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508" w:rsidRPr="00B55791" w:rsidRDefault="00B55791" w:rsidP="00B55791">
      <w:pPr>
        <w:spacing w:after="0" w:line="360" w:lineRule="auto"/>
        <w:jc w:val="center"/>
        <w:rPr>
          <w:rFonts w:ascii="Arial" w:hAnsi="Arial" w:cs="Arial" w:hint="eastAsia"/>
          <w:b/>
          <w:sz w:val="24"/>
          <w:szCs w:val="24"/>
          <w:lang w:val="en-ZA" w:eastAsia="ko-KR"/>
        </w:rPr>
      </w:pPr>
      <w:r w:rsidRPr="00B55791">
        <w:rPr>
          <w:rFonts w:ascii="Arial" w:hAnsi="Arial" w:cs="Arial"/>
          <w:b/>
          <w:sz w:val="24"/>
          <w:szCs w:val="24"/>
          <w:lang w:val="en-ZA" w:eastAsia="ko-KR"/>
        </w:rPr>
        <w:t>PSYCHOLOGY AND COUNSELLING COURSE OUTLINE</w:t>
      </w:r>
    </w:p>
    <w:tbl>
      <w:tblPr>
        <w:tblW w:w="9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844"/>
        <w:gridCol w:w="5172"/>
        <w:gridCol w:w="533"/>
        <w:gridCol w:w="617"/>
        <w:gridCol w:w="951"/>
      </w:tblGrid>
      <w:tr w:rsidR="00B55791" w:rsidRPr="00B55791" w:rsidTr="00B55791">
        <w:trPr>
          <w:trHeight w:hRule="exact" w:val="340"/>
        </w:trPr>
        <w:tc>
          <w:tcPr>
            <w:tcW w:w="2043" w:type="dxa"/>
            <w:gridSpan w:val="2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PSYC YR I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Semester 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b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b/>
                <w:sz w:val="20"/>
                <w:szCs w:val="20"/>
                <w:lang w:val="en-ZA" w:eastAsia="ko-KR"/>
              </w:rPr>
              <w:t>T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P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b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b/>
                <w:sz w:val="20"/>
                <w:szCs w:val="20"/>
                <w:lang w:val="en-ZA" w:eastAsia="ko-KR"/>
              </w:rPr>
              <w:t>TC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100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Psychology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102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Counselling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GEC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100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Communication Skills: English for Academic Purposes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GEC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101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Computing Literacy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1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1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1.67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GEC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103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the Bible: Christian Development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GEC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104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HIV/AIDS Prevention, Management and Counselling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BSN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100</w:t>
            </w:r>
          </w:p>
        </w:tc>
        <w:tc>
          <w:tcPr>
            <w:tcW w:w="5172" w:type="dxa"/>
            <w:tcBorders>
              <w:bottom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Anatomy and Physiology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tcBorders>
              <w:bottom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tcBorders>
              <w:top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Total</w:t>
            </w:r>
          </w:p>
        </w:tc>
        <w:tc>
          <w:tcPr>
            <w:tcW w:w="844" w:type="dxa"/>
            <w:tcBorders>
              <w:top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tcBorders>
              <w:top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tcBorders>
              <w:top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tcBorders>
              <w:top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17.67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Recess Term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Semester II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108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</w:rPr>
              <w:t xml:space="preserve">Introduction to Psychology </w:t>
            </w: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(Cont.)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109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counselling</w:t>
            </w: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 xml:space="preserve"> </w:t>
            </w: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(Cont.)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BSN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105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Anatomy and Physiology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111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</w:rPr>
              <w:t>Introduction to Social Psychology and Culture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BSN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112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Sociology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GEC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106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Christian Ethics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2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114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Community Psychology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Total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20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Recess Term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2043" w:type="dxa"/>
            <w:gridSpan w:val="2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PSYC. YR II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Semester III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201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Conceptual and Historical Issues in Psychology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202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Psychopathology 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203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Learning and Cognitive Psychology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204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Group Dynamics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205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The Science in Qualitative and Quantitative Methods in Psychology 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206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Probability and Statistics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Total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18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Semester IV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207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Social Psychology and Culture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208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Organizational and Management Psychology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209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Humanistic and Behavioural Theories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210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Rehabilitation  Counselling Theories 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211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Developmental Psychology 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212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The Science in Qualitative and Quantitative Methods in Psychology II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Total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b/>
                <w:sz w:val="20"/>
                <w:szCs w:val="20"/>
                <w:lang w:val="en-ZA" w:eastAsia="ko-KR"/>
              </w:rPr>
            </w:pPr>
          </w:p>
          <w:p w:rsidR="00054D10" w:rsidRDefault="00054D10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b/>
                <w:sz w:val="20"/>
                <w:szCs w:val="20"/>
                <w:lang w:val="en-ZA" w:eastAsia="ko-KR"/>
              </w:rPr>
            </w:pPr>
          </w:p>
          <w:p w:rsidR="00054D10" w:rsidRDefault="00054D10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b/>
                <w:sz w:val="20"/>
                <w:szCs w:val="20"/>
                <w:lang w:val="en-ZA" w:eastAsia="ko-KR"/>
              </w:rPr>
            </w:pPr>
          </w:p>
          <w:p w:rsidR="00054D10" w:rsidRDefault="00054D10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b/>
                <w:sz w:val="20"/>
                <w:szCs w:val="20"/>
                <w:lang w:val="en-ZA" w:eastAsia="ko-KR"/>
              </w:rPr>
            </w:pPr>
          </w:p>
          <w:p w:rsidR="00054D10" w:rsidRPr="00054D10" w:rsidRDefault="00054D10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b/>
                <w:sz w:val="20"/>
                <w:szCs w:val="20"/>
                <w:lang w:val="en-ZA" w:eastAsia="ko-KR"/>
              </w:rPr>
            </w:pP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18</w:t>
            </w:r>
          </w:p>
        </w:tc>
      </w:tr>
      <w:tr w:rsidR="00054D10" w:rsidRPr="00B55791" w:rsidTr="00B55791">
        <w:trPr>
          <w:trHeight w:hRule="exact" w:val="340"/>
        </w:trPr>
        <w:tc>
          <w:tcPr>
            <w:tcW w:w="1199" w:type="dxa"/>
            <w:tcBorders>
              <w:right w:val="nil"/>
            </w:tcBorders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84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tcBorders>
              <w:left w:val="single" w:sz="4" w:space="0" w:color="auto"/>
            </w:tcBorders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33" w:type="dxa"/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</w:tr>
      <w:tr w:rsidR="00054D10" w:rsidRPr="00B55791" w:rsidTr="00B55791">
        <w:trPr>
          <w:trHeight w:hRule="exact" w:val="340"/>
        </w:trPr>
        <w:tc>
          <w:tcPr>
            <w:tcW w:w="1199" w:type="dxa"/>
            <w:tcBorders>
              <w:right w:val="nil"/>
            </w:tcBorders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84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tcBorders>
              <w:left w:val="single" w:sz="4" w:space="0" w:color="auto"/>
            </w:tcBorders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33" w:type="dxa"/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tcBorders>
              <w:right w:val="nil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lastRenderedPageBreak/>
              <w:t>PSYC.</w:t>
            </w:r>
          </w:p>
        </w:tc>
        <w:tc>
          <w:tcPr>
            <w:tcW w:w="84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YRIII</w:t>
            </w:r>
          </w:p>
        </w:tc>
        <w:tc>
          <w:tcPr>
            <w:tcW w:w="5172" w:type="dxa"/>
            <w:tcBorders>
              <w:left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Semester V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tcBorders>
              <w:right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301</w:t>
            </w:r>
          </w:p>
        </w:tc>
        <w:tc>
          <w:tcPr>
            <w:tcW w:w="5172" w:type="dxa"/>
            <w:tcBorders>
              <w:left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Foundations in Biological Basis of Human Behaviour 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tcBorders>
              <w:right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302</w:t>
            </w:r>
          </w:p>
        </w:tc>
        <w:tc>
          <w:tcPr>
            <w:tcW w:w="5172" w:type="dxa"/>
            <w:tcBorders>
              <w:left w:val="single" w:sz="4" w:space="0" w:color="auto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Motivation Theories and Clinical Reinforcement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303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Psycho Eclecticism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304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Psychoanalytic Theory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305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Child and Adolescent Abnormal Psychology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306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Theories and Systems in Psychology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Total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18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Recess Term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Semester VI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307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Foundations in Biological Basis of Human Behaviour II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308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Developmental Psychology II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309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Human Sexuality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310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Experimental Psychology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311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Phenomenological Psychology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312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color w:val="000000"/>
                <w:sz w:val="20"/>
                <w:szCs w:val="20"/>
                <w:lang w:val="en-ZA"/>
              </w:rPr>
              <w:t>The Swazi Culture and Psychological Being of Individuals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Total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18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Recess Term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313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Professional Practice 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180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6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tcBorders>
              <w:right w:val="nil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PSYC I</w:t>
            </w:r>
          </w:p>
        </w:tc>
        <w:tc>
          <w:tcPr>
            <w:tcW w:w="844" w:type="dxa"/>
            <w:tcBorders>
              <w:left w:val="nil"/>
            </w:tcBorders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YRIV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Semester VII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401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Rehabilitation  Counselling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402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Computerized Psychological Data Analysis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403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Psychotherapy 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404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Counselling 1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405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Person Centred Psychotherapy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406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Research Project Development 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Total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18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Recess Term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Semester VIII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407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Psycho Therapy II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408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Counselling II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409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Research Project Development II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410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Psychopathology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411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The Psychology of Leadership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412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Introduction to Epidemiology &amp; Biostatistics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</w:pPr>
            <w:r w:rsidRPr="00B55791">
              <w:rPr>
                <w:rFonts w:ascii="Arial" w:hAnsi="Arial" w:cs="Arial" w:hint="eastAsia"/>
                <w:sz w:val="20"/>
                <w:szCs w:val="20"/>
                <w:lang w:val="en-ZA" w:eastAsia="ko-KR"/>
              </w:rPr>
              <w:t>3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3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Total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18</w:t>
            </w:r>
          </w:p>
        </w:tc>
      </w:tr>
      <w:tr w:rsidR="00B55791" w:rsidRPr="00B55791" w:rsidTr="00B55791">
        <w:trPr>
          <w:trHeight w:hRule="exact" w:val="340"/>
        </w:trPr>
        <w:tc>
          <w:tcPr>
            <w:tcW w:w="1199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PSYC</w:t>
            </w:r>
          </w:p>
        </w:tc>
        <w:tc>
          <w:tcPr>
            <w:tcW w:w="844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413</w:t>
            </w:r>
          </w:p>
        </w:tc>
        <w:tc>
          <w:tcPr>
            <w:tcW w:w="5172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Professional Practice II</w:t>
            </w:r>
          </w:p>
        </w:tc>
        <w:tc>
          <w:tcPr>
            <w:tcW w:w="533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0</w:t>
            </w:r>
          </w:p>
        </w:tc>
        <w:tc>
          <w:tcPr>
            <w:tcW w:w="617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180</w:t>
            </w:r>
          </w:p>
        </w:tc>
        <w:tc>
          <w:tcPr>
            <w:tcW w:w="951" w:type="dxa"/>
            <w:vAlign w:val="center"/>
          </w:tcPr>
          <w:p w:rsidR="00B55791" w:rsidRPr="00B55791" w:rsidRDefault="00B55791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6</w:t>
            </w:r>
          </w:p>
        </w:tc>
      </w:tr>
      <w:tr w:rsidR="00054D10" w:rsidRPr="00B55791" w:rsidTr="0047203D">
        <w:trPr>
          <w:trHeight w:hRule="exact" w:val="340"/>
        </w:trPr>
        <w:tc>
          <w:tcPr>
            <w:tcW w:w="8365" w:type="dxa"/>
            <w:gridSpan w:val="5"/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GRAND TOTAL</w:t>
            </w:r>
          </w:p>
        </w:tc>
        <w:tc>
          <w:tcPr>
            <w:tcW w:w="951" w:type="dxa"/>
            <w:vAlign w:val="center"/>
          </w:tcPr>
          <w:p w:rsidR="00054D10" w:rsidRPr="00B55791" w:rsidRDefault="00054D10" w:rsidP="00B5579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</w:pPr>
            <w:r w:rsidRPr="00B55791">
              <w:rPr>
                <w:rFonts w:ascii="Arial" w:eastAsia="Times New Roman" w:hAnsi="Arial" w:cs="Arial"/>
                <w:b/>
                <w:sz w:val="20"/>
                <w:szCs w:val="20"/>
                <w:lang w:val="en-ZA"/>
              </w:rPr>
              <w:t>157.67</w:t>
            </w:r>
          </w:p>
        </w:tc>
      </w:tr>
    </w:tbl>
    <w:p w:rsidR="00CB68FA" w:rsidRDefault="00CB68FA">
      <w:bookmarkStart w:id="0" w:name="_GoBack"/>
      <w:bookmarkEnd w:id="0"/>
    </w:p>
    <w:sectPr w:rsidR="00CB68FA" w:rsidSect="00054D10">
      <w:pgSz w:w="12240" w:h="15840"/>
      <w:pgMar w:top="1247" w:right="1440" w:bottom="12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08"/>
    <w:rsid w:val="00054D10"/>
    <w:rsid w:val="00823EEC"/>
    <w:rsid w:val="00900508"/>
    <w:rsid w:val="009F6CAD"/>
    <w:rsid w:val="00B55791"/>
    <w:rsid w:val="00CB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Gloria</cp:lastModifiedBy>
  <cp:revision>3</cp:revision>
  <dcterms:created xsi:type="dcterms:W3CDTF">2014-01-15T18:45:00Z</dcterms:created>
  <dcterms:modified xsi:type="dcterms:W3CDTF">2014-01-19T20:32:00Z</dcterms:modified>
</cp:coreProperties>
</file>