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7421" w14:textId="4C749C3B" w:rsidR="00A23959" w:rsidRDefault="007C085B" w:rsidP="00A23959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210337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Joshua </w:t>
      </w:r>
      <w:r w:rsidR="00FE7F48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A. </w:t>
      </w:r>
      <w:r w:rsidRPr="00210337">
        <w:rPr>
          <w:rFonts w:ascii="Times New Roman" w:eastAsia="Times New Roman" w:hAnsi="Times New Roman" w:cs="Times New Roman"/>
          <w:b/>
          <w:bCs/>
          <w:sz w:val="44"/>
          <w:szCs w:val="44"/>
        </w:rPr>
        <w:t>Jones</w:t>
      </w:r>
    </w:p>
    <w:p w14:paraId="7C47AE6F" w14:textId="59A64683" w:rsidR="00AA0EA3" w:rsidRPr="00AA0EA3" w:rsidRDefault="00A23959" w:rsidP="002C57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Indian</w:t>
      </w:r>
      <w:r w:rsidR="007D5A44"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University</w:t>
      </w:r>
      <w:r w:rsidR="00AA0EA3"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Bloomington, </w:t>
      </w:r>
    </w:p>
    <w:p w14:paraId="6D8E9A65" w14:textId="64FBCFC2" w:rsidR="00A23959" w:rsidRPr="00AA0EA3" w:rsidRDefault="00AA0EA3" w:rsidP="002C57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Department of Biology</w:t>
      </w:r>
    </w:p>
    <w:p w14:paraId="7129A0F4" w14:textId="4CAC2B65" w:rsidR="00EA04EA" w:rsidRPr="007D5A44" w:rsidRDefault="00AA0EA3" w:rsidP="002C57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in </w:t>
      </w:r>
      <w:r w:rsidR="000B3F58"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Evolutio</w:t>
      </w:r>
      <w:r w:rsidR="00DE7013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Ecology</w:t>
      </w:r>
      <w:r w:rsidR="000B3F58" w:rsidRPr="00AA0EA3">
        <w:rPr>
          <w:rFonts w:ascii="Times New Roman" w:eastAsia="Times New Roman" w:hAnsi="Times New Roman" w:cs="Times New Roman"/>
          <w:sz w:val="24"/>
          <w:szCs w:val="24"/>
          <w:highlight w:val="yellow"/>
        </w:rPr>
        <w:t>, and Behavior</w:t>
      </w:r>
    </w:p>
    <w:p w14:paraId="28C9EFF1" w14:textId="77777777" w:rsidR="00587715" w:rsidRDefault="00C9517B" w:rsidP="00D33D2F">
      <w:pPr>
        <w:pBdr>
          <w:bottom w:val="single" w:sz="12" w:space="1" w:color="auto"/>
        </w:pBdr>
        <w:spacing w:line="240" w:lineRule="auto"/>
        <w:jc w:val="right"/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</w:pPr>
      <w:r w:rsidRPr="007D5A44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7D5A44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JAJ35@IU.EDU</w:t>
        </w:r>
      </w:hyperlink>
    </w:p>
    <w:p w14:paraId="07487B46" w14:textId="70540E4C" w:rsidR="00090BF3" w:rsidRDefault="00FD1F16" w:rsidP="00D33D2F">
      <w:pPr>
        <w:pBdr>
          <w:bottom w:val="single" w:sz="12" w:space="1" w:color="auto"/>
        </w:pBd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D1F16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Website:</w:t>
      </w:r>
      <w:r w:rsidR="00587715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hyperlink r:id="rId11" w:history="1">
        <w:r w:rsidRPr="0030472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https://jjones1996.github.io/</w:t>
        </w:r>
      </w:hyperlink>
      <w:r w:rsidR="00C9517B" w:rsidRPr="007D5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A86F40" w14:textId="323D6C25" w:rsidR="00FD1F16" w:rsidRPr="00D33D2F" w:rsidRDefault="00FD1F16" w:rsidP="00D33D2F">
      <w:pPr>
        <w:pBdr>
          <w:bottom w:val="single" w:sz="12" w:space="1" w:color="auto"/>
        </w:pBd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ORCID ID: </w:t>
      </w:r>
      <w:r w:rsidR="001F1719" w:rsidRPr="001F1719">
        <w:rPr>
          <w:rFonts w:ascii="Times New Roman" w:eastAsia="Times New Roman" w:hAnsi="Times New Roman" w:cs="Times New Roman"/>
          <w:sz w:val="24"/>
          <w:szCs w:val="24"/>
        </w:rPr>
        <w:t>0000-0003-2010-861X</w:t>
      </w:r>
    </w:p>
    <w:p w14:paraId="549972A9" w14:textId="4C57DAC2" w:rsidR="00DC144D" w:rsidRPr="007D5A44" w:rsidRDefault="00C42499" w:rsidP="00D33D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Research Interests</w:t>
      </w:r>
    </w:p>
    <w:p w14:paraId="1DD093CA" w14:textId="77777777" w:rsidR="00DC144D" w:rsidRPr="007D5A44" w:rsidRDefault="00DC144D" w:rsidP="00D33D2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14:paraId="65C27BE1" w14:textId="2E305D10" w:rsidR="00DC144D" w:rsidRDefault="00C42499" w:rsidP="00D33D2F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Host-Microbe Interactions</w:t>
      </w:r>
    </w:p>
    <w:p w14:paraId="106EF613" w14:textId="409B9146" w:rsidR="003F6B43" w:rsidRDefault="003F6B43" w:rsidP="00D33D2F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Environmental </w:t>
      </w:r>
      <w:r w:rsidR="0035597E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icrobiology</w:t>
      </w:r>
    </w:p>
    <w:p w14:paraId="523C92E9" w14:textId="77777777" w:rsidR="008C385D" w:rsidRPr="00A24729" w:rsidRDefault="008C385D" w:rsidP="00D33D2F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77BFB" w14:textId="77777777" w:rsidR="00090BF3" w:rsidRPr="007D5A44" w:rsidRDefault="00090BF3" w:rsidP="00090BF3">
      <w:pPr>
        <w:spacing w:line="24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1B0E06FA" w14:textId="77777777" w:rsidR="007D5A44" w:rsidRDefault="001D3C08" w:rsidP="007D5A44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Education</w:t>
      </w:r>
    </w:p>
    <w:p w14:paraId="03FDAAC1" w14:textId="77777777" w:rsidR="007D5A44" w:rsidRPr="007D5A44" w:rsidRDefault="007D5A44" w:rsidP="007D5A44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0"/>
          <w:szCs w:val="24"/>
        </w:rPr>
      </w:pPr>
    </w:p>
    <w:p w14:paraId="22A60931" w14:textId="667E75C7" w:rsidR="007D5A44" w:rsidRDefault="007D5A44" w:rsidP="007D5A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2019-present: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80392">
        <w:rPr>
          <w:rFonts w:ascii="Times New Roman" w:eastAsia="Times New Roman" w:hAnsi="Times New Roman" w:cs="Times New Roman"/>
          <w:sz w:val="24"/>
          <w:szCs w:val="24"/>
        </w:rPr>
        <w:t>G</w:t>
      </w:r>
      <w:r w:rsidR="00FE7F48">
        <w:rPr>
          <w:rFonts w:ascii="Times New Roman" w:eastAsia="Times New Roman" w:hAnsi="Times New Roman" w:cs="Times New Roman"/>
          <w:sz w:val="24"/>
          <w:szCs w:val="24"/>
        </w:rPr>
        <w:t>raduate student (</w:t>
      </w:r>
      <w:r w:rsidR="002C57AC" w:rsidRPr="00FE7F48">
        <w:rPr>
          <w:rFonts w:ascii="Times New Roman" w:eastAsia="Times New Roman" w:hAnsi="Times New Roman" w:cs="Times New Roman"/>
          <w:bCs/>
          <w:sz w:val="24"/>
          <w:szCs w:val="24"/>
        </w:rPr>
        <w:t>Ph</w:t>
      </w:r>
      <w:r w:rsidR="00244625" w:rsidRPr="00FE7F48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="00FE7F48" w:rsidRPr="00533E5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137922">
        <w:rPr>
          <w:rFonts w:ascii="Times New Roman" w:eastAsia="Times New Roman" w:hAnsi="Times New Roman" w:cs="Times New Roman"/>
          <w:sz w:val="24"/>
          <w:szCs w:val="24"/>
        </w:rPr>
        <w:t>Indiana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Department of Biology, </w:t>
      </w:r>
      <w:r w:rsidR="00FE7F48">
        <w:rPr>
          <w:rFonts w:ascii="Times New Roman" w:eastAsia="Times New Roman" w:hAnsi="Times New Roman" w:cs="Times New Roman"/>
          <w:sz w:val="24"/>
          <w:szCs w:val="24"/>
        </w:rPr>
        <w:tab/>
      </w:r>
      <w:r w:rsidR="00FE7F48">
        <w:rPr>
          <w:rFonts w:ascii="Times New Roman" w:eastAsia="Times New Roman" w:hAnsi="Times New Roman" w:cs="Times New Roman"/>
          <w:sz w:val="24"/>
          <w:szCs w:val="24"/>
        </w:rPr>
        <w:tab/>
      </w:r>
      <w:r w:rsidR="00FE7F48">
        <w:rPr>
          <w:rFonts w:ascii="Times New Roman" w:eastAsia="Times New Roman" w:hAnsi="Times New Roman" w:cs="Times New Roman"/>
          <w:sz w:val="24"/>
          <w:szCs w:val="24"/>
        </w:rPr>
        <w:tab/>
      </w:r>
      <w:r w:rsidR="00FE7F4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Program in </w:t>
      </w:r>
      <w:r w:rsidRPr="00280392">
        <w:rPr>
          <w:rFonts w:ascii="Times New Roman" w:eastAsia="Times New Roman" w:hAnsi="Times New Roman" w:cs="Times New Roman"/>
          <w:i/>
          <w:sz w:val="24"/>
          <w:szCs w:val="24"/>
        </w:rPr>
        <w:t>Evolutio</w:t>
      </w:r>
      <w:r w:rsidR="00DE7013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280392">
        <w:rPr>
          <w:rFonts w:ascii="Times New Roman" w:eastAsia="Times New Roman" w:hAnsi="Times New Roman" w:cs="Times New Roman"/>
          <w:i/>
          <w:sz w:val="24"/>
          <w:szCs w:val="24"/>
        </w:rPr>
        <w:t>, Ecology, and Behavior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(EEB), </w:t>
      </w:r>
    </w:p>
    <w:p w14:paraId="0AFCF8BD" w14:textId="5032A27D" w:rsidR="00112927" w:rsidRDefault="007D5A44" w:rsidP="007D5A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12927">
        <w:rPr>
          <w:rFonts w:ascii="Times New Roman" w:eastAsia="Times New Roman" w:hAnsi="Times New Roman" w:cs="Times New Roman"/>
          <w:sz w:val="24"/>
          <w:szCs w:val="24"/>
        </w:rPr>
        <w:t>Minor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927">
        <w:rPr>
          <w:rFonts w:ascii="Times New Roman" w:eastAsia="Times New Roman" w:hAnsi="Times New Roman" w:cs="Times New Roman"/>
          <w:sz w:val="24"/>
          <w:szCs w:val="24"/>
        </w:rPr>
        <w:t>Microbiology</w:t>
      </w:r>
    </w:p>
    <w:p w14:paraId="17FB88EE" w14:textId="7CE5ED8E" w:rsidR="00137922" w:rsidRDefault="007D5A44" w:rsidP="007D5A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Advisor: Dr. </w:t>
      </w:r>
      <w:r w:rsidR="00137922">
        <w:rPr>
          <w:rFonts w:ascii="Times New Roman" w:eastAsia="Times New Roman" w:hAnsi="Times New Roman" w:cs="Times New Roman"/>
          <w:sz w:val="24"/>
          <w:szCs w:val="24"/>
        </w:rPr>
        <w:t>Armin Moczek</w:t>
      </w:r>
    </w:p>
    <w:p w14:paraId="3F2347AC" w14:textId="77777777" w:rsidR="007D5A44" w:rsidRDefault="007D5A44" w:rsidP="007D5A4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720184" w14:textId="6D20622F" w:rsidR="00E6638A" w:rsidRDefault="007D5A44" w:rsidP="00C44B8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2015-19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D5A44">
        <w:rPr>
          <w:rFonts w:ascii="Times New Roman" w:eastAsia="Times New Roman" w:hAnsi="Times New Roman" w:cs="Times New Roman"/>
          <w:b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7922">
        <w:rPr>
          <w:rFonts w:ascii="Times New Roman" w:eastAsia="Times New Roman" w:hAnsi="Times New Roman" w:cs="Times New Roman"/>
          <w:sz w:val="24"/>
          <w:szCs w:val="24"/>
        </w:rPr>
        <w:t>Biological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44625">
        <w:rPr>
          <w:rFonts w:ascii="Times New Roman" w:eastAsia="Times New Roman" w:hAnsi="Times New Roman" w:cs="Times New Roman"/>
          <w:sz w:val="24"/>
          <w:szCs w:val="24"/>
        </w:rPr>
        <w:t>University of Missouri</w:t>
      </w:r>
      <w:r w:rsidR="00CF3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722559" w14:textId="25A8B728" w:rsidR="007D5A44" w:rsidRPr="00A24729" w:rsidRDefault="007D5A44" w:rsidP="00E6638A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1DB64" w14:textId="77777777" w:rsidR="00E6638A" w:rsidRDefault="00E6638A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bookmarkStart w:id="0" w:name="_Hlk53504535"/>
    </w:p>
    <w:p w14:paraId="6110AA1D" w14:textId="2A66E7A8" w:rsidR="00415081" w:rsidRPr="007D5A44" w:rsidRDefault="00415081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F</w:t>
      </w:r>
      <w:r w:rsidR="00971755"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ellowships and </w:t>
      </w:r>
      <w:r w:rsidR="00B141BF"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Awards</w:t>
      </w:r>
      <w:r w:rsidR="00971755"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 </w:t>
      </w:r>
    </w:p>
    <w:p w14:paraId="6F65E259" w14:textId="77777777" w:rsidR="00127F62" w:rsidRPr="007D5A44" w:rsidRDefault="00127F62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0E9D8CD9" w14:textId="1A9AF454" w:rsidR="00A23F37" w:rsidRDefault="00A23F37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College of Arts and Sciences Travel Award (2023)</w:t>
      </w:r>
    </w:p>
    <w:p w14:paraId="23275397" w14:textId="4B120D85" w:rsidR="007C059A" w:rsidRDefault="007C059A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2603BD">
        <w:rPr>
          <w:rFonts w:ascii="Times New Roman" w:eastAsia="Times New Roman" w:hAnsi="Times New Roman" w:cs="Times New Roman"/>
          <w:sz w:val="24"/>
          <w:szCs w:val="24"/>
        </w:rPr>
        <w:t>arl Storm Underrepresented Minority Fellowship (2023)</w:t>
      </w:r>
    </w:p>
    <w:p w14:paraId="056FF2BC" w14:textId="249C81AB" w:rsidR="003D1A57" w:rsidRDefault="008758F6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Outstanding Student Presentation Award, A</w:t>
      </w:r>
      <w:r w:rsidR="00380793">
        <w:rPr>
          <w:rFonts w:ascii="Times New Roman" w:eastAsia="Times New Roman" w:hAnsi="Times New Roman" w:cs="Times New Roman"/>
          <w:sz w:val="24"/>
          <w:szCs w:val="24"/>
        </w:rPr>
        <w:t xml:space="preserve">SM </w:t>
      </w:r>
      <w:r w:rsidR="00D11EA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D11EA5">
        <w:rPr>
          <w:rFonts w:ascii="Times New Roman" w:eastAsia="Times New Roman" w:hAnsi="Times New Roman" w:cs="Times New Roman"/>
          <w:sz w:val="24"/>
          <w:szCs w:val="24"/>
        </w:rPr>
        <w:t>icrobe (2022)</w:t>
      </w:r>
    </w:p>
    <w:p w14:paraId="5862ABB9" w14:textId="68E71DD2" w:rsidR="00943C49" w:rsidRDefault="00943C49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Science Foundation Graduate Research Fellowship (2021-2025)</w:t>
      </w:r>
    </w:p>
    <w:p w14:paraId="3CFC99CA" w14:textId="7482C8EA" w:rsidR="008A6339" w:rsidRDefault="00B767F7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Indiana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University </w:t>
      </w:r>
      <w:r w:rsidR="00AE39CF" w:rsidRPr="00AE39CF">
        <w:rPr>
          <w:rFonts w:ascii="Times New Roman" w:eastAsia="Times New Roman" w:hAnsi="Times New Roman" w:cs="Times New Roman"/>
          <w:sz w:val="24"/>
          <w:szCs w:val="24"/>
        </w:rPr>
        <w:t>Graduate Scholar’s Fellowship</w:t>
      </w:r>
      <w:r w:rsidR="007D5A44">
        <w:rPr>
          <w:rFonts w:ascii="Times New Roman" w:eastAsia="Times New Roman" w:hAnsi="Times New Roman" w:cs="Times New Roman"/>
          <w:sz w:val="24"/>
          <w:szCs w:val="24"/>
        </w:rPr>
        <w:t xml:space="preserve"> (2019-</w:t>
      </w:r>
      <w:r w:rsidR="00925028">
        <w:rPr>
          <w:rFonts w:ascii="Times New Roman" w:eastAsia="Times New Roman" w:hAnsi="Times New Roman" w:cs="Times New Roman"/>
          <w:sz w:val="24"/>
          <w:szCs w:val="24"/>
        </w:rPr>
        <w:t>25)</w:t>
      </w:r>
    </w:p>
    <w:p w14:paraId="660A29D3" w14:textId="7BC12D87" w:rsidR="008A6339" w:rsidRDefault="00D40BB1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Experience for Undergraduates (</w:t>
      </w:r>
      <w:r w:rsidR="00F853C0">
        <w:rPr>
          <w:rFonts w:ascii="Times New Roman" w:eastAsia="Times New Roman" w:hAnsi="Times New Roman" w:cs="Times New Roman"/>
          <w:sz w:val="24"/>
          <w:szCs w:val="24"/>
        </w:rPr>
        <w:t>REU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853C0">
        <w:rPr>
          <w:rFonts w:ascii="Times New Roman" w:eastAsia="Times New Roman" w:hAnsi="Times New Roman" w:cs="Times New Roman"/>
          <w:sz w:val="24"/>
          <w:szCs w:val="24"/>
        </w:rPr>
        <w:t xml:space="preserve"> Fellowship</w:t>
      </w:r>
      <w:r w:rsidR="00925028">
        <w:rPr>
          <w:rFonts w:ascii="Times New Roman" w:eastAsia="Times New Roman" w:hAnsi="Times New Roman" w:cs="Times New Roman"/>
          <w:sz w:val="24"/>
          <w:szCs w:val="24"/>
        </w:rPr>
        <w:t xml:space="preserve"> (20</w:t>
      </w:r>
      <w:r w:rsidR="006D40C2">
        <w:rPr>
          <w:rFonts w:ascii="Times New Roman" w:eastAsia="Times New Roman" w:hAnsi="Times New Roman" w:cs="Times New Roman"/>
          <w:sz w:val="24"/>
          <w:szCs w:val="24"/>
        </w:rPr>
        <w:t>18)</w:t>
      </w:r>
      <w:r w:rsidR="00C01933" w:rsidRPr="00C019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29D1E2" w14:textId="6E9F0831" w:rsidR="008A6339" w:rsidRDefault="00C01933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Stipend through Exposure to Research for Science Students Fellows Program (2017-19)</w:t>
      </w:r>
    </w:p>
    <w:p w14:paraId="3B931341" w14:textId="7D4946B0" w:rsidR="00F144B7" w:rsidRDefault="00D40BB1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 Sciences Undergraduate Research Opportunity Program (LS UROP</w:t>
      </w:r>
      <w:r w:rsidR="007D5A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40C2">
        <w:rPr>
          <w:rFonts w:ascii="Times New Roman" w:eastAsia="Times New Roman" w:hAnsi="Times New Roman" w:cs="Times New Roman"/>
          <w:sz w:val="24"/>
          <w:szCs w:val="24"/>
        </w:rPr>
        <w:t>2017)</w:t>
      </w:r>
    </w:p>
    <w:p w14:paraId="0D0BF823" w14:textId="6419B4A6" w:rsidR="00F76AFF" w:rsidRDefault="00F76AFF" w:rsidP="008A6339">
      <w:pPr>
        <w:spacing w:before="12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BF7CF4A" w14:textId="4CD83CE6" w:rsidR="00150FE8" w:rsidRPr="00AE39CF" w:rsidRDefault="00150FE8" w:rsidP="00281976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E7B754" w14:textId="77777777" w:rsidR="00522158" w:rsidRDefault="00522158" w:rsidP="00522158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</w:p>
    <w:p w14:paraId="0A0950C9" w14:textId="77777777" w:rsidR="001F1719" w:rsidRDefault="001F1719" w:rsidP="00522158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</w:p>
    <w:p w14:paraId="46C9AD58" w14:textId="77777777" w:rsidR="001F1719" w:rsidRDefault="001F1719" w:rsidP="00522158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</w:p>
    <w:p w14:paraId="5AD58A38" w14:textId="77777777" w:rsidR="001F1719" w:rsidRDefault="001F1719" w:rsidP="00522158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</w:p>
    <w:p w14:paraId="5D875C40" w14:textId="420BD41F" w:rsidR="00522158" w:rsidRDefault="00522158" w:rsidP="00522158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lastRenderedPageBreak/>
        <w:t>Publications</w:t>
      </w:r>
    </w:p>
    <w:p w14:paraId="6EC09179" w14:textId="0C87EA53" w:rsidR="00AA0EA3" w:rsidRDefault="00E628BA" w:rsidP="00522158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r w:rsidR="007F3A62">
        <w:rPr>
          <w:rFonts w:ascii="Times New Roman" w:eastAsia="Times New Roman" w:hAnsi="Times New Roman" w:cs="Times New Roman"/>
          <w:i/>
          <w:sz w:val="24"/>
          <w:szCs w:val="24"/>
        </w:rPr>
        <w:t>In press</w:t>
      </w: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 -</w:t>
      </w:r>
    </w:p>
    <w:p w14:paraId="08788E27" w14:textId="489EE851" w:rsidR="00692B03" w:rsidRDefault="00E9570A" w:rsidP="003D3884">
      <w:pPr>
        <w:spacing w:before="120" w:line="240" w:lineRule="auto"/>
        <w:ind w:left="1080" w:hanging="720"/>
      </w:pPr>
      <w:r>
        <w:t xml:space="preserve">Rohner PT, </w:t>
      </w:r>
      <w:r>
        <w:rPr>
          <w:b/>
          <w:bCs/>
        </w:rPr>
        <w:t>Jones JA</w:t>
      </w:r>
      <w:r>
        <w:t xml:space="preserve">, Moczek AP. Roles of - and interactions among - plasticity, symbionts, and niche construction in dung beetle development and evolution.  </w:t>
      </w:r>
      <w:r>
        <w:rPr>
          <w:i/>
          <w:iCs/>
        </w:rPr>
        <w:t>Journal of Experimental Biology</w:t>
      </w:r>
      <w:r>
        <w:t xml:space="preserve"> (invited contribution, in prep.).</w:t>
      </w:r>
    </w:p>
    <w:p w14:paraId="3C64014D" w14:textId="166F92A0" w:rsidR="00BC6072" w:rsidRDefault="00BC6072" w:rsidP="00BC6072">
      <w:pPr>
        <w:spacing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review</w:t>
      </w: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 -</w:t>
      </w:r>
    </w:p>
    <w:p w14:paraId="7F4FE6AC" w14:textId="407F9E81" w:rsidR="00C63CBC" w:rsidRDefault="000E152E" w:rsidP="00E707F4">
      <w:pPr>
        <w:spacing w:before="120" w:line="240" w:lineRule="auto"/>
        <w:ind w:left="1080" w:hanging="720"/>
      </w:pPr>
      <w:r>
        <w:rPr>
          <w:b/>
          <w:bCs/>
        </w:rPr>
        <w:t>Jones JA</w:t>
      </w:r>
      <w:r>
        <w:t xml:space="preserve">, Irene IG, </w:t>
      </w:r>
      <w:r w:rsidR="00937AD3">
        <w:t>Moczek AP.</w:t>
      </w:r>
      <w:r w:rsidR="00FA7985">
        <w:t xml:space="preserve"> The dynamic dung beetle microbiome: insights into life stage bottlenecks, microbiome assembly, and host-constructed microbial </w:t>
      </w:r>
      <w:r w:rsidR="00937AD3">
        <w:t>refugia.</w:t>
      </w:r>
    </w:p>
    <w:p w14:paraId="13F2338E" w14:textId="77777777" w:rsidR="00692B03" w:rsidRPr="00AE39CF" w:rsidRDefault="00692B03" w:rsidP="00692B03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FD25FF2" w14:textId="77777777" w:rsidR="00380793" w:rsidRPr="00AA0EA3" w:rsidRDefault="00380793" w:rsidP="00AA0EA3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14:paraId="2BC96AFD" w14:textId="7D3FDB20" w:rsidR="009F3E41" w:rsidRDefault="009F3E41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 w:rsidRPr="007D5A44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Presentations</w:t>
      </w:r>
    </w:p>
    <w:p w14:paraId="76C7FB0D" w14:textId="1C8877C7" w:rsidR="005F72CC" w:rsidRPr="007D5A44" w:rsidRDefault="005F72CC" w:rsidP="005F72CC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- </w:t>
      </w:r>
      <w:r w:rsidR="00E6297F">
        <w:rPr>
          <w:rFonts w:ascii="Times New Roman" w:eastAsia="Times New Roman" w:hAnsi="Times New Roman" w:cs="Times New Roman"/>
          <w:i/>
          <w:sz w:val="24"/>
          <w:szCs w:val="24"/>
        </w:rPr>
        <w:t>Oral</w:t>
      </w: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 presentations - </w:t>
      </w:r>
    </w:p>
    <w:p w14:paraId="70F7199B" w14:textId="77777777" w:rsidR="005F72CC" w:rsidRPr="007D5A44" w:rsidRDefault="005F72CC" w:rsidP="005F72CC">
      <w:pPr>
        <w:spacing w:line="240" w:lineRule="auto"/>
        <w:ind w:firstLine="360"/>
        <w:rPr>
          <w:rFonts w:ascii="Times New Roman" w:eastAsia="Times New Roman" w:hAnsi="Times New Roman" w:cs="Times New Roman"/>
          <w:sz w:val="8"/>
          <w:szCs w:val="24"/>
        </w:rPr>
      </w:pPr>
    </w:p>
    <w:p w14:paraId="1F7C4290" w14:textId="003B9B94" w:rsidR="00FE07F9" w:rsidRDefault="00FE07F9" w:rsidP="005F72CC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Newton, I., &amp; Moczek, A. 2023. </w:t>
      </w:r>
      <w:r w:rsidRPr="00FE07F9">
        <w:rPr>
          <w:rFonts w:ascii="Times New Roman" w:eastAsia="Times New Roman" w:hAnsi="Times New Roman" w:cs="Times New Roman"/>
          <w:sz w:val="24"/>
          <w:szCs w:val="24"/>
        </w:rPr>
        <w:t>Metamorphosis Matters: Investigating the Dynamic Microbiome of Onthophagus Dung Beetles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EEB Retreat, </w:t>
      </w:r>
      <w:r w:rsidR="00DB42F6">
        <w:rPr>
          <w:rFonts w:ascii="Times New Roman" w:eastAsia="Times New Roman" w:hAnsi="Times New Roman" w:cs="Times New Roman"/>
          <w:sz w:val="24"/>
          <w:szCs w:val="24"/>
        </w:rPr>
        <w:t>Bloomington, MO</w:t>
      </w:r>
    </w:p>
    <w:p w14:paraId="529E4120" w14:textId="0E31970B" w:rsidR="005F72CC" w:rsidRDefault="005F72CC" w:rsidP="005F72CC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Newton, I., &amp; Moczek, A. 2022. Intra- and transgenerational maintenance and function of dung beetle microbiota. Beneficial Microbes, Madison, WI</w:t>
      </w:r>
    </w:p>
    <w:p w14:paraId="652CBD02" w14:textId="77777777" w:rsidR="005718AB" w:rsidRDefault="005718AB" w:rsidP="004F01F1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FF3426" w14:textId="0733B17D" w:rsidR="007D5A44" w:rsidRPr="007D5A44" w:rsidRDefault="007D5A44" w:rsidP="007B0A96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D5A44">
        <w:rPr>
          <w:rFonts w:ascii="Times New Roman" w:eastAsia="Times New Roman" w:hAnsi="Times New Roman" w:cs="Times New Roman"/>
          <w:i/>
          <w:sz w:val="24"/>
          <w:szCs w:val="24"/>
        </w:rPr>
        <w:t xml:space="preserve">- Poster presentations - </w:t>
      </w:r>
    </w:p>
    <w:p w14:paraId="46F0F7E6" w14:textId="77777777" w:rsidR="007D5A44" w:rsidRPr="007D5A44" w:rsidRDefault="007D5A44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8"/>
          <w:szCs w:val="24"/>
        </w:rPr>
      </w:pPr>
    </w:p>
    <w:p w14:paraId="1EC0F5CC" w14:textId="77777777" w:rsidR="00FE0CCE" w:rsidRPr="00FE0CCE" w:rsidRDefault="0095648A" w:rsidP="00FE0CCE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Newton, I., &amp; Moczek</w:t>
      </w:r>
      <w:r w:rsidR="00FE0CCE">
        <w:rPr>
          <w:rFonts w:ascii="Times New Roman" w:eastAsia="Times New Roman" w:hAnsi="Times New Roman" w:cs="Times New Roman"/>
          <w:sz w:val="24"/>
          <w:szCs w:val="24"/>
        </w:rPr>
        <w:t xml:space="preserve">, A. 2023. </w:t>
      </w:r>
      <w:r w:rsidR="00FE0CCE" w:rsidRPr="00FE0CCE">
        <w:rPr>
          <w:rFonts w:ascii="Times New Roman" w:eastAsia="Times New Roman" w:hAnsi="Times New Roman" w:cs="Times New Roman"/>
          <w:sz w:val="24"/>
          <w:szCs w:val="24"/>
        </w:rPr>
        <w:t xml:space="preserve">Transgenerational microbiota maintenance </w:t>
      </w:r>
    </w:p>
    <w:p w14:paraId="1E0AE78C" w14:textId="77A1B435" w:rsidR="0095648A" w:rsidRDefault="00FE0CCE" w:rsidP="00A105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0CCE">
        <w:rPr>
          <w:rFonts w:ascii="Times New Roman" w:eastAsia="Times New Roman" w:hAnsi="Times New Roman" w:cs="Times New Roman"/>
          <w:sz w:val="24"/>
          <w:szCs w:val="24"/>
        </w:rPr>
        <w:t>and function in a dung beetle</w:t>
      </w:r>
      <w:r>
        <w:rPr>
          <w:rFonts w:ascii="Times New Roman" w:eastAsia="Times New Roman" w:hAnsi="Times New Roman" w:cs="Times New Roman"/>
          <w:sz w:val="24"/>
          <w:szCs w:val="24"/>
        </w:rPr>
        <w:t>. Gordon Research Con</w:t>
      </w:r>
      <w:r w:rsidR="00E50466">
        <w:rPr>
          <w:rFonts w:ascii="Times New Roman" w:eastAsia="Times New Roman" w:hAnsi="Times New Roman" w:cs="Times New Roman"/>
          <w:sz w:val="24"/>
          <w:szCs w:val="24"/>
        </w:rPr>
        <w:t xml:space="preserve">ference, </w:t>
      </w:r>
      <w:r w:rsidR="0081044A">
        <w:rPr>
          <w:rFonts w:ascii="Times New Roman" w:eastAsia="Times New Roman" w:hAnsi="Times New Roman" w:cs="Times New Roman"/>
          <w:sz w:val="24"/>
          <w:szCs w:val="24"/>
        </w:rPr>
        <w:t>Lucca (Barga), LU, Italy</w:t>
      </w:r>
    </w:p>
    <w:p w14:paraId="5854F49B" w14:textId="77777777" w:rsidR="006263CC" w:rsidRPr="00FE0CCE" w:rsidRDefault="006263CC" w:rsidP="006263CC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Newton, I., &amp; Moczek, A. 2023. </w:t>
      </w:r>
      <w:r w:rsidRPr="00FE0CCE">
        <w:rPr>
          <w:rFonts w:ascii="Times New Roman" w:eastAsia="Times New Roman" w:hAnsi="Times New Roman" w:cs="Times New Roman"/>
          <w:sz w:val="24"/>
          <w:szCs w:val="24"/>
        </w:rPr>
        <w:t xml:space="preserve">Transgenerational microbiota maintenance </w:t>
      </w:r>
    </w:p>
    <w:p w14:paraId="0C1337EB" w14:textId="5DA33AE0" w:rsidR="006263CC" w:rsidRDefault="006263CC" w:rsidP="006263C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E0CCE">
        <w:rPr>
          <w:rFonts w:ascii="Times New Roman" w:eastAsia="Times New Roman" w:hAnsi="Times New Roman" w:cs="Times New Roman"/>
          <w:sz w:val="24"/>
          <w:szCs w:val="24"/>
        </w:rPr>
        <w:t>and function in a dung beetle</w:t>
      </w:r>
      <w:r>
        <w:rPr>
          <w:rFonts w:ascii="Times New Roman" w:eastAsia="Times New Roman" w:hAnsi="Times New Roman" w:cs="Times New Roman"/>
          <w:sz w:val="24"/>
          <w:szCs w:val="24"/>
        </w:rPr>
        <w:t>. Gordon Research Seminar, Lucca (Barga), LU, Italy</w:t>
      </w:r>
    </w:p>
    <w:p w14:paraId="101D86B9" w14:textId="0A236CD7" w:rsidR="00401783" w:rsidRDefault="00401783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Newton, I., &amp; Moczek, A. 2022. Intra- and transgenerational maintenance and function of dung beetle microbiota</w:t>
      </w:r>
      <w:r w:rsidR="00FB71F7">
        <w:rPr>
          <w:rFonts w:ascii="Times New Roman" w:eastAsia="Times New Roman" w:hAnsi="Times New Roman" w:cs="Times New Roman"/>
          <w:sz w:val="24"/>
          <w:szCs w:val="24"/>
        </w:rPr>
        <w:t>. Beneficial Microbes, Madison, WI</w:t>
      </w:r>
    </w:p>
    <w:p w14:paraId="4479B329" w14:textId="3EF9CC40" w:rsidR="00996F0B" w:rsidRDefault="00D35BD1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Newton, I., &amp; </w:t>
      </w:r>
      <w:r w:rsidR="003561FB">
        <w:rPr>
          <w:rFonts w:ascii="Times New Roman" w:eastAsia="Times New Roman" w:hAnsi="Times New Roman" w:cs="Times New Roman"/>
          <w:sz w:val="24"/>
          <w:szCs w:val="24"/>
        </w:rPr>
        <w:t>Moczek, A</w:t>
      </w:r>
      <w:r w:rsidR="008E11EC">
        <w:rPr>
          <w:rFonts w:ascii="Times New Roman" w:eastAsia="Times New Roman" w:hAnsi="Times New Roman" w:cs="Times New Roman"/>
          <w:sz w:val="24"/>
          <w:szCs w:val="24"/>
        </w:rPr>
        <w:t xml:space="preserve">. 2022. </w:t>
      </w:r>
      <w:r w:rsidR="00470BDD">
        <w:rPr>
          <w:rFonts w:ascii="Times New Roman" w:eastAsia="Times New Roman" w:hAnsi="Times New Roman" w:cs="Times New Roman"/>
          <w:sz w:val="24"/>
          <w:szCs w:val="24"/>
        </w:rPr>
        <w:t>Intra- and</w:t>
      </w:r>
      <w:r w:rsidR="005717BA">
        <w:rPr>
          <w:rFonts w:ascii="Times New Roman" w:eastAsia="Times New Roman" w:hAnsi="Times New Roman" w:cs="Times New Roman"/>
          <w:sz w:val="24"/>
          <w:szCs w:val="24"/>
        </w:rPr>
        <w:t xml:space="preserve"> transgenerational maintenance of dung beetle microbiota</w:t>
      </w:r>
      <w:r w:rsidR="009C6D99">
        <w:rPr>
          <w:rFonts w:ascii="Times New Roman" w:eastAsia="Times New Roman" w:hAnsi="Times New Roman" w:cs="Times New Roman"/>
          <w:sz w:val="24"/>
          <w:szCs w:val="24"/>
        </w:rPr>
        <w:t xml:space="preserve">. American Society </w:t>
      </w:r>
      <w:r w:rsidR="002C1E11">
        <w:rPr>
          <w:rFonts w:ascii="Times New Roman" w:eastAsia="Times New Roman" w:hAnsi="Times New Roman" w:cs="Times New Roman"/>
          <w:sz w:val="24"/>
          <w:szCs w:val="24"/>
        </w:rPr>
        <w:t xml:space="preserve">for Microbiology </w:t>
      </w:r>
      <w:r w:rsidR="003D1A5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C1E11">
        <w:rPr>
          <w:rFonts w:ascii="Times New Roman" w:eastAsia="Times New Roman" w:hAnsi="Times New Roman" w:cs="Times New Roman"/>
          <w:sz w:val="24"/>
          <w:szCs w:val="24"/>
        </w:rPr>
        <w:t xml:space="preserve"> Microbe</w:t>
      </w:r>
      <w:r w:rsidR="003D1A57">
        <w:rPr>
          <w:rFonts w:ascii="Times New Roman" w:eastAsia="Times New Roman" w:hAnsi="Times New Roman" w:cs="Times New Roman"/>
          <w:sz w:val="24"/>
          <w:szCs w:val="24"/>
        </w:rPr>
        <w:t>, Washington, DC</w:t>
      </w:r>
    </w:p>
    <w:p w14:paraId="2C277C70" w14:textId="58761112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&amp; Leal, M. 2019. </w:t>
      </w:r>
      <w:r w:rsidR="003C2959">
        <w:rPr>
          <w:rFonts w:ascii="Times New Roman" w:eastAsia="Times New Roman" w:hAnsi="Times New Roman" w:cs="Times New Roman"/>
          <w:sz w:val="24"/>
          <w:szCs w:val="24"/>
        </w:rPr>
        <w:t xml:space="preserve">An experimental approach to evaluate problem solving in the lizard </w:t>
      </w:r>
      <w:r w:rsidR="003C295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Anolis </w:t>
      </w:r>
      <w:r w:rsidR="006552C8">
        <w:rPr>
          <w:rFonts w:ascii="Times New Roman" w:eastAsia="Times New Roman" w:hAnsi="Times New Roman" w:cs="Times New Roman"/>
          <w:i/>
          <w:iCs/>
          <w:sz w:val="24"/>
          <w:szCs w:val="24"/>
        </w:rPr>
        <w:t>sagrei</w:t>
      </w:r>
      <w:r w:rsidR="007D5A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826944">
        <w:rPr>
          <w:rFonts w:ascii="Times New Roman" w:eastAsia="Times New Roman" w:hAnsi="Times New Roman" w:cs="Times New Roman"/>
          <w:sz w:val="24"/>
          <w:szCs w:val="24"/>
        </w:rPr>
        <w:t>Spring Undergraduate Research</w:t>
      </w:r>
      <w:r>
        <w:rPr>
          <w:rFonts w:ascii="Times New Roman" w:eastAsia="Times New Roman" w:hAnsi="Times New Roman" w:cs="Times New Roman"/>
          <w:sz w:val="24"/>
          <w:szCs w:val="24"/>
        </w:rPr>
        <w:t>, Columbia, MO.</w:t>
      </w:r>
    </w:p>
    <w:p w14:paraId="2563122A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0175F1F2" w14:textId="5ACF6629" w:rsidR="007B0A96" w:rsidRPr="006873AE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Lyons, C., &amp; Shiaris M. 2018. Effect of temperature and salinity on gill microbiome in the Eastern oyster,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Crassostrea virginica</w:t>
      </w:r>
      <w:r>
        <w:rPr>
          <w:rFonts w:ascii="Times New Roman" w:eastAsia="Times New Roman" w:hAnsi="Times New Roman" w:cs="Times New Roman"/>
          <w:sz w:val="24"/>
          <w:szCs w:val="24"/>
        </w:rPr>
        <w:t>. Annual Biomedical Conference for Minority Students, Indianapolis, IN.</w:t>
      </w:r>
    </w:p>
    <w:p w14:paraId="64BCA667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6FEF1E6D" w14:textId="06D8DE55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Jones, J., Lyons, C., &amp; Shiaris M. 2018. Effect of temperature and salinity on gill microbiome in the Eastern oyster,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Crassostrea virginica</w:t>
      </w:r>
      <w:r>
        <w:rPr>
          <w:rFonts w:ascii="Times New Roman" w:eastAsia="Times New Roman" w:hAnsi="Times New Roman" w:cs="Times New Roman"/>
          <w:sz w:val="24"/>
          <w:szCs w:val="24"/>
        </w:rPr>
        <w:t>. UMass Boston Summer Research Symposium, Boston, MA.</w:t>
      </w:r>
    </w:p>
    <w:p w14:paraId="3448B2C2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517398AB" w14:textId="2EA92DB0" w:rsidR="00AA0EA3" w:rsidRPr="008B1F79" w:rsidRDefault="007B0A96" w:rsidP="0075798F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&amp; Leal, M. 2018. Does color matter? Prey selection by the Bold Jumping Spider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Phidippus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audax</w:t>
      </w:r>
      <w:r>
        <w:rPr>
          <w:rFonts w:ascii="Times New Roman" w:eastAsia="Times New Roman" w:hAnsi="Times New Roman" w:cs="Times New Roman"/>
          <w:sz w:val="24"/>
          <w:szCs w:val="24"/>
        </w:rPr>
        <w:t>). Spring Undergraduate Research Forum, Columbia, MO.</w:t>
      </w:r>
    </w:p>
    <w:p w14:paraId="0424CA57" w14:textId="2129A1DD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&amp; Leal, M. 2018. Does color matter? Prey selection by the Bold Jumping Spider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Phidippus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audax</w:t>
      </w:r>
      <w:r>
        <w:rPr>
          <w:rFonts w:ascii="Times New Roman" w:eastAsia="Times New Roman" w:hAnsi="Times New Roman" w:cs="Times New Roman"/>
          <w:sz w:val="24"/>
          <w:szCs w:val="24"/>
        </w:rPr>
        <w:t>). Missouri Life Science Week, Columbia, MO.</w:t>
      </w:r>
    </w:p>
    <w:p w14:paraId="35AED792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3584494D" w14:textId="05833B83" w:rsidR="007B0A96" w:rsidRDefault="007B0A96" w:rsidP="007B0A96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&amp; Leal, M. 2017. Does color matter? Prey selection by the Bold Jumping Spider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Phidippus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audax</w:t>
      </w:r>
      <w:r>
        <w:rPr>
          <w:rFonts w:ascii="Times New Roman" w:eastAsia="Times New Roman" w:hAnsi="Times New Roman" w:cs="Times New Roman"/>
          <w:sz w:val="24"/>
          <w:szCs w:val="24"/>
        </w:rPr>
        <w:t>). Annual Biomedical Conference for Minority Students, Phoenix, AR.</w:t>
      </w:r>
    </w:p>
    <w:p w14:paraId="472405EC" w14:textId="77777777" w:rsidR="007D5A44" w:rsidRPr="007D5A44" w:rsidRDefault="007D5A44" w:rsidP="007D5A44">
      <w:pPr>
        <w:spacing w:line="240" w:lineRule="auto"/>
        <w:ind w:hanging="360"/>
        <w:rPr>
          <w:rFonts w:ascii="Times New Roman" w:eastAsia="Times New Roman" w:hAnsi="Times New Roman" w:cs="Times New Roman"/>
          <w:sz w:val="8"/>
          <w:szCs w:val="24"/>
        </w:rPr>
      </w:pPr>
    </w:p>
    <w:p w14:paraId="3464B4BD" w14:textId="000891FC" w:rsidR="007D5A44" w:rsidRPr="00104050" w:rsidRDefault="007B0A96" w:rsidP="00104050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J., &amp; Leal, M. 2017. Does color matter? Prey selection by the Bold Jumping Spider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Phidippus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audax</w:t>
      </w:r>
      <w:r>
        <w:rPr>
          <w:rFonts w:ascii="Times New Roman" w:eastAsia="Times New Roman" w:hAnsi="Times New Roman" w:cs="Times New Roman"/>
          <w:sz w:val="24"/>
          <w:szCs w:val="24"/>
        </w:rPr>
        <w:t>). Summer Undergraduate Research Forum, Columbia, MO.</w:t>
      </w:r>
    </w:p>
    <w:p w14:paraId="5D42B8D2" w14:textId="695BF43E" w:rsidR="002A4F52" w:rsidRPr="00AA0EA3" w:rsidRDefault="00BB47A1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</w:pPr>
      <w:r w:rsidRP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lastRenderedPageBreak/>
        <w:t xml:space="preserve">Teaching, </w:t>
      </w:r>
      <w:r w:rsid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O</w:t>
      </w:r>
      <w:r w:rsidRP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 xml:space="preserve">utreach, and </w:t>
      </w:r>
      <w:r w:rsid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S</w:t>
      </w:r>
      <w:r w:rsidRPr="00AA0EA3">
        <w:rPr>
          <w:rFonts w:ascii="Times New Roman" w:eastAsia="Times New Roman" w:hAnsi="Times New Roman" w:cs="Times New Roman"/>
          <w:b/>
          <w:bCs/>
          <w:smallCaps/>
          <w:sz w:val="28"/>
          <w:szCs w:val="24"/>
        </w:rPr>
        <w:t>ervice</w:t>
      </w:r>
    </w:p>
    <w:p w14:paraId="7F1DD156" w14:textId="79F4682B" w:rsidR="006758EC" w:rsidRDefault="006758EC" w:rsidP="002819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1E7EEFE" w14:textId="0A29C5ED" w:rsidR="007066B2" w:rsidRDefault="007066B2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Associate Instructor for Honors Evolution</w:t>
      </w:r>
      <w:r w:rsidR="00B05D00">
        <w:rPr>
          <w:rFonts w:ascii="Times New Roman" w:eastAsia="Times New Roman" w:hAnsi="Times New Roman" w:cs="Times New Roman"/>
          <w:sz w:val="24"/>
          <w:szCs w:val="24"/>
        </w:rPr>
        <w:t xml:space="preserve"> course</w:t>
      </w:r>
    </w:p>
    <w:p w14:paraId="4367DB3D" w14:textId="3B98622F" w:rsidR="00D61990" w:rsidRDefault="00D61990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As</w:t>
      </w:r>
      <w:r w:rsidR="006B085C">
        <w:rPr>
          <w:rFonts w:ascii="Times New Roman" w:eastAsia="Times New Roman" w:hAnsi="Times New Roman" w:cs="Times New Roman"/>
          <w:sz w:val="24"/>
          <w:szCs w:val="24"/>
        </w:rPr>
        <w:t>sociate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Instruct</w:t>
      </w:r>
      <w:r w:rsidR="00B05D00"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Biology of the Senses course</w:t>
      </w:r>
    </w:p>
    <w:p w14:paraId="3C227608" w14:textId="0FECCE5D" w:rsidR="00A37F61" w:rsidRDefault="00A37F61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4A0A">
        <w:rPr>
          <w:rFonts w:ascii="Times New Roman" w:eastAsia="Times New Roman" w:hAnsi="Times New Roman" w:cs="Times New Roman"/>
          <w:sz w:val="24"/>
          <w:szCs w:val="24"/>
        </w:rPr>
        <w:t>James Holland RISE</w:t>
      </w:r>
      <w:r w:rsidR="00DE19CC">
        <w:rPr>
          <w:rFonts w:ascii="Times New Roman" w:eastAsia="Times New Roman" w:hAnsi="Times New Roman" w:cs="Times New Roman"/>
          <w:sz w:val="24"/>
          <w:szCs w:val="24"/>
        </w:rPr>
        <w:t xml:space="preserve"> program presenter </w:t>
      </w:r>
    </w:p>
    <w:p w14:paraId="55C78AB8" w14:textId="0AC4D4C0" w:rsidR="00006594" w:rsidRDefault="00006594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 w:rsidR="00692B03">
        <w:rPr>
          <w:rFonts w:ascii="Times New Roman" w:eastAsia="Times New Roman" w:hAnsi="Times New Roman" w:cs="Times New Roman"/>
          <w:sz w:val="24"/>
          <w:szCs w:val="24"/>
        </w:rPr>
        <w:tab/>
      </w:r>
      <w:r w:rsidR="00692B03">
        <w:rPr>
          <w:rFonts w:ascii="Times New Roman" w:eastAsia="Times New Roman" w:hAnsi="Times New Roman" w:cs="Times New Roman"/>
          <w:sz w:val="24"/>
          <w:szCs w:val="24"/>
        </w:rPr>
        <w:tab/>
        <w:t>Guest lecture for Entomology course</w:t>
      </w:r>
    </w:p>
    <w:p w14:paraId="02D025A1" w14:textId="57363622" w:rsidR="00EC2D66" w:rsidRDefault="00EC2D66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983002">
        <w:rPr>
          <w:rFonts w:ascii="Times New Roman" w:eastAsia="Times New Roman" w:hAnsi="Times New Roman" w:cs="Times New Roman"/>
          <w:sz w:val="24"/>
          <w:szCs w:val="24"/>
        </w:rPr>
        <w:t xml:space="preserve"> - 22</w:t>
      </w:r>
      <w:r w:rsidR="00A84F45">
        <w:rPr>
          <w:rFonts w:ascii="Times New Roman" w:eastAsia="Times New Roman" w:hAnsi="Times New Roman" w:cs="Times New Roman"/>
          <w:sz w:val="24"/>
          <w:szCs w:val="24"/>
        </w:rPr>
        <w:tab/>
      </w:r>
      <w:r w:rsidR="00A84F45">
        <w:rPr>
          <w:rFonts w:ascii="Times New Roman" w:eastAsia="Times New Roman" w:hAnsi="Times New Roman" w:cs="Times New Roman"/>
          <w:sz w:val="24"/>
          <w:szCs w:val="24"/>
        </w:rPr>
        <w:tab/>
        <w:t>Reviewer for Molecular Ecology</w:t>
      </w:r>
    </w:p>
    <w:p w14:paraId="5059F1C2" w14:textId="0F04858C" w:rsidR="00A630C0" w:rsidRDefault="00A630C0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GROUPs</w:t>
      </w:r>
      <w:r w:rsidR="00643876">
        <w:rPr>
          <w:rFonts w:ascii="Times New Roman" w:eastAsia="Times New Roman" w:hAnsi="Times New Roman" w:cs="Times New Roman"/>
          <w:sz w:val="24"/>
          <w:szCs w:val="24"/>
        </w:rPr>
        <w:t xml:space="preserve"> Summer Mentor</w:t>
      </w:r>
    </w:p>
    <w:p w14:paraId="197C25FB" w14:textId="6832E034" w:rsidR="00EC3A5D" w:rsidRDefault="007D5A44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2017 - 19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95051">
        <w:rPr>
          <w:rFonts w:ascii="Times New Roman" w:eastAsia="Times New Roman" w:hAnsi="Times New Roman" w:cs="Times New Roman"/>
          <w:sz w:val="24"/>
          <w:szCs w:val="24"/>
        </w:rPr>
        <w:t xml:space="preserve">Peer mentor </w:t>
      </w:r>
      <w:r w:rsidR="002A2032">
        <w:rPr>
          <w:rFonts w:ascii="Times New Roman" w:eastAsia="Times New Roman" w:hAnsi="Times New Roman" w:cs="Times New Roman"/>
          <w:sz w:val="24"/>
          <w:szCs w:val="24"/>
        </w:rPr>
        <w:t>for Exposure to Research for Science Students</w:t>
      </w:r>
      <w:r w:rsidR="008309B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304D38A0" w14:textId="381550FE" w:rsidR="00FE276B" w:rsidRDefault="00EC3A5D" w:rsidP="007D5A44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2018 - 19 </w:t>
      </w:r>
      <w:r w:rsidR="008309B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D5A4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Lang Middle School STEM outreach</w:t>
      </w:r>
    </w:p>
    <w:p w14:paraId="1A82F020" w14:textId="77777777" w:rsidR="00C63CBC" w:rsidRDefault="00C63CBC" w:rsidP="00EC3A5D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05FAD" w14:textId="77777777" w:rsidR="00C63CBC" w:rsidRPr="005E7990" w:rsidRDefault="00C63CBC" w:rsidP="00EC3A5D">
      <w:pPr>
        <w:pBdr>
          <w:bottom w:val="single" w:sz="12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10BD5" w14:textId="432F9FE1" w:rsidR="00EC3A5D" w:rsidRDefault="00EC3A5D" w:rsidP="002819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E0319" w14:textId="77777777" w:rsidR="00C63CBC" w:rsidRDefault="00C63CBC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1548BE" w14:textId="291FFD1D" w:rsidR="00EC3A5D" w:rsidRPr="00EC3A5D" w:rsidRDefault="00EC3A5D" w:rsidP="0028197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C3A5D">
        <w:rPr>
          <w:rFonts w:ascii="Times New Roman" w:eastAsia="Times New Roman" w:hAnsi="Times New Roman" w:cs="Times New Roman"/>
          <w:b/>
          <w:bCs/>
          <w:sz w:val="28"/>
          <w:szCs w:val="28"/>
        </w:rPr>
        <w:t>Techniques</w:t>
      </w:r>
    </w:p>
    <w:p w14:paraId="77E5E49D" w14:textId="77777777" w:rsidR="00EC3A5D" w:rsidRDefault="00EC3A5D" w:rsidP="00EC3A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B483B47" w14:textId="5C757AA0" w:rsidR="00EC3A5D" w:rsidRDefault="00EC3A5D" w:rsidP="00EC3A5D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Molecular Techniques</w:t>
      </w:r>
    </w:p>
    <w:p w14:paraId="415B3A81" w14:textId="01D81A91" w:rsidR="00AE444C" w:rsidRDefault="00AE444C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DNA extraction using QIAGEN </w:t>
      </w:r>
      <w:r w:rsidR="00186EE9">
        <w:rPr>
          <w:rFonts w:ascii="Times New Roman" w:eastAsia="Times New Roman" w:hAnsi="Times New Roman" w:cs="Times New Roman"/>
          <w:sz w:val="24"/>
          <w:szCs w:val="24"/>
        </w:rPr>
        <w:t>kit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proofErr w:type="spellStart"/>
      <w:proofErr w:type="gramStart"/>
      <w:r w:rsidRPr="00AE444C">
        <w:rPr>
          <w:rFonts w:ascii="Times New Roman" w:eastAsia="Times New Roman" w:hAnsi="Times New Roman" w:cs="Times New Roman"/>
          <w:sz w:val="24"/>
          <w:szCs w:val="24"/>
        </w:rPr>
        <w:t>Phenol:Chloroform</w:t>
      </w:r>
      <w:proofErr w:type="spellEnd"/>
      <w:proofErr w:type="gramEnd"/>
    </w:p>
    <w:p w14:paraId="0E73C03F" w14:textId="7D52418A" w:rsidR="00AE444C" w:rsidRPr="00E4550C" w:rsidRDefault="00AE444C" w:rsidP="00E4550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PCR</w:t>
      </w:r>
      <w:r w:rsidR="00E4550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4550C">
        <w:rPr>
          <w:rFonts w:ascii="Times New Roman" w:eastAsia="Times New Roman" w:hAnsi="Times New Roman" w:cs="Times New Roman"/>
          <w:sz w:val="24"/>
          <w:szCs w:val="24"/>
        </w:rPr>
        <w:t>qPCR</w:t>
      </w:r>
    </w:p>
    <w:p w14:paraId="21EE20CC" w14:textId="3328DAB6" w:rsidR="00AE444C" w:rsidRDefault="00AE444C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 preparation for amplicon-based and whole genome sequencing with Illumina</w:t>
      </w:r>
    </w:p>
    <w:p w14:paraId="1577D4E9" w14:textId="479FBCF6" w:rsidR="0095181C" w:rsidRPr="00AE444C" w:rsidRDefault="0095181C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Insect immunity assays: phenol-oxidase activity, lysozyme-like activity, protein concentration, hemocyte morphology and </w:t>
      </w:r>
      <w:r w:rsidR="005C2EAA">
        <w:rPr>
          <w:rFonts w:ascii="Times New Roman" w:eastAsia="Times New Roman" w:hAnsi="Times New Roman" w:cs="Times New Roman"/>
          <w:sz w:val="24"/>
          <w:szCs w:val="24"/>
        </w:rPr>
        <w:t>abundance</w:t>
      </w:r>
    </w:p>
    <w:p w14:paraId="089C947A" w14:textId="60311476" w:rsidR="00EC3A5D" w:rsidRDefault="00AE444C" w:rsidP="00EC3A5D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Bioinformatics</w:t>
      </w:r>
    </w:p>
    <w:p w14:paraId="5BAE4047" w14:textId="70FD9809" w:rsidR="00C36486" w:rsidRDefault="00C36486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16S analysis with QIIME2</w:t>
      </w:r>
      <w:r w:rsidR="007653C5">
        <w:rPr>
          <w:rFonts w:ascii="Times New Roman" w:eastAsia="Times New Roman" w:hAnsi="Times New Roman" w:cs="Times New Roman"/>
          <w:sz w:val="24"/>
          <w:szCs w:val="24"/>
        </w:rPr>
        <w:t xml:space="preserve"> &amp; Mothur</w:t>
      </w:r>
    </w:p>
    <w:p w14:paraId="55EADDF0" w14:textId="4000B64E" w:rsidR="00AE444C" w:rsidRPr="00AE444C" w:rsidRDefault="003D179A" w:rsidP="00AE444C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Metagenome</w:t>
      </w:r>
      <w:r w:rsidR="00C36486">
        <w:rPr>
          <w:rFonts w:ascii="Times New Roman" w:eastAsia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MEGAHIT, QUAST,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CONCOCT,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82F9A">
        <w:rPr>
          <w:rFonts w:ascii="Times New Roman" w:eastAsia="Times New Roman" w:hAnsi="Times New Roman" w:cs="Times New Roman"/>
          <w:sz w:val="24"/>
          <w:szCs w:val="24"/>
        </w:rPr>
        <w:t xml:space="preserve">Kraken2, </w:t>
      </w:r>
      <w:r w:rsidR="005B4F0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5B4F03">
        <w:rPr>
          <w:rFonts w:ascii="Times New Roman" w:eastAsia="Times New Roman" w:hAnsi="Times New Roman" w:cs="Times New Roman"/>
          <w:sz w:val="24"/>
          <w:szCs w:val="24"/>
        </w:rPr>
        <w:t>Prokka</w:t>
      </w:r>
      <w:proofErr w:type="spellEnd"/>
      <w:r w:rsidR="005B4F03">
        <w:rPr>
          <w:rFonts w:ascii="Times New Roman" w:eastAsia="Times New Roman" w:hAnsi="Times New Roman" w:cs="Times New Roman"/>
          <w:sz w:val="24"/>
          <w:szCs w:val="24"/>
        </w:rPr>
        <w:t xml:space="preserve"> via KBASE or </w:t>
      </w:r>
      <w:r w:rsidR="006565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="00656538">
        <w:rPr>
          <w:rFonts w:ascii="Times New Roman" w:eastAsia="Times New Roman" w:hAnsi="Times New Roman" w:cs="Times New Roman"/>
          <w:sz w:val="24"/>
          <w:szCs w:val="24"/>
        </w:rPr>
        <w:t>supercomputer</w:t>
      </w:r>
      <w:proofErr w:type="gramEnd"/>
    </w:p>
    <w:p w14:paraId="4F816E0C" w14:textId="531DED1E" w:rsidR="007B0A96" w:rsidRDefault="00EC3A5D" w:rsidP="00EC3A5D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AE444C">
        <w:rPr>
          <w:rFonts w:ascii="Times New Roman" w:eastAsia="Times New Roman" w:hAnsi="Times New Roman" w:cs="Times New Roman"/>
          <w:sz w:val="24"/>
          <w:szCs w:val="24"/>
        </w:rPr>
        <w:t xml:space="preserve"> Languages</w:t>
      </w:r>
    </w:p>
    <w:p w14:paraId="3AC7749B" w14:textId="14F97C1F" w:rsidR="00EC3A5D" w:rsidRDefault="00EC3A5D" w:rsidP="00EC3A5D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programming in R and Perl</w:t>
      </w:r>
    </w:p>
    <w:p w14:paraId="421B78D2" w14:textId="6CB9F355" w:rsidR="00AE444C" w:rsidRDefault="00AE444C" w:rsidP="00C36486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486">
        <w:rPr>
          <w:rFonts w:ascii="Times New Roman" w:eastAsia="Times New Roman" w:hAnsi="Times New Roman" w:cs="Times New Roman"/>
          <w:sz w:val="24"/>
          <w:szCs w:val="24"/>
        </w:rPr>
        <w:t>Microsoft Office (Excel, Word, PowerPoint, OneNote)</w:t>
      </w:r>
    </w:p>
    <w:p w14:paraId="34B90727" w14:textId="53F63C36" w:rsidR="00C36486" w:rsidRPr="00C36486" w:rsidRDefault="00C36486" w:rsidP="00C36486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Terminal</w:t>
      </w:r>
      <w:r w:rsidR="007648C7">
        <w:rPr>
          <w:rFonts w:ascii="Times New Roman" w:eastAsia="Times New Roman" w:hAnsi="Times New Roman" w:cs="Times New Roman"/>
          <w:sz w:val="24"/>
          <w:szCs w:val="24"/>
        </w:rPr>
        <w:t>/Bash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supercomputer utilization</w:t>
      </w:r>
    </w:p>
    <w:sectPr w:rsidR="00C36486" w:rsidRPr="00C364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F7AB" w14:textId="77777777" w:rsidR="000323B2" w:rsidRDefault="000323B2" w:rsidP="00104050">
      <w:pPr>
        <w:spacing w:line="240" w:lineRule="auto"/>
      </w:pPr>
      <w:r>
        <w:separator/>
      </w:r>
    </w:p>
  </w:endnote>
  <w:endnote w:type="continuationSeparator" w:id="0">
    <w:p w14:paraId="3EF12F6F" w14:textId="77777777" w:rsidR="000323B2" w:rsidRDefault="000323B2" w:rsidP="00104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FBC0" w14:textId="77777777" w:rsidR="000323B2" w:rsidRDefault="000323B2" w:rsidP="00104050">
      <w:pPr>
        <w:spacing w:line="240" w:lineRule="auto"/>
      </w:pPr>
      <w:r>
        <w:separator/>
      </w:r>
    </w:p>
  </w:footnote>
  <w:footnote w:type="continuationSeparator" w:id="0">
    <w:p w14:paraId="41DC35D9" w14:textId="77777777" w:rsidR="000323B2" w:rsidRDefault="000323B2" w:rsidP="00104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4468"/>
    <w:multiLevelType w:val="hybridMultilevel"/>
    <w:tmpl w:val="2DA0B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D01A8"/>
    <w:multiLevelType w:val="multilevel"/>
    <w:tmpl w:val="4C34F69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7FB3CBA"/>
    <w:multiLevelType w:val="multilevel"/>
    <w:tmpl w:val="E4F2A3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D185633"/>
    <w:multiLevelType w:val="hybridMultilevel"/>
    <w:tmpl w:val="7B12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6BC5"/>
    <w:multiLevelType w:val="hybridMultilevel"/>
    <w:tmpl w:val="9370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E2860"/>
    <w:multiLevelType w:val="hybridMultilevel"/>
    <w:tmpl w:val="48EC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B53A84"/>
    <w:multiLevelType w:val="multilevel"/>
    <w:tmpl w:val="37D41C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7B43F57"/>
    <w:multiLevelType w:val="hybridMultilevel"/>
    <w:tmpl w:val="7FC07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7A2654"/>
    <w:multiLevelType w:val="multilevel"/>
    <w:tmpl w:val="3EE06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B24E15"/>
    <w:multiLevelType w:val="multilevel"/>
    <w:tmpl w:val="6676125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0" w15:restartNumberingAfterBreak="0">
    <w:nsid w:val="46F43E58"/>
    <w:multiLevelType w:val="hybridMultilevel"/>
    <w:tmpl w:val="CD80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C3925"/>
    <w:multiLevelType w:val="hybridMultilevel"/>
    <w:tmpl w:val="5CA0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BE1F2F"/>
    <w:multiLevelType w:val="multilevel"/>
    <w:tmpl w:val="EAFA26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4B1112B3"/>
    <w:multiLevelType w:val="multilevel"/>
    <w:tmpl w:val="38FEEC7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4" w15:restartNumberingAfterBreak="0">
    <w:nsid w:val="4D4645AD"/>
    <w:multiLevelType w:val="hybridMultilevel"/>
    <w:tmpl w:val="9328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B0972"/>
    <w:multiLevelType w:val="multilevel"/>
    <w:tmpl w:val="35F0BE2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5535097A"/>
    <w:multiLevelType w:val="hybridMultilevel"/>
    <w:tmpl w:val="86B2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3957A4"/>
    <w:multiLevelType w:val="hybridMultilevel"/>
    <w:tmpl w:val="13A8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14142"/>
    <w:multiLevelType w:val="hybridMultilevel"/>
    <w:tmpl w:val="886C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D4FD1"/>
    <w:multiLevelType w:val="hybridMultilevel"/>
    <w:tmpl w:val="AC38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E7405"/>
    <w:multiLevelType w:val="hybridMultilevel"/>
    <w:tmpl w:val="738C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852B2"/>
    <w:multiLevelType w:val="hybridMultilevel"/>
    <w:tmpl w:val="9EB6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5AB7BAD"/>
    <w:multiLevelType w:val="hybridMultilevel"/>
    <w:tmpl w:val="C92AC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F1665"/>
    <w:multiLevelType w:val="hybridMultilevel"/>
    <w:tmpl w:val="D17E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346B"/>
    <w:multiLevelType w:val="hybridMultilevel"/>
    <w:tmpl w:val="E9B69320"/>
    <w:lvl w:ilvl="0" w:tplc="00006DFC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39468">
    <w:abstractNumId w:val="15"/>
  </w:num>
  <w:num w:numId="2" w16cid:durableId="786510985">
    <w:abstractNumId w:val="6"/>
  </w:num>
  <w:num w:numId="3" w16cid:durableId="1889367754">
    <w:abstractNumId w:val="1"/>
  </w:num>
  <w:num w:numId="4" w16cid:durableId="1175027698">
    <w:abstractNumId w:val="9"/>
  </w:num>
  <w:num w:numId="5" w16cid:durableId="378674711">
    <w:abstractNumId w:val="8"/>
  </w:num>
  <w:num w:numId="6" w16cid:durableId="1763719494">
    <w:abstractNumId w:val="13"/>
  </w:num>
  <w:num w:numId="7" w16cid:durableId="1930041838">
    <w:abstractNumId w:val="2"/>
  </w:num>
  <w:num w:numId="8" w16cid:durableId="1937442878">
    <w:abstractNumId w:val="12"/>
  </w:num>
  <w:num w:numId="9" w16cid:durableId="1745374079">
    <w:abstractNumId w:val="3"/>
  </w:num>
  <w:num w:numId="10" w16cid:durableId="326635277">
    <w:abstractNumId w:val="14"/>
  </w:num>
  <w:num w:numId="11" w16cid:durableId="844319362">
    <w:abstractNumId w:val="7"/>
  </w:num>
  <w:num w:numId="12" w16cid:durableId="615983278">
    <w:abstractNumId w:val="4"/>
  </w:num>
  <w:num w:numId="13" w16cid:durableId="275135473">
    <w:abstractNumId w:val="23"/>
  </w:num>
  <w:num w:numId="14" w16cid:durableId="514152414">
    <w:abstractNumId w:val="20"/>
  </w:num>
  <w:num w:numId="15" w16cid:durableId="792291238">
    <w:abstractNumId w:val="17"/>
  </w:num>
  <w:num w:numId="16" w16cid:durableId="1235971707">
    <w:abstractNumId w:val="18"/>
  </w:num>
  <w:num w:numId="17" w16cid:durableId="988285134">
    <w:abstractNumId w:val="10"/>
  </w:num>
  <w:num w:numId="18" w16cid:durableId="382368297">
    <w:abstractNumId w:val="0"/>
  </w:num>
  <w:num w:numId="19" w16cid:durableId="1303802335">
    <w:abstractNumId w:val="19"/>
  </w:num>
  <w:num w:numId="20" w16cid:durableId="624195158">
    <w:abstractNumId w:val="5"/>
  </w:num>
  <w:num w:numId="21" w16cid:durableId="1551378869">
    <w:abstractNumId w:val="21"/>
  </w:num>
  <w:num w:numId="22" w16cid:durableId="542407886">
    <w:abstractNumId w:val="16"/>
  </w:num>
  <w:num w:numId="23" w16cid:durableId="106702360">
    <w:abstractNumId w:val="22"/>
  </w:num>
  <w:num w:numId="24" w16cid:durableId="518936631">
    <w:abstractNumId w:val="11"/>
  </w:num>
  <w:num w:numId="25" w16cid:durableId="19459195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76CC"/>
    <w:rsid w:val="00006594"/>
    <w:rsid w:val="000104FA"/>
    <w:rsid w:val="00014247"/>
    <w:rsid w:val="000323B2"/>
    <w:rsid w:val="00033A74"/>
    <w:rsid w:val="0003600A"/>
    <w:rsid w:val="00090BF3"/>
    <w:rsid w:val="000B3EFE"/>
    <w:rsid w:val="000B3F58"/>
    <w:rsid w:val="000E152E"/>
    <w:rsid w:val="000E5849"/>
    <w:rsid w:val="000F1AFA"/>
    <w:rsid w:val="00104050"/>
    <w:rsid w:val="00110174"/>
    <w:rsid w:val="00112927"/>
    <w:rsid w:val="001211ED"/>
    <w:rsid w:val="00127F62"/>
    <w:rsid w:val="00137922"/>
    <w:rsid w:val="00150FE8"/>
    <w:rsid w:val="00185DAE"/>
    <w:rsid w:val="00186EE9"/>
    <w:rsid w:val="001916FC"/>
    <w:rsid w:val="00195C9E"/>
    <w:rsid w:val="001A5BAD"/>
    <w:rsid w:val="001B0491"/>
    <w:rsid w:val="001B30CE"/>
    <w:rsid w:val="001D3C08"/>
    <w:rsid w:val="001F13F1"/>
    <w:rsid w:val="001F1719"/>
    <w:rsid w:val="002034C9"/>
    <w:rsid w:val="00210337"/>
    <w:rsid w:val="002207E6"/>
    <w:rsid w:val="00244625"/>
    <w:rsid w:val="002566DE"/>
    <w:rsid w:val="002603BD"/>
    <w:rsid w:val="00265845"/>
    <w:rsid w:val="00277295"/>
    <w:rsid w:val="00280392"/>
    <w:rsid w:val="00281976"/>
    <w:rsid w:val="00292229"/>
    <w:rsid w:val="002A2032"/>
    <w:rsid w:val="002A4F52"/>
    <w:rsid w:val="002C1E11"/>
    <w:rsid w:val="002C57AC"/>
    <w:rsid w:val="002E1236"/>
    <w:rsid w:val="00314907"/>
    <w:rsid w:val="0033103A"/>
    <w:rsid w:val="0035597E"/>
    <w:rsid w:val="003561FB"/>
    <w:rsid w:val="00360F9C"/>
    <w:rsid w:val="00376861"/>
    <w:rsid w:val="00380793"/>
    <w:rsid w:val="003A2C46"/>
    <w:rsid w:val="003A7CAA"/>
    <w:rsid w:val="003C2959"/>
    <w:rsid w:val="003D179A"/>
    <w:rsid w:val="003D1A57"/>
    <w:rsid w:val="003D3884"/>
    <w:rsid w:val="003D5A88"/>
    <w:rsid w:val="003D76B8"/>
    <w:rsid w:val="003F6B43"/>
    <w:rsid w:val="003F70A3"/>
    <w:rsid w:val="003F743A"/>
    <w:rsid w:val="00401783"/>
    <w:rsid w:val="00415081"/>
    <w:rsid w:val="00420806"/>
    <w:rsid w:val="00447B56"/>
    <w:rsid w:val="00466C22"/>
    <w:rsid w:val="00470BDD"/>
    <w:rsid w:val="00471DF0"/>
    <w:rsid w:val="00484C96"/>
    <w:rsid w:val="0048576D"/>
    <w:rsid w:val="004A06C3"/>
    <w:rsid w:val="004A3B58"/>
    <w:rsid w:val="004C0B23"/>
    <w:rsid w:val="004C2247"/>
    <w:rsid w:val="004D077E"/>
    <w:rsid w:val="004E53A6"/>
    <w:rsid w:val="004F01F1"/>
    <w:rsid w:val="00500A9E"/>
    <w:rsid w:val="00513416"/>
    <w:rsid w:val="00514F95"/>
    <w:rsid w:val="00522158"/>
    <w:rsid w:val="00524DD8"/>
    <w:rsid w:val="00533E5F"/>
    <w:rsid w:val="00540D93"/>
    <w:rsid w:val="005559CD"/>
    <w:rsid w:val="005717BA"/>
    <w:rsid w:val="005718AB"/>
    <w:rsid w:val="00572970"/>
    <w:rsid w:val="00580937"/>
    <w:rsid w:val="00582F9A"/>
    <w:rsid w:val="00583FCB"/>
    <w:rsid w:val="00587715"/>
    <w:rsid w:val="00596BF2"/>
    <w:rsid w:val="005B4F03"/>
    <w:rsid w:val="005C2EAA"/>
    <w:rsid w:val="005D5646"/>
    <w:rsid w:val="005E3FBA"/>
    <w:rsid w:val="005E76A5"/>
    <w:rsid w:val="005E7990"/>
    <w:rsid w:val="005F72CC"/>
    <w:rsid w:val="006263CC"/>
    <w:rsid w:val="00643876"/>
    <w:rsid w:val="006552C8"/>
    <w:rsid w:val="00656538"/>
    <w:rsid w:val="0067194F"/>
    <w:rsid w:val="006758EC"/>
    <w:rsid w:val="006873AE"/>
    <w:rsid w:val="00692B03"/>
    <w:rsid w:val="006B085C"/>
    <w:rsid w:val="006C7F90"/>
    <w:rsid w:val="006D40C2"/>
    <w:rsid w:val="006D644F"/>
    <w:rsid w:val="0070637D"/>
    <w:rsid w:val="007066B2"/>
    <w:rsid w:val="007100B8"/>
    <w:rsid w:val="00720CC5"/>
    <w:rsid w:val="00756C24"/>
    <w:rsid w:val="0075798F"/>
    <w:rsid w:val="007648C7"/>
    <w:rsid w:val="007653C5"/>
    <w:rsid w:val="00795A5E"/>
    <w:rsid w:val="007B0271"/>
    <w:rsid w:val="007B0A96"/>
    <w:rsid w:val="007B0CA8"/>
    <w:rsid w:val="007C059A"/>
    <w:rsid w:val="007C085B"/>
    <w:rsid w:val="007C529A"/>
    <w:rsid w:val="007C75B6"/>
    <w:rsid w:val="007D5A44"/>
    <w:rsid w:val="007F3A62"/>
    <w:rsid w:val="00803EAC"/>
    <w:rsid w:val="00804830"/>
    <w:rsid w:val="00807E9A"/>
    <w:rsid w:val="0081044A"/>
    <w:rsid w:val="0081269D"/>
    <w:rsid w:val="008260AA"/>
    <w:rsid w:val="00826944"/>
    <w:rsid w:val="008309B0"/>
    <w:rsid w:val="00853BC3"/>
    <w:rsid w:val="008758F6"/>
    <w:rsid w:val="00895051"/>
    <w:rsid w:val="008A6339"/>
    <w:rsid w:val="008A6A74"/>
    <w:rsid w:val="008B1F79"/>
    <w:rsid w:val="008C385D"/>
    <w:rsid w:val="008C76CC"/>
    <w:rsid w:val="008E11EC"/>
    <w:rsid w:val="0090644A"/>
    <w:rsid w:val="009245DF"/>
    <w:rsid w:val="00925028"/>
    <w:rsid w:val="00934A0A"/>
    <w:rsid w:val="00937AD3"/>
    <w:rsid w:val="00943C49"/>
    <w:rsid w:val="0095181C"/>
    <w:rsid w:val="0095648A"/>
    <w:rsid w:val="00971755"/>
    <w:rsid w:val="00983002"/>
    <w:rsid w:val="00996F0B"/>
    <w:rsid w:val="009A11BA"/>
    <w:rsid w:val="009B08FE"/>
    <w:rsid w:val="009C497E"/>
    <w:rsid w:val="009C6D99"/>
    <w:rsid w:val="009D4EE8"/>
    <w:rsid w:val="009D5569"/>
    <w:rsid w:val="009F3E41"/>
    <w:rsid w:val="009F6F68"/>
    <w:rsid w:val="00A10562"/>
    <w:rsid w:val="00A20D96"/>
    <w:rsid w:val="00A23959"/>
    <w:rsid w:val="00A23F37"/>
    <w:rsid w:val="00A24729"/>
    <w:rsid w:val="00A37F61"/>
    <w:rsid w:val="00A630C0"/>
    <w:rsid w:val="00A674FD"/>
    <w:rsid w:val="00A67BCC"/>
    <w:rsid w:val="00A84F45"/>
    <w:rsid w:val="00A91300"/>
    <w:rsid w:val="00AA0EA3"/>
    <w:rsid w:val="00AC209C"/>
    <w:rsid w:val="00AE17AA"/>
    <w:rsid w:val="00AE39CF"/>
    <w:rsid w:val="00AE444C"/>
    <w:rsid w:val="00AE55D0"/>
    <w:rsid w:val="00B05D00"/>
    <w:rsid w:val="00B141BF"/>
    <w:rsid w:val="00B50626"/>
    <w:rsid w:val="00B54D75"/>
    <w:rsid w:val="00B6594C"/>
    <w:rsid w:val="00B767F7"/>
    <w:rsid w:val="00B84A6C"/>
    <w:rsid w:val="00BA496F"/>
    <w:rsid w:val="00BB47A1"/>
    <w:rsid w:val="00BB5D70"/>
    <w:rsid w:val="00BC6072"/>
    <w:rsid w:val="00BE0263"/>
    <w:rsid w:val="00C01933"/>
    <w:rsid w:val="00C0475C"/>
    <w:rsid w:val="00C22DBE"/>
    <w:rsid w:val="00C26817"/>
    <w:rsid w:val="00C35C53"/>
    <w:rsid w:val="00C36486"/>
    <w:rsid w:val="00C423E0"/>
    <w:rsid w:val="00C42499"/>
    <w:rsid w:val="00C44B80"/>
    <w:rsid w:val="00C63CBC"/>
    <w:rsid w:val="00C70E9A"/>
    <w:rsid w:val="00C9517B"/>
    <w:rsid w:val="00CA1D9B"/>
    <w:rsid w:val="00CA67CD"/>
    <w:rsid w:val="00CD4888"/>
    <w:rsid w:val="00CE1DD2"/>
    <w:rsid w:val="00CE20B7"/>
    <w:rsid w:val="00CE7DBD"/>
    <w:rsid w:val="00CF3CBB"/>
    <w:rsid w:val="00D11EA5"/>
    <w:rsid w:val="00D16807"/>
    <w:rsid w:val="00D23160"/>
    <w:rsid w:val="00D27BE1"/>
    <w:rsid w:val="00D33D2F"/>
    <w:rsid w:val="00D35BD1"/>
    <w:rsid w:val="00D362C7"/>
    <w:rsid w:val="00D40BB1"/>
    <w:rsid w:val="00D42998"/>
    <w:rsid w:val="00D52058"/>
    <w:rsid w:val="00D52479"/>
    <w:rsid w:val="00D61101"/>
    <w:rsid w:val="00D61990"/>
    <w:rsid w:val="00DA084B"/>
    <w:rsid w:val="00DA3BE9"/>
    <w:rsid w:val="00DB42F6"/>
    <w:rsid w:val="00DC03CC"/>
    <w:rsid w:val="00DC144D"/>
    <w:rsid w:val="00DC4032"/>
    <w:rsid w:val="00DE19CC"/>
    <w:rsid w:val="00DE7013"/>
    <w:rsid w:val="00DE7525"/>
    <w:rsid w:val="00E2270A"/>
    <w:rsid w:val="00E4550C"/>
    <w:rsid w:val="00E50466"/>
    <w:rsid w:val="00E52546"/>
    <w:rsid w:val="00E628BA"/>
    <w:rsid w:val="00E6297F"/>
    <w:rsid w:val="00E6638A"/>
    <w:rsid w:val="00E707F4"/>
    <w:rsid w:val="00E74FAD"/>
    <w:rsid w:val="00E76567"/>
    <w:rsid w:val="00E8327A"/>
    <w:rsid w:val="00E908AF"/>
    <w:rsid w:val="00E9570A"/>
    <w:rsid w:val="00EA04EA"/>
    <w:rsid w:val="00EC2D66"/>
    <w:rsid w:val="00EC3A5D"/>
    <w:rsid w:val="00F03D5B"/>
    <w:rsid w:val="00F10951"/>
    <w:rsid w:val="00F144B7"/>
    <w:rsid w:val="00F23091"/>
    <w:rsid w:val="00F231E3"/>
    <w:rsid w:val="00F51353"/>
    <w:rsid w:val="00F57093"/>
    <w:rsid w:val="00F602B8"/>
    <w:rsid w:val="00F76AFF"/>
    <w:rsid w:val="00F802CE"/>
    <w:rsid w:val="00F832D8"/>
    <w:rsid w:val="00F853C0"/>
    <w:rsid w:val="00F905FB"/>
    <w:rsid w:val="00F90869"/>
    <w:rsid w:val="00FA7985"/>
    <w:rsid w:val="00FB1B41"/>
    <w:rsid w:val="00FB39A0"/>
    <w:rsid w:val="00FB71F7"/>
    <w:rsid w:val="00FC4AD0"/>
    <w:rsid w:val="00FD1F16"/>
    <w:rsid w:val="00FE07F9"/>
    <w:rsid w:val="00FE0CCE"/>
    <w:rsid w:val="00FE22B5"/>
    <w:rsid w:val="00FE276B"/>
    <w:rsid w:val="00FE7F48"/>
    <w:rsid w:val="00FF0600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039E"/>
  <w15:docId w15:val="{D2E9F90C-258D-44FD-8BC5-EDAB7F25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B0A9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3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17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517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0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A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A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A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9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1F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40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50"/>
  </w:style>
  <w:style w:type="paragraph" w:styleId="Footer">
    <w:name w:val="footer"/>
    <w:basedOn w:val="Normal"/>
    <w:link w:val="FooterChar"/>
    <w:uiPriority w:val="99"/>
    <w:unhideWhenUsed/>
    <w:rsid w:val="001040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jones1996.github.io/" TargetMode="External"/><Relationship Id="rId5" Type="http://schemas.openxmlformats.org/officeDocument/2006/relationships/styles" Target="styles.xml"/><Relationship Id="rId10" Type="http://schemas.openxmlformats.org/officeDocument/2006/relationships/hyperlink" Target="mailto:JAJ35@I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11F088A07674DBB5BD3162F3EC8AD" ma:contentTypeVersion="9" ma:contentTypeDescription="Create a new document." ma:contentTypeScope="" ma:versionID="f46ddf08f6c8b393962bd36184801db8">
  <xsd:schema xmlns:xsd="http://www.w3.org/2001/XMLSchema" xmlns:xs="http://www.w3.org/2001/XMLSchema" xmlns:p="http://schemas.microsoft.com/office/2006/metadata/properties" xmlns:ns3="17da5c09-8187-4079-848a-613fc0c6f393" targetNamespace="http://schemas.microsoft.com/office/2006/metadata/properties" ma:root="true" ma:fieldsID="ea725748dbc035010c7083a1942e96d4" ns3:_="">
    <xsd:import namespace="17da5c09-8187-4079-848a-613fc0c6f3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a5c09-8187-4079-848a-613fc0c6f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CC605E-F2E3-4861-9025-C8D236F4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da5c09-8187-4079-848a-613fc0c6f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4EE87-1084-490B-8237-416384D97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9C7FF-2466-4574-821D-18D1D1C94B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Joshua A. (MU-Student)</dc:creator>
  <cp:lastModifiedBy>Jones, Joshua Allen</cp:lastModifiedBy>
  <cp:revision>10</cp:revision>
  <dcterms:created xsi:type="dcterms:W3CDTF">2024-01-10T20:18:00Z</dcterms:created>
  <dcterms:modified xsi:type="dcterms:W3CDTF">2024-01-10T20:24:00Z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0x01010093111F088A07674DBB5BD3162F3EC8AD</vt:lpwstr>
  </property>
</Properties>
</file>