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FB36" w14:textId="77777777" w:rsidR="00F40AB9" w:rsidRDefault="00F40AB9" w:rsidP="00F40AB9">
      <w:pPr>
        <w:jc w:val="center"/>
        <w:rPr>
          <w:b/>
          <w:bCs/>
          <w:sz w:val="28"/>
          <w:szCs w:val="32"/>
        </w:rPr>
      </w:pPr>
      <w:r w:rsidRPr="00F40AB9">
        <w:rPr>
          <w:rFonts w:hint="eastAsia"/>
          <w:b/>
          <w:bCs/>
          <w:sz w:val="28"/>
          <w:szCs w:val="32"/>
        </w:rPr>
        <w:t>개인정보 처리 위탁 계약서</w:t>
      </w:r>
    </w:p>
    <w:p w14:paraId="099F09EA" w14:textId="77777777" w:rsidR="00F40AB9" w:rsidRPr="00F40AB9" w:rsidRDefault="00F40AB9" w:rsidP="00F40AB9">
      <w:pPr>
        <w:jc w:val="center"/>
        <w:rPr>
          <w:sz w:val="28"/>
          <w:szCs w:val="32"/>
        </w:rPr>
      </w:pPr>
    </w:p>
    <w:p w14:paraId="6EA915E4" w14:textId="41838425" w:rsidR="00F40AB9" w:rsidRPr="00F40AB9" w:rsidRDefault="00433BC8" w:rsidP="00F40AB9">
      <w:r>
        <w:t>㈜</w:t>
      </w:r>
      <w:r>
        <w:rPr>
          <w:rFonts w:hint="eastAsia"/>
        </w:rPr>
        <w:t xml:space="preserve">크로네 </w:t>
      </w:r>
      <w:r w:rsidR="00F40AB9" w:rsidRPr="00F40AB9">
        <w:rPr>
          <w:rFonts w:hint="eastAsia"/>
        </w:rPr>
        <w:t>(이하 “위탁자”</w:t>
      </w:r>
      <w:r w:rsidR="007B1448">
        <w:rPr>
          <w:rFonts w:hint="eastAsia"/>
        </w:rPr>
        <w:t>라 함</w:t>
      </w:r>
      <w:r w:rsidR="00F40AB9" w:rsidRPr="00F40AB9">
        <w:rPr>
          <w:rFonts w:hint="eastAsia"/>
        </w:rPr>
        <w:t>)</w:t>
      </w:r>
      <w:r w:rsidR="007B1448">
        <w:rPr>
          <w:rFonts w:hint="eastAsia"/>
        </w:rPr>
        <w:t>와/</w:t>
      </w:r>
      <w:r w:rsidR="00F40AB9" w:rsidRPr="00F40AB9">
        <w:rPr>
          <w:rFonts w:hint="eastAsia"/>
        </w:rPr>
        <w:t>과 나이스평가정보 주식회사(이하 “수탁자”</w:t>
      </w:r>
      <w:r w:rsidR="007B1448">
        <w:rPr>
          <w:rFonts w:hint="eastAsia"/>
        </w:rPr>
        <w:t>라 함</w:t>
      </w:r>
      <w:r w:rsidR="00F40AB9" w:rsidRPr="00F40AB9">
        <w:rPr>
          <w:rFonts w:hint="eastAsia"/>
        </w:rPr>
        <w:t xml:space="preserve">)는 </w:t>
      </w:r>
      <w:r w:rsidR="00F40AB9">
        <w:rPr>
          <w:rFonts w:hint="eastAsia"/>
        </w:rPr>
        <w:t>개인통관고유부호 유효성 검증 서비스 이용계약</w:t>
      </w:r>
      <w:r w:rsidR="00F40AB9" w:rsidRPr="00F40AB9">
        <w:rPr>
          <w:rFonts w:hint="eastAsia"/>
        </w:rPr>
        <w:t>(이하 “</w:t>
      </w:r>
      <w:r w:rsidR="00F40AB9">
        <w:rPr>
          <w:rFonts w:hint="eastAsia"/>
        </w:rPr>
        <w:t>이용계약</w:t>
      </w:r>
      <w:r w:rsidR="00F40AB9" w:rsidRPr="00F40AB9">
        <w:rPr>
          <w:rFonts w:hint="eastAsia"/>
        </w:rPr>
        <w:t>”이</w:t>
      </w:r>
      <w:r w:rsidR="007B1448">
        <w:rPr>
          <w:rFonts w:hint="eastAsia"/>
        </w:rPr>
        <w:t>라 함</w:t>
      </w:r>
      <w:r w:rsidR="00F40AB9" w:rsidRPr="00F40AB9">
        <w:rPr>
          <w:rFonts w:hint="eastAsia"/>
        </w:rPr>
        <w:t xml:space="preserve">)에 따른 “위탁자”의 개인정보 처리업무를 “수탁자”에게 위탁함에 있어 </w:t>
      </w:r>
      <w:r w:rsidR="007B1448">
        <w:rPr>
          <w:rFonts w:hint="eastAsia"/>
        </w:rPr>
        <w:t xml:space="preserve">아래와 같이 </w:t>
      </w:r>
      <w:r w:rsidR="00F40AB9" w:rsidRPr="00F40AB9">
        <w:rPr>
          <w:rFonts w:hint="eastAsia"/>
        </w:rPr>
        <w:t>개인정보 처리 위탁 계약(이하 “본 계약”이</w:t>
      </w:r>
      <w:r w:rsidR="007B1448">
        <w:rPr>
          <w:rFonts w:hint="eastAsia"/>
        </w:rPr>
        <w:t>라 함</w:t>
      </w:r>
      <w:r w:rsidR="00F40AB9" w:rsidRPr="00F40AB9">
        <w:rPr>
          <w:rFonts w:hint="eastAsia"/>
        </w:rPr>
        <w:t>)을 체결한다.</w:t>
      </w:r>
    </w:p>
    <w:p w14:paraId="67B9AC69" w14:textId="0F6EE6B5" w:rsidR="00F40AB9" w:rsidRPr="00F40AB9" w:rsidRDefault="00F40AB9" w:rsidP="00F40AB9">
      <w:r w:rsidRPr="00F40AB9">
        <w:rPr>
          <w:rFonts w:hint="eastAsia"/>
          <w:b/>
          <w:bCs/>
        </w:rPr>
        <w:t>제1조 (목적)</w:t>
      </w:r>
      <w:r w:rsidRPr="00F40AB9">
        <w:t xml:space="preserve"> </w:t>
      </w:r>
      <w:r w:rsidRPr="00F40AB9">
        <w:rPr>
          <w:rFonts w:hint="eastAsia"/>
        </w:rPr>
        <w:t>본 계약은 “위탁자”의 개인정보 처리업무를 “수탁자”에게 위탁하고, “수탁자”는 이를 승낙하여 “수탁자”의 책임 아래 성실하게 업무를 완성하도록 하는데 필요한 사항</w:t>
      </w:r>
      <w:r w:rsidR="004929DD">
        <w:rPr>
          <w:rFonts w:hint="eastAsia"/>
        </w:rPr>
        <w:t>의</w:t>
      </w:r>
      <w:r w:rsidRPr="00F40AB9">
        <w:rPr>
          <w:rFonts w:hint="eastAsia"/>
        </w:rPr>
        <w:t xml:space="preserve"> 정함을 목적으로 한다.</w:t>
      </w:r>
    </w:p>
    <w:p w14:paraId="5918173A" w14:textId="77777777" w:rsidR="00F40AB9" w:rsidRPr="00F40AB9" w:rsidRDefault="00F40AB9" w:rsidP="00F40AB9">
      <w:r w:rsidRPr="00F40AB9">
        <w:rPr>
          <w:rFonts w:hint="eastAsia"/>
          <w:b/>
          <w:bCs/>
        </w:rPr>
        <w:t>제2조 (용어의 정의)</w:t>
      </w:r>
      <w:r w:rsidRPr="00F40AB9">
        <w:t xml:space="preserve"> </w:t>
      </w:r>
      <w:r w:rsidRPr="00F40AB9">
        <w:rPr>
          <w:rFonts w:hint="eastAsia"/>
        </w:rPr>
        <w:t>본 계약에서 별도로 정의되지 아니한 용어는 개인정보 보호법, 같은 법 시행령, 개인정보의 안전성 확보조치 기준(개인정보보호위원회 고시), 표준 개인정보 보호지침(개인정보보호위원회 고시) 등에서 정의된 바에 따른다.</w:t>
      </w:r>
    </w:p>
    <w:p w14:paraId="0C3FF92B" w14:textId="2D40DC98" w:rsidR="00F40AB9" w:rsidRPr="00F40AB9" w:rsidRDefault="00F40AB9" w:rsidP="00F40AB9">
      <w:r w:rsidRPr="00F40AB9">
        <w:rPr>
          <w:rFonts w:hint="eastAsia"/>
          <w:b/>
          <w:bCs/>
        </w:rPr>
        <w:t>제3조 (위탁업무의 목적 및 범위)</w:t>
      </w:r>
      <w:r w:rsidRPr="00F40AB9">
        <w:t xml:space="preserve"> </w:t>
      </w:r>
      <w:r w:rsidRPr="00F40AB9">
        <w:rPr>
          <w:rFonts w:hint="eastAsia"/>
        </w:rPr>
        <w:t xml:space="preserve">① “수탁자”는 </w:t>
      </w:r>
      <w:r>
        <w:rPr>
          <w:rFonts w:hint="eastAsia"/>
        </w:rPr>
        <w:t xml:space="preserve">이용계약에 따라 </w:t>
      </w:r>
      <w:r>
        <w:t>“</w:t>
      </w:r>
      <w:r>
        <w:rPr>
          <w:rFonts w:hint="eastAsia"/>
        </w:rPr>
        <w:t>위탁자</w:t>
      </w:r>
      <w:r>
        <w:t>”</w:t>
      </w:r>
      <w:r>
        <w:rPr>
          <w:rFonts w:hint="eastAsia"/>
        </w:rPr>
        <w:t xml:space="preserve">와 </w:t>
      </w:r>
      <w:r w:rsidRPr="00F40AB9">
        <w:rPr>
          <w:rFonts w:hint="eastAsia"/>
        </w:rPr>
        <w:t>관세청 간의 전자상거래전용통관플랫폼 통관 업무 수행을 위해 다음의 개인정보 처리 업무를 수행한다.</w:t>
      </w:r>
    </w:p>
    <w:p w14:paraId="0D46AC15" w14:textId="6138272E" w:rsidR="00F40AB9" w:rsidRPr="00F40AB9" w:rsidRDefault="00F40AB9" w:rsidP="00F40AB9">
      <w:pPr>
        <w:numPr>
          <w:ilvl w:val="0"/>
          <w:numId w:val="1"/>
        </w:numPr>
      </w:pPr>
      <w:r>
        <w:rPr>
          <w:rFonts w:hint="eastAsia"/>
        </w:rPr>
        <w:t>수입화주</w:t>
      </w:r>
      <w:r w:rsidRPr="00F40AB9">
        <w:rPr>
          <w:rFonts w:hint="eastAsia"/>
        </w:rPr>
        <w:t xml:space="preserve">의 개인통관고유부호 및 관련정보 </w:t>
      </w:r>
      <w:r>
        <w:rPr>
          <w:rFonts w:hint="eastAsia"/>
        </w:rPr>
        <w:t xml:space="preserve">유효성 </w:t>
      </w:r>
      <w:r w:rsidRPr="00F40AB9">
        <w:rPr>
          <w:rFonts w:hint="eastAsia"/>
        </w:rPr>
        <w:t>검증</w:t>
      </w:r>
    </w:p>
    <w:p w14:paraId="6B4463B7" w14:textId="1A86B7CE" w:rsidR="00F40AB9" w:rsidRPr="00F40AB9" w:rsidRDefault="00F40AB9" w:rsidP="00F40AB9">
      <w:pPr>
        <w:numPr>
          <w:ilvl w:val="0"/>
          <w:numId w:val="1"/>
        </w:numPr>
      </w:pPr>
      <w:r>
        <w:rPr>
          <w:rFonts w:hint="eastAsia"/>
        </w:rPr>
        <w:t>수입화주</w:t>
      </w:r>
      <w:r w:rsidRPr="00F40AB9">
        <w:rPr>
          <w:rFonts w:hint="eastAsia"/>
        </w:rPr>
        <w:t>에 대한 인증번호 발송 및 검증</w:t>
      </w:r>
    </w:p>
    <w:p w14:paraId="39B24543" w14:textId="2EE5E5FD" w:rsidR="00F40AB9" w:rsidRPr="00F40AB9" w:rsidRDefault="00F40AB9" w:rsidP="00F40AB9">
      <w:pPr>
        <w:numPr>
          <w:ilvl w:val="0"/>
          <w:numId w:val="1"/>
        </w:numPr>
      </w:pPr>
      <w:r>
        <w:rPr>
          <w:rFonts w:hint="eastAsia"/>
        </w:rPr>
        <w:t>수입화주</w:t>
      </w:r>
      <w:r w:rsidRPr="00F40AB9">
        <w:rPr>
          <w:rFonts w:hint="eastAsia"/>
        </w:rPr>
        <w:t>에 대한 본인확인을 진행 후 확보한 연계정보</w:t>
      </w:r>
      <w:r w:rsidR="004929DD">
        <w:rPr>
          <w:rFonts w:hint="eastAsia"/>
        </w:rPr>
        <w:t xml:space="preserve">(또는 </w:t>
      </w:r>
      <w:r w:rsidR="004929DD" w:rsidRPr="00F40AB9">
        <w:rPr>
          <w:rFonts w:hint="eastAsia"/>
        </w:rPr>
        <w:t>정보주체를 구분하기 위해 부여한 정보</w:t>
      </w:r>
      <w:r w:rsidR="004929DD">
        <w:rPr>
          <w:rFonts w:hint="eastAsia"/>
        </w:rPr>
        <w:t>)</w:t>
      </w:r>
      <w:r w:rsidRPr="00F40AB9">
        <w:rPr>
          <w:rFonts w:hint="eastAsia"/>
        </w:rPr>
        <w:t xml:space="preserve"> 검증</w:t>
      </w:r>
    </w:p>
    <w:p w14:paraId="0717F6D5" w14:textId="08BCF0DA" w:rsidR="00F40AB9" w:rsidRPr="00F40AB9" w:rsidRDefault="00F40AB9" w:rsidP="00F40AB9">
      <w:pPr>
        <w:numPr>
          <w:ilvl w:val="0"/>
          <w:numId w:val="1"/>
        </w:numPr>
      </w:pPr>
      <w:r>
        <w:rPr>
          <w:rFonts w:hint="eastAsia"/>
        </w:rPr>
        <w:t xml:space="preserve">수입화주의 </w:t>
      </w:r>
      <w:r w:rsidRPr="00F40AB9">
        <w:rPr>
          <w:rFonts w:hint="eastAsia"/>
        </w:rPr>
        <w:t xml:space="preserve">개인통관고유부호 </w:t>
      </w:r>
      <w:r w:rsidR="007B1448">
        <w:rPr>
          <w:rFonts w:hint="eastAsia"/>
        </w:rPr>
        <w:t>사</w:t>
      </w:r>
      <w:r w:rsidRPr="00F40AB9">
        <w:rPr>
          <w:rFonts w:hint="eastAsia"/>
        </w:rPr>
        <w:t xml:space="preserve">용사실 </w:t>
      </w:r>
      <w:r w:rsidR="007B1448">
        <w:rPr>
          <w:rFonts w:hint="eastAsia"/>
        </w:rPr>
        <w:t>안내</w:t>
      </w:r>
    </w:p>
    <w:p w14:paraId="3D64F48A" w14:textId="77777777" w:rsidR="00F40AB9" w:rsidRPr="00F40AB9" w:rsidRDefault="00F40AB9" w:rsidP="00F40AB9">
      <w:pPr>
        <w:numPr>
          <w:ilvl w:val="0"/>
          <w:numId w:val="1"/>
        </w:numPr>
      </w:pPr>
      <w:r w:rsidRPr="00F40AB9">
        <w:rPr>
          <w:rFonts w:hint="eastAsia"/>
        </w:rPr>
        <w:t>민원 처리</w:t>
      </w:r>
    </w:p>
    <w:p w14:paraId="65061D95" w14:textId="77777777" w:rsidR="00F40AB9" w:rsidRPr="00F40AB9" w:rsidRDefault="00F40AB9" w:rsidP="00F40AB9">
      <w:r w:rsidRPr="00F40AB9">
        <w:rPr>
          <w:rFonts w:hint="eastAsia"/>
        </w:rPr>
        <w:t>② “수탁자”가 제1항의 업무를 수행하기 위해 처리하는 개인정보 항목과 기간은 다음과 같다.</w:t>
      </w:r>
    </w:p>
    <w:p w14:paraId="36A9D9F6" w14:textId="31A471D8" w:rsidR="00F40AB9" w:rsidRPr="00F40AB9" w:rsidRDefault="00F40AB9" w:rsidP="00F40AB9">
      <w:r w:rsidRPr="00F40AB9">
        <w:rPr>
          <w:rFonts w:hint="eastAsia"/>
        </w:rPr>
        <w:t>- 성명, 휴대폰번호, 우편번호, 개인통관고유부호, 연계정보, 기타 정보주체를 구분하기 위해 부여한 정보, 주문정보 : 5년 (전자상거래법 시행령 제6조 제1항 제3호)</w:t>
      </w:r>
    </w:p>
    <w:p w14:paraId="2D1B7D5F" w14:textId="77777777" w:rsidR="00F40AB9" w:rsidRPr="00F40AB9" w:rsidRDefault="00F40AB9" w:rsidP="00F40AB9"/>
    <w:p w14:paraId="12A57889" w14:textId="293ABB53" w:rsidR="00F40AB9" w:rsidRDefault="00F40AB9" w:rsidP="00F40AB9">
      <w:r w:rsidRPr="00F40AB9">
        <w:rPr>
          <w:rFonts w:hint="eastAsia"/>
          <w:b/>
          <w:bCs/>
        </w:rPr>
        <w:t>제4조 (위탁업무 기간)</w:t>
      </w:r>
      <w:r w:rsidRPr="00F40AB9">
        <w:t xml:space="preserve"> </w:t>
      </w:r>
      <w:r w:rsidRPr="00F40AB9">
        <w:rPr>
          <w:rFonts w:hint="eastAsia"/>
        </w:rPr>
        <w:t xml:space="preserve">본 계약의 유효기간은 </w:t>
      </w:r>
      <w:r>
        <w:rPr>
          <w:rFonts w:hint="eastAsia"/>
        </w:rPr>
        <w:t>이용계약</w:t>
      </w:r>
      <w:r w:rsidRPr="00F40AB9">
        <w:rPr>
          <w:rFonts w:hint="eastAsia"/>
        </w:rPr>
        <w:t>에 따른다.</w:t>
      </w:r>
    </w:p>
    <w:p w14:paraId="089F93B2" w14:textId="77777777" w:rsidR="00F40AB9" w:rsidRPr="00F40AB9" w:rsidRDefault="00F40AB9" w:rsidP="00F40AB9"/>
    <w:p w14:paraId="710DDD22" w14:textId="77777777" w:rsidR="00F40AB9" w:rsidRPr="00F40AB9" w:rsidRDefault="00F40AB9" w:rsidP="00F40AB9">
      <w:r w:rsidRPr="00F40AB9">
        <w:rPr>
          <w:rFonts w:hint="eastAsia"/>
          <w:b/>
          <w:bCs/>
        </w:rPr>
        <w:lastRenderedPageBreak/>
        <w:t>제5조 (재위탁 제한)</w:t>
      </w:r>
      <w:r w:rsidRPr="00F40AB9">
        <w:t xml:space="preserve"> </w:t>
      </w:r>
      <w:r w:rsidRPr="00F40AB9">
        <w:rPr>
          <w:rFonts w:hint="eastAsia"/>
        </w:rPr>
        <w:t>① “수탁자”는 “위탁자”의 동의를 얻은 경우를 제외하고 위탁받은 개인정보 처리 업무를 제3자에게 재위탁해서는 안 된다.</w:t>
      </w:r>
    </w:p>
    <w:p w14:paraId="3BE9587D" w14:textId="77777777" w:rsidR="00F40AB9" w:rsidRPr="00F40AB9" w:rsidRDefault="00F40AB9" w:rsidP="00F40AB9">
      <w:r w:rsidRPr="00F40AB9">
        <w:rPr>
          <w:rFonts w:hint="eastAsia"/>
        </w:rPr>
        <w:t>② “수탁자”가 “위탁자”의 동의를 받아 개인정보 처리 업무의 전부 또는 일부를 제3자에게 다시 위탁하는 경우에는 “위탁자”에게 재위탁받는 자 및 재위탁 업무의 범위를 알려야 한다. 다만, “수탁자”가 사전에 재위탁의 범위와 재위탁받는 자를 정하여 “위탁자”에게 알리고 동의를 받았을 때에는 그러하지 아니하다.</w:t>
      </w:r>
    </w:p>
    <w:p w14:paraId="01F4860F" w14:textId="77777777" w:rsidR="00F40AB9" w:rsidRPr="00F40AB9" w:rsidRDefault="00F40AB9" w:rsidP="00F40AB9">
      <w:r w:rsidRPr="00F40AB9">
        <w:rPr>
          <w:rFonts w:hint="eastAsia"/>
        </w:rPr>
        <w:t>③ “수탁자”는 이 규정에 따른 재위탁을 문서로 하여야 한다.</w:t>
      </w:r>
    </w:p>
    <w:p w14:paraId="1CC7AE57" w14:textId="77777777" w:rsidR="00F40AB9" w:rsidRPr="00F40AB9" w:rsidRDefault="00F40AB9" w:rsidP="00F40AB9">
      <w:r w:rsidRPr="00F40AB9">
        <w:rPr>
          <w:rFonts w:hint="eastAsia"/>
        </w:rPr>
        <w:t>④ “수탁자”는 재위탁받는 자의 명칭과 재위탁 업무의 범위를 개인정보 처리방침으로 공개하여야 한다.</w:t>
      </w:r>
    </w:p>
    <w:p w14:paraId="3377FEA0" w14:textId="77777777" w:rsidR="00F40AB9" w:rsidRPr="00F40AB9" w:rsidRDefault="00F40AB9" w:rsidP="00F40AB9">
      <w:r w:rsidRPr="00F40AB9">
        <w:rPr>
          <w:rFonts w:hint="eastAsia"/>
          <w:b/>
          <w:bCs/>
        </w:rPr>
        <w:t>제6조 (개인정보의 안전성 확보조치)</w:t>
      </w:r>
      <w:r w:rsidRPr="00F40AB9">
        <w:t xml:space="preserve"> </w:t>
      </w:r>
      <w:r w:rsidRPr="00F40AB9">
        <w:rPr>
          <w:rFonts w:hint="eastAsia"/>
        </w:rPr>
        <w:t>“수탁자”는 개인정보 보호법 제29조, 같은 법 시행령 제30조 및 개인정보의 안전성 확보조치 기준(개인정보보호위원회 고시)에 따라 개인정보의 안전성 확보에 필요한 관리적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기술적</w:t>
      </w:r>
      <w:r w:rsidRPr="00F40AB9">
        <w:rPr>
          <w:rFonts w:hint="eastAsia"/>
        </w:rPr>
        <w:t xml:space="preserve"> 및 물리적 안전조치를 하여야 한다.</w:t>
      </w:r>
    </w:p>
    <w:p w14:paraId="1D700164" w14:textId="77777777" w:rsidR="00F40AB9" w:rsidRPr="00F40AB9" w:rsidRDefault="00F40AB9" w:rsidP="00F40AB9">
      <w:r w:rsidRPr="00F40AB9">
        <w:rPr>
          <w:rFonts w:hint="eastAsia"/>
          <w:b/>
          <w:bCs/>
        </w:rPr>
        <w:t>제7조 (개인정보의 처리 제한)</w:t>
      </w:r>
      <w:r w:rsidRPr="00F40AB9">
        <w:t xml:space="preserve"> </w:t>
      </w:r>
      <w:r w:rsidRPr="00F40AB9">
        <w:rPr>
          <w:rFonts w:hint="eastAsia"/>
        </w:rPr>
        <w:t>“수탁자”는 계약 기간 동안은 물론 계약 종료 후에도 위탁업무 수행 목적 범위를 넘어 개인정보를 이용하거나 이를 제3자에게 제공 또는 누설하여서는 안 된다.</w:t>
      </w:r>
    </w:p>
    <w:p w14:paraId="6CF214D2" w14:textId="77777777" w:rsidR="00F40AB9" w:rsidRPr="00F40AB9" w:rsidRDefault="00F40AB9" w:rsidP="00F40AB9">
      <w:r w:rsidRPr="00F40AB9">
        <w:rPr>
          <w:rFonts w:hint="eastAsia"/>
          <w:b/>
          <w:bCs/>
        </w:rPr>
        <w:t>제8조 (수탁자에 대한 관리</w:t>
      </w:r>
      <w:r w:rsidRPr="00F40AB9">
        <w:rPr>
          <w:rFonts w:ascii="MS Mincho" w:eastAsia="MS Mincho" w:hAnsi="MS Mincho" w:cs="MS Mincho" w:hint="eastAsia"/>
          <w:b/>
          <w:bCs/>
        </w:rPr>
        <w:t>･</w:t>
      </w:r>
      <w:r w:rsidRPr="00F40AB9">
        <w:rPr>
          <w:rFonts w:ascii="맑은 고딕" w:eastAsia="맑은 고딕" w:hAnsi="맑은 고딕" w:cs="맑은 고딕" w:hint="eastAsia"/>
          <w:b/>
          <w:bCs/>
        </w:rPr>
        <w:t>감독</w:t>
      </w:r>
      <w:r w:rsidRPr="00F40AB9">
        <w:rPr>
          <w:rFonts w:hint="eastAsia"/>
          <w:b/>
          <w:bCs/>
        </w:rPr>
        <w:t xml:space="preserve"> 등) </w:t>
      </w:r>
      <w:r w:rsidRPr="00F40AB9">
        <w:rPr>
          <w:rFonts w:hint="eastAsia"/>
        </w:rPr>
        <w:t>① “위탁자”는 “수탁자”에 대하여 개인정보의 처리 위탁과 관련하여 다음 각 호의 사항을 관리하도록 요구할 수 있으며, “수탁자”는 특별한 사유가 없는 한 이에 따라야 한다.</w:t>
      </w:r>
    </w:p>
    <w:p w14:paraId="1E159EAC" w14:textId="77777777" w:rsidR="00F40AB9" w:rsidRPr="00F40AB9" w:rsidRDefault="00F40AB9" w:rsidP="00F40AB9">
      <w:r w:rsidRPr="00F40AB9">
        <w:rPr>
          <w:rFonts w:hint="eastAsia"/>
        </w:rPr>
        <w:t>1. 개인정보의 처리 현황</w:t>
      </w:r>
    </w:p>
    <w:p w14:paraId="3E74F2FE" w14:textId="77777777" w:rsidR="00F40AB9" w:rsidRPr="00F40AB9" w:rsidRDefault="00F40AB9" w:rsidP="00F40AB9">
      <w:r w:rsidRPr="00F40AB9">
        <w:rPr>
          <w:rFonts w:hint="eastAsia"/>
        </w:rPr>
        <w:t>2. 개인정보의 접근 또는 접속기록</w:t>
      </w:r>
    </w:p>
    <w:p w14:paraId="279AD131" w14:textId="77777777" w:rsidR="00F40AB9" w:rsidRPr="00F40AB9" w:rsidRDefault="00F40AB9" w:rsidP="00F40AB9">
      <w:r w:rsidRPr="00F40AB9">
        <w:rPr>
          <w:rFonts w:hint="eastAsia"/>
        </w:rPr>
        <w:t>3. 개인정보 접근 또는 접속 대상자</w:t>
      </w:r>
    </w:p>
    <w:p w14:paraId="7958133F" w14:textId="77777777" w:rsidR="00F40AB9" w:rsidRPr="00F40AB9" w:rsidRDefault="00F40AB9" w:rsidP="00F40AB9">
      <w:r w:rsidRPr="00F40AB9">
        <w:rPr>
          <w:rFonts w:hint="eastAsia"/>
        </w:rPr>
        <w:t>4. 목적 외 이용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제공</w:t>
      </w:r>
      <w:r w:rsidRPr="00F40AB9">
        <w:rPr>
          <w:rFonts w:hint="eastAsia"/>
        </w:rPr>
        <w:t xml:space="preserve"> 및 재위탁 제한 사항 준수 여부</w:t>
      </w:r>
    </w:p>
    <w:p w14:paraId="42E75EE8" w14:textId="77777777" w:rsidR="00F40AB9" w:rsidRPr="00F40AB9" w:rsidRDefault="00F40AB9" w:rsidP="00F40AB9">
      <w:r w:rsidRPr="00F40AB9">
        <w:rPr>
          <w:rFonts w:hint="eastAsia"/>
        </w:rPr>
        <w:t>5. 암호화 등 안전성 확보조치 이행 여부</w:t>
      </w:r>
    </w:p>
    <w:p w14:paraId="4130D069" w14:textId="77777777" w:rsidR="00F40AB9" w:rsidRPr="00F40AB9" w:rsidRDefault="00F40AB9" w:rsidP="00F40AB9">
      <w:r w:rsidRPr="00F40AB9">
        <w:rPr>
          <w:rFonts w:hint="eastAsia"/>
        </w:rPr>
        <w:t>6. 그 밖에 개인정보의 보호를 위하여 필요한 사항</w:t>
      </w:r>
    </w:p>
    <w:p w14:paraId="08B815BA" w14:textId="77777777" w:rsidR="00F40AB9" w:rsidRPr="00F40AB9" w:rsidRDefault="00F40AB9" w:rsidP="00F40AB9">
      <w:r w:rsidRPr="00F40AB9">
        <w:rPr>
          <w:rFonts w:hint="eastAsia"/>
        </w:rPr>
        <w:t>② “위탁자”는 “수탁자”에 대하여 제1항 각 호의 사항에 대한 현황을 점검하거나 “수탁자” 또는 제3자에 의한 현황 점검을 요구할 수 있고, 점검 사항에 대하여 시정을 요구할 수 있다. “수탁자”는 특별한 사유가 없는 한 “위탁자”의 요구를 이행해야 한다.</w:t>
      </w:r>
    </w:p>
    <w:p w14:paraId="19264249" w14:textId="77777777" w:rsidR="00F40AB9" w:rsidRPr="00F40AB9" w:rsidRDefault="00F40AB9" w:rsidP="00F40AB9">
      <w:r w:rsidRPr="00F40AB9">
        <w:rPr>
          <w:rFonts w:hint="eastAsia"/>
        </w:rPr>
        <w:t>③ “수탁자”가 다음 각 호 중 어느 하나에 해당하는 경우에는 그러한 사정을 “위탁자”에게 보고하는 것으로 위 각 항에 따른 “위탁자”와 “수탁자”의 의무 이행에 갈음할 수 있다. “위탁자”에 대한 “수탁자”의 보고의 시기 등에 대하여는 “위탁자”와 “수탁자”가 협의</w:t>
      </w:r>
      <w:r w:rsidRPr="00F40AB9">
        <w:rPr>
          <w:rFonts w:hint="eastAsia"/>
        </w:rPr>
        <w:lastRenderedPageBreak/>
        <w:t>하여 정할 수 있다.</w:t>
      </w:r>
    </w:p>
    <w:p w14:paraId="6BC9A975" w14:textId="77777777" w:rsidR="00F40AB9" w:rsidRPr="00F40AB9" w:rsidRDefault="00F40AB9" w:rsidP="00F40AB9">
      <w:r w:rsidRPr="00F40AB9">
        <w:rPr>
          <w:rFonts w:hint="eastAsia"/>
        </w:rPr>
        <w:t>1. 개인정보 보호법 제32조의2에 따른 개인정보 보호 인증(ISMS-P)을 취득하여 주기적으로 점검을 받고 있는 경우</w:t>
      </w:r>
    </w:p>
    <w:p w14:paraId="3276DD86" w14:textId="77777777" w:rsidR="00F40AB9" w:rsidRPr="00F40AB9" w:rsidRDefault="00F40AB9" w:rsidP="00F40AB9">
      <w:r w:rsidRPr="00F40AB9">
        <w:rPr>
          <w:rFonts w:hint="eastAsia"/>
        </w:rPr>
        <w:t>2. 그 외 제1호에 준하는 경우로서, “위탁자”와 “수탁자”가 합의하여 개인정보 보호법 제31조 제7항의 개인정보 보호책임자 협의회 등에 의한 점검 등을 주기적으로 받고 있는 경우</w:t>
      </w:r>
    </w:p>
    <w:p w14:paraId="151D2670" w14:textId="77777777" w:rsidR="00F40AB9" w:rsidRPr="00F40AB9" w:rsidRDefault="00F40AB9" w:rsidP="00F40AB9">
      <w:r w:rsidRPr="00F40AB9">
        <w:rPr>
          <w:rFonts w:hint="eastAsia"/>
        </w:rPr>
        <w:t>④ 제3항의 경우에도 “수탁자”는 “수탁자”의 처리위탁 업무와 관련하여 개인정보 보호법 위반 또는 본 계약 위반의 사항이 발생한 경우에는 즉시 이를 “위탁자”에게 통지하여야 하고, “위탁자”의 지시에 따라야 한다.</w:t>
      </w:r>
    </w:p>
    <w:p w14:paraId="1A58587A" w14:textId="77777777" w:rsidR="00F40AB9" w:rsidRPr="00F40AB9" w:rsidRDefault="00F40AB9" w:rsidP="00F40AB9">
      <w:r w:rsidRPr="00F40AB9">
        <w:rPr>
          <w:rFonts w:hint="eastAsia"/>
          <w:b/>
          <w:bCs/>
        </w:rPr>
        <w:t>제9조 (수탁자에 대한 교육)</w:t>
      </w:r>
      <w:r w:rsidRPr="00F40AB9">
        <w:t xml:space="preserve"> </w:t>
      </w:r>
      <w:r w:rsidRPr="00F40AB9">
        <w:rPr>
          <w:rFonts w:hint="eastAsia"/>
        </w:rPr>
        <w:t>① “위탁자”는 개인정보 보호법 제26조 제4항에 따라 개인정보 처리 업무의 위탁으로 인하여 정보주체의 개인정보가 분실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도난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유출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위조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변조</w:t>
      </w:r>
      <w:r w:rsidRPr="00F40AB9">
        <w:rPr>
          <w:rFonts w:hint="eastAsia"/>
        </w:rPr>
        <w:t xml:space="preserve"> 또는 훼손되지 아니하도록 “수탁자”을 교육할 수 있으며, “수탁자”는 이에 응하여야 한다. “수탁자”는 “위탁자”와 협의하여 “수탁자”의 책임 하에 그의 개인정보 취급자 등에게 교육을 실시할 수 있다.</w:t>
      </w:r>
    </w:p>
    <w:p w14:paraId="4A47063A" w14:textId="77777777" w:rsidR="00F40AB9" w:rsidRPr="00F40AB9" w:rsidRDefault="00F40AB9" w:rsidP="00F40AB9">
      <w:r w:rsidRPr="00F40AB9">
        <w:rPr>
          <w:rFonts w:hint="eastAsia"/>
        </w:rPr>
        <w:t>② 제1항에 따른 교육은 집합교육, 온라인 교육 등의 방식 등 교육 목적을 달성할 수 있는 범위 내에서 다양한 방식으로 진행될 수 있으며, 구체적인 방식에 대하여는 “위탁자”와 “수탁자”는 별도로 협의하여 정할 수 있다. 다만, “수탁자”가 자체적으로 또는 제3자인 전문업체를 통해 교육을 실시하는 경우에는 “수탁자”는 교육의 시행 여부 및 결과 등을 “위탁자”에게 증빙자료와 함께 보고하여야 하고, “위탁자”는 보고 내용을 주기적으로 점검할 수 있다.</w:t>
      </w:r>
    </w:p>
    <w:p w14:paraId="21C6CAF8" w14:textId="77777777" w:rsidR="00F40AB9" w:rsidRPr="00F40AB9" w:rsidRDefault="00F40AB9" w:rsidP="00F40AB9">
      <w:r w:rsidRPr="00F40AB9">
        <w:rPr>
          <w:rFonts w:hint="eastAsia"/>
        </w:rPr>
        <w:t>③ 그 밖에 구체적으로 교육의 시기와 방법 등에 대해서는 “위탁자”는 “수탁자”과 협의하여 시행한다.</w:t>
      </w:r>
    </w:p>
    <w:p w14:paraId="62655526" w14:textId="77777777" w:rsidR="00F40AB9" w:rsidRPr="00F40AB9" w:rsidRDefault="00F40AB9" w:rsidP="00F40AB9">
      <w:r w:rsidRPr="00F40AB9">
        <w:rPr>
          <w:rFonts w:hint="eastAsia"/>
          <w:b/>
          <w:bCs/>
        </w:rPr>
        <w:t>제10조 (정보주체 권리보장)</w:t>
      </w:r>
      <w:r w:rsidRPr="00F40AB9">
        <w:t xml:space="preserve"> </w:t>
      </w:r>
      <w:r w:rsidRPr="00F40AB9">
        <w:rPr>
          <w:rFonts w:hint="eastAsia"/>
        </w:rPr>
        <w:t>“수탁자”는 정보주체의 개인정보 열람, 정정</w:t>
      </w:r>
      <w:r w:rsidRPr="00F40AB9">
        <w:rPr>
          <w:rFonts w:ascii="MS Mincho" w:eastAsia="MS Mincho" w:hAnsi="MS Mincho" w:cs="MS Mincho" w:hint="eastAsia"/>
        </w:rPr>
        <w:t>･</w:t>
      </w:r>
      <w:r w:rsidRPr="00F40AB9">
        <w:rPr>
          <w:rFonts w:ascii="맑은 고딕" w:eastAsia="맑은 고딕" w:hAnsi="맑은 고딕" w:cs="맑은 고딕" w:hint="eastAsia"/>
        </w:rPr>
        <w:t>삭제</w:t>
      </w:r>
      <w:r w:rsidRPr="00F40AB9">
        <w:rPr>
          <w:rFonts w:hint="eastAsia"/>
        </w:rPr>
        <w:t>, 처리 정지 요청 등에 대응하기 위한 연락처 등 민원 창구를 마련해야 한다.</w:t>
      </w:r>
    </w:p>
    <w:p w14:paraId="64807077" w14:textId="77777777" w:rsidR="00F40AB9" w:rsidRPr="00F40AB9" w:rsidRDefault="00F40AB9" w:rsidP="00F40AB9">
      <w:r w:rsidRPr="00F40AB9">
        <w:rPr>
          <w:rFonts w:hint="eastAsia"/>
          <w:b/>
          <w:bCs/>
        </w:rPr>
        <w:t>제11조 (개인정보의 파기)</w:t>
      </w:r>
      <w:r w:rsidRPr="00F40AB9">
        <w:t xml:space="preserve"> </w:t>
      </w:r>
      <w:r w:rsidRPr="00F40AB9">
        <w:rPr>
          <w:rFonts w:hint="eastAsia"/>
        </w:rPr>
        <w:t>① “수탁자”는 계약이 해지되거나 계약 기간이 만료된 경우 위탁업무와 관련하여 보유하고 있는 개인정보를 개인정보 보호법 시행령 제16조에 따라 즉시 파기하거나 “위탁자”에게 반환하여야 한다.</w:t>
      </w:r>
    </w:p>
    <w:p w14:paraId="2E676105" w14:textId="77777777" w:rsidR="00F40AB9" w:rsidRPr="00F40AB9" w:rsidRDefault="00F40AB9" w:rsidP="00F40AB9">
      <w:r w:rsidRPr="00F40AB9">
        <w:rPr>
          <w:rFonts w:hint="eastAsia"/>
        </w:rPr>
        <w:t>② 제1항에 따라 “수탁자”가 개인정보를 파기한 경우에는 지체 없이 “위탁자”에게 그 결과를 통보해야 한다.</w:t>
      </w:r>
    </w:p>
    <w:p w14:paraId="4F01C3D9" w14:textId="77777777" w:rsidR="00F40AB9" w:rsidRPr="00F40AB9" w:rsidRDefault="00F40AB9" w:rsidP="00F40AB9">
      <w:r w:rsidRPr="00F40AB9">
        <w:rPr>
          <w:rFonts w:hint="eastAsia"/>
          <w:b/>
          <w:bCs/>
        </w:rPr>
        <w:t>제12조 (손해배상)</w:t>
      </w:r>
      <w:r w:rsidRPr="00F40AB9">
        <w:t xml:space="preserve"> </w:t>
      </w:r>
      <w:r w:rsidRPr="00F40AB9">
        <w:rPr>
          <w:rFonts w:hint="eastAsia"/>
        </w:rPr>
        <w:t>① “수탁자”가 이 계약에 따른 의무를 위반하여 “위탁자”, 정보주체 또는 제3자에게 손해가 발생한 경우 “수탁자”는 그 손해를 배상하여야 한다.</w:t>
      </w:r>
    </w:p>
    <w:p w14:paraId="11C33D2B" w14:textId="77777777" w:rsidR="00F40AB9" w:rsidRPr="00F40AB9" w:rsidRDefault="00F40AB9" w:rsidP="00F40AB9">
      <w:r w:rsidRPr="00F40AB9">
        <w:rPr>
          <w:rFonts w:hint="eastAsia"/>
        </w:rPr>
        <w:lastRenderedPageBreak/>
        <w:t>② 제1항과 관련하여 정보주체 또는 제3자에게 발생한 손해에 대하여 “위탁자”가 전부 또는 일부를 배상한 때에는 “위탁자”는 이를 “수탁자”에게 구상할 수 있다.</w:t>
      </w:r>
    </w:p>
    <w:p w14:paraId="0A0E4C3A" w14:textId="77777777" w:rsidR="00F40AB9" w:rsidRPr="00F40AB9" w:rsidRDefault="00F40AB9" w:rsidP="00F40AB9"/>
    <w:p w14:paraId="618F09FC" w14:textId="77777777" w:rsidR="00F40AB9" w:rsidRPr="00F40AB9" w:rsidRDefault="00F40AB9" w:rsidP="00F40AB9">
      <w:r w:rsidRPr="00F40AB9">
        <w:rPr>
          <w:rFonts w:hint="eastAsia"/>
        </w:rPr>
        <w:t>본 계약의 내용을 증명하기 위하여 계약서 2부를 작성하고, “위탁자”와 “수탁자”가 기명날인한 후 각 1부씩 보관한다.</w:t>
      </w:r>
    </w:p>
    <w:p w14:paraId="477EFC3C" w14:textId="77777777" w:rsidR="00F40AB9" w:rsidRPr="00F40AB9" w:rsidRDefault="00F40AB9" w:rsidP="00F40AB9"/>
    <w:p w14:paraId="6D9F7504" w14:textId="107038F1" w:rsidR="00F40AB9" w:rsidRPr="00F40AB9" w:rsidRDefault="00F40AB9" w:rsidP="00F40AB9">
      <w:pPr>
        <w:jc w:val="center"/>
      </w:pPr>
      <w:r w:rsidRPr="00F40AB9">
        <w:rPr>
          <w:rFonts w:hint="eastAsia"/>
          <w:b/>
          <w:bCs/>
        </w:rPr>
        <w:t xml:space="preserve">2026년 </w:t>
      </w:r>
      <w:r>
        <w:rPr>
          <w:rFonts w:hint="eastAsia"/>
          <w:b/>
          <w:bCs/>
        </w:rPr>
        <w:t>0</w:t>
      </w:r>
      <w:r w:rsidR="00433BC8">
        <w:rPr>
          <w:rFonts w:hint="eastAsia"/>
          <w:b/>
          <w:bCs/>
        </w:rPr>
        <w:t>8</w:t>
      </w:r>
      <w:r w:rsidRPr="00F40AB9">
        <w:rPr>
          <w:rFonts w:hint="eastAsia"/>
          <w:b/>
          <w:bCs/>
        </w:rPr>
        <w:t xml:space="preserve">월 </w:t>
      </w:r>
      <w:r w:rsidR="00433BC8">
        <w:rPr>
          <w:rFonts w:hint="eastAsia"/>
          <w:b/>
          <w:bCs/>
        </w:rPr>
        <w:t>25</w:t>
      </w:r>
      <w:r w:rsidRPr="00F40AB9">
        <w:rPr>
          <w:rFonts w:hint="eastAsia"/>
          <w:b/>
          <w:bCs/>
        </w:rPr>
        <w:t>일</w:t>
      </w:r>
    </w:p>
    <w:p w14:paraId="195917E3" w14:textId="77777777" w:rsidR="00F40AB9" w:rsidRPr="00F40AB9" w:rsidRDefault="00F40AB9" w:rsidP="00F40AB9">
      <w:pPr>
        <w:rPr>
          <w:b/>
          <w:bCs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B1448" w:rsidRPr="00476E1D" w14:paraId="57A6E02D" w14:textId="77777777" w:rsidTr="007B1448">
        <w:tc>
          <w:tcPr>
            <w:tcW w:w="4513" w:type="dxa"/>
          </w:tcPr>
          <w:p w14:paraId="76513825" w14:textId="08D44AB4" w:rsidR="007B1448" w:rsidRPr="00476E1D" w:rsidRDefault="007B1448" w:rsidP="009B110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위탁자</w:t>
            </w:r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4E3C7FF" w14:textId="19C92442" w:rsidR="007B1448" w:rsidRPr="00476E1D" w:rsidRDefault="007B1448" w:rsidP="009B110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주소</w:t>
            </w:r>
            <w:r w:rsidR="00433BC8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433BC8" w:rsidRPr="007D5B1F">
              <w:rPr>
                <w:rFonts w:asciiTheme="majorHAnsi" w:eastAsiaTheme="majorHAnsi" w:hAnsiTheme="majorHAnsi" w:hint="eastAsia"/>
                <w:b/>
                <w:bCs/>
                <w:color w:val="000000"/>
              </w:rPr>
              <w:t>경기도 남양주시 경복대로 512번길 7-1</w:t>
            </w:r>
          </w:p>
          <w:p w14:paraId="517C527C" w14:textId="38F2EDF6" w:rsidR="007B1448" w:rsidRPr="00476E1D" w:rsidRDefault="007B1448" w:rsidP="009B110B">
            <w:pP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회사명</w:t>
            </w:r>
            <w:r w:rsidR="00433BC8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 </w:t>
            </w:r>
            <w:r w:rsidR="00433BC8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㈜</w:t>
            </w:r>
            <w:r w:rsidR="00433BC8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크로네</w:t>
            </w:r>
          </w:p>
          <w:p w14:paraId="29753883" w14:textId="311DA5E8" w:rsidR="007B1448" w:rsidRPr="00476E1D" w:rsidRDefault="007B1448" w:rsidP="009B110B">
            <w:pPr>
              <w:rPr>
                <w:rFonts w:asciiTheme="majorHAnsi" w:eastAsiaTheme="majorHAnsi" w:hAnsiTheme="majorHAnsi"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대표이사 </w:t>
            </w:r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="00433BC8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강 병 현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(인)</w:t>
            </w:r>
          </w:p>
        </w:tc>
        <w:tc>
          <w:tcPr>
            <w:tcW w:w="4513" w:type="dxa"/>
          </w:tcPr>
          <w:p w14:paraId="1105CEC9" w14:textId="5EEF3E21" w:rsidR="007B1448" w:rsidRPr="00476E1D" w:rsidRDefault="007B1448" w:rsidP="009B110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수탁자</w:t>
            </w:r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”</w:t>
            </w:r>
          </w:p>
          <w:p w14:paraId="26DABCA7" w14:textId="77777777" w:rsidR="007B1448" w:rsidRPr="00476E1D" w:rsidRDefault="007B1448" w:rsidP="009B110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서울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특별시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영등포구 은행로 17</w:t>
            </w:r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br/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나이스평가정보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주식회사</w:t>
            </w:r>
          </w:p>
          <w:p w14:paraId="30841F05" w14:textId="77777777" w:rsidR="007B1448" w:rsidRPr="00476E1D" w:rsidRDefault="007B1448" w:rsidP="009B110B">
            <w:pPr>
              <w:rPr>
                <w:rFonts w:asciiTheme="majorHAnsi" w:eastAsiaTheme="majorHAnsi" w:hAnsiTheme="majorHAnsi"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대표이사  </w:t>
            </w:r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김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종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윤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 (인)</w:t>
            </w:r>
          </w:p>
        </w:tc>
      </w:tr>
    </w:tbl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40AB9" w:rsidRPr="00F40AB9" w14:paraId="0FDC56E9" w14:textId="77777777" w:rsidTr="007B1448">
        <w:trPr>
          <w:trHeight w:val="1106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705BD" w14:textId="6035A384" w:rsidR="00F40AB9" w:rsidRPr="00F40AB9" w:rsidRDefault="00F40AB9" w:rsidP="00F40AB9"/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886D77" w14:textId="62A22748" w:rsidR="00F40AB9" w:rsidRPr="00F40AB9" w:rsidRDefault="00F40AB9" w:rsidP="00F40AB9"/>
        </w:tc>
      </w:tr>
    </w:tbl>
    <w:p w14:paraId="4976B776" w14:textId="77777777" w:rsidR="00F40AB9" w:rsidRDefault="00F40AB9"/>
    <w:sectPr w:rsidR="00F40A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38C7F" w14:textId="77777777" w:rsidR="004929DD" w:rsidRDefault="004929DD" w:rsidP="004929DD">
      <w:pPr>
        <w:spacing w:after="0"/>
      </w:pPr>
      <w:r>
        <w:separator/>
      </w:r>
    </w:p>
  </w:endnote>
  <w:endnote w:type="continuationSeparator" w:id="0">
    <w:p w14:paraId="6EAAD711" w14:textId="77777777" w:rsidR="004929DD" w:rsidRDefault="004929DD" w:rsidP="004929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4B10" w14:textId="77777777" w:rsidR="004929DD" w:rsidRDefault="004929DD" w:rsidP="004929DD">
      <w:pPr>
        <w:spacing w:after="0"/>
      </w:pPr>
      <w:r>
        <w:separator/>
      </w:r>
    </w:p>
  </w:footnote>
  <w:footnote w:type="continuationSeparator" w:id="0">
    <w:p w14:paraId="4BA3E6C2" w14:textId="77777777" w:rsidR="004929DD" w:rsidRDefault="004929DD" w:rsidP="004929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454F9"/>
    <w:multiLevelType w:val="multilevel"/>
    <w:tmpl w:val="559E1F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upperLetter"/>
      <w:suff w:val="space"/>
      <w:lvlText w:val="%2."/>
      <w:lvlJc w:val="left"/>
      <w:pPr>
        <w:ind w:left="0" w:firstLine="0"/>
      </w:pPr>
    </w:lvl>
    <w:lvl w:ilvl="2">
      <w:start w:val="1"/>
      <w:numFmt w:val="lowerRoman"/>
      <w:suff w:val="space"/>
      <w:lvlText w:val="%3."/>
      <w:lvlJc w:val="right"/>
      <w:pPr>
        <w:ind w:left="0" w:firstLine="0"/>
      </w:pPr>
    </w:lvl>
    <w:lvl w:ilvl="3">
      <w:start w:val="1"/>
      <w:numFmt w:val="decimal"/>
      <w:suff w:val="space"/>
      <w:lvlText w:val="%4."/>
      <w:lvlJc w:val="left"/>
      <w:pPr>
        <w:ind w:left="0" w:firstLine="0"/>
      </w:pPr>
    </w:lvl>
    <w:lvl w:ilvl="4">
      <w:start w:val="1"/>
      <w:numFmt w:val="upperLetter"/>
      <w:suff w:val="space"/>
      <w:lvlText w:val="%5."/>
      <w:lvlJc w:val="left"/>
      <w:pPr>
        <w:ind w:left="0" w:firstLine="0"/>
      </w:pPr>
    </w:lvl>
    <w:lvl w:ilvl="5">
      <w:start w:val="1"/>
      <w:numFmt w:val="lowerRoman"/>
      <w:suff w:val="space"/>
      <w:lvlText w:val="%6."/>
      <w:lvlJc w:val="right"/>
      <w:pPr>
        <w:ind w:left="0" w:firstLine="0"/>
      </w:pPr>
    </w:lvl>
    <w:lvl w:ilvl="6">
      <w:start w:val="1"/>
      <w:numFmt w:val="decimal"/>
      <w:suff w:val="space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932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B9"/>
    <w:rsid w:val="000D4D3C"/>
    <w:rsid w:val="001839EF"/>
    <w:rsid w:val="001D2444"/>
    <w:rsid w:val="002804B1"/>
    <w:rsid w:val="00433BC8"/>
    <w:rsid w:val="00471FE2"/>
    <w:rsid w:val="004929DD"/>
    <w:rsid w:val="007B1448"/>
    <w:rsid w:val="00F40AB9"/>
    <w:rsid w:val="00F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99A3BB"/>
  <w15:chartTrackingRefBased/>
  <w15:docId w15:val="{57943D49-0215-4E9C-864E-A71122EC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0A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0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0A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0A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0A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0A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0A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0A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0A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0A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0A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0A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0A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0A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0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0A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0A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0A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0A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0A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929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929DD"/>
  </w:style>
  <w:style w:type="paragraph" w:styleId="ab">
    <w:name w:val="footer"/>
    <w:basedOn w:val="a"/>
    <w:link w:val="Char4"/>
    <w:uiPriority w:val="99"/>
    <w:unhideWhenUsed/>
    <w:rsid w:val="004929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929DD"/>
  </w:style>
  <w:style w:type="table" w:styleId="ac">
    <w:name w:val="Table Grid"/>
    <w:basedOn w:val="a1"/>
    <w:uiPriority w:val="59"/>
    <w:rsid w:val="007B1448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Revision"/>
    <w:hidden/>
    <w:uiPriority w:val="99"/>
    <w:semiHidden/>
    <w:rsid w:val="000D4D3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521</Words>
  <Characters>2971</Characters>
  <Application>Microsoft Office Word</Application>
  <DocSecurity>0</DocSecurity>
  <Lines>24</Lines>
  <Paragraphs>6</Paragraphs>
  <ScaleCrop>false</ScaleCrop>
  <Company>NICEINFO</Company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신용철</dc:creator>
  <cp:keywords/>
  <dc:description/>
  <cp:lastModifiedBy>조다빈</cp:lastModifiedBy>
  <cp:revision>3</cp:revision>
  <dcterms:created xsi:type="dcterms:W3CDTF">2026-06-08T03:58:00Z</dcterms:created>
  <dcterms:modified xsi:type="dcterms:W3CDTF">2026-08-26T05:27:00Z</dcterms:modified>
</cp:coreProperties>
</file>