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4A8E" w14:textId="77777777" w:rsidR="001D7141" w:rsidRDefault="001D7141" w:rsidP="001D7141">
      <w:r>
        <w:rPr>
          <w:rFonts w:hint="eastAsia"/>
        </w:rPr>
        <w:t>[</w:t>
      </w:r>
      <w:r>
        <w:t>use case description]</w:t>
      </w:r>
    </w:p>
    <w:p w14:paraId="31B607FF" w14:textId="77777777" w:rsidR="001D7141" w:rsidRDefault="001D7141" w:rsidP="001D7141"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396E9119" w14:textId="77777777" w:rsidTr="00FB2B39">
        <w:tc>
          <w:tcPr>
            <w:tcW w:w="4508" w:type="dxa"/>
          </w:tcPr>
          <w:p w14:paraId="2F5D9662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45EF1CA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60F4B74F" w14:textId="77777777" w:rsidTr="00FB2B39">
        <w:tc>
          <w:tcPr>
            <w:tcW w:w="4508" w:type="dxa"/>
          </w:tcPr>
          <w:p w14:paraId="61C14731" w14:textId="77777777" w:rsidR="001D7141" w:rsidRDefault="001D7141" w:rsidP="00FB2B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 정보를 입력하고 작성완료 버튼을 누른다</w:t>
            </w:r>
          </w:p>
        </w:tc>
        <w:tc>
          <w:tcPr>
            <w:tcW w:w="4508" w:type="dxa"/>
          </w:tcPr>
          <w:p w14:paraId="4ED51E35" w14:textId="77777777" w:rsidR="001D7141" w:rsidRDefault="001D7141" w:rsidP="00FB2B3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회원가입이 완료되었다는 메시지 출력 후 로그인 페이지로 이동한다.</w:t>
            </w:r>
          </w:p>
        </w:tc>
      </w:tr>
    </w:tbl>
    <w:p w14:paraId="27294CA9" w14:textId="77777777" w:rsidR="001D7141" w:rsidRDefault="001D7141" w:rsidP="001D7141"/>
    <w:p w14:paraId="766EA5A4" w14:textId="77777777" w:rsidR="001D7141" w:rsidRDefault="001D7141" w:rsidP="001D7141">
      <w:r>
        <w:rPr>
          <w:rFonts w:hint="eastAsia"/>
        </w:rPr>
        <w:t>회원탈퇴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416C1954" w14:textId="77777777" w:rsidTr="00FB2B39">
        <w:tc>
          <w:tcPr>
            <w:tcW w:w="4508" w:type="dxa"/>
          </w:tcPr>
          <w:p w14:paraId="0DD571E7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7F5EFE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7D709BC2" w14:textId="77777777" w:rsidTr="00FB2B39">
        <w:tc>
          <w:tcPr>
            <w:tcW w:w="4508" w:type="dxa"/>
          </w:tcPr>
          <w:p w14:paraId="6B148A4C" w14:textId="77777777" w:rsidR="001D7141" w:rsidRDefault="001D7141" w:rsidP="00FB2B3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비밀번호 입력 후 회원탈퇴 버튼을 누른다</w:t>
            </w:r>
          </w:p>
        </w:tc>
        <w:tc>
          <w:tcPr>
            <w:tcW w:w="4508" w:type="dxa"/>
          </w:tcPr>
          <w:p w14:paraId="0E0A7D33" w14:textId="77777777" w:rsidR="001D7141" w:rsidRDefault="001D7141" w:rsidP="00FB2B3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회원탈퇴가 완료되었다는 메시지 출력</w:t>
            </w:r>
          </w:p>
          <w:p w14:paraId="4371BD1B" w14:textId="1C4050D3" w:rsidR="001D7141" w:rsidRDefault="001D7141" w:rsidP="00FB2B39">
            <w:pPr>
              <w:ind w:left="400"/>
            </w:pPr>
          </w:p>
        </w:tc>
      </w:tr>
    </w:tbl>
    <w:p w14:paraId="64145158" w14:textId="77777777" w:rsidR="001D7141" w:rsidRDefault="001D7141" w:rsidP="001D7141"/>
    <w:p w14:paraId="7A817E26" w14:textId="77777777" w:rsidR="001D7141" w:rsidRDefault="001D7141" w:rsidP="001D7141"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4359F984" w14:textId="77777777" w:rsidTr="00FB2B39">
        <w:tc>
          <w:tcPr>
            <w:tcW w:w="4508" w:type="dxa"/>
          </w:tcPr>
          <w:p w14:paraId="54D16832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09731B1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0CD128FF" w14:textId="77777777" w:rsidTr="00FB2B39">
        <w:tc>
          <w:tcPr>
            <w:tcW w:w="4508" w:type="dxa"/>
          </w:tcPr>
          <w:p w14:paraId="6DC608DB" w14:textId="77777777" w:rsidR="001D7141" w:rsidRDefault="001D7141" w:rsidP="00FB2B3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비밀번호를 입력하고 로그인 버튼을 누른다</w:t>
            </w:r>
          </w:p>
        </w:tc>
        <w:tc>
          <w:tcPr>
            <w:tcW w:w="4508" w:type="dxa"/>
          </w:tcPr>
          <w:p w14:paraId="614E9EEF" w14:textId="77777777" w:rsidR="001D7141" w:rsidRDefault="001D7141" w:rsidP="00FB2B3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로그인이 잘 된 경우 </w:t>
            </w:r>
            <w:r>
              <w:t>‘(</w:t>
            </w:r>
            <w:r>
              <w:rPr>
                <w:rFonts w:hint="eastAsia"/>
              </w:rPr>
              <w:t>아이디)님 반갑습니다.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  <w:r>
              <w:t xml:space="preserve"> </w:t>
            </w:r>
          </w:p>
          <w:p w14:paraId="20342DE3" w14:textId="77777777" w:rsidR="001D7141" w:rsidRDefault="001D7141" w:rsidP="00FB2B39">
            <w:pPr>
              <w:ind w:left="400"/>
            </w:pPr>
            <w:r>
              <w:rPr>
                <w:rFonts w:hint="eastAsia"/>
              </w:rPr>
              <w:t>2</w:t>
            </w:r>
            <w:r>
              <w:t>-1. ‘</w:t>
            </w:r>
            <w:r>
              <w:rPr>
                <w:rFonts w:hint="eastAsia"/>
              </w:rPr>
              <w:t>아이디 또는 비밀번호가 틀렸습니다</w:t>
            </w:r>
            <w:r>
              <w:t>’</w:t>
            </w:r>
            <w:r>
              <w:rPr>
                <w:rFonts w:hint="eastAsia"/>
              </w:rPr>
              <w:t xml:space="preserve"> 라는 메시지를 출력한다.</w:t>
            </w:r>
          </w:p>
        </w:tc>
      </w:tr>
    </w:tbl>
    <w:p w14:paraId="4F1E75B5" w14:textId="77777777" w:rsidR="001D7141" w:rsidRDefault="001D7141" w:rsidP="001D7141"/>
    <w:p w14:paraId="5E968DFF" w14:textId="77777777" w:rsidR="001D7141" w:rsidRDefault="001D7141" w:rsidP="001D7141"/>
    <w:p w14:paraId="50D26965" w14:textId="77777777" w:rsidR="001D7141" w:rsidRDefault="001D7141" w:rsidP="001D7141">
      <w:r>
        <w:rPr>
          <w:rFonts w:hint="eastAsia"/>
        </w:rPr>
        <w:t>로그아웃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783B715C" w14:textId="77777777" w:rsidTr="00FB2B39">
        <w:tc>
          <w:tcPr>
            <w:tcW w:w="4508" w:type="dxa"/>
          </w:tcPr>
          <w:p w14:paraId="332227E7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0618516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20FBF6D5" w14:textId="77777777" w:rsidTr="00FB2B39">
        <w:tc>
          <w:tcPr>
            <w:tcW w:w="4508" w:type="dxa"/>
          </w:tcPr>
          <w:p w14:paraId="1B78C47E" w14:textId="77777777" w:rsidR="001D7141" w:rsidRDefault="001D7141" w:rsidP="00FB2B3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로그아웃버튼을 누른다</w:t>
            </w:r>
          </w:p>
        </w:tc>
        <w:tc>
          <w:tcPr>
            <w:tcW w:w="4508" w:type="dxa"/>
          </w:tcPr>
          <w:p w14:paraId="0316E92C" w14:textId="77777777" w:rsidR="001D7141" w:rsidRDefault="001D7141" w:rsidP="00FB2B39">
            <w:pPr>
              <w:pStyle w:val="a4"/>
              <w:numPr>
                <w:ilvl w:val="0"/>
                <w:numId w:val="4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안녕히 가십시오</w:t>
            </w:r>
            <w:r>
              <w:t>’</w:t>
            </w:r>
            <w:r>
              <w:rPr>
                <w:rFonts w:hint="eastAsia"/>
              </w:rPr>
              <w:t>메시지 출력 후 로그인 페이지로 이동한다.</w:t>
            </w:r>
          </w:p>
        </w:tc>
      </w:tr>
    </w:tbl>
    <w:p w14:paraId="7D39058C" w14:textId="77777777" w:rsidR="001D7141" w:rsidRDefault="001D7141" w:rsidP="001D7141"/>
    <w:p w14:paraId="0F96B73C" w14:textId="77777777" w:rsidR="001D7141" w:rsidRDefault="001D7141" w:rsidP="001D7141">
      <w:r>
        <w:rPr>
          <w:rFonts w:hint="eastAsia"/>
        </w:rPr>
        <w:t>판매의류 등록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3E23096F" w14:textId="77777777" w:rsidTr="00FB2B39">
        <w:tc>
          <w:tcPr>
            <w:tcW w:w="4508" w:type="dxa"/>
          </w:tcPr>
          <w:p w14:paraId="24003784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75E77B4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1B878DC7" w14:textId="77777777" w:rsidTr="00FB2B39">
        <w:tc>
          <w:tcPr>
            <w:tcW w:w="4508" w:type="dxa"/>
          </w:tcPr>
          <w:p w14:paraId="612DC761" w14:textId="1FB309AC" w:rsidR="001D7141" w:rsidRDefault="001D7141" w:rsidP="00FB2B3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 w:rsidR="00F62AC5">
              <w:rPr>
                <w:rFonts w:hint="eastAsia"/>
              </w:rPr>
              <w:t xml:space="preserve"> 수량,</w:t>
            </w:r>
            <w:r w:rsidR="00F62AC5">
              <w:t xml:space="preserve"> </w:t>
            </w:r>
            <w:r>
              <w:rPr>
                <w:rFonts w:hint="eastAsia"/>
              </w:rPr>
              <w:t>등의 정보를 입력하고 등록버튼을 누른다.</w:t>
            </w:r>
          </w:p>
        </w:tc>
        <w:tc>
          <w:tcPr>
            <w:tcW w:w="4508" w:type="dxa"/>
          </w:tcPr>
          <w:p w14:paraId="3446CF32" w14:textId="77777777" w:rsidR="001D7141" w:rsidRDefault="001D7141" w:rsidP="00FB2B3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등록이 완료되었다는 메시지 출력 후 판매중인 의류 조회 페이지로 이동한다.</w:t>
            </w:r>
          </w:p>
        </w:tc>
      </w:tr>
    </w:tbl>
    <w:p w14:paraId="3A56D240" w14:textId="77777777" w:rsidR="001D7141" w:rsidRDefault="001D7141" w:rsidP="001D7141"/>
    <w:p w14:paraId="2FCCBB9D" w14:textId="77777777" w:rsidR="001D7141" w:rsidRDefault="001D7141" w:rsidP="001D7141">
      <w:r>
        <w:rPr>
          <w:rFonts w:hint="eastAsia"/>
        </w:rPr>
        <w:t>판매중인 의류조회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16620C79" w14:textId="77777777" w:rsidTr="00FB2B39">
        <w:tc>
          <w:tcPr>
            <w:tcW w:w="4508" w:type="dxa"/>
          </w:tcPr>
          <w:p w14:paraId="5C46521F" w14:textId="77777777" w:rsidR="001D7141" w:rsidRDefault="001D7141" w:rsidP="00FB2B39"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0C9522C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13583E93" w14:textId="77777777" w:rsidTr="00FB2B39">
        <w:tc>
          <w:tcPr>
            <w:tcW w:w="4508" w:type="dxa"/>
          </w:tcPr>
          <w:p w14:paraId="4A85310F" w14:textId="77777777" w:rsidR="001D7141" w:rsidRDefault="001D7141" w:rsidP="00FB2B3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판매중인 상품페이지로 들어온다.</w:t>
            </w:r>
          </w:p>
        </w:tc>
        <w:tc>
          <w:tcPr>
            <w:tcW w:w="4508" w:type="dxa"/>
          </w:tcPr>
          <w:p w14:paraId="72B7E1A4" w14:textId="77777777" w:rsidR="001D7141" w:rsidRDefault="001D7141" w:rsidP="00FB2B3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판매중인 상품 목록을 보여준다.</w:t>
            </w:r>
          </w:p>
        </w:tc>
      </w:tr>
    </w:tbl>
    <w:p w14:paraId="523B687D" w14:textId="77777777" w:rsidR="001D7141" w:rsidRDefault="001D7141" w:rsidP="001D7141">
      <w:pPr>
        <w:rPr>
          <w:rFonts w:hint="eastAsia"/>
        </w:rPr>
      </w:pPr>
    </w:p>
    <w:p w14:paraId="4C246AF6" w14:textId="77777777" w:rsidR="001D7141" w:rsidRDefault="001D7141" w:rsidP="001D7141">
      <w:r>
        <w:rPr>
          <w:rFonts w:ascii="Arial" w:hAnsi="Arial" w:cs="Arial"/>
          <w:sz w:val="22"/>
        </w:rPr>
        <w:t>판매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완료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상품내역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730A62F4" w14:textId="77777777" w:rsidTr="00FB2B39">
        <w:tc>
          <w:tcPr>
            <w:tcW w:w="4508" w:type="dxa"/>
          </w:tcPr>
          <w:p w14:paraId="2C283A42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E4FB61E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153F3F95" w14:textId="77777777" w:rsidTr="00FB2B39">
        <w:tc>
          <w:tcPr>
            <w:tcW w:w="4508" w:type="dxa"/>
          </w:tcPr>
          <w:p w14:paraId="70832479" w14:textId="77777777" w:rsidR="001D7141" w:rsidRDefault="001D7141" w:rsidP="00FB2B3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내 정보를 눌러서 판매 완료 상품내역을 조회한다.</w:t>
            </w:r>
          </w:p>
        </w:tc>
        <w:tc>
          <w:tcPr>
            <w:tcW w:w="4508" w:type="dxa"/>
          </w:tcPr>
          <w:p w14:paraId="721B1D48" w14:textId="107FD5DF" w:rsidR="001D7141" w:rsidRDefault="001D7141" w:rsidP="00FB2B39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“</w:t>
            </w:r>
            <w:proofErr w:type="gramStart"/>
            <w:r>
              <w:rPr>
                <w:rFonts w:hint="eastAsia"/>
              </w:rPr>
              <w:t>OOO</w:t>
            </w:r>
            <w:r>
              <w:t>”</w:t>
            </w:r>
            <w:r>
              <w:rPr>
                <w:rFonts w:hint="eastAsia"/>
              </w:rPr>
              <w:t>님의</w:t>
            </w:r>
            <w:proofErr w:type="gramEnd"/>
            <w:r>
              <w:rPr>
                <w:rFonts w:hint="eastAsia"/>
              </w:rPr>
              <w:t xml:space="preserve"> 판매내역과 함께 상품명, 제작회사, 가격, 판매된</w:t>
            </w:r>
            <w:r w:rsidR="00F62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수량, 평균 구매만족도</w:t>
            </w:r>
            <w:r w:rsidR="00F62AC5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출력된다.</w:t>
            </w:r>
          </w:p>
        </w:tc>
      </w:tr>
    </w:tbl>
    <w:p w14:paraId="3676E450" w14:textId="77777777" w:rsidR="001D7141" w:rsidRDefault="001D7141" w:rsidP="001D7141"/>
    <w:p w14:paraId="0A2198D9" w14:textId="44B1139D" w:rsidR="001D7141" w:rsidRDefault="001D7141" w:rsidP="001D7141"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 w:rsidR="00F62AC5">
        <w:rPr>
          <w:rFonts w:ascii="Arial" w:hAnsi="Arial" w:cs="Arial" w:hint="eastAsia"/>
          <w:sz w:val="22"/>
        </w:rPr>
        <w:t>검색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6BE7893E" w14:textId="77777777" w:rsidTr="00FB2B39">
        <w:tc>
          <w:tcPr>
            <w:tcW w:w="4508" w:type="dxa"/>
          </w:tcPr>
          <w:p w14:paraId="45F170C2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A7F9798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03784353" w14:textId="77777777" w:rsidTr="00FB2B39">
        <w:tc>
          <w:tcPr>
            <w:tcW w:w="4508" w:type="dxa"/>
          </w:tcPr>
          <w:p w14:paraId="2C89065C" w14:textId="24BD9FF7" w:rsidR="001D7141" w:rsidRDefault="001D7141" w:rsidP="00FB2B3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상품명</w:t>
            </w:r>
            <w:r w:rsidR="00F62AC5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입력해서 검색버튼을 누른다.</w:t>
            </w:r>
          </w:p>
        </w:tc>
        <w:tc>
          <w:tcPr>
            <w:tcW w:w="4508" w:type="dxa"/>
          </w:tcPr>
          <w:p w14:paraId="1FC5D48F" w14:textId="20723FA4" w:rsidR="001D7141" w:rsidRDefault="00F62AC5" w:rsidP="00FB2B39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상세한 정보(판매자ID, 상품명, 제작회사명, 가격, 남은 수량,</w:t>
            </w:r>
            <w:r w:rsidR="001D7141">
              <w:rPr>
                <w:rFonts w:hint="eastAsia"/>
              </w:rPr>
              <w:t xml:space="preserve"> 평균구매만족도</w:t>
            </w:r>
            <w:r>
              <w:rPr>
                <w:rFonts w:hint="eastAsia"/>
              </w:rPr>
              <w:t>)</w:t>
            </w:r>
            <w:r w:rsidR="001D7141">
              <w:rPr>
                <w:rFonts w:hint="eastAsia"/>
              </w:rPr>
              <w:t>를 출력한다.</w:t>
            </w:r>
          </w:p>
        </w:tc>
      </w:tr>
    </w:tbl>
    <w:p w14:paraId="6CA12DB6" w14:textId="77777777" w:rsidR="001D7141" w:rsidRDefault="001D7141" w:rsidP="001D7141"/>
    <w:p w14:paraId="7E639A85" w14:textId="29823F84" w:rsidR="001D7141" w:rsidRDefault="001D7141" w:rsidP="001D7141">
      <w:r>
        <w:rPr>
          <w:rFonts w:ascii="Arial" w:hAnsi="Arial" w:cs="Arial"/>
          <w:sz w:val="22"/>
        </w:rPr>
        <w:t>구매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6662A4FC" w14:textId="77777777" w:rsidTr="00FB2B39">
        <w:tc>
          <w:tcPr>
            <w:tcW w:w="4508" w:type="dxa"/>
          </w:tcPr>
          <w:p w14:paraId="4E2BE6D0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5429534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40D6551D" w14:textId="77777777" w:rsidTr="00FB2B39">
        <w:tc>
          <w:tcPr>
            <w:tcW w:w="4508" w:type="dxa"/>
          </w:tcPr>
          <w:p w14:paraId="7160411E" w14:textId="5F8681D5" w:rsidR="001D7141" w:rsidRDefault="00F62AC5" w:rsidP="00FB2B3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구매버튼을 누른다.</w:t>
            </w:r>
          </w:p>
        </w:tc>
        <w:tc>
          <w:tcPr>
            <w:tcW w:w="4508" w:type="dxa"/>
          </w:tcPr>
          <w:p w14:paraId="14AF197B" w14:textId="54F13E6A" w:rsidR="001D7141" w:rsidRDefault="001D7141" w:rsidP="00FB2B39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예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누를시에</w:t>
            </w:r>
            <w:proofErr w:type="spellEnd"/>
            <w:r>
              <w:rPr>
                <w:rFonts w:hint="eastAsia"/>
              </w:rPr>
              <w:t xml:space="preserve"> </w:t>
            </w:r>
            <w:r w:rsidR="00F62AC5">
              <w:rPr>
                <w:rFonts w:hint="eastAsia"/>
              </w:rPr>
              <w:t>구매</w:t>
            </w:r>
            <w:r>
              <w:rPr>
                <w:rFonts w:hint="eastAsia"/>
              </w:rPr>
              <w:t>가 완료되었습니다</w:t>
            </w:r>
            <w:r>
              <w:t>”</w:t>
            </w:r>
            <w:r>
              <w:rPr>
                <w:rFonts w:hint="eastAsia"/>
              </w:rPr>
              <w:t xml:space="preserve"> 메시지와 함께 주문내역 상세 페이지로 바뀐다.</w:t>
            </w:r>
          </w:p>
          <w:p w14:paraId="1C7147A5" w14:textId="45F43BC1" w:rsidR="001D7141" w:rsidRDefault="001D7141" w:rsidP="00FB2B39">
            <w:pPr>
              <w:ind w:left="400"/>
            </w:pPr>
            <w:r>
              <w:rPr>
                <w:rFonts w:hint="eastAsia"/>
              </w:rPr>
              <w:t xml:space="preserve">2-1. </w:t>
            </w:r>
            <w:r>
              <w:t>“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누를시에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그대로둔다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98C2102" w14:textId="77777777" w:rsidR="001D7141" w:rsidRDefault="001D7141" w:rsidP="001D7141">
      <w:pPr>
        <w:rPr>
          <w:rFonts w:ascii="Arial" w:hAnsi="Arial" w:cs="Arial"/>
          <w:sz w:val="22"/>
        </w:rPr>
      </w:pPr>
    </w:p>
    <w:p w14:paraId="3FF978DF" w14:textId="77777777" w:rsidR="001D7141" w:rsidRDefault="001D7141" w:rsidP="001D7141">
      <w:r w:rsidRPr="00DB51D3">
        <w:rPr>
          <w:rFonts w:ascii="Arial" w:hAnsi="Arial" w:cs="Arial" w:hint="eastAsia"/>
          <w:sz w:val="22"/>
        </w:rPr>
        <w:t>상품</w:t>
      </w:r>
      <w:r w:rsidRPr="00DB51D3">
        <w:rPr>
          <w:rFonts w:ascii="Arial" w:hAnsi="Arial" w:cs="Arial"/>
          <w:sz w:val="22"/>
        </w:rPr>
        <w:t xml:space="preserve"> </w:t>
      </w:r>
      <w:r w:rsidRPr="00DB51D3">
        <w:rPr>
          <w:rFonts w:ascii="Arial" w:hAnsi="Arial" w:cs="Arial"/>
          <w:sz w:val="22"/>
        </w:rPr>
        <w:t>구매내역</w:t>
      </w:r>
      <w:r w:rsidRPr="00DB51D3">
        <w:rPr>
          <w:rFonts w:ascii="Arial" w:hAnsi="Arial" w:cs="Arial"/>
          <w:sz w:val="22"/>
        </w:rPr>
        <w:t xml:space="preserve"> </w:t>
      </w:r>
      <w:r w:rsidRPr="00DB51D3">
        <w:rPr>
          <w:rFonts w:ascii="Arial" w:hAnsi="Arial" w:cs="Arial"/>
          <w:sz w:val="22"/>
        </w:rPr>
        <w:t>조회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0404ABD4" w14:textId="77777777" w:rsidTr="00FB2B39">
        <w:tc>
          <w:tcPr>
            <w:tcW w:w="4508" w:type="dxa"/>
          </w:tcPr>
          <w:p w14:paraId="609EE697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B01180E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34B87CAA" w14:textId="77777777" w:rsidTr="00FB2B39">
        <w:tc>
          <w:tcPr>
            <w:tcW w:w="4508" w:type="dxa"/>
          </w:tcPr>
          <w:p w14:paraId="42409638" w14:textId="77777777" w:rsidR="001D7141" w:rsidRDefault="001D7141" w:rsidP="00FB2B39">
            <w:pPr>
              <w:pStyle w:val="a4"/>
              <w:numPr>
                <w:ilvl w:val="0"/>
                <w:numId w:val="9"/>
              </w:numPr>
              <w:ind w:leftChars="0"/>
            </w:pPr>
            <w:r w:rsidRPr="00DB51D3">
              <w:t>사용자 정보 화면에서 구매내역 조회 버튼을 누른다.</w:t>
            </w:r>
          </w:p>
        </w:tc>
        <w:tc>
          <w:tcPr>
            <w:tcW w:w="4508" w:type="dxa"/>
          </w:tcPr>
          <w:p w14:paraId="42CFB0A5" w14:textId="7F5879ED" w:rsidR="001D7141" w:rsidRDefault="001D7141" w:rsidP="00FB2B39">
            <w:pPr>
              <w:pStyle w:val="a4"/>
              <w:numPr>
                <w:ilvl w:val="0"/>
                <w:numId w:val="9"/>
              </w:numPr>
              <w:ind w:leftChars="0"/>
            </w:pPr>
            <w:r w:rsidRPr="00DB51D3">
              <w:rPr>
                <w:rFonts w:hint="eastAsia"/>
              </w:rPr>
              <w:t>구매내역</w:t>
            </w:r>
            <w:r w:rsidRPr="00DB51D3">
              <w:t xml:space="preserve"> 조회 화면으로 이동하고 구매 내역 리스트를 출력한다. 구매 내역의 정보는 상품명, 제작회사명, 판매자, 가격, 평균 구매만족도로 구성되어 있고 구매 내역들은 상품명의 오름차순으로 정렬해서 출력된다</w:t>
            </w:r>
          </w:p>
        </w:tc>
      </w:tr>
    </w:tbl>
    <w:p w14:paraId="24934D9E" w14:textId="77777777" w:rsidR="001D7141" w:rsidRDefault="001D7141" w:rsidP="001D7141"/>
    <w:p w14:paraId="4215614B" w14:textId="77777777" w:rsidR="001D7141" w:rsidRDefault="001D7141" w:rsidP="001D7141">
      <w:r>
        <w:rPr>
          <w:rFonts w:ascii="Arial" w:hAnsi="Arial" w:cs="Arial" w:hint="eastAsia"/>
          <w:sz w:val="22"/>
        </w:rPr>
        <w:t>구매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만족도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평가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28F2010D" w14:textId="77777777" w:rsidTr="00FB2B39">
        <w:tc>
          <w:tcPr>
            <w:tcW w:w="4508" w:type="dxa"/>
          </w:tcPr>
          <w:p w14:paraId="49424B3E" w14:textId="77777777" w:rsidR="001D7141" w:rsidRDefault="001D7141" w:rsidP="00FB2B39"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F4D70EE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43551E69" w14:textId="77777777" w:rsidTr="00FB2B39">
        <w:tc>
          <w:tcPr>
            <w:tcW w:w="4508" w:type="dxa"/>
          </w:tcPr>
          <w:p w14:paraId="671F181A" w14:textId="77777777" w:rsidR="001D7141" w:rsidRDefault="001D7141" w:rsidP="00FB2B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구매내역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조회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화면에서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특정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상품의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만족도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평가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버튼을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누른다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2EEC891E" w14:textId="77777777" w:rsidR="001D7141" w:rsidRDefault="001D7141" w:rsidP="00FB2B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해당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상품의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만족도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평가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작성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화면으로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이동한다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  <w:tr w:rsidR="001D7141" w14:paraId="22884A1E" w14:textId="77777777" w:rsidTr="00FB2B39">
        <w:tc>
          <w:tcPr>
            <w:tcW w:w="4508" w:type="dxa"/>
          </w:tcPr>
          <w:p w14:paraId="337C8C2B" w14:textId="03CDB59B" w:rsidR="001D7141" w:rsidRPr="00DB51D3" w:rsidRDefault="00F62AC5" w:rsidP="00FB2B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~5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사이의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정수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값을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입력한다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.</w:t>
            </w:r>
          </w:p>
        </w:tc>
        <w:tc>
          <w:tcPr>
            <w:tcW w:w="4508" w:type="dxa"/>
          </w:tcPr>
          <w:p w14:paraId="4C1A2849" w14:textId="77777777" w:rsidR="001D7141" w:rsidRPr="00DB51D3" w:rsidRDefault="001D7141" w:rsidP="00FB2B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만족도</w:t>
            </w:r>
            <w:r>
              <w:t xml:space="preserve"> 평가가 작성되었습니다 라는 </w:t>
            </w:r>
            <w:proofErr w:type="spellStart"/>
            <w:r>
              <w:t>메세지</w:t>
            </w:r>
            <w:proofErr w:type="spellEnd"/>
            <w:r>
              <w:t xml:space="preserve"> 창의 띄우고 다시 구매내역 조회 화면으로 돌아간다.</w:t>
            </w:r>
          </w:p>
        </w:tc>
      </w:tr>
    </w:tbl>
    <w:p w14:paraId="5651660F" w14:textId="77777777" w:rsidR="001D7141" w:rsidRDefault="001D7141" w:rsidP="001D7141">
      <w:pPr>
        <w:rPr>
          <w:rFonts w:hint="eastAsia"/>
        </w:rPr>
      </w:pPr>
    </w:p>
    <w:p w14:paraId="66C3F95B" w14:textId="77777777" w:rsidR="001D7141" w:rsidRDefault="001D7141" w:rsidP="001D7141">
      <w:r w:rsidRPr="00BC449B">
        <w:rPr>
          <w:rFonts w:ascii="Arial" w:hAnsi="Arial" w:cs="Arial" w:hint="eastAsia"/>
          <w:sz w:val="22"/>
        </w:rPr>
        <w:t>상품</w:t>
      </w:r>
      <w:r w:rsidRPr="00BC449B">
        <w:rPr>
          <w:rFonts w:ascii="Arial" w:hAnsi="Arial" w:cs="Arial"/>
          <w:sz w:val="22"/>
        </w:rPr>
        <w:t xml:space="preserve"> </w:t>
      </w:r>
      <w:r w:rsidRPr="00BC449B">
        <w:rPr>
          <w:rFonts w:ascii="Arial" w:hAnsi="Arial" w:cs="Arial"/>
          <w:sz w:val="22"/>
        </w:rPr>
        <w:t>판매</w:t>
      </w:r>
      <w:r w:rsidRPr="00BC449B">
        <w:rPr>
          <w:rFonts w:ascii="Arial" w:hAnsi="Arial" w:cs="Arial"/>
          <w:sz w:val="22"/>
        </w:rPr>
        <w:t xml:space="preserve"> </w:t>
      </w:r>
      <w:r w:rsidRPr="00BC449B">
        <w:rPr>
          <w:rFonts w:ascii="Arial" w:hAnsi="Arial" w:cs="Arial"/>
          <w:sz w:val="22"/>
        </w:rPr>
        <w:t>통계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7141" w14:paraId="1C32E56F" w14:textId="77777777" w:rsidTr="00FB2B39">
        <w:tc>
          <w:tcPr>
            <w:tcW w:w="4508" w:type="dxa"/>
          </w:tcPr>
          <w:p w14:paraId="0742163E" w14:textId="77777777" w:rsidR="001D7141" w:rsidRDefault="001D7141" w:rsidP="00FB2B3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D5BF782" w14:textId="77777777" w:rsidR="001D7141" w:rsidRDefault="001D7141" w:rsidP="00FB2B3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D7141" w14:paraId="7D1E908E" w14:textId="77777777" w:rsidTr="00FB2B39">
        <w:tc>
          <w:tcPr>
            <w:tcW w:w="4508" w:type="dxa"/>
          </w:tcPr>
          <w:p w14:paraId="6798976F" w14:textId="77777777" w:rsidR="001D7141" w:rsidRDefault="001D7141" w:rsidP="00FB2B3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사용자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정보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화면에서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판매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통계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버튼을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누른다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63F65B6F" w14:textId="77777777" w:rsidR="001D7141" w:rsidRDefault="001D7141" w:rsidP="00FB2B3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판매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통계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화면으로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이동하고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상품에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대한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총액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평균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만족도를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출력한다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</w:tbl>
    <w:p w14:paraId="189C929F" w14:textId="77777777" w:rsidR="001D7141" w:rsidRDefault="001D7141" w:rsidP="001D7141"/>
    <w:sectPr w:rsidR="001D7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9F1"/>
    <w:multiLevelType w:val="hybridMultilevel"/>
    <w:tmpl w:val="1684321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1610F"/>
    <w:multiLevelType w:val="hybridMultilevel"/>
    <w:tmpl w:val="10AACD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4227E"/>
    <w:multiLevelType w:val="hybridMultilevel"/>
    <w:tmpl w:val="2CF4F2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E5653A"/>
    <w:multiLevelType w:val="hybridMultilevel"/>
    <w:tmpl w:val="989873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834FC3"/>
    <w:multiLevelType w:val="hybridMultilevel"/>
    <w:tmpl w:val="540A5306"/>
    <w:lvl w:ilvl="0" w:tplc="794A8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054D0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1C1A6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613DA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8D1F9B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454B3F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58163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2548CE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192A45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2207A2"/>
    <w:multiLevelType w:val="hybridMultilevel"/>
    <w:tmpl w:val="327E5D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AF417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D60C8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AC228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5613BA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48609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C7BF6"/>
    <w:multiLevelType w:val="hybridMultilevel"/>
    <w:tmpl w:val="EDD00AB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157025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6A2863"/>
    <w:multiLevelType w:val="hybridMultilevel"/>
    <w:tmpl w:val="0C90768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9396058">
    <w:abstractNumId w:val="4"/>
  </w:num>
  <w:num w:numId="2" w16cid:durableId="561789544">
    <w:abstractNumId w:val="7"/>
  </w:num>
  <w:num w:numId="3" w16cid:durableId="1491631817">
    <w:abstractNumId w:val="11"/>
  </w:num>
  <w:num w:numId="4" w16cid:durableId="798064065">
    <w:abstractNumId w:val="6"/>
  </w:num>
  <w:num w:numId="5" w16cid:durableId="403575769">
    <w:abstractNumId w:val="10"/>
  </w:num>
  <w:num w:numId="6" w16cid:durableId="654142927">
    <w:abstractNumId w:val="17"/>
  </w:num>
  <w:num w:numId="7" w16cid:durableId="1651834986">
    <w:abstractNumId w:val="15"/>
  </w:num>
  <w:num w:numId="8" w16cid:durableId="252007733">
    <w:abstractNumId w:val="16"/>
  </w:num>
  <w:num w:numId="9" w16cid:durableId="464082793">
    <w:abstractNumId w:val="5"/>
  </w:num>
  <w:num w:numId="10" w16cid:durableId="569997248">
    <w:abstractNumId w:val="21"/>
  </w:num>
  <w:num w:numId="11" w16cid:durableId="1128165757">
    <w:abstractNumId w:val="1"/>
  </w:num>
  <w:num w:numId="12" w16cid:durableId="394938402">
    <w:abstractNumId w:val="3"/>
  </w:num>
  <w:num w:numId="13" w16cid:durableId="1952666739">
    <w:abstractNumId w:val="2"/>
  </w:num>
  <w:num w:numId="14" w16cid:durableId="288752947">
    <w:abstractNumId w:val="19"/>
  </w:num>
  <w:num w:numId="15" w16cid:durableId="514616713">
    <w:abstractNumId w:val="0"/>
  </w:num>
  <w:num w:numId="16" w16cid:durableId="1654873125">
    <w:abstractNumId w:val="13"/>
  </w:num>
  <w:num w:numId="17" w16cid:durableId="981881982">
    <w:abstractNumId w:val="20"/>
  </w:num>
  <w:num w:numId="18" w16cid:durableId="749816513">
    <w:abstractNumId w:val="18"/>
  </w:num>
  <w:num w:numId="19" w16cid:durableId="110975839">
    <w:abstractNumId w:val="9"/>
  </w:num>
  <w:num w:numId="20" w16cid:durableId="668102475">
    <w:abstractNumId w:val="14"/>
  </w:num>
  <w:num w:numId="21" w16cid:durableId="1728724808">
    <w:abstractNumId w:val="12"/>
  </w:num>
  <w:num w:numId="22" w16cid:durableId="1870413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41"/>
    <w:rsid w:val="001D7141"/>
    <w:rsid w:val="0062711A"/>
    <w:rsid w:val="00841EB8"/>
    <w:rsid w:val="00F6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0608"/>
  <w15:chartTrackingRefBased/>
  <w15:docId w15:val="{A1346EB4-C370-444A-BB97-1206AA62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1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71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gyul chyoung</cp:lastModifiedBy>
  <cp:revision>2</cp:revision>
  <dcterms:created xsi:type="dcterms:W3CDTF">2022-05-12T15:37:00Z</dcterms:created>
  <dcterms:modified xsi:type="dcterms:W3CDTF">2022-05-12T15:59:00Z</dcterms:modified>
</cp:coreProperties>
</file>