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88" w:lineRule="exact"/>
        <w:rPr>
          <w:color w:val="auto"/>
          <w:sz w:val="24"/>
          <w:szCs w:val="24"/>
        </w:rPr>
      </w:pPr>
    </w:p>
    <w:p>
      <w:pPr>
        <w:spacing w:after="0"/>
        <w:ind w:right="120" w:firstLine="3041" w:firstLineChars="950"/>
        <w:jc w:val="both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32"/>
          <w:szCs w:val="32"/>
          <w:u w:val="single" w:color="auto"/>
        </w:rPr>
        <w:t xml:space="preserve">Problem </w:t>
      </w:r>
      <w:r>
        <w:rPr>
          <w:rFonts w:hint="default" w:ascii="Calibri" w:hAnsi="Calibri" w:eastAsia="Calibri" w:cs="Calibri"/>
          <w:b/>
          <w:bCs/>
          <w:color w:val="auto"/>
          <w:sz w:val="32"/>
          <w:szCs w:val="32"/>
          <w:u w:val="single" w:color="auto"/>
          <w:lang w:val="en-US"/>
        </w:rPr>
        <w:t>2</w:t>
      </w:r>
      <w:r>
        <w:rPr>
          <w:rFonts w:ascii="Calibri" w:hAnsi="Calibri" w:eastAsia="Calibri" w:cs="Calibri"/>
          <w:b/>
          <w:bCs/>
          <w:color w:val="auto"/>
          <w:sz w:val="32"/>
          <w:szCs w:val="32"/>
          <w:u w:val="single" w:color="auto"/>
        </w:rPr>
        <w:t xml:space="preserve"> : </w:t>
      </w:r>
      <w:r>
        <w:rPr>
          <w:rFonts w:hint="default" w:ascii="Calibri" w:hAnsi="Calibri" w:eastAsia="Calibri"/>
          <w:b/>
          <w:bCs/>
          <w:color w:val="auto"/>
          <w:sz w:val="32"/>
          <w:szCs w:val="32"/>
          <w:u w:val="single" w:color="auto"/>
        </w:rPr>
        <w:t>Image Map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64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242424"/>
          <w:sz w:val="26"/>
          <w:szCs w:val="26"/>
          <w:u w:val="single" w:color="auto"/>
        </w:rPr>
        <w:t>AIM:</w:t>
      </w:r>
    </w:p>
    <w:p>
      <w:pPr>
        <w:spacing w:after="0" w:line="93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color w:val="auto"/>
          <w:sz w:val="24"/>
          <w:szCs w:val="24"/>
          <w:lang w:val="en-US"/>
        </w:rPr>
        <w:t>Create a web page with the following using HTML5.</w:t>
      </w:r>
    </w:p>
    <w:p>
      <w:pPr>
        <w:spacing w:after="0" w:line="200" w:lineRule="exact"/>
        <w:rPr>
          <w:rFonts w:hint="default" w:ascii="Calibri" w:hAnsi="Calibri" w:cs="Calibri"/>
          <w:color w:val="auto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after="0" w:line="200" w:lineRule="exact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color w:val="auto"/>
          <w:sz w:val="24"/>
          <w:szCs w:val="24"/>
          <w:lang w:val="en-US"/>
        </w:rPr>
        <w:t xml:space="preserve">  To embed an image map in a web page</w:t>
      </w:r>
    </w:p>
    <w:p>
      <w:pPr>
        <w:spacing w:after="0" w:line="200" w:lineRule="exact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color w:val="auto"/>
          <w:sz w:val="24"/>
          <w:szCs w:val="24"/>
          <w:lang w:val="en-US"/>
        </w:rPr>
        <w:t>(ii)  To fix the hot spots</w:t>
      </w:r>
    </w:p>
    <w:p>
      <w:pPr>
        <w:spacing w:after="0" w:line="200" w:lineRule="exact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color w:val="auto"/>
          <w:sz w:val="24"/>
          <w:szCs w:val="24"/>
          <w:lang w:val="en-US"/>
        </w:rPr>
        <w:t>(iii) Show all the related information when the hot</w:t>
      </w:r>
    </w:p>
    <w:p>
      <w:pPr>
        <w:spacing w:after="0" w:line="200" w:lineRule="exact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  <w:lang w:val="en-US"/>
        </w:rPr>
        <w:t>spots are clicked.</w:t>
      </w:r>
    </w:p>
    <w:p>
      <w:pPr>
        <w:spacing w:after="0" w:line="352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26"/>
          <w:szCs w:val="26"/>
          <w:u w:val="single" w:color="auto"/>
        </w:rPr>
        <w:t>PROGRAM CODE:</w:t>
      </w:r>
      <w:r>
        <w:rPr>
          <w:rFonts w:ascii="Calibri" w:hAnsi="Calibri" w:eastAsia="Calibri" w:cs="Calibri"/>
          <w:b/>
          <w:bCs/>
          <w:color w:val="auto"/>
          <w:sz w:val="26"/>
          <w:szCs w:val="26"/>
        </w:rPr>
        <w:t xml:space="preserve"> 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1196975</wp:posOffset>
            </wp:positionH>
            <wp:positionV relativeFrom="paragraph">
              <wp:posOffset>-30480</wp:posOffset>
            </wp:positionV>
            <wp:extent cx="85725" cy="19050"/>
            <wp:effectExtent l="0" t="0" r="571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6" w:lineRule="exact"/>
        <w:rPr>
          <w:color w:val="auto"/>
          <w:sz w:val="24"/>
          <w:szCs w:val="24"/>
        </w:rPr>
      </w:pPr>
    </w:p>
    <w:tbl>
      <w:tblPr>
        <w:tblStyle w:val="6"/>
        <w:tblW w:w="9740" w:type="dxa"/>
        <w:tblInd w:w="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0"/>
        <w:gridCol w:w="8040"/>
        <w:gridCol w:w="2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40" w:type="dxa"/>
          <w:trHeight w:val="443" w:hRule="atLeast"/>
        </w:trPr>
        <w:tc>
          <w:tcPr>
            <w:tcW w:w="14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after="0"/>
              <w:jc w:val="both"/>
              <w:rPr>
                <w:rFonts w:hint="default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/>
                <w:color w:val="auto"/>
                <w:sz w:val="24"/>
                <w:szCs w:val="24"/>
                <w:lang w:val="en-US"/>
              </w:rPr>
              <w:t>Index.html</w:t>
            </w:r>
          </w:p>
        </w:tc>
        <w:tc>
          <w:tcPr>
            <w:tcW w:w="80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&lt;!DOCTYPE html&gt;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&lt;html&gt;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&lt;body&gt;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&lt;p&gt;Click on the computer parts to view the names of it:&lt;/p&gt;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&lt;img src="comp.jpg" width="450" height="450" alt="Planets" usemap="#desktop"&gt;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&lt;map name="desktop"&gt;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&lt;area shape="rect" coords="116,55,312,282" alt="Monitor" href="monitor.html"&gt;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&lt;area shape="rect" coords="350,16,556,365" alt="CPU" href="cpu.html"&gt;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&lt;area shape="circle" coords="326,396,25" alt="Mouse" href="mouse.html"&gt;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 xml:space="preserve">  &lt;area shape="rect" coords="05,405,280,330" alt="Keyboard" href="keyboard.html"&gt;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&lt;/map&gt;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</w:p>
          <w:p>
            <w:pPr>
              <w:spacing w:after="0"/>
              <w:ind w:left="820"/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&lt;/body&gt;</w:t>
            </w:r>
          </w:p>
          <w:p>
            <w:pPr>
              <w:spacing w:after="0"/>
              <w:ind w:left="820"/>
              <w:rPr>
                <w:rFonts w:hint="default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Lucida Console" w:hAnsi="Lucida Console" w:eastAsia="Calibri"/>
                <w:b w:val="0"/>
                <w:bCs w:val="0"/>
                <w:color w:val="000000"/>
                <w:sz w:val="24"/>
                <w:szCs w:val="24"/>
              </w:rPr>
              <w:t>&lt;/html&gt;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40" w:type="dxa"/>
          <w:trHeight w:val="415" w:hRule="atLeast"/>
        </w:trPr>
        <w:tc>
          <w:tcPr>
            <w:tcW w:w="14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after="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hint="default" w:ascii="Calibri" w:hAnsi="Calibri" w:eastAsia="Calibri" w:cs="Calibri"/>
                <w:color w:val="auto"/>
                <w:sz w:val="24"/>
                <w:szCs w:val="24"/>
                <w:lang w:val="en-US"/>
              </w:rPr>
              <w:t>Monitor</w:t>
            </w:r>
            <w:r>
              <w:rPr>
                <w:rFonts w:ascii="Calibri" w:hAnsi="Calibri" w:eastAsia="Calibri" w:cs="Calibri"/>
                <w:color w:val="auto"/>
                <w:sz w:val="24"/>
                <w:szCs w:val="24"/>
              </w:rPr>
              <w:t>.html</w:t>
            </w:r>
          </w:p>
        </w:tc>
        <w:tc>
          <w:tcPr>
            <w:tcW w:w="80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>&lt;html&gt;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>&lt;head&gt;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>&lt;title&gt;Monitor&lt;/title&gt;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>&lt;/head&gt;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>&lt;body bgcolor="lightblue"&gt;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>&lt;h1&gt; Monitor&lt;/h1&gt;&lt;/br&gt;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>&lt;p&gt;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>&lt;img src="monitor.jpg" width=300 height=300&gt;&lt;/br&gt;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>A computer monitor is an output device that displays information in pictorial form. A monitor usually comprises the display device, circuitry, casing, and power supply. The display device in modern monitors is typically a thin film transistor liquid crystal display (TFT-LCD) with LED backlighting having replaced cold-cathode fluorescent lamp (CCFL) backlighting. Older monitors used a cathode ray tube (CRT). Monitors are connected to the computer via VGA, Digital Visual Interface (DVI), HDMI, DisplayPort, Thunderbolt, low-voltage differential signaling (LVDS) or other proprietary connectors and signals.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>&lt;/p&gt;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>&lt;/body&gt;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sz w:val="24"/>
                <w:szCs w:val="24"/>
              </w:rPr>
            </w:pPr>
            <w:r>
              <w:rPr>
                <w:rFonts w:hint="default" w:ascii="Lucida Console" w:hAnsi="Lucida Console"/>
                <w:sz w:val="24"/>
                <w:szCs w:val="24"/>
              </w:rPr>
              <w:t>&lt;/html&gt;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</w:p>
          <w:p>
            <w:pPr>
              <w:spacing w:after="0"/>
              <w:ind w:left="100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4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after="0"/>
              <w:jc w:val="both"/>
              <w:rPr>
                <w:rFonts w:hint="default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color w:val="auto"/>
                <w:sz w:val="24"/>
                <w:szCs w:val="24"/>
                <w:lang w:val="en-US"/>
              </w:rPr>
              <w:t>Keyboard.htm</w:t>
            </w:r>
          </w:p>
        </w:tc>
        <w:tc>
          <w:tcPr>
            <w:tcW w:w="80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>&lt;html&gt;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>&lt;head&gt;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>&lt;title&gt;Keyboard&lt;/title&gt;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>&lt;/head&gt;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>&lt;body bgcolor="lightblue"&gt;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>&lt;h1&gt; Keyboard&lt;/h1&gt;&lt;/br&gt;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>&lt;p&gt;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>&lt;img src="keyboard.jpg" width=300 height=300&gt;&lt;/br&gt;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>A computer keyboard is a typewriter-style device which uses an arrangement of buttons or keys to act as mechanical levers or electronic switches. Following the decline of punch cards and paper tape, interaction via teleprinter-style keyboards became the main input method for computers.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>&lt;/p&gt;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>&lt;/body&gt;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hint="default" w:ascii="Lucida Console" w:hAnsi="Lucida Console"/>
                <w:b w:val="0"/>
                <w:bCs w:val="0"/>
              </w:rPr>
            </w:pPr>
            <w:r>
              <w:rPr>
                <w:rFonts w:hint="default" w:ascii="Lucida Console" w:hAnsi="Lucida Console"/>
                <w:b w:val="0"/>
                <w:bCs w:val="0"/>
              </w:rPr>
              <w:t>&lt;/html&gt;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</w:p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1" w:hRule="atLeast"/>
        </w:trPr>
        <w:tc>
          <w:tcPr>
            <w:tcW w:w="14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after="0"/>
              <w:jc w:val="both"/>
              <w:rPr>
                <w:rFonts w:hint="default" w:ascii="Calibri" w:hAnsi="Calibri" w:cs="Calibri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color w:val="auto"/>
                <w:sz w:val="24"/>
                <w:szCs w:val="24"/>
                <w:lang w:val="en-US"/>
              </w:rPr>
              <w:t>Mouse.html</w:t>
            </w:r>
          </w:p>
        </w:tc>
        <w:tc>
          <w:tcPr>
            <w:tcW w:w="80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after="0"/>
              <w:jc w:val="both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&lt;html&gt;</w:t>
            </w:r>
          </w:p>
          <w:p>
            <w:pPr>
              <w:spacing w:after="0"/>
              <w:ind w:left="100"/>
              <w:jc w:val="both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&lt;head&gt;</w:t>
            </w:r>
          </w:p>
          <w:p>
            <w:pPr>
              <w:spacing w:after="0"/>
              <w:ind w:left="100"/>
              <w:jc w:val="both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&lt;title&gt;Mouse&lt;/title&gt;</w:t>
            </w:r>
          </w:p>
          <w:p>
            <w:pPr>
              <w:spacing w:after="0"/>
              <w:ind w:left="100"/>
              <w:jc w:val="both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&lt;/head&gt;</w:t>
            </w:r>
          </w:p>
          <w:p>
            <w:pPr>
              <w:spacing w:after="0"/>
              <w:ind w:left="100"/>
              <w:jc w:val="both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&lt;body bgcolor="lightblue"&gt;</w:t>
            </w:r>
          </w:p>
          <w:p>
            <w:pPr>
              <w:spacing w:after="0"/>
              <w:ind w:left="100"/>
              <w:jc w:val="both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&lt;h1&gt; Mouse&lt;/h1&gt;&lt;/br&gt;</w:t>
            </w:r>
          </w:p>
          <w:p>
            <w:pPr>
              <w:spacing w:after="0"/>
              <w:ind w:left="100"/>
              <w:jc w:val="both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&lt;p&gt;</w:t>
            </w:r>
          </w:p>
          <w:p>
            <w:pPr>
              <w:spacing w:after="0"/>
              <w:ind w:left="100"/>
              <w:jc w:val="both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&lt;img src="mouse.jpg" width=300 height=300&gt;&lt;/br&gt;</w:t>
            </w:r>
          </w:p>
          <w:p>
            <w:pPr>
              <w:spacing w:after="0"/>
              <w:ind w:left="100"/>
              <w:jc w:val="both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 xml:space="preserve">A computer mouse is a hand-held pointing device that detects two-dimensional motion relative to a surface. </w:t>
            </w:r>
          </w:p>
          <w:p>
            <w:pPr>
              <w:spacing w:after="0"/>
              <w:ind w:left="100"/>
              <w:jc w:val="both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&lt;/p&gt;</w:t>
            </w:r>
          </w:p>
          <w:p>
            <w:pPr>
              <w:spacing w:after="0"/>
              <w:ind w:left="100"/>
              <w:jc w:val="both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&lt;/body&gt;</w:t>
            </w:r>
          </w:p>
          <w:p>
            <w:pPr>
              <w:spacing w:after="0"/>
              <w:ind w:left="100"/>
              <w:jc w:val="both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&lt;/html&gt;</w:t>
            </w:r>
          </w:p>
          <w:p>
            <w:pPr>
              <w:spacing w:after="0"/>
              <w:ind w:left="100"/>
              <w:jc w:val="both"/>
              <w:rPr>
                <w:color w:val="auto"/>
                <w:sz w:val="20"/>
                <w:szCs w:val="20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4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after="0"/>
              <w:jc w:val="both"/>
              <w:rPr>
                <w:rFonts w:hint="default" w:ascii="Calibri" w:hAnsi="Calibri" w:cs="Calibri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cs="Calibri"/>
                <w:color w:val="auto"/>
                <w:sz w:val="24"/>
                <w:szCs w:val="24"/>
                <w:lang w:val="en-US"/>
              </w:rPr>
              <w:t>Cpu.html</w:t>
            </w:r>
          </w:p>
        </w:tc>
        <w:tc>
          <w:tcPr>
            <w:tcW w:w="80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&lt;html&gt;</w:t>
            </w:r>
          </w:p>
          <w:p>
            <w:pPr>
              <w:spacing w:after="0"/>
              <w:ind w:left="100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&lt;head&gt;</w:t>
            </w:r>
          </w:p>
          <w:p>
            <w:pPr>
              <w:spacing w:after="0"/>
              <w:ind w:left="100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&lt;title&gt;Central processing unit</w:t>
            </w:r>
          </w:p>
          <w:p>
            <w:pPr>
              <w:spacing w:after="0"/>
              <w:ind w:left="100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&lt;/title&gt;</w:t>
            </w:r>
          </w:p>
          <w:p>
            <w:pPr>
              <w:spacing w:after="0"/>
              <w:ind w:left="100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&lt;/head&gt;</w:t>
            </w:r>
          </w:p>
          <w:p>
            <w:pPr>
              <w:spacing w:after="0"/>
              <w:ind w:left="100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&lt;body bgcolor="lightblue"&gt;</w:t>
            </w:r>
          </w:p>
          <w:p>
            <w:pPr>
              <w:spacing w:after="0"/>
              <w:ind w:left="100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&lt;h1&gt; Central processing unit</w:t>
            </w:r>
          </w:p>
          <w:p>
            <w:pPr>
              <w:spacing w:after="0"/>
              <w:ind w:left="100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&lt;/h1&gt;&lt;/br&gt;</w:t>
            </w:r>
          </w:p>
          <w:p>
            <w:pPr>
              <w:spacing w:after="0"/>
              <w:ind w:left="100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&lt;p&gt;</w:t>
            </w:r>
            <w:bookmarkStart w:id="1" w:name="_GoBack"/>
            <w:bookmarkEnd w:id="1"/>
          </w:p>
          <w:p>
            <w:pPr>
              <w:spacing w:after="0"/>
              <w:ind w:left="100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&lt;img src="cpu.jpg" width=300 height=300&gt;&lt;/br&gt;</w:t>
            </w:r>
          </w:p>
          <w:p>
            <w:pPr>
              <w:spacing w:after="0"/>
              <w:ind w:left="100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A central processing unit (CPU), also called a central processor or main processor, is the electronic circuitry within a computer that carries out the instructions of a computer program</w:t>
            </w: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  <w:lang w:val="en-US"/>
              </w:rPr>
              <w:t>.</w:t>
            </w:r>
          </w:p>
          <w:p>
            <w:pPr>
              <w:spacing w:after="0"/>
              <w:ind w:left="100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&lt;/p&gt;</w:t>
            </w:r>
          </w:p>
          <w:p>
            <w:pPr>
              <w:spacing w:after="0"/>
              <w:ind w:left="100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&lt;/body&gt;</w:t>
            </w:r>
          </w:p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  <w:t>&lt;/html&gt;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ectPr>
          <w:headerReference r:id="rId3" w:type="default"/>
          <w:footerReference r:id="rId4" w:type="default"/>
          <w:pgSz w:w="12240" w:h="15840"/>
          <w:pgMar w:top="716" w:right="1340" w:bottom="476" w:left="1340" w:header="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4"/>
          <w:cols w:equalWidth="0" w:num="1">
            <w:col w:w="9560"/>
          </w:cols>
        </w:sectPr>
      </w:pPr>
    </w:p>
    <w:p>
      <w:pPr>
        <w:sectPr>
          <w:type w:val="continuous"/>
          <w:pgSz w:w="12240" w:h="15840"/>
          <w:pgMar w:top="716" w:right="1340" w:bottom="476" w:left="1340" w:header="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equalWidth="0" w:num="1">
            <w:col w:w="956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0" w:name="page2"/>
      <w:bookmarkEnd w:id="0"/>
    </w:p>
    <w:p>
      <w:pPr>
        <w:spacing w:after="0"/>
        <w:rPr>
          <w:rFonts w:ascii="Calibri" w:hAnsi="Calibri" w:eastAsia="Calibri" w:cs="Calibri"/>
          <w:b/>
          <w:bCs/>
          <w:color w:val="auto"/>
          <w:sz w:val="26"/>
          <w:szCs w:val="26"/>
          <w:u w:val="single" w:color="auto"/>
        </w:rPr>
      </w:pPr>
      <w:r>
        <w:rPr>
          <w:rFonts w:ascii="Calibri" w:hAnsi="Calibri" w:eastAsia="Calibri" w:cs="Calibri"/>
          <w:b/>
          <w:bCs/>
          <w:color w:val="auto"/>
          <w:sz w:val="26"/>
          <w:szCs w:val="26"/>
          <w:u w:val="single" w:color="auto"/>
        </w:rPr>
        <w:t>RESULT</w:t>
      </w:r>
    </w:p>
    <w:p>
      <w:pPr>
        <w:spacing w:after="0"/>
        <w:rPr>
          <w:rFonts w:ascii="Calibri" w:hAnsi="Calibri" w:eastAsia="Calibri" w:cs="Calibri"/>
          <w:b/>
          <w:bCs/>
          <w:color w:val="auto"/>
          <w:sz w:val="26"/>
          <w:szCs w:val="26"/>
          <w:u w:val="single" w:color="auto"/>
        </w:rPr>
      </w:pPr>
    </w:p>
    <w:p>
      <w:pPr>
        <w:spacing w:after="0" w:line="93" w:lineRule="exact"/>
        <w:rPr>
          <w:color w:val="auto"/>
          <w:sz w:val="20"/>
          <w:szCs w:val="20"/>
        </w:rPr>
      </w:pP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1043940</wp:posOffset>
            </wp:positionH>
            <wp:positionV relativeFrom="paragraph">
              <wp:posOffset>152400</wp:posOffset>
            </wp:positionV>
            <wp:extent cx="4240530" cy="2324100"/>
            <wp:effectExtent l="0" t="0" r="11430" b="7620"/>
            <wp:wrapNone/>
            <wp:docPr id="3" name="Picture 3" descr="C:\Users\Joseph\Documents\Technicals\Code Practice\Web lab\New folder\images\imagemap.JPGimage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Joseph\Documents\Technicals\Code Practice\Web lab\New folder\images\imagemap.JPGimagema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7" w:lineRule="exact"/>
        <w:rPr>
          <w:color w:val="auto"/>
          <w:sz w:val="20"/>
          <w:szCs w:val="20"/>
        </w:rPr>
      </w:pPr>
    </w:p>
    <w:p>
      <w:pPr>
        <w:spacing w:after="0"/>
        <w:ind w:left="3520"/>
        <w:rPr>
          <w:rFonts w:hint="default"/>
          <w:color w:val="auto"/>
          <w:sz w:val="20"/>
          <w:szCs w:val="20"/>
          <w:lang w:val="en-US"/>
        </w:rPr>
      </w:pPr>
      <w:r>
        <w:rPr>
          <w:rFonts w:ascii="Calibri" w:hAnsi="Calibri" w:eastAsia="Calibri" w:cs="Calibri"/>
          <w:color w:val="auto"/>
          <w:sz w:val="24"/>
          <w:szCs w:val="24"/>
        </w:rPr>
        <w:t>Figure 1:</w:t>
      </w:r>
      <w:r>
        <w:rPr>
          <w:rFonts w:hint="default" w:ascii="Calibri" w:hAnsi="Calibri" w:eastAsia="Calibri" w:cs="Calibri"/>
          <w:color w:val="auto"/>
          <w:sz w:val="24"/>
          <w:szCs w:val="24"/>
          <w:lang w:val="en-US"/>
        </w:rPr>
        <w:t xml:space="preserve"> index.html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985520</wp:posOffset>
            </wp:positionH>
            <wp:positionV relativeFrom="paragraph">
              <wp:posOffset>91440</wp:posOffset>
            </wp:positionV>
            <wp:extent cx="4478655" cy="1995805"/>
            <wp:effectExtent l="0" t="0" r="1905" b="635"/>
            <wp:wrapNone/>
            <wp:docPr id="4" name="Picture 4" descr="C:\Users\Joseph\Documents\Technicals\Code Practice\Web lab\New folder\images\monitor.JPG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Joseph\Documents\Technicals\Code Practice\Web lab\New folder\images\monitor.JPGmonito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8655" cy="1995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2" w:lineRule="exact"/>
        <w:rPr>
          <w:color w:val="auto"/>
          <w:sz w:val="20"/>
          <w:szCs w:val="20"/>
        </w:rPr>
      </w:pPr>
    </w:p>
    <w:p>
      <w:pPr>
        <w:spacing w:after="0"/>
        <w:ind w:left="3520"/>
        <w:rPr>
          <w:rFonts w:hint="default"/>
          <w:color w:val="auto"/>
          <w:sz w:val="20"/>
          <w:szCs w:val="20"/>
          <w:lang w:val="en-US"/>
        </w:rPr>
      </w:pPr>
      <w:r>
        <w:rPr>
          <w:rFonts w:ascii="Calibri" w:hAnsi="Calibri" w:eastAsia="Calibri" w:cs="Calibri"/>
          <w:color w:val="auto"/>
          <w:sz w:val="24"/>
          <w:szCs w:val="24"/>
        </w:rPr>
        <w:t>Figure 2:</w:t>
      </w:r>
      <w:r>
        <w:rPr>
          <w:rFonts w:hint="default" w:ascii="Calibri" w:hAnsi="Calibri" w:eastAsia="Calibri" w:cs="Calibri"/>
          <w:color w:val="auto"/>
          <w:sz w:val="24"/>
          <w:szCs w:val="24"/>
          <w:lang w:val="en-US"/>
        </w:rPr>
        <w:t xml:space="preserve"> monitor.html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986155</wp:posOffset>
            </wp:positionH>
            <wp:positionV relativeFrom="paragraph">
              <wp:posOffset>119380</wp:posOffset>
            </wp:positionV>
            <wp:extent cx="4492625" cy="2128520"/>
            <wp:effectExtent l="0" t="0" r="3175" b="5080"/>
            <wp:wrapNone/>
            <wp:docPr id="5" name="Picture 5" descr="C:\Users\Joseph\Documents\Technicals\Code Practice\Web lab\New folder\images\keyboard.JPGkey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Joseph\Documents\Technicals\Code Practice\Web lab\New folder\images\keyboard.JPGkeyboar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2128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97" w:lineRule="exact"/>
        <w:rPr>
          <w:color w:val="auto"/>
          <w:sz w:val="20"/>
          <w:szCs w:val="20"/>
        </w:rPr>
      </w:pPr>
    </w:p>
    <w:p>
      <w:pPr>
        <w:spacing w:after="0"/>
        <w:ind w:left="3520"/>
        <w:rPr>
          <w:rFonts w:hint="default"/>
          <w:color w:val="auto"/>
          <w:sz w:val="20"/>
          <w:szCs w:val="20"/>
          <w:lang w:val="en-US"/>
        </w:rPr>
      </w:pPr>
      <w:r>
        <w:rPr>
          <w:rFonts w:ascii="Calibri" w:hAnsi="Calibri" w:eastAsia="Calibri" w:cs="Calibri"/>
          <w:color w:val="auto"/>
          <w:sz w:val="24"/>
          <w:szCs w:val="24"/>
        </w:rPr>
        <w:t xml:space="preserve">Figure </w:t>
      </w:r>
      <w:r>
        <w:rPr>
          <w:rFonts w:hint="default" w:ascii="Calibri" w:hAnsi="Calibri" w:eastAsia="Calibri" w:cs="Calibri"/>
          <w:color w:val="auto"/>
          <w:sz w:val="24"/>
          <w:szCs w:val="24"/>
          <w:lang w:val="en-US"/>
        </w:rPr>
        <w:t>3</w:t>
      </w:r>
      <w:r>
        <w:rPr>
          <w:rFonts w:ascii="Calibri" w:hAnsi="Calibri" w:eastAsia="Calibri" w:cs="Calibri"/>
          <w:color w:val="auto"/>
          <w:sz w:val="24"/>
          <w:szCs w:val="24"/>
        </w:rPr>
        <w:t>:</w:t>
      </w:r>
      <w:r>
        <w:rPr>
          <w:rFonts w:hint="default" w:ascii="Calibri" w:hAnsi="Calibri" w:eastAsia="Calibri" w:cs="Calibri"/>
          <w:color w:val="auto"/>
          <w:sz w:val="24"/>
          <w:szCs w:val="24"/>
          <w:lang w:val="en-US"/>
        </w:rPr>
        <w:t xml:space="preserve"> keyboard.html</w:t>
      </w:r>
    </w:p>
    <w:p/>
    <w:p>
      <w:pPr>
        <w:sectPr>
          <w:pgSz w:w="12240" w:h="15840"/>
          <w:pgMar w:top="716" w:right="1440" w:bottom="476" w:left="1340" w:header="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equalWidth="0" w:num="1">
            <w:col w:w="9460"/>
          </w:cols>
        </w:sectPr>
      </w:pP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tabs>
          <w:tab w:val="left" w:pos="7900"/>
        </w:tabs>
        <w:spacing w:after="0"/>
        <w:rPr>
          <w:rFonts w:hint="default"/>
          <w:color w:val="auto"/>
          <w:sz w:val="20"/>
          <w:szCs w:val="20"/>
          <w:lang w:val="en-US"/>
        </w:rPr>
      </w:pPr>
    </w:p>
    <w:p>
      <w:pPr>
        <w:tabs>
          <w:tab w:val="left" w:pos="4320"/>
        </w:tabs>
        <w:spacing w:after="0"/>
        <w:rPr>
          <w:rFonts w:hint="default"/>
          <w:color w:val="auto"/>
          <w:sz w:val="20"/>
          <w:szCs w:val="20"/>
          <w:lang w:val="en-US"/>
        </w:rPr>
      </w:pPr>
      <w:r>
        <w:rPr>
          <w:color w:val="auto"/>
          <w:sz w:val="20"/>
          <w:szCs w:val="20"/>
        </w:rPr>
        <w:drawing>
          <wp:anchor distT="0" distB="0" distL="118745" distR="118745" simplePos="0" relativeHeight="251661312" behindDoc="0" locked="0" layoutInCell="0" allowOverlap="1">
            <wp:simplePos x="0" y="0"/>
            <wp:positionH relativeFrom="column">
              <wp:posOffset>757555</wp:posOffset>
            </wp:positionH>
            <wp:positionV relativeFrom="page">
              <wp:posOffset>680720</wp:posOffset>
            </wp:positionV>
            <wp:extent cx="4492625" cy="1862455"/>
            <wp:effectExtent l="0" t="0" r="3175" b="12065"/>
            <wp:wrapTopAndBottom/>
            <wp:docPr id="7" name="Picture 7" descr="C:\Users\Joseph\Documents\Technicals\Code Practice\Web lab\New folder\images\mouse.JPGm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Joseph\Documents\Technicals\Code Practice\Web lab\New folder\images\mouse.JPGmous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1862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default"/>
          <w:color w:val="auto"/>
          <w:sz w:val="20"/>
          <w:szCs w:val="20"/>
          <w:lang w:val="en-US"/>
        </w:rPr>
        <w:t xml:space="preserve">                                            </w:t>
      </w:r>
    </w:p>
    <w:p>
      <w:pPr>
        <w:spacing w:after="0"/>
        <w:ind w:left="3520"/>
        <w:rPr>
          <w:rFonts w:hint="default" w:ascii="Calibri" w:hAnsi="Calibri" w:eastAsia="Calibri" w:cs="Calibri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 xml:space="preserve">   </w:t>
      </w:r>
      <w:r>
        <w:rPr>
          <w:rFonts w:ascii="Calibri" w:hAnsi="Calibri" w:eastAsia="Calibri" w:cs="Calibri"/>
          <w:color w:val="auto"/>
          <w:sz w:val="24"/>
          <w:szCs w:val="24"/>
        </w:rPr>
        <w:t xml:space="preserve">Figure </w:t>
      </w:r>
      <w:r>
        <w:rPr>
          <w:rFonts w:hint="default" w:ascii="Calibri" w:hAnsi="Calibri" w:eastAsia="Calibri" w:cs="Calibri"/>
          <w:color w:val="auto"/>
          <w:sz w:val="24"/>
          <w:szCs w:val="24"/>
          <w:lang w:val="en-US"/>
        </w:rPr>
        <w:t>4</w:t>
      </w:r>
      <w:r>
        <w:rPr>
          <w:rFonts w:ascii="Calibri" w:hAnsi="Calibri" w:eastAsia="Calibri" w:cs="Calibri"/>
          <w:color w:val="auto"/>
          <w:sz w:val="24"/>
          <w:szCs w:val="24"/>
        </w:rPr>
        <w:t>:</w:t>
      </w:r>
      <w:r>
        <w:rPr>
          <w:rFonts w:hint="default" w:ascii="Calibri" w:hAnsi="Calibri" w:eastAsia="Calibri" w:cs="Calibri"/>
          <w:color w:val="auto"/>
          <w:sz w:val="24"/>
          <w:szCs w:val="24"/>
          <w:lang w:val="en-US"/>
        </w:rPr>
        <w:t xml:space="preserve"> mouse.html</w:t>
      </w:r>
    </w:p>
    <w:p>
      <w:pPr>
        <w:spacing w:after="0"/>
        <w:ind w:left="3520"/>
        <w:rPr>
          <w:rFonts w:hint="default" w:ascii="Calibri" w:hAnsi="Calibri" w:eastAsia="Calibri" w:cs="Calibri"/>
          <w:color w:val="auto"/>
          <w:sz w:val="24"/>
          <w:szCs w:val="24"/>
          <w:lang w:val="en-US"/>
        </w:rPr>
      </w:pPr>
    </w:p>
    <w:p>
      <w:pPr>
        <w:spacing w:after="0"/>
        <w:ind w:left="3520"/>
        <w:rPr>
          <w:rFonts w:hint="default" w:ascii="Calibri" w:hAnsi="Calibri" w:eastAsia="Calibri" w:cs="Calibri"/>
          <w:color w:val="auto"/>
          <w:sz w:val="24"/>
          <w:szCs w:val="24"/>
          <w:lang w:val="en-US"/>
        </w:rPr>
      </w:pPr>
      <w:r>
        <w:rPr>
          <w:color w:val="auto"/>
          <w:sz w:val="20"/>
          <w:szCs w:val="20"/>
        </w:rPr>
        <w:drawing>
          <wp:anchor distT="0" distB="0" distL="118745" distR="118745" simplePos="0" relativeHeight="251665408" behindDoc="0" locked="0" layoutInCell="0" allowOverlap="1">
            <wp:simplePos x="0" y="0"/>
            <wp:positionH relativeFrom="column">
              <wp:posOffset>802640</wp:posOffset>
            </wp:positionH>
            <wp:positionV relativeFrom="page">
              <wp:posOffset>3370580</wp:posOffset>
            </wp:positionV>
            <wp:extent cx="4387850" cy="1862455"/>
            <wp:effectExtent l="0" t="0" r="1270" b="12065"/>
            <wp:wrapTopAndBottom/>
            <wp:docPr id="9" name="Picture 9" descr="C:\Users\Joseph\Documents\Technicals\Code Practice\Web lab\New folder\images\cpu.JPGc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Joseph\Documents\Technicals\Code Practice\Web lab\New folder\images\cpu.JPGcpu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1862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tabs>
          <w:tab w:val="left" w:pos="4320"/>
        </w:tabs>
        <w:spacing w:after="0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 xml:space="preserve">      </w:t>
      </w:r>
    </w:p>
    <w:p>
      <w:pPr>
        <w:spacing w:after="0"/>
        <w:ind w:left="3520"/>
        <w:rPr>
          <w:rFonts w:hint="default" w:ascii="Calibri" w:hAnsi="Calibri" w:eastAsia="Calibri" w:cs="Calibri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0"/>
          <w:szCs w:val="20"/>
          <w:lang w:val="en-US"/>
        </w:rPr>
        <w:t xml:space="preserve">      </w:t>
      </w:r>
      <w:r>
        <w:rPr>
          <w:rFonts w:ascii="Calibri" w:hAnsi="Calibri" w:eastAsia="Calibri" w:cs="Calibri"/>
          <w:color w:val="auto"/>
          <w:sz w:val="24"/>
          <w:szCs w:val="24"/>
        </w:rPr>
        <w:t xml:space="preserve">Figure </w:t>
      </w:r>
      <w:r>
        <w:rPr>
          <w:rFonts w:hint="default" w:ascii="Calibri" w:hAnsi="Calibri" w:eastAsia="Calibri" w:cs="Calibri"/>
          <w:color w:val="auto"/>
          <w:sz w:val="24"/>
          <w:szCs w:val="24"/>
          <w:lang w:val="en-US"/>
        </w:rPr>
        <w:t>5</w:t>
      </w:r>
      <w:r>
        <w:rPr>
          <w:rFonts w:ascii="Calibri" w:hAnsi="Calibri" w:eastAsia="Calibri" w:cs="Calibri"/>
          <w:color w:val="auto"/>
          <w:sz w:val="24"/>
          <w:szCs w:val="24"/>
        </w:rPr>
        <w:t>:</w:t>
      </w:r>
      <w:r>
        <w:rPr>
          <w:rFonts w:hint="default" w:ascii="Calibri" w:hAnsi="Calibri" w:eastAsia="Calibri" w:cs="Calibri"/>
          <w:color w:val="auto"/>
          <w:sz w:val="24"/>
          <w:szCs w:val="24"/>
          <w:lang w:val="en-US"/>
        </w:rPr>
        <w:t xml:space="preserve"> cpu.html</w:t>
      </w: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hint="default"/>
          <w:color w:val="auto"/>
          <w:sz w:val="20"/>
          <w:szCs w:val="20"/>
          <w:lang w:val="en-US"/>
        </w:rPr>
      </w:pPr>
    </w:p>
    <w:sectPr>
      <w:type w:val="continuous"/>
      <w:pgSz w:w="12240" w:h="15840"/>
      <w:pgMar w:top="716" w:right="1440" w:bottom="476" w:left="134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equalWidth="0" w:num="1">
        <w:col w:w="9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4320"/>
      </w:tabs>
      <w:spacing w:after="0"/>
      <w:rPr>
        <w:rFonts w:hint="default"/>
        <w:color w:val="auto"/>
        <w:sz w:val="20"/>
        <w:szCs w:val="20"/>
        <w:lang w:val="en-US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0lY7tAAAAAFAQAADwAAAAAAAAABACAAAAAiAAAAZHJzL2Rvd25yZXYu&#10;eG1sUEsBAhQAFAAAAAgAh07iQMZ9g+MDAgAAEgQAAA4AAAAAAAAAAQAgAAAAHwEAAGRycy9lMm9E&#10;b2MueG1sUEsFBgAAAAAGAAYAWQEAAJ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fldChar w:fldCharType="begin"/>
                    </w: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fldChar w:fldCharType="separate"/>
                    </w: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t>1</w:t>
                    </w:r>
                    <w:r>
                      <w:rPr>
                        <w:rFonts w:hint="default" w:ascii="Arial" w:hAnsi="Arial" w:cs="Arial"/>
                        <w:sz w:val="22"/>
                        <w:szCs w:val="22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eastAsia="Arial" w:cs="Arial"/>
        <w:color w:val="auto"/>
        <w:sz w:val="22"/>
        <w:szCs w:val="22"/>
      </w:rPr>
      <w:t>Web Programming Lab</w:t>
    </w:r>
    <w:r>
      <w:rPr>
        <w:color w:val="auto"/>
        <w:sz w:val="20"/>
        <w:szCs w:val="20"/>
      </w:rPr>
      <w:tab/>
    </w:r>
    <w:r>
      <w:rPr>
        <w:rFonts w:hint="default"/>
        <w:color w:val="auto"/>
        <w:sz w:val="20"/>
        <w:szCs w:val="20"/>
        <w:lang w:val="en-US"/>
      </w:rPr>
      <w:t xml:space="preserve">  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7900"/>
      </w:tabs>
      <w:spacing w:after="0"/>
      <w:rPr>
        <w:rFonts w:hint="default" w:ascii="Arial" w:hAnsi="Arial" w:eastAsia="Arial" w:cs="Arial"/>
        <w:color w:val="auto"/>
        <w:sz w:val="22"/>
        <w:szCs w:val="22"/>
        <w:lang w:val="en-US"/>
      </w:rPr>
    </w:pPr>
  </w:p>
  <w:p>
    <w:pPr>
      <w:tabs>
        <w:tab w:val="left" w:pos="7900"/>
      </w:tabs>
      <w:spacing w:after="0"/>
      <w:rPr>
        <w:rFonts w:hint="default"/>
        <w:color w:val="auto"/>
        <w:sz w:val="20"/>
        <w:szCs w:val="20"/>
        <w:lang w:val="en-US"/>
      </w:rPr>
    </w:pPr>
    <w:r>
      <w:rPr>
        <w:rFonts w:hint="default" w:ascii="Arial" w:hAnsi="Arial" w:eastAsia="Arial" w:cs="Arial"/>
        <w:color w:val="auto"/>
        <w:sz w:val="22"/>
        <w:szCs w:val="22"/>
        <w:lang w:val="en-US"/>
      </w:rPr>
      <w:t>2</w:t>
    </w:r>
    <w:r>
      <w:rPr>
        <w:rFonts w:ascii="Arial" w:hAnsi="Arial" w:eastAsia="Arial" w:cs="Arial"/>
        <w:color w:val="auto"/>
        <w:sz w:val="22"/>
        <w:szCs w:val="22"/>
      </w:rPr>
      <w:t xml:space="preserve">: </w:t>
    </w:r>
    <w:r>
      <w:rPr>
        <w:rFonts w:hint="default" w:ascii="Arial" w:hAnsi="Arial" w:eastAsia="Arial"/>
        <w:color w:val="auto"/>
        <w:sz w:val="22"/>
        <w:szCs w:val="22"/>
      </w:rPr>
      <w:t>Image Map</w:t>
    </w:r>
    <w:r>
      <w:rPr>
        <w:color w:val="auto"/>
        <w:sz w:val="20"/>
        <w:szCs w:val="20"/>
      </w:rPr>
      <w:tab/>
    </w:r>
    <w:r>
      <w:rPr>
        <w:rFonts w:hint="default" w:ascii="Arial" w:hAnsi="Arial" w:eastAsia="Arial" w:cs="Arial"/>
        <w:color w:val="auto"/>
        <w:sz w:val="20"/>
        <w:szCs w:val="20"/>
        <w:lang w:val="en-US"/>
      </w:rPr>
      <w:t>09/10/2019</w:t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54A61"/>
    <w:multiLevelType w:val="singleLevel"/>
    <w:tmpl w:val="67C54A61"/>
    <w:lvl w:ilvl="0" w:tentative="0">
      <w:start w:val="1"/>
      <w:numFmt w:val="lowerRoman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759AC"/>
    <w:rsid w:val="0B8D734D"/>
    <w:rsid w:val="0E3F1CF6"/>
    <w:rsid w:val="2FA15F19"/>
    <w:rsid w:val="449F29A0"/>
    <w:rsid w:val="51C57A1E"/>
    <w:rsid w:val="588F78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377</Words>
  <Characters>2567</Characters>
  <Lines>1</Lines>
  <Paragraphs>1</Paragraphs>
  <TotalTime>3</TotalTime>
  <ScaleCrop>false</ScaleCrop>
  <LinksUpToDate>false</LinksUpToDate>
  <CharactersWithSpaces>2932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2019-10-07T14:19:00Z</dcterms:created>
  <dc:creator>Windows User</dc:creator>
  <cp:lastModifiedBy>Joseph</cp:lastModifiedBy>
  <dcterms:modified xsi:type="dcterms:W3CDTF">2019-10-09T14:55:59Z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