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62A4" w14:textId="77777777" w:rsidR="00A866F9" w:rsidRPr="00A866F9" w:rsidRDefault="0001459F" w:rsidP="00A866F9">
      <w:pPr>
        <w:spacing w:after="0" w:line="240" w:lineRule="auto"/>
        <w:jc w:val="center"/>
        <w:rPr>
          <w:b/>
          <w:sz w:val="28"/>
          <w:szCs w:val="28"/>
        </w:rPr>
      </w:pPr>
      <w:r w:rsidRPr="00A866F9">
        <w:rPr>
          <w:b/>
          <w:sz w:val="28"/>
          <w:szCs w:val="28"/>
        </w:rPr>
        <w:t>COMP 3270</w:t>
      </w:r>
    </w:p>
    <w:p w14:paraId="1C5F0180" w14:textId="77777777" w:rsidR="00A866F9" w:rsidRPr="00A866F9" w:rsidRDefault="0001459F" w:rsidP="00A866F9">
      <w:pPr>
        <w:spacing w:after="0" w:line="240" w:lineRule="auto"/>
        <w:jc w:val="center"/>
        <w:rPr>
          <w:b/>
          <w:sz w:val="28"/>
          <w:szCs w:val="28"/>
        </w:rPr>
      </w:pPr>
      <w:r w:rsidRPr="00A866F9">
        <w:rPr>
          <w:b/>
          <w:sz w:val="28"/>
          <w:szCs w:val="28"/>
        </w:rPr>
        <w:t xml:space="preserve">Assignment </w:t>
      </w:r>
      <w:r w:rsidR="00190274" w:rsidRPr="00A866F9">
        <w:rPr>
          <w:b/>
          <w:sz w:val="28"/>
          <w:szCs w:val="28"/>
        </w:rPr>
        <w:t>2</w:t>
      </w:r>
    </w:p>
    <w:p w14:paraId="03C94FC4" w14:textId="77777777" w:rsidR="003D4EE9" w:rsidRDefault="00600307" w:rsidP="00A866F9">
      <w:pPr>
        <w:spacing w:after="0" w:line="240" w:lineRule="auto"/>
        <w:jc w:val="center"/>
        <w:rPr>
          <w:b/>
          <w:sz w:val="28"/>
          <w:szCs w:val="28"/>
        </w:rPr>
      </w:pPr>
      <w:r w:rsidRPr="00A866F9">
        <w:rPr>
          <w:b/>
          <w:sz w:val="28"/>
          <w:szCs w:val="28"/>
        </w:rPr>
        <w:t>1</w:t>
      </w:r>
      <w:r w:rsidR="0004662D" w:rsidRPr="00A866F9">
        <w:rPr>
          <w:b/>
          <w:sz w:val="28"/>
          <w:szCs w:val="28"/>
        </w:rPr>
        <w:t>00 points</w:t>
      </w:r>
    </w:p>
    <w:p w14:paraId="5D05B186" w14:textId="77777777" w:rsidR="00A866F9" w:rsidRPr="00A866F9" w:rsidRDefault="00A866F9" w:rsidP="00A866F9">
      <w:pPr>
        <w:spacing w:after="0" w:line="240" w:lineRule="auto"/>
        <w:jc w:val="center"/>
        <w:rPr>
          <w:b/>
          <w:sz w:val="28"/>
          <w:szCs w:val="28"/>
        </w:rPr>
      </w:pPr>
    </w:p>
    <w:p w14:paraId="3E7838AC" w14:textId="645C308C" w:rsidR="0058691F" w:rsidRPr="0001459F" w:rsidRDefault="0003721B" w:rsidP="00A866F9">
      <w:pPr>
        <w:jc w:val="center"/>
        <w:rPr>
          <w:sz w:val="28"/>
          <w:szCs w:val="28"/>
        </w:rPr>
      </w:pPr>
      <w:r w:rsidRPr="003D4EE9">
        <w:rPr>
          <w:b/>
          <w:sz w:val="28"/>
          <w:szCs w:val="28"/>
        </w:rPr>
        <w:t xml:space="preserve">Due </w:t>
      </w:r>
      <w:r w:rsidR="00A951EC">
        <w:rPr>
          <w:b/>
          <w:sz w:val="28"/>
          <w:szCs w:val="28"/>
        </w:rPr>
        <w:t>Friday</w:t>
      </w:r>
      <w:r w:rsidR="00A866F9">
        <w:rPr>
          <w:b/>
          <w:sz w:val="28"/>
          <w:szCs w:val="28"/>
        </w:rPr>
        <w:t>, June 1</w:t>
      </w:r>
      <w:r w:rsidR="009B160B">
        <w:rPr>
          <w:b/>
          <w:sz w:val="28"/>
          <w:szCs w:val="28"/>
        </w:rPr>
        <w:t>7</w:t>
      </w:r>
      <w:r w:rsidR="00A866F9" w:rsidRPr="00A866F9">
        <w:rPr>
          <w:b/>
          <w:sz w:val="28"/>
          <w:szCs w:val="28"/>
          <w:vertAlign w:val="superscript"/>
        </w:rPr>
        <w:t>th</w:t>
      </w:r>
      <w:r w:rsidR="00A866F9">
        <w:rPr>
          <w:b/>
          <w:sz w:val="28"/>
          <w:szCs w:val="28"/>
        </w:rPr>
        <w:t xml:space="preserve"> by 11:5</w:t>
      </w:r>
      <w:r w:rsidR="00B24DDE">
        <w:rPr>
          <w:b/>
          <w:sz w:val="28"/>
          <w:szCs w:val="28"/>
        </w:rPr>
        <w:t>9</w:t>
      </w:r>
      <w:r w:rsidR="00A951EC">
        <w:rPr>
          <w:b/>
          <w:sz w:val="28"/>
          <w:szCs w:val="28"/>
        </w:rPr>
        <w:t>PM</w:t>
      </w:r>
    </w:p>
    <w:p w14:paraId="2522F3E8" w14:textId="77777777" w:rsidR="0001459F" w:rsidRDefault="0001459F" w:rsidP="00C06E74">
      <w:pPr>
        <w:spacing w:after="0"/>
      </w:pPr>
      <w:r>
        <w:t xml:space="preserve">Instructions: </w:t>
      </w:r>
    </w:p>
    <w:p w14:paraId="48F3C174" w14:textId="4C6F416C" w:rsidR="00B2432A" w:rsidRDefault="00B2432A" w:rsidP="0001459F">
      <w:pPr>
        <w:pStyle w:val="ColorfulList-Accent11"/>
        <w:numPr>
          <w:ilvl w:val="0"/>
          <w:numId w:val="1"/>
        </w:numPr>
      </w:pPr>
      <w:r>
        <w:t xml:space="preserve">This is an individual assignment. </w:t>
      </w:r>
      <w:r w:rsidR="00BF21AC">
        <w:t xml:space="preserve">There are </w:t>
      </w:r>
      <w:r w:rsidR="001E4A5F">
        <w:t>10</w:t>
      </w:r>
      <w:r w:rsidR="00BF21AC">
        <w:t xml:space="preserve"> problems.</w:t>
      </w:r>
    </w:p>
    <w:p w14:paraId="4A51657E"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FAF7142"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7898CCB0"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754857DA" w14:textId="37797154" w:rsidR="00FD79F5" w:rsidRPr="00666A9A" w:rsidRDefault="00C06E74" w:rsidP="00666A9A">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w:t>
      </w:r>
      <w:r w:rsidR="00A866F9">
        <w:t>.</w:t>
      </w:r>
    </w:p>
    <w:p w14:paraId="4BBB6672" w14:textId="6F561394" w:rsidR="00FD79F5" w:rsidRDefault="00FD79F5" w:rsidP="00B04EDE">
      <w:pPr>
        <w:spacing w:after="0"/>
        <w:rPr>
          <w:b/>
        </w:rPr>
      </w:pPr>
    </w:p>
    <w:p w14:paraId="3918BFE2" w14:textId="05860225" w:rsidR="00F50F27" w:rsidRPr="00F50F27" w:rsidRDefault="00D962A7" w:rsidP="00F50F27">
      <w:pPr>
        <w:pStyle w:val="ListParagraph"/>
        <w:numPr>
          <w:ilvl w:val="0"/>
          <w:numId w:val="6"/>
        </w:numPr>
        <w:spacing w:after="0"/>
        <w:rPr>
          <w:bCs/>
        </w:rPr>
      </w:pPr>
      <w:r w:rsidRPr="00F50F27">
        <w:rPr>
          <w:b/>
        </w:rPr>
        <w:t>(</w:t>
      </w:r>
      <w:r w:rsidR="00F3545B" w:rsidRPr="00F50F27">
        <w:rPr>
          <w:b/>
        </w:rPr>
        <w:t>6</w:t>
      </w:r>
      <w:r w:rsidRPr="00F50F27">
        <w:rPr>
          <w:b/>
        </w:rPr>
        <w:t xml:space="preserve"> points)</w:t>
      </w:r>
      <w:r w:rsidRPr="00F50F27">
        <w:rPr>
          <w:bCs/>
        </w:rPr>
        <w:t xml:space="preserve"> </w:t>
      </w:r>
      <w:r w:rsidR="00FD79F5" w:rsidRPr="00F50F27">
        <w:rPr>
          <w:bCs/>
        </w:rPr>
        <w:t>Prove that the following algorithm is correct by using the “Proof by Loop Invariants” method.</w:t>
      </w:r>
      <w:r w:rsidRPr="00F50F27">
        <w:rPr>
          <w:bCs/>
        </w:rPr>
        <w:t xml:space="preserve"> </w:t>
      </w:r>
    </w:p>
    <w:p w14:paraId="036E4833" w14:textId="3A90FD1C" w:rsidR="00FD79F5" w:rsidRPr="00F50F27" w:rsidRDefault="00FD79F5" w:rsidP="00F50F27">
      <w:pPr>
        <w:spacing w:after="0"/>
        <w:ind w:left="360"/>
        <w:rPr>
          <w:bCs/>
          <w:sz w:val="28"/>
          <w:szCs w:val="28"/>
        </w:rPr>
      </w:pPr>
      <w:r w:rsidRPr="00F50F27">
        <w:rPr>
          <w:b/>
          <w:sz w:val="28"/>
          <w:szCs w:val="28"/>
        </w:rPr>
        <w:t>Hint</w:t>
      </w:r>
      <w:r w:rsidRPr="00F50F27">
        <w:rPr>
          <w:bCs/>
          <w:sz w:val="28"/>
          <w:szCs w:val="28"/>
        </w:rPr>
        <w:t xml:space="preserve">: </w:t>
      </w:r>
      <w:r w:rsidRPr="00F50F27">
        <w:rPr>
          <w:bCs/>
          <w:sz w:val="28"/>
          <w:szCs w:val="28"/>
          <w:u w:val="single"/>
        </w:rPr>
        <w:t>Loop Invariant</w:t>
      </w:r>
      <w:r w:rsidRPr="00F50F27">
        <w:rPr>
          <w:bCs/>
        </w:rPr>
        <w:t xml:space="preserve"> </w:t>
      </w:r>
      <w:r w:rsidRPr="00F50F27">
        <w:rPr>
          <w:b/>
          <w:sz w:val="28"/>
          <w:szCs w:val="28"/>
        </w:rPr>
        <w:t>S</w:t>
      </w:r>
      <w:r w:rsidRPr="00F50F27">
        <w:rPr>
          <w:b/>
          <w:sz w:val="28"/>
          <w:szCs w:val="28"/>
          <w:vertAlign w:val="subscript"/>
        </w:rPr>
        <w:t>i</w:t>
      </w:r>
      <w:r w:rsidRPr="00F50F27">
        <w:rPr>
          <w:b/>
          <w:sz w:val="28"/>
          <w:szCs w:val="28"/>
        </w:rPr>
        <w:t xml:space="preserve">=x is not equal to any of the first </w:t>
      </w:r>
      <w:r w:rsidR="006C7939">
        <w:rPr>
          <w:b/>
          <w:sz w:val="28"/>
          <w:szCs w:val="28"/>
        </w:rPr>
        <w:t>i</w:t>
      </w:r>
      <w:r w:rsidRPr="00F50F27">
        <w:rPr>
          <w:b/>
          <w:sz w:val="28"/>
          <w:szCs w:val="28"/>
        </w:rPr>
        <w:t xml:space="preserve"> elements of the array </w:t>
      </w:r>
    </w:p>
    <w:p w14:paraId="501E524B" w14:textId="2507B389" w:rsidR="00FD79F5" w:rsidRDefault="00FD79F5" w:rsidP="00B04EDE">
      <w:pPr>
        <w:spacing w:after="0"/>
        <w:rPr>
          <w:b/>
        </w:rPr>
      </w:pPr>
      <w:r w:rsidRPr="00FC646B">
        <w:rPr>
          <w:noProof/>
        </w:rPr>
        <w:drawing>
          <wp:inline distT="0" distB="0" distL="0" distR="0" wp14:anchorId="002B084E" wp14:editId="54ED4E1C">
            <wp:extent cx="5943600" cy="248348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337F6371" w14:textId="383D4016" w:rsidR="005C68E1" w:rsidRDefault="005C68E1" w:rsidP="00B04EDE">
      <w:pPr>
        <w:spacing w:after="0"/>
        <w:rPr>
          <w:b/>
        </w:rPr>
      </w:pPr>
      <w:r w:rsidRPr="005C68E1">
        <w:rPr>
          <w:b/>
          <w:u w:val="single"/>
        </w:rPr>
        <w:t>Loop Invariant</w:t>
      </w:r>
      <w:r w:rsidR="00E163D1">
        <w:rPr>
          <w:b/>
          <w:u w:val="single"/>
        </w:rPr>
        <w:t>:</w:t>
      </w:r>
      <w:r w:rsidRPr="00E163D1">
        <w:rPr>
          <w:b/>
        </w:rPr>
        <w:t xml:space="preserve"> </w:t>
      </w:r>
      <w:r w:rsidRPr="005C68E1">
        <w:rPr>
          <w:b/>
        </w:rPr>
        <w:t>S</w:t>
      </w:r>
      <w:r w:rsidRPr="005C68E1">
        <w:rPr>
          <w:b/>
          <w:vertAlign w:val="subscript"/>
        </w:rPr>
        <w:t>i</w:t>
      </w:r>
      <w:r w:rsidRPr="005C68E1">
        <w:rPr>
          <w:b/>
        </w:rPr>
        <w:t xml:space="preserve">=x is not equal to any of the first </w:t>
      </w:r>
      <w:proofErr w:type="spellStart"/>
      <w:r w:rsidRPr="005C68E1">
        <w:rPr>
          <w:b/>
        </w:rPr>
        <w:t>i</w:t>
      </w:r>
      <w:proofErr w:type="spellEnd"/>
      <w:r w:rsidRPr="005C68E1">
        <w:rPr>
          <w:b/>
        </w:rPr>
        <w:t xml:space="preserve"> elements of the array</w:t>
      </w:r>
      <w:r>
        <w:rPr>
          <w:b/>
        </w:rPr>
        <w:t>.</w:t>
      </w:r>
    </w:p>
    <w:p w14:paraId="20D06875" w14:textId="77777777" w:rsidR="00E163D1" w:rsidRDefault="00E163D1" w:rsidP="00B04EDE">
      <w:pPr>
        <w:spacing w:after="0"/>
        <w:rPr>
          <w:b/>
        </w:rPr>
      </w:pPr>
    </w:p>
    <w:p w14:paraId="483D950C" w14:textId="3F28D48B" w:rsidR="005C68E1" w:rsidRDefault="00E163D1" w:rsidP="00B04EDE">
      <w:pPr>
        <w:spacing w:after="0"/>
        <w:rPr>
          <w:b/>
        </w:rPr>
      </w:pPr>
      <w:r w:rsidRPr="00E163D1">
        <w:rPr>
          <w:b/>
          <w:u w:val="single"/>
        </w:rPr>
        <w:t>Initialization:</w:t>
      </w:r>
      <w:r>
        <w:rPr>
          <w:b/>
          <w:u w:val="single"/>
        </w:rPr>
        <w:t xml:space="preserve"> </w:t>
      </w:r>
      <w:r>
        <w:rPr>
          <w:b/>
        </w:rPr>
        <w:t xml:space="preserve">We know the loop invariant is true because </w:t>
      </w:r>
      <w:proofErr w:type="spellStart"/>
      <w:r w:rsidR="005B56C4">
        <w:rPr>
          <w:b/>
        </w:rPr>
        <w:t>i</w:t>
      </w:r>
      <w:proofErr w:type="spellEnd"/>
      <w:r w:rsidR="005B56C4">
        <w:rPr>
          <w:b/>
        </w:rPr>
        <w:t xml:space="preserve"> </w:t>
      </w:r>
      <w:r w:rsidR="00A015F1">
        <w:rPr>
          <w:b/>
        </w:rPr>
        <w:t xml:space="preserve">= </w:t>
      </w:r>
      <w:r w:rsidR="005B56C4">
        <w:rPr>
          <w:b/>
        </w:rPr>
        <w:t>0 before</w:t>
      </w:r>
      <w:r w:rsidR="00A015F1">
        <w:rPr>
          <w:b/>
        </w:rPr>
        <w:t xml:space="preserve"> the loop starts, so </w:t>
      </w:r>
      <w:r w:rsidR="00A015F1" w:rsidRPr="005C68E1">
        <w:rPr>
          <w:b/>
        </w:rPr>
        <w:t>S</w:t>
      </w:r>
      <w:r w:rsidR="00A015F1" w:rsidRPr="005C68E1">
        <w:rPr>
          <w:b/>
          <w:vertAlign w:val="subscript"/>
        </w:rPr>
        <w:t>i</w:t>
      </w:r>
      <w:r w:rsidR="00A015F1">
        <w:rPr>
          <w:b/>
        </w:rPr>
        <w:t xml:space="preserve"> is the first element in the array. If</w:t>
      </w:r>
      <w:r w:rsidR="00A015F1">
        <w:rPr>
          <w:b/>
          <w:vertAlign w:val="subscript"/>
        </w:rPr>
        <w:t xml:space="preserve"> </w:t>
      </w:r>
      <w:r w:rsidR="00A015F1" w:rsidRPr="005C68E1">
        <w:rPr>
          <w:b/>
        </w:rPr>
        <w:t>S</w:t>
      </w:r>
      <w:r w:rsidR="00A015F1" w:rsidRPr="005C68E1">
        <w:rPr>
          <w:b/>
          <w:vertAlign w:val="subscript"/>
        </w:rPr>
        <w:t>i</w:t>
      </w:r>
      <w:r w:rsidR="00A015F1" w:rsidRPr="005C68E1">
        <w:rPr>
          <w:b/>
        </w:rPr>
        <w:t>=x</w:t>
      </w:r>
      <w:r w:rsidR="00A015F1">
        <w:rPr>
          <w:b/>
        </w:rPr>
        <w:t>, then that means there aren’t any elements before the first that equals x.</w:t>
      </w:r>
    </w:p>
    <w:p w14:paraId="24E6A0D6" w14:textId="3EB50A28" w:rsidR="00E163D1" w:rsidRDefault="00E163D1" w:rsidP="00B04EDE">
      <w:pPr>
        <w:spacing w:after="0"/>
        <w:rPr>
          <w:b/>
        </w:rPr>
      </w:pPr>
    </w:p>
    <w:p w14:paraId="42538742" w14:textId="4AC06990" w:rsidR="00E163D1" w:rsidRDefault="00E163D1" w:rsidP="00B04EDE">
      <w:pPr>
        <w:spacing w:after="0"/>
        <w:rPr>
          <w:b/>
        </w:rPr>
      </w:pPr>
      <w:r w:rsidRPr="00E163D1">
        <w:rPr>
          <w:b/>
          <w:u w:val="single"/>
        </w:rPr>
        <w:t>Maintenance:</w:t>
      </w:r>
      <w:r w:rsidRPr="00A015F1">
        <w:rPr>
          <w:b/>
        </w:rPr>
        <w:t xml:space="preserve"> </w:t>
      </w:r>
      <w:r w:rsidR="00A015F1">
        <w:rPr>
          <w:b/>
        </w:rPr>
        <w:t xml:space="preserve">Assume the loop invariant holds at the start of iteration </w:t>
      </w:r>
      <w:proofErr w:type="spellStart"/>
      <w:r w:rsidR="00A015F1">
        <w:rPr>
          <w:b/>
        </w:rPr>
        <w:t>i</w:t>
      </w:r>
      <w:proofErr w:type="spellEnd"/>
      <w:r w:rsidR="00A015F1">
        <w:rPr>
          <w:b/>
        </w:rPr>
        <w:t xml:space="preserve">. Then it must be that </w:t>
      </w:r>
      <w:r w:rsidR="00A015F1" w:rsidRPr="005C68E1">
        <w:rPr>
          <w:b/>
        </w:rPr>
        <w:t>S</w:t>
      </w:r>
      <w:r w:rsidR="00A015F1" w:rsidRPr="005C68E1">
        <w:rPr>
          <w:b/>
          <w:vertAlign w:val="subscript"/>
        </w:rPr>
        <w:t>i</w:t>
      </w:r>
      <w:r w:rsidR="00A015F1" w:rsidRPr="005C68E1">
        <w:rPr>
          <w:b/>
        </w:rPr>
        <w:t xml:space="preserve">=x is not equal to any of the first </w:t>
      </w:r>
      <w:proofErr w:type="spellStart"/>
      <w:r w:rsidR="00A015F1" w:rsidRPr="005C68E1">
        <w:rPr>
          <w:b/>
        </w:rPr>
        <w:t>i</w:t>
      </w:r>
      <w:proofErr w:type="spellEnd"/>
      <w:r w:rsidR="00A015F1" w:rsidRPr="005C68E1">
        <w:rPr>
          <w:b/>
        </w:rPr>
        <w:t xml:space="preserve"> elements of the array</w:t>
      </w:r>
      <w:r w:rsidR="00A015F1">
        <w:rPr>
          <w:b/>
        </w:rPr>
        <w:t xml:space="preserve">. In iteration </w:t>
      </w:r>
      <w:proofErr w:type="spellStart"/>
      <w:r w:rsidR="00A015F1">
        <w:rPr>
          <w:b/>
        </w:rPr>
        <w:t>i</w:t>
      </w:r>
      <w:proofErr w:type="spellEnd"/>
      <w:r w:rsidR="00A015F1">
        <w:rPr>
          <w:b/>
        </w:rPr>
        <w:t xml:space="preserve">, </w:t>
      </w:r>
      <w:r w:rsidR="006D34F7">
        <w:rPr>
          <w:b/>
        </w:rPr>
        <w:t>the loop determines whether the element in that memory location is equal to x and continues iterating</w:t>
      </w:r>
      <w:r w:rsidR="005B56C4">
        <w:rPr>
          <w:b/>
        </w:rPr>
        <w:t xml:space="preserve"> until it finds a value s.t. </w:t>
      </w:r>
      <w:r w:rsidR="005B56C4" w:rsidRPr="005C68E1">
        <w:rPr>
          <w:b/>
        </w:rPr>
        <w:t>S</w:t>
      </w:r>
      <w:r w:rsidR="005B56C4" w:rsidRPr="005C68E1">
        <w:rPr>
          <w:b/>
          <w:vertAlign w:val="subscript"/>
        </w:rPr>
        <w:t>i</w:t>
      </w:r>
      <w:r w:rsidR="005B56C4" w:rsidRPr="005C68E1">
        <w:rPr>
          <w:b/>
        </w:rPr>
        <w:t>=x</w:t>
      </w:r>
      <w:r w:rsidR="006D34F7">
        <w:rPr>
          <w:b/>
        </w:rPr>
        <w:t xml:space="preserve"> by incrementing the value of </w:t>
      </w:r>
      <w:proofErr w:type="spellStart"/>
      <w:r w:rsidR="006D34F7">
        <w:rPr>
          <w:b/>
        </w:rPr>
        <w:t>i</w:t>
      </w:r>
      <w:proofErr w:type="spellEnd"/>
      <w:r w:rsidR="006D34F7">
        <w:rPr>
          <w:b/>
        </w:rPr>
        <w:t xml:space="preserve">. The loop invariant holds since incrementing </w:t>
      </w:r>
      <w:proofErr w:type="spellStart"/>
      <w:r w:rsidR="006D34F7">
        <w:rPr>
          <w:b/>
        </w:rPr>
        <w:t>i</w:t>
      </w:r>
      <w:proofErr w:type="spellEnd"/>
      <w:r w:rsidR="005B56C4">
        <w:rPr>
          <w:b/>
        </w:rPr>
        <w:t xml:space="preserve"> mean</w:t>
      </w:r>
      <w:r w:rsidR="006D34F7">
        <w:rPr>
          <w:b/>
        </w:rPr>
        <w:t>s</w:t>
      </w:r>
      <w:r w:rsidR="005B56C4">
        <w:rPr>
          <w:b/>
        </w:rPr>
        <w:t xml:space="preserve"> that all the previous </w:t>
      </w:r>
      <w:proofErr w:type="spellStart"/>
      <w:r w:rsidR="005B56C4">
        <w:rPr>
          <w:b/>
        </w:rPr>
        <w:t>i</w:t>
      </w:r>
      <w:proofErr w:type="spellEnd"/>
      <w:r w:rsidR="005B56C4">
        <w:rPr>
          <w:b/>
        </w:rPr>
        <w:t xml:space="preserve"> </w:t>
      </w:r>
      <w:r w:rsidR="005B56C4">
        <w:rPr>
          <w:b/>
        </w:rPr>
        <w:lastRenderedPageBreak/>
        <w:t>elements are not equal to x.</w:t>
      </w:r>
      <w:r w:rsidR="006D34F7">
        <w:rPr>
          <w:b/>
        </w:rPr>
        <w:t xml:space="preserve"> </w:t>
      </w:r>
      <w:r w:rsidR="003F133B">
        <w:rPr>
          <w:b/>
        </w:rPr>
        <w:t>Thus,</w:t>
      </w:r>
      <w:r w:rsidR="006D34F7">
        <w:rPr>
          <w:b/>
        </w:rPr>
        <w:t xml:space="preserve"> at the start of iteration </w:t>
      </w:r>
      <w:proofErr w:type="spellStart"/>
      <w:r w:rsidR="006D34F7">
        <w:rPr>
          <w:b/>
        </w:rPr>
        <w:t>i</w:t>
      </w:r>
      <w:proofErr w:type="spellEnd"/>
      <w:r w:rsidR="006D34F7">
        <w:rPr>
          <w:b/>
        </w:rPr>
        <w:t xml:space="preserve"> + 1, </w:t>
      </w:r>
      <w:r w:rsidR="006D34F7" w:rsidRPr="005C68E1">
        <w:rPr>
          <w:b/>
        </w:rPr>
        <w:t>S</w:t>
      </w:r>
      <w:r w:rsidR="006D34F7" w:rsidRPr="005C68E1">
        <w:rPr>
          <w:b/>
          <w:vertAlign w:val="subscript"/>
        </w:rPr>
        <w:t>i</w:t>
      </w:r>
      <w:r w:rsidR="006D34F7">
        <w:rPr>
          <w:b/>
          <w:vertAlign w:val="subscript"/>
        </w:rPr>
        <w:t>+1</w:t>
      </w:r>
      <w:r w:rsidR="006D34F7" w:rsidRPr="005C68E1">
        <w:rPr>
          <w:b/>
        </w:rPr>
        <w:t xml:space="preserve">=x is not equal to any of the first </w:t>
      </w:r>
      <w:proofErr w:type="spellStart"/>
      <w:r w:rsidR="006D34F7" w:rsidRPr="005C68E1">
        <w:rPr>
          <w:b/>
        </w:rPr>
        <w:t>i</w:t>
      </w:r>
      <w:proofErr w:type="spellEnd"/>
      <w:r w:rsidR="006D34F7" w:rsidRPr="005C68E1">
        <w:rPr>
          <w:b/>
        </w:rPr>
        <w:t xml:space="preserve"> </w:t>
      </w:r>
      <w:r w:rsidR="006D34F7">
        <w:rPr>
          <w:b/>
        </w:rPr>
        <w:t xml:space="preserve">+1 </w:t>
      </w:r>
      <w:r w:rsidR="006D34F7" w:rsidRPr="005C68E1">
        <w:rPr>
          <w:b/>
        </w:rPr>
        <w:t>elements of the array</w:t>
      </w:r>
      <w:r w:rsidR="006D34F7">
        <w:rPr>
          <w:b/>
        </w:rPr>
        <w:t>.</w:t>
      </w:r>
    </w:p>
    <w:p w14:paraId="383DF40C" w14:textId="3BC834EC" w:rsidR="003F133B" w:rsidRDefault="003F133B" w:rsidP="00B04EDE">
      <w:pPr>
        <w:spacing w:after="0"/>
        <w:rPr>
          <w:b/>
        </w:rPr>
      </w:pPr>
    </w:p>
    <w:p w14:paraId="0AA30865" w14:textId="37DA17E6" w:rsidR="003F133B" w:rsidRPr="003F133B" w:rsidRDefault="003F133B" w:rsidP="00B04EDE">
      <w:pPr>
        <w:spacing w:after="0"/>
        <w:rPr>
          <w:b/>
        </w:rPr>
      </w:pPr>
      <w:r w:rsidRPr="003F133B">
        <w:rPr>
          <w:b/>
          <w:u w:val="single"/>
        </w:rPr>
        <w:t xml:space="preserve">Termination: </w:t>
      </w:r>
      <w:r>
        <w:rPr>
          <w:b/>
        </w:rPr>
        <w:t xml:space="preserve">When the while loop terminates, the algorithm outputs the index </w:t>
      </w:r>
      <w:proofErr w:type="spellStart"/>
      <w:r>
        <w:rPr>
          <w:b/>
        </w:rPr>
        <w:t>i</w:t>
      </w:r>
      <w:proofErr w:type="spellEnd"/>
      <w:r>
        <w:rPr>
          <w:b/>
        </w:rPr>
        <w:t xml:space="preserve"> such that x = A[</w:t>
      </w:r>
      <w:proofErr w:type="spellStart"/>
      <w:r>
        <w:rPr>
          <w:b/>
        </w:rPr>
        <w:t>i</w:t>
      </w:r>
      <w:proofErr w:type="spellEnd"/>
      <w:r>
        <w:rPr>
          <w:b/>
        </w:rPr>
        <w:t xml:space="preserve">]. The loop invariant states that </w:t>
      </w:r>
      <w:r w:rsidRPr="005C68E1">
        <w:rPr>
          <w:b/>
        </w:rPr>
        <w:t>S</w:t>
      </w:r>
      <w:r w:rsidRPr="005C68E1">
        <w:rPr>
          <w:b/>
          <w:vertAlign w:val="subscript"/>
        </w:rPr>
        <w:t>i</w:t>
      </w:r>
      <w:r w:rsidRPr="005C68E1">
        <w:rPr>
          <w:b/>
        </w:rPr>
        <w:t xml:space="preserve">=x is not equal to any of the first </w:t>
      </w:r>
      <w:proofErr w:type="spellStart"/>
      <w:r w:rsidRPr="005C68E1">
        <w:rPr>
          <w:b/>
        </w:rPr>
        <w:t>i</w:t>
      </w:r>
      <w:proofErr w:type="spellEnd"/>
      <w:r w:rsidRPr="005C68E1">
        <w:rPr>
          <w:b/>
        </w:rPr>
        <w:t xml:space="preserve"> elements of the array</w:t>
      </w:r>
      <w:r>
        <w:rPr>
          <w:b/>
        </w:rPr>
        <w:t>, which was proven since the loop iterates until it finds the index s.t. x = A[</w:t>
      </w:r>
      <w:proofErr w:type="spellStart"/>
      <w:r>
        <w:rPr>
          <w:b/>
        </w:rPr>
        <w:t>i</w:t>
      </w:r>
      <w:proofErr w:type="spellEnd"/>
      <w:r>
        <w:rPr>
          <w:b/>
        </w:rPr>
        <w:t>]. Therefore, the algorithm is correct.</w:t>
      </w:r>
    </w:p>
    <w:p w14:paraId="68B7E7F8" w14:textId="25DACBFD" w:rsidR="00FD79F5" w:rsidRDefault="00FD79F5" w:rsidP="00B04EDE">
      <w:pPr>
        <w:spacing w:after="0"/>
        <w:rPr>
          <w:b/>
        </w:rPr>
      </w:pPr>
    </w:p>
    <w:p w14:paraId="55D07A95" w14:textId="458C4F96" w:rsidR="00FD79F5" w:rsidRDefault="00FD79F5" w:rsidP="00B04EDE">
      <w:pPr>
        <w:spacing w:after="0"/>
        <w:rPr>
          <w:bCs/>
        </w:rPr>
      </w:pPr>
      <w:r w:rsidRPr="00D962A7">
        <w:rPr>
          <w:b/>
        </w:rPr>
        <w:t xml:space="preserve">2. </w:t>
      </w:r>
      <w:r w:rsidR="00D962A7" w:rsidRPr="00D962A7">
        <w:rPr>
          <w:b/>
        </w:rPr>
        <w:t>(5 points)</w:t>
      </w:r>
      <w:r w:rsidR="00D962A7">
        <w:rPr>
          <w:bCs/>
        </w:rPr>
        <w:t xml:space="preserve"> </w:t>
      </w:r>
      <w:r w:rsidRPr="00FD79F5">
        <w:rPr>
          <w:bCs/>
        </w:rPr>
        <w:t xml:space="preserve">Order </w:t>
      </w:r>
      <w:r>
        <w:rPr>
          <w:bCs/>
        </w:rPr>
        <w:t>the following list of functions by the big-Oh notation</w:t>
      </w:r>
      <w:r w:rsidR="00666A9A">
        <w:rPr>
          <w:bCs/>
        </w:rPr>
        <w:t xml:space="preserve">. Group together (for example by </w:t>
      </w:r>
      <w:r w:rsidR="00DC7164">
        <w:rPr>
          <w:bCs/>
        </w:rPr>
        <w:t>underlining) those functions that are big-Theta to each other.</w:t>
      </w:r>
    </w:p>
    <w:p w14:paraId="0F1685EB" w14:textId="6DF6568A" w:rsidR="00DC7164" w:rsidRDefault="00DC7164" w:rsidP="00B04EDE">
      <w:pPr>
        <w:spacing w:after="0"/>
        <w:rPr>
          <w:bCs/>
        </w:rPr>
      </w:pPr>
      <w:r w:rsidRPr="00DC7164">
        <w:rPr>
          <w:bCs/>
          <w:noProof/>
        </w:rPr>
        <w:drawing>
          <wp:inline distT="0" distB="0" distL="0" distR="0" wp14:anchorId="3226780F" wp14:editId="5B2ECA19">
            <wp:extent cx="5943600" cy="1140460"/>
            <wp:effectExtent l="0" t="0" r="0" b="254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6"/>
                    <a:stretch>
                      <a:fillRect/>
                    </a:stretch>
                  </pic:blipFill>
                  <pic:spPr>
                    <a:xfrm>
                      <a:off x="0" y="0"/>
                      <a:ext cx="5943600" cy="1140460"/>
                    </a:xfrm>
                    <a:prstGeom prst="rect">
                      <a:avLst/>
                    </a:prstGeom>
                  </pic:spPr>
                </pic:pic>
              </a:graphicData>
            </a:graphic>
          </wp:inline>
        </w:drawing>
      </w:r>
    </w:p>
    <w:p w14:paraId="1E62EA9D" w14:textId="4482DD1D" w:rsidR="00CB0952" w:rsidRPr="00CB0952" w:rsidRDefault="00CB0952" w:rsidP="00B04EDE">
      <w:pPr>
        <w:spacing w:after="0"/>
        <w:rPr>
          <w:b/>
        </w:rPr>
      </w:pPr>
      <w:r w:rsidRPr="00CB0952">
        <w:rPr>
          <w:b/>
        </w:rPr>
        <w:t>Increasing order:</w:t>
      </w:r>
    </w:p>
    <w:p w14:paraId="10B28633" w14:textId="0B462D80" w:rsidR="00DC7164" w:rsidRPr="009435B1" w:rsidRDefault="00556F94" w:rsidP="00B04EDE">
      <w:pPr>
        <w:spacing w:after="0"/>
        <w:rPr>
          <w:b/>
          <w:bCs/>
        </w:rPr>
      </w:pPr>
      <m:oMathPara>
        <m:oMathParaPr>
          <m:jc m:val="left"/>
        </m:oMathParaP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100</m:t>
              </m:r>
            </m:sup>
          </m:sSup>
          <m:r>
            <m:rPr>
              <m:sty m:val="bi"/>
            </m:rPr>
            <w:rPr>
              <w:rFonts w:ascii="Cambria Math" w:hAnsi="Cambria Math"/>
            </w:rPr>
            <m:t>, loglog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 xml:space="preserve">, </m:t>
          </m:r>
          <m:rad>
            <m:radPr>
              <m:degHide m:val="1"/>
              <m:ctrlPr>
                <w:rPr>
                  <w:rFonts w:ascii="Cambria Math" w:hAnsi="Cambria Math"/>
                  <w:b/>
                  <w:bCs/>
                  <w:i/>
                </w:rPr>
              </m:ctrlPr>
            </m:radPr>
            <m:deg/>
            <m:e>
              <m:r>
                <m:rPr>
                  <m:sty m:val="bi"/>
                </m:rPr>
                <w:rPr>
                  <w:rFonts w:ascii="Cambria Math" w:hAnsi="Cambria Math"/>
                </w:rPr>
                <m:t>logn</m:t>
              </m:r>
            </m:e>
          </m:rad>
          <m:r>
            <m:rPr>
              <m:sty m:val="bi"/>
            </m:rPr>
            <w:rPr>
              <w:rFonts w:ascii="Cambria Math" w:hAnsi="Cambria Math"/>
            </w:rPr>
            <m:t>, lo</m:t>
          </m:r>
          <m:sSup>
            <m:sSupPr>
              <m:ctrlPr>
                <w:rPr>
                  <w:rFonts w:ascii="Cambria Math" w:hAnsi="Cambria Math"/>
                  <w:b/>
                  <w:bCs/>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n,</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0.01</m:t>
              </m:r>
            </m:sup>
          </m:sSup>
          <m:r>
            <m:rPr>
              <m:sty m:val="bi"/>
            </m:rPr>
            <w:rPr>
              <w:rFonts w:ascii="Cambria Math" w:hAnsi="Cambria Math"/>
            </w:rPr>
            <m:t>,</m:t>
          </m:r>
          <m:r>
            <m:rPr>
              <m:sty m:val="bi"/>
            </m:rPr>
            <w:rPr>
              <w:rFonts w:ascii="Cambria Math" w:hAnsi="Cambria Math"/>
              <w:highlight w:val="green"/>
            </w:rPr>
            <m:t>ceil</m:t>
          </m:r>
          <m:d>
            <m:dPr>
              <m:ctrlPr>
                <w:rPr>
                  <w:rFonts w:ascii="Cambria Math" w:hAnsi="Cambria Math"/>
                  <w:b/>
                  <w:bCs/>
                  <w:i/>
                  <w:highlight w:val="green"/>
                </w:rPr>
              </m:ctrlPr>
            </m:dPr>
            <m:e>
              <m:rad>
                <m:radPr>
                  <m:degHide m:val="1"/>
                  <m:ctrlPr>
                    <w:rPr>
                      <w:rFonts w:ascii="Cambria Math" w:hAnsi="Cambria Math"/>
                      <w:b/>
                      <w:bCs/>
                      <w:i/>
                      <w:highlight w:val="green"/>
                    </w:rPr>
                  </m:ctrlPr>
                </m:radPr>
                <m:deg/>
                <m:e>
                  <m:r>
                    <m:rPr>
                      <m:sty m:val="bi"/>
                    </m:rPr>
                    <w:rPr>
                      <w:rFonts w:ascii="Cambria Math" w:hAnsi="Cambria Math"/>
                      <w:highlight w:val="green"/>
                    </w:rPr>
                    <m:t>n</m:t>
                  </m:r>
                </m:e>
              </m:rad>
            </m:e>
          </m:d>
          <m:r>
            <m:rPr>
              <m:sty m:val="bi"/>
            </m:rPr>
            <w:rPr>
              <w:rFonts w:ascii="Cambria Math" w:hAnsi="Cambria Math"/>
              <w:highlight w:val="green"/>
            </w:rPr>
            <m:t>, 3</m:t>
          </m:r>
          <m:sSup>
            <m:sSupPr>
              <m:ctrlPr>
                <w:rPr>
                  <w:rFonts w:ascii="Cambria Math" w:hAnsi="Cambria Math"/>
                  <w:b/>
                  <w:bCs/>
                  <w:i/>
                  <w:highlight w:val="green"/>
                </w:rPr>
              </m:ctrlPr>
            </m:sSupPr>
            <m:e>
              <m:r>
                <m:rPr>
                  <m:sty m:val="bi"/>
                </m:rPr>
                <w:rPr>
                  <w:rFonts w:ascii="Cambria Math" w:hAnsi="Cambria Math"/>
                  <w:highlight w:val="green"/>
                </w:rPr>
                <m:t>n</m:t>
              </m:r>
            </m:e>
            <m:sup>
              <m:r>
                <m:rPr>
                  <m:sty m:val="bi"/>
                </m:rPr>
                <w:rPr>
                  <w:rFonts w:ascii="Cambria Math" w:hAnsi="Cambria Math"/>
                  <w:highlight w:val="green"/>
                </w:rPr>
                <m:t>0.5</m:t>
              </m:r>
            </m:sup>
          </m:sSup>
          <m:r>
            <m:rPr>
              <m:sty m:val="bi"/>
            </m:rPr>
            <w:rPr>
              <w:rFonts w:ascii="Cambria Math" w:hAnsi="Cambria Math"/>
            </w:rPr>
            <m:t xml:space="preserve">, </m:t>
          </m:r>
          <m:sSup>
            <m:sSupPr>
              <m:ctrlPr>
                <w:rPr>
                  <w:rFonts w:ascii="Cambria Math" w:hAnsi="Cambria Math"/>
                  <w:b/>
                  <w:bCs/>
                  <w:i/>
                  <w:highlight w:val="green"/>
                </w:rPr>
              </m:ctrlPr>
            </m:sSupPr>
            <m:e>
              <m:r>
                <m:rPr>
                  <m:sty m:val="bi"/>
                </m:rPr>
                <w:rPr>
                  <w:rFonts w:ascii="Cambria Math" w:hAnsi="Cambria Math"/>
                  <w:highlight w:val="green"/>
                </w:rPr>
                <m:t>2</m:t>
              </m:r>
            </m:e>
            <m:sup>
              <m:r>
                <m:rPr>
                  <m:sty m:val="bi"/>
                </m:rPr>
                <w:rPr>
                  <w:rFonts w:ascii="Cambria Math" w:hAnsi="Cambria Math"/>
                  <w:highlight w:val="green"/>
                </w:rPr>
                <m:t>log</m:t>
              </m:r>
              <m:d>
                <m:dPr>
                  <m:ctrlPr>
                    <w:rPr>
                      <w:rFonts w:ascii="Cambria Math" w:hAnsi="Cambria Math"/>
                      <w:b/>
                      <w:bCs/>
                      <w:i/>
                      <w:highlight w:val="green"/>
                    </w:rPr>
                  </m:ctrlPr>
                </m:dPr>
                <m:e>
                  <m:r>
                    <m:rPr>
                      <m:sty m:val="bi"/>
                    </m:rPr>
                    <w:rPr>
                      <w:rFonts w:ascii="Cambria Math" w:hAnsi="Cambria Math"/>
                      <w:highlight w:val="green"/>
                    </w:rPr>
                    <m:t>n</m:t>
                  </m:r>
                </m:e>
              </m:d>
            </m:sup>
          </m:sSup>
          <m:r>
            <m:rPr>
              <m:sty m:val="bi"/>
            </m:rPr>
            <w:rPr>
              <w:rFonts w:ascii="Cambria Math" w:hAnsi="Cambria Math"/>
              <w:highlight w:val="green"/>
            </w:rPr>
            <m:t>, 5</m:t>
          </m:r>
          <m:r>
            <m:rPr>
              <m:sty m:val="bi"/>
            </m:rPr>
            <w:rPr>
              <w:rFonts w:ascii="Cambria Math" w:hAnsi="Cambria Math"/>
              <w:highlight w:val="green"/>
            </w:rPr>
            <m:t>n</m:t>
          </m:r>
          <m:r>
            <m:rPr>
              <m:sty m:val="bi"/>
            </m:rPr>
            <w:rPr>
              <w:rFonts w:ascii="Cambria Math" w:hAnsi="Cambria Math"/>
            </w:rPr>
            <m:t>, 4</m:t>
          </m:r>
          <m:sSup>
            <m:sSupPr>
              <m:ctrlPr>
                <w:rPr>
                  <w:rFonts w:ascii="Cambria Math" w:hAnsi="Cambria Math"/>
                  <w:b/>
                  <w:bCs/>
                  <w:i/>
                </w:rPr>
              </m:ctrlPr>
            </m:sSupPr>
            <m:e>
              <m:r>
                <m:rPr>
                  <m:sty m:val="bi"/>
                </m:rPr>
                <w:rPr>
                  <w:rFonts w:ascii="Cambria Math" w:hAnsi="Cambria Math"/>
                </w:rPr>
                <m:t>n</m:t>
              </m:r>
            </m:e>
            <m:sup>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2</m:t>
                  </m:r>
                </m:den>
              </m:f>
            </m:sup>
          </m:sSup>
          <m:r>
            <m:rPr>
              <m:sty m:val="bi"/>
            </m:rPr>
            <w:rPr>
              <w:rFonts w:ascii="Cambria Math" w:hAnsi="Cambria Math"/>
            </w:rPr>
            <m:t xml:space="preserve">, </m:t>
          </m:r>
          <m:r>
            <m:rPr>
              <m:sty m:val="bi"/>
            </m:rPr>
            <w:rPr>
              <w:rFonts w:ascii="Cambria Math" w:hAnsi="Cambria Math"/>
              <w:highlight w:val="green"/>
            </w:rPr>
            <m:t>nlog</m:t>
          </m:r>
          <m:r>
            <m:rPr>
              <m:sty m:val="p"/>
            </m:rPr>
            <w:rPr>
              <w:rFonts w:ascii="Cambria Math" w:hAnsi="Cambria Math"/>
              <w:highlight w:val="green"/>
            </w:rPr>
            <w:softHyphen/>
          </m:r>
          <m:r>
            <m:rPr>
              <m:sty m:val="bi"/>
            </m:rPr>
            <w:rPr>
              <w:rFonts w:ascii="Cambria Math" w:hAnsi="Cambria Math"/>
              <w:highlight w:val="green"/>
            </w:rPr>
            <m:t>4</m:t>
          </m:r>
          <m:d>
            <m:dPr>
              <m:ctrlPr>
                <w:rPr>
                  <w:rFonts w:ascii="Cambria Math" w:hAnsi="Cambria Math"/>
                  <w:b/>
                  <w:bCs/>
                  <w:i/>
                  <w:highlight w:val="green"/>
                </w:rPr>
              </m:ctrlPr>
            </m:dPr>
            <m:e>
              <m:r>
                <m:rPr>
                  <m:sty m:val="bi"/>
                </m:rPr>
                <w:rPr>
                  <w:rFonts w:ascii="Cambria Math" w:hAnsi="Cambria Math"/>
                  <w:highlight w:val="green"/>
                </w:rPr>
                <m:t>n</m:t>
              </m:r>
            </m:e>
          </m:d>
          <m:r>
            <m:rPr>
              <m:sty m:val="bi"/>
            </m:rPr>
            <w:rPr>
              <w:rFonts w:ascii="Cambria Math" w:hAnsi="Cambria Math"/>
              <w:highlight w:val="green"/>
            </w:rPr>
            <m:t>, 6</m:t>
          </m:r>
          <m:r>
            <m:rPr>
              <m:sty m:val="bi"/>
            </m:rPr>
            <w:rPr>
              <w:rFonts w:ascii="Cambria Math" w:hAnsi="Cambria Math"/>
              <w:highlight w:val="green"/>
            </w:rPr>
            <m:t>nlog</m:t>
          </m:r>
          <m:d>
            <m:dPr>
              <m:ctrlPr>
                <w:rPr>
                  <w:rFonts w:ascii="Cambria Math" w:hAnsi="Cambria Math"/>
                  <w:b/>
                  <w:bCs/>
                  <w:i/>
                  <w:highlight w:val="green"/>
                </w:rPr>
              </m:ctrlPr>
            </m:dPr>
            <m:e>
              <m:r>
                <m:rPr>
                  <m:sty m:val="bi"/>
                </m:rPr>
                <w:rPr>
                  <w:rFonts w:ascii="Cambria Math" w:hAnsi="Cambria Math"/>
                  <w:highlight w:val="green"/>
                </w:rPr>
                <m:t>n</m:t>
              </m:r>
            </m:e>
          </m:d>
          <m:r>
            <m:rPr>
              <m:sty m:val="bi"/>
            </m:rPr>
            <w:rPr>
              <w:rFonts w:ascii="Cambria Math" w:hAnsi="Cambria Math"/>
            </w:rPr>
            <m:t>,</m:t>
          </m:r>
        </m:oMath>
      </m:oMathPara>
    </w:p>
    <w:p w14:paraId="4FA06290" w14:textId="0994E6CB" w:rsidR="009435B1" w:rsidRPr="009435B1" w:rsidRDefault="00556F94" w:rsidP="00B04EDE">
      <w:pPr>
        <w:spacing w:after="0"/>
        <w:rPr>
          <w:b/>
          <w:bCs/>
        </w:rPr>
      </w:pPr>
      <m:oMathPara>
        <m:oMathParaPr>
          <m:jc m:val="left"/>
        </m:oMathParaPr>
        <m:oMath>
          <m:sSup>
            <m:sSupPr>
              <m:ctrlPr>
                <w:rPr>
                  <w:rFonts w:ascii="Cambria Math" w:hAnsi="Cambria Math"/>
                  <w:b/>
                  <w:bCs/>
                  <w:i/>
                </w:rPr>
              </m:ctrlPr>
            </m:sSupPr>
            <m:e>
              <m:r>
                <m:rPr>
                  <m:sty m:val="bi"/>
                </m:rPr>
                <w:rPr>
                  <w:rFonts w:ascii="Cambria Math" w:hAnsi="Cambria Math"/>
                </w:rPr>
                <m:t>floor( 2</m:t>
              </m:r>
              <m:r>
                <m:rPr>
                  <m:sty m:val="bi"/>
                </m:rPr>
                <w:rPr>
                  <w:rFonts w:ascii="Cambria Math" w:hAnsi="Cambria Math"/>
                </w:rPr>
                <m:t>nlo</m:t>
              </m:r>
              <m:sSup>
                <m:sSupPr>
                  <m:ctrlPr>
                    <w:rPr>
                      <w:rFonts w:ascii="Cambria Math" w:hAnsi="Cambria Math"/>
                      <w:b/>
                      <w:bCs/>
                      <w:i/>
                    </w:rPr>
                  </m:ctrlPr>
                </m:sSupPr>
                <m:e>
                  <m:r>
                    <m:rPr>
                      <m:sty m:val="bi"/>
                    </m:rPr>
                    <w:rPr>
                      <w:rFonts w:ascii="Cambria Math" w:hAnsi="Cambria Math"/>
                    </w:rPr>
                    <m:t>g</m:t>
                  </m:r>
                </m:e>
                <m:sup>
                  <m:r>
                    <m:rPr>
                      <m:sty m:val="bi"/>
                    </m:rPr>
                    <w:rPr>
                      <w:rFonts w:ascii="Cambria Math" w:hAnsi="Cambria Math"/>
                    </w:rPr>
                    <m:t>2</m:t>
                  </m:r>
                </m:sup>
              </m:sSup>
              <m:r>
                <m:rPr>
                  <m:sty m:val="bi"/>
                </m:rPr>
                <w:rPr>
                  <w:rFonts w:ascii="Cambria Math" w:hAnsi="Cambria Math"/>
                </w:rPr>
                <m:t>n), 4</m:t>
              </m:r>
            </m:e>
            <m:sup>
              <m:r>
                <m:rPr>
                  <m:sty m:val="bi"/>
                </m:rPr>
                <w:rPr>
                  <w:rFonts w:ascii="Cambria Math" w:hAnsi="Cambria Math"/>
                </w:rPr>
                <m:t>logn</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logn,</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4</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sup>
          </m:sSup>
          <m:r>
            <m:rPr>
              <m:sty m:val="bi"/>
            </m:rPr>
            <w:rPr>
              <w:rFonts w:ascii="Cambria Math" w:hAnsi="Cambria Math"/>
            </w:rPr>
            <m:t>,</m:t>
          </m:r>
        </m:oMath>
      </m:oMathPara>
    </w:p>
    <w:p w14:paraId="48F737E4" w14:textId="77777777" w:rsidR="009435B1" w:rsidRPr="007D6F04" w:rsidRDefault="009435B1" w:rsidP="00B04EDE">
      <w:pPr>
        <w:spacing w:after="0"/>
        <w:rPr>
          <w:bCs/>
        </w:rPr>
      </w:pPr>
    </w:p>
    <w:p w14:paraId="544FA0EE" w14:textId="77777777" w:rsidR="00F73376" w:rsidRPr="006A6108" w:rsidRDefault="00F73376" w:rsidP="00F73376">
      <w:pPr>
        <w:pStyle w:val="NormalWeb"/>
        <w:shd w:val="clear" w:color="auto" w:fill="FFFFFF"/>
        <w:spacing w:before="0" w:beforeAutospacing="0" w:after="0" w:afterAutospacing="0"/>
        <w:rPr>
          <w:rFonts w:asciiTheme="minorHAnsi" w:hAnsiTheme="minorHAnsi" w:cstheme="minorHAnsi"/>
          <w:color w:val="37474F"/>
          <w:sz w:val="22"/>
          <w:szCs w:val="22"/>
        </w:rPr>
      </w:pPr>
      <w:r w:rsidRPr="006A6108">
        <w:rPr>
          <w:rFonts w:asciiTheme="minorHAnsi" w:hAnsiTheme="minorHAnsi" w:cstheme="minorHAnsi"/>
          <w:b/>
          <w:sz w:val="22"/>
          <w:szCs w:val="22"/>
        </w:rPr>
        <w:t>3. (5 points)</w:t>
      </w:r>
      <w:r w:rsidRPr="006A6108">
        <w:rPr>
          <w:rFonts w:asciiTheme="minorHAnsi" w:hAnsiTheme="minorHAnsi" w:cstheme="minorHAnsi"/>
          <w:bCs/>
          <w:sz w:val="22"/>
          <w:szCs w:val="22"/>
        </w:rPr>
        <w:t xml:space="preserve"> </w:t>
      </w:r>
      <w:r w:rsidRPr="006A6108">
        <w:rPr>
          <w:rFonts w:asciiTheme="minorHAnsi" w:hAnsiTheme="minorHAnsi" w:cstheme="minorHAnsi"/>
          <w:color w:val="37474F"/>
          <w:sz w:val="22"/>
          <w:szCs w:val="22"/>
        </w:rPr>
        <w:t>Describe a method for finding both the minimum and maximum of </w:t>
      </w:r>
      <w:r w:rsidRPr="006A6108">
        <w:rPr>
          <w:rStyle w:val="mjxassistivemathml"/>
          <w:rFonts w:asciiTheme="minorHAnsi" w:hAnsiTheme="minorHAnsi" w:cstheme="minorHAnsi"/>
          <w:color w:val="37474F"/>
          <w:sz w:val="22"/>
          <w:szCs w:val="22"/>
          <w:bdr w:val="none" w:sz="0" w:space="0" w:color="auto" w:frame="1"/>
        </w:rPr>
        <w:t>n</w:t>
      </w:r>
      <w:r w:rsidRPr="006A6108">
        <w:rPr>
          <w:rFonts w:asciiTheme="minorHAnsi" w:hAnsiTheme="minorHAnsi" w:cstheme="minorHAnsi"/>
          <w:color w:val="37474F"/>
          <w:sz w:val="22"/>
          <w:szCs w:val="22"/>
        </w:rPr>
        <w:t> numbers using fewer than </w:t>
      </w:r>
      <w:r w:rsidRPr="006A6108">
        <w:rPr>
          <w:rStyle w:val="mjxassistivemathml"/>
          <w:rFonts w:asciiTheme="minorHAnsi" w:hAnsiTheme="minorHAnsi" w:cstheme="minorHAnsi"/>
          <w:color w:val="37474F"/>
          <w:sz w:val="22"/>
          <w:szCs w:val="22"/>
          <w:bdr w:val="none" w:sz="0" w:space="0" w:color="auto" w:frame="1"/>
        </w:rPr>
        <w:t>3n/2</w:t>
      </w:r>
      <w:r w:rsidRPr="006A6108">
        <w:rPr>
          <w:rFonts w:asciiTheme="minorHAnsi" w:hAnsiTheme="minorHAnsi" w:cstheme="minorHAnsi"/>
          <w:color w:val="37474F"/>
          <w:sz w:val="22"/>
          <w:szCs w:val="22"/>
        </w:rPr>
        <w:t> comparisons.</w:t>
      </w:r>
      <w:r>
        <w:rPr>
          <w:rFonts w:asciiTheme="minorHAnsi" w:hAnsiTheme="minorHAnsi" w:cstheme="minorHAnsi"/>
          <w:color w:val="37474F"/>
          <w:sz w:val="22"/>
          <w:szCs w:val="22"/>
        </w:rPr>
        <w:t xml:space="preserve"> </w:t>
      </w:r>
      <w:r w:rsidRPr="006A6108">
        <w:rPr>
          <w:rFonts w:asciiTheme="minorHAnsi" w:hAnsiTheme="minorHAnsi" w:cstheme="minorHAnsi"/>
          <w:b/>
          <w:bCs/>
          <w:i/>
          <w:iCs/>
          <w:color w:val="37474F"/>
          <w:sz w:val="22"/>
          <w:szCs w:val="22"/>
        </w:rPr>
        <w:t>Hint:</w:t>
      </w:r>
      <w:r w:rsidRPr="006A6108">
        <w:rPr>
          <w:rFonts w:asciiTheme="minorHAnsi" w:hAnsiTheme="minorHAnsi" w:cstheme="minorHAnsi"/>
          <w:color w:val="37474F"/>
          <w:sz w:val="22"/>
          <w:szCs w:val="22"/>
        </w:rPr>
        <w:t> First construct a group of candidate minimums and a group of candidate maximums.</w:t>
      </w:r>
    </w:p>
    <w:p w14:paraId="0DDDA3A1" w14:textId="77777777" w:rsidR="00F73376" w:rsidRPr="00DC7164" w:rsidRDefault="00F73376" w:rsidP="00F73376">
      <w:pPr>
        <w:spacing w:after="0"/>
        <w:rPr>
          <w:bCs/>
        </w:rPr>
      </w:pPr>
    </w:p>
    <w:p w14:paraId="0ADB10D0" w14:textId="77777777" w:rsidR="00F73376" w:rsidRPr="00D21E1A" w:rsidRDefault="00F73376" w:rsidP="00F73376">
      <w:pPr>
        <w:spacing w:after="0"/>
        <w:rPr>
          <w:b/>
        </w:rPr>
      </w:pPr>
      <w:r w:rsidRPr="00D21E1A">
        <w:rPr>
          <w:b/>
        </w:rPr>
        <w:t>We would first construct a group of candidate minimums and group of candidate maximums by comparing pairs of numbers and separating each pair between the largest and smallest number. This process takes n/2 comparisons since we are incrementing the array by 2. From there, we can find the maximum number in the max array and the minimum number in the min array, which will take (n/2)-1 comparisons each. Therefore, the number of comparisons in total would be (3n/2)-2.</w:t>
      </w:r>
    </w:p>
    <w:p w14:paraId="1120AD51" w14:textId="77777777" w:rsidR="00F73376" w:rsidRDefault="00F73376" w:rsidP="00F73376">
      <w:pPr>
        <w:spacing w:after="0"/>
        <w:rPr>
          <w:b/>
        </w:rPr>
      </w:pPr>
    </w:p>
    <w:p w14:paraId="2DA5C748" w14:textId="77777777" w:rsidR="00F73376" w:rsidRDefault="00F73376" w:rsidP="00F73376">
      <w:pPr>
        <w:spacing w:after="0"/>
      </w:pPr>
      <w:r>
        <w:rPr>
          <w:b/>
        </w:rPr>
        <w:t>4</w:t>
      </w:r>
      <w:r w:rsidRPr="005C43B8">
        <w:rPr>
          <w:b/>
        </w:rPr>
        <w:t>. (</w:t>
      </w:r>
      <w:r>
        <w:rPr>
          <w:b/>
        </w:rPr>
        <w:t>18</w:t>
      </w:r>
      <w:r w:rsidRPr="005C43B8">
        <w:rPr>
          <w:b/>
        </w:rPr>
        <w:t xml:space="preserve"> points)</w:t>
      </w:r>
      <w:r>
        <w:t xml:space="preserve"> </w:t>
      </w:r>
    </w:p>
    <w:p w14:paraId="4BDADA3D" w14:textId="77777777" w:rsidR="00F73376" w:rsidRDefault="00F73376" w:rsidP="00F73376">
      <w:pPr>
        <w:spacing w:after="0"/>
      </w:pPr>
      <w:r>
        <w:t xml:space="preserve">Algorithm </w:t>
      </w:r>
      <w:proofErr w:type="gramStart"/>
      <w:r>
        <w:t>Mystery(</w:t>
      </w:r>
      <w:proofErr w:type="gramEnd"/>
      <w:r>
        <w:t>A: Array [</w:t>
      </w:r>
      <w:proofErr w:type="spellStart"/>
      <w:r>
        <w:t>i</w:t>
      </w:r>
      <w:proofErr w:type="spellEnd"/>
      <w:r>
        <w:t>..j] of integer)</w:t>
      </w:r>
      <w:r>
        <w:tab/>
      </w:r>
      <w:proofErr w:type="spellStart"/>
      <w:r>
        <w:t>i</w:t>
      </w:r>
      <w:proofErr w:type="spellEnd"/>
      <w:r>
        <w:t xml:space="preserve"> &amp; j are array starting and ending indexes</w:t>
      </w:r>
    </w:p>
    <w:p w14:paraId="25F34222" w14:textId="77777777" w:rsidR="00F73376" w:rsidRDefault="00F73376" w:rsidP="00F73376">
      <w:pPr>
        <w:spacing w:after="0"/>
      </w:pPr>
      <w:r>
        <w:t xml:space="preserve">if </w:t>
      </w:r>
      <w:proofErr w:type="spellStart"/>
      <w:r>
        <w:t>i</w:t>
      </w:r>
      <w:proofErr w:type="spellEnd"/>
      <w:r>
        <w:t xml:space="preserve">=j then </w:t>
      </w:r>
      <w:proofErr w:type="gramStart"/>
      <w:r>
        <w:t>return</w:t>
      </w:r>
      <w:proofErr w:type="gramEnd"/>
      <w:r>
        <w:t xml:space="preserve"> A[</w:t>
      </w:r>
      <w:proofErr w:type="spellStart"/>
      <w:r>
        <w:t>i</w:t>
      </w:r>
      <w:proofErr w:type="spellEnd"/>
      <w:r>
        <w:t>]</w:t>
      </w:r>
    </w:p>
    <w:p w14:paraId="003CE261" w14:textId="77777777" w:rsidR="00F73376" w:rsidRDefault="00F73376" w:rsidP="00F73376">
      <w:pPr>
        <w:spacing w:after="0"/>
      </w:pPr>
      <w:r>
        <w:t>else</w:t>
      </w:r>
    </w:p>
    <w:p w14:paraId="3AC5566A" w14:textId="77777777" w:rsidR="00F73376" w:rsidRDefault="00F73376" w:rsidP="00F73376">
      <w:pPr>
        <w:spacing w:after="0"/>
      </w:pPr>
      <w:r>
        <w:tab/>
        <w:t>k=</w:t>
      </w:r>
      <w:proofErr w:type="spellStart"/>
      <w:r>
        <w:t>i+floor</w:t>
      </w:r>
      <w:proofErr w:type="spellEnd"/>
      <w:r>
        <w:t>((j-</w:t>
      </w:r>
      <w:proofErr w:type="spellStart"/>
      <w:r>
        <w:t>i</w:t>
      </w:r>
      <w:proofErr w:type="spellEnd"/>
      <w:r>
        <w:t>)/2)</w:t>
      </w:r>
    </w:p>
    <w:p w14:paraId="3F90FCAC" w14:textId="77777777" w:rsidR="00F73376" w:rsidRDefault="00F73376" w:rsidP="00F73376">
      <w:pPr>
        <w:spacing w:after="0"/>
      </w:pPr>
      <w:r>
        <w:tab/>
        <w:t>temp1=</w:t>
      </w:r>
      <w:r w:rsidRPr="00BC58C9">
        <w:t xml:space="preserve"> </w:t>
      </w:r>
      <w:r>
        <w:t>Mystery(A[</w:t>
      </w:r>
      <w:proofErr w:type="spellStart"/>
      <w:proofErr w:type="gramStart"/>
      <w:r>
        <w:t>i</w:t>
      </w:r>
      <w:proofErr w:type="spellEnd"/>
      <w:r>
        <w:t>..k</w:t>
      </w:r>
      <w:proofErr w:type="gramEnd"/>
      <w:r>
        <w:t>])</w:t>
      </w:r>
    </w:p>
    <w:p w14:paraId="383A2462" w14:textId="77777777" w:rsidR="00F73376" w:rsidRDefault="00F73376" w:rsidP="00F73376">
      <w:pPr>
        <w:spacing w:after="0"/>
      </w:pPr>
      <w:r>
        <w:tab/>
        <w:t>temp2=</w:t>
      </w:r>
      <w:r w:rsidRPr="00BC58C9">
        <w:t xml:space="preserve"> </w:t>
      </w:r>
      <w:r>
        <w:t>Mystery(A[(k+1</w:t>
      </w:r>
      <w:proofErr w:type="gramStart"/>
      <w:r>
        <w:t>)..</w:t>
      </w:r>
      <w:proofErr w:type="gramEnd"/>
      <w:r>
        <w:t>j]</w:t>
      </w:r>
    </w:p>
    <w:p w14:paraId="29928B89" w14:textId="77777777" w:rsidR="00F73376" w:rsidRDefault="00F73376" w:rsidP="00F73376">
      <w:pPr>
        <w:spacing w:after="0"/>
      </w:pPr>
      <w:r>
        <w:tab/>
        <w:t>if temp1&lt;temp2 then return temp1 else return temp2</w:t>
      </w:r>
    </w:p>
    <w:p w14:paraId="75FFC8A1" w14:textId="77777777" w:rsidR="00F73376" w:rsidRDefault="00F73376" w:rsidP="00F73376">
      <w:pPr>
        <w:spacing w:after="0"/>
      </w:pPr>
    </w:p>
    <w:p w14:paraId="70C0BBBA" w14:textId="77777777" w:rsidR="00F73376" w:rsidRDefault="00F73376" w:rsidP="00F73376">
      <w:pPr>
        <w:spacing w:after="0"/>
      </w:pPr>
      <w:r>
        <w:t>(a) (1 points) What does t</w:t>
      </w:r>
      <w:r w:rsidRPr="00BC58C9">
        <w:t xml:space="preserve">he recursive algorithm </w:t>
      </w:r>
      <w:r>
        <w:t>above</w:t>
      </w:r>
      <w:r w:rsidRPr="00BC58C9">
        <w:t xml:space="preserve"> compute? </w:t>
      </w:r>
    </w:p>
    <w:p w14:paraId="2CEEB67F" w14:textId="77777777" w:rsidR="00F73376" w:rsidRDefault="00F73376" w:rsidP="00F73376">
      <w:pPr>
        <w:spacing w:after="0"/>
      </w:pPr>
    </w:p>
    <w:p w14:paraId="5CDBFD94" w14:textId="77777777" w:rsidR="00F73376" w:rsidRPr="00141CC5" w:rsidRDefault="00F73376" w:rsidP="00F73376">
      <w:pPr>
        <w:spacing w:after="0"/>
        <w:rPr>
          <w:b/>
          <w:bCs/>
        </w:rPr>
      </w:pPr>
      <w:r w:rsidRPr="00141CC5">
        <w:rPr>
          <w:b/>
          <w:bCs/>
        </w:rPr>
        <w:t>The recursive algorithm computes the minimum number in the array.</w:t>
      </w:r>
    </w:p>
    <w:p w14:paraId="7E9BEFA1" w14:textId="77777777" w:rsidR="00F73376" w:rsidRDefault="00F73376" w:rsidP="00F73376">
      <w:pPr>
        <w:spacing w:after="0"/>
      </w:pPr>
    </w:p>
    <w:p w14:paraId="3F44DDA9" w14:textId="77777777" w:rsidR="00F73376" w:rsidRDefault="00F73376" w:rsidP="00F73376">
      <w:pPr>
        <w:spacing w:after="0"/>
      </w:pPr>
      <w:r w:rsidRPr="00BC58C9">
        <w:t xml:space="preserve">(b) </w:t>
      </w:r>
      <w:r>
        <w:t>(4 points) Develop</w:t>
      </w:r>
      <w:r w:rsidRPr="00BC58C9">
        <w:t xml:space="preserve"> and state the </w:t>
      </w:r>
      <w:r>
        <w:t xml:space="preserve">two </w:t>
      </w:r>
      <w:r w:rsidRPr="00BC58C9">
        <w:t xml:space="preserve">recurrence relations </w:t>
      </w:r>
      <w:r>
        <w:t xml:space="preserve">exactly (i.e., determine all constants) </w:t>
      </w:r>
      <w:r w:rsidRPr="00BC58C9">
        <w:t>of this algorithm</w:t>
      </w:r>
      <w:r>
        <w:t xml:space="preserve"> by following the steps outlined in L7-Chapter4.ppt</w:t>
      </w:r>
      <w:r w:rsidRPr="00BC58C9">
        <w:t xml:space="preserve">. </w:t>
      </w:r>
      <w:r>
        <w:t>Determine the values of constant costs of steps using directions provided in L5-Complexity.ppt. Show details of your work if you want to get partial credit.</w:t>
      </w:r>
    </w:p>
    <w:p w14:paraId="4FF88512" w14:textId="77777777" w:rsidR="00F73376" w:rsidRDefault="00F73376" w:rsidP="00F73376">
      <w:pPr>
        <w:spacing w:after="0"/>
      </w:pPr>
    </w:p>
    <w:tbl>
      <w:tblPr>
        <w:tblStyle w:val="TableGrid"/>
        <w:tblpPr w:leftFromText="180" w:rightFromText="180" w:vertAnchor="text" w:tblpY="1"/>
        <w:tblOverlap w:val="never"/>
        <w:tblW w:w="0" w:type="auto"/>
        <w:tblLook w:val="04A0" w:firstRow="1" w:lastRow="0" w:firstColumn="1" w:lastColumn="0" w:noHBand="0" w:noVBand="1"/>
      </w:tblPr>
      <w:tblGrid>
        <w:gridCol w:w="2785"/>
        <w:gridCol w:w="1080"/>
      </w:tblGrid>
      <w:tr w:rsidR="00F73376" w14:paraId="52E072EB" w14:textId="77777777" w:rsidTr="00423594">
        <w:tc>
          <w:tcPr>
            <w:tcW w:w="2785" w:type="dxa"/>
          </w:tcPr>
          <w:p w14:paraId="0C15D3DE" w14:textId="77777777" w:rsidR="00F73376" w:rsidRDefault="00F73376" w:rsidP="00423594">
            <w:pPr>
              <w:spacing w:after="0"/>
            </w:pPr>
            <w:r>
              <w:t>Steps</w:t>
            </w:r>
          </w:p>
        </w:tc>
        <w:tc>
          <w:tcPr>
            <w:tcW w:w="1080" w:type="dxa"/>
          </w:tcPr>
          <w:p w14:paraId="3C6D9456" w14:textId="77777777" w:rsidR="00F73376" w:rsidRDefault="00F73376" w:rsidP="00423594">
            <w:pPr>
              <w:spacing w:after="0"/>
            </w:pPr>
            <w:r>
              <w:t>Cost</w:t>
            </w:r>
          </w:p>
        </w:tc>
      </w:tr>
      <w:tr w:rsidR="00F73376" w14:paraId="4A5FF2B0" w14:textId="77777777" w:rsidTr="00423594">
        <w:tc>
          <w:tcPr>
            <w:tcW w:w="2785" w:type="dxa"/>
          </w:tcPr>
          <w:p w14:paraId="07A58CBF" w14:textId="77777777" w:rsidR="00F73376" w:rsidRDefault="00F73376" w:rsidP="00423594">
            <w:pPr>
              <w:spacing w:after="0"/>
            </w:pPr>
            <w:r>
              <w:t xml:space="preserve">If I = </w:t>
            </w:r>
            <w:proofErr w:type="gramStart"/>
            <w:r>
              <w:t>j</w:t>
            </w:r>
            <w:proofErr w:type="gramEnd"/>
            <w:r>
              <w:t xml:space="preserve"> then return A[</w:t>
            </w:r>
            <w:proofErr w:type="spellStart"/>
            <w:r>
              <w:t>i</w:t>
            </w:r>
            <w:proofErr w:type="spellEnd"/>
            <w:r>
              <w:t>]</w:t>
            </w:r>
          </w:p>
        </w:tc>
        <w:tc>
          <w:tcPr>
            <w:tcW w:w="1080" w:type="dxa"/>
          </w:tcPr>
          <w:p w14:paraId="75153A06" w14:textId="77777777" w:rsidR="00F73376" w:rsidRDefault="00F73376" w:rsidP="00423594">
            <w:pPr>
              <w:spacing w:after="0"/>
            </w:pPr>
            <w:proofErr w:type="gramStart"/>
            <w:r>
              <w:t>O(</w:t>
            </w:r>
            <w:proofErr w:type="gramEnd"/>
            <w:r>
              <w:t>1)</w:t>
            </w:r>
          </w:p>
        </w:tc>
      </w:tr>
      <w:tr w:rsidR="00F73376" w14:paraId="087E4000" w14:textId="77777777" w:rsidTr="00423594">
        <w:tc>
          <w:tcPr>
            <w:tcW w:w="2785" w:type="dxa"/>
          </w:tcPr>
          <w:p w14:paraId="5DEE232D" w14:textId="77777777" w:rsidR="00F73376" w:rsidRDefault="00F73376" w:rsidP="00423594">
            <w:pPr>
              <w:spacing w:after="0"/>
            </w:pPr>
            <w:r>
              <w:t>Else</w:t>
            </w:r>
          </w:p>
        </w:tc>
        <w:tc>
          <w:tcPr>
            <w:tcW w:w="1080" w:type="dxa"/>
          </w:tcPr>
          <w:p w14:paraId="13C85C01" w14:textId="77777777" w:rsidR="00F73376" w:rsidRDefault="00F73376" w:rsidP="00423594">
            <w:pPr>
              <w:spacing w:after="0"/>
            </w:pPr>
          </w:p>
        </w:tc>
      </w:tr>
      <w:tr w:rsidR="00F73376" w14:paraId="4A29210F" w14:textId="77777777" w:rsidTr="00423594">
        <w:tc>
          <w:tcPr>
            <w:tcW w:w="2785" w:type="dxa"/>
          </w:tcPr>
          <w:p w14:paraId="6E69E4DD" w14:textId="77777777" w:rsidR="00F73376" w:rsidRDefault="00F73376" w:rsidP="00423594">
            <w:pPr>
              <w:spacing w:after="0"/>
            </w:pPr>
            <w:r>
              <w:t>k=</w:t>
            </w:r>
            <w:proofErr w:type="spellStart"/>
            <w:r>
              <w:t>i+floor</w:t>
            </w:r>
            <w:proofErr w:type="spellEnd"/>
            <w:r>
              <w:t>((j-</w:t>
            </w:r>
            <w:proofErr w:type="spellStart"/>
            <w:r>
              <w:t>i</w:t>
            </w:r>
            <w:proofErr w:type="spellEnd"/>
            <w:r>
              <w:t>)/2)</w:t>
            </w:r>
          </w:p>
        </w:tc>
        <w:tc>
          <w:tcPr>
            <w:tcW w:w="1080" w:type="dxa"/>
          </w:tcPr>
          <w:p w14:paraId="6F7DDA35" w14:textId="77777777" w:rsidR="00F73376" w:rsidRDefault="00F73376" w:rsidP="00423594">
            <w:pPr>
              <w:spacing w:after="0"/>
            </w:pPr>
            <w:proofErr w:type="gramStart"/>
            <w:r>
              <w:t>O(</w:t>
            </w:r>
            <w:proofErr w:type="gramEnd"/>
            <w:r>
              <w:t>1)</w:t>
            </w:r>
          </w:p>
        </w:tc>
      </w:tr>
      <w:tr w:rsidR="00F73376" w14:paraId="26D9B84A" w14:textId="77777777" w:rsidTr="00423594">
        <w:tc>
          <w:tcPr>
            <w:tcW w:w="2785" w:type="dxa"/>
          </w:tcPr>
          <w:p w14:paraId="26E61564" w14:textId="77777777" w:rsidR="00F73376" w:rsidRDefault="00F73376" w:rsidP="00423594">
            <w:pPr>
              <w:spacing w:after="0"/>
            </w:pPr>
            <w:r>
              <w:t>temp1=</w:t>
            </w:r>
            <w:r w:rsidRPr="00BC58C9">
              <w:t xml:space="preserve"> </w:t>
            </w:r>
            <w:r>
              <w:t>Mystery(A[</w:t>
            </w:r>
            <w:proofErr w:type="spellStart"/>
            <w:proofErr w:type="gramStart"/>
            <w:r>
              <w:t>i</w:t>
            </w:r>
            <w:proofErr w:type="spellEnd"/>
            <w:r>
              <w:t>..k</w:t>
            </w:r>
            <w:proofErr w:type="gramEnd"/>
            <w:r>
              <w:t>])</w:t>
            </w:r>
          </w:p>
        </w:tc>
        <w:tc>
          <w:tcPr>
            <w:tcW w:w="1080" w:type="dxa"/>
          </w:tcPr>
          <w:p w14:paraId="63CF681B" w14:textId="77777777" w:rsidR="00F73376" w:rsidRDefault="00F73376" w:rsidP="00423594">
            <w:pPr>
              <w:spacing w:after="0"/>
            </w:pPr>
            <w:r>
              <w:t>O(n/2)</w:t>
            </w:r>
          </w:p>
        </w:tc>
      </w:tr>
      <w:tr w:rsidR="00F73376" w14:paraId="643DCCA2" w14:textId="77777777" w:rsidTr="00423594">
        <w:tc>
          <w:tcPr>
            <w:tcW w:w="2785" w:type="dxa"/>
          </w:tcPr>
          <w:p w14:paraId="097FB89E" w14:textId="77777777" w:rsidR="00F73376" w:rsidRDefault="00F73376" w:rsidP="00423594">
            <w:pPr>
              <w:spacing w:after="0"/>
            </w:pPr>
            <w:r>
              <w:t>temp2=</w:t>
            </w:r>
            <w:r w:rsidRPr="00BC58C9">
              <w:t xml:space="preserve"> </w:t>
            </w:r>
            <w:r>
              <w:t>Mystery(A[(k+1</w:t>
            </w:r>
            <w:proofErr w:type="gramStart"/>
            <w:r>
              <w:t>)..</w:t>
            </w:r>
            <w:proofErr w:type="gramEnd"/>
            <w:r>
              <w:t>j]</w:t>
            </w:r>
          </w:p>
        </w:tc>
        <w:tc>
          <w:tcPr>
            <w:tcW w:w="1080" w:type="dxa"/>
          </w:tcPr>
          <w:p w14:paraId="03DA2EB0" w14:textId="77777777" w:rsidR="00F73376" w:rsidRDefault="00F73376" w:rsidP="00423594">
            <w:pPr>
              <w:spacing w:after="0"/>
            </w:pPr>
            <w:r>
              <w:t>O(n/2)</w:t>
            </w:r>
          </w:p>
        </w:tc>
      </w:tr>
      <w:tr w:rsidR="00F73376" w14:paraId="18EC7364" w14:textId="77777777" w:rsidTr="00423594">
        <w:tc>
          <w:tcPr>
            <w:tcW w:w="2785" w:type="dxa"/>
          </w:tcPr>
          <w:p w14:paraId="31E0539F" w14:textId="77777777" w:rsidR="00F73376" w:rsidRDefault="00F73376" w:rsidP="00423594">
            <w:pPr>
              <w:spacing w:after="0"/>
            </w:pPr>
            <w:r>
              <w:t>if temp1&lt;temp2</w:t>
            </w:r>
          </w:p>
        </w:tc>
        <w:tc>
          <w:tcPr>
            <w:tcW w:w="1080" w:type="dxa"/>
          </w:tcPr>
          <w:p w14:paraId="05F4BC67" w14:textId="77777777" w:rsidR="00F73376" w:rsidRDefault="00F73376" w:rsidP="00423594">
            <w:pPr>
              <w:spacing w:after="0"/>
            </w:pPr>
            <w:proofErr w:type="gramStart"/>
            <w:r>
              <w:t>O(</w:t>
            </w:r>
            <w:proofErr w:type="gramEnd"/>
            <w:r>
              <w:t>1)</w:t>
            </w:r>
          </w:p>
        </w:tc>
      </w:tr>
    </w:tbl>
    <w:p w14:paraId="4213911B" w14:textId="77777777" w:rsidR="00F73376" w:rsidRDefault="00F73376" w:rsidP="00F73376">
      <w:pPr>
        <w:spacing w:after="0"/>
        <w:ind w:left="1440"/>
        <w:rPr>
          <w:noProof/>
        </w:rPr>
      </w:pPr>
      <w:r>
        <w:rPr>
          <w:noProof/>
        </w:rPr>
        <w:t>T(n) = 2T(n/2)+O(1)</w:t>
      </w:r>
    </w:p>
    <w:p w14:paraId="03B2811E" w14:textId="77777777" w:rsidR="00F73376" w:rsidRDefault="00F73376" w:rsidP="00F73376">
      <w:pPr>
        <w:spacing w:after="0"/>
        <w:ind w:left="1440"/>
        <w:rPr>
          <w:noProof/>
        </w:rPr>
      </w:pPr>
      <w:r>
        <w:rPr>
          <w:noProof/>
        </w:rPr>
        <w:t>Since O(1) is constant, T(n) = 2(T(n/2))+1</w:t>
      </w:r>
    </w:p>
    <w:p w14:paraId="72101A3C" w14:textId="77777777" w:rsidR="00F73376" w:rsidRDefault="00F73376" w:rsidP="00F73376">
      <w:pPr>
        <w:spacing w:after="0"/>
        <w:ind w:left="1440"/>
      </w:pPr>
      <w:r>
        <w:rPr>
          <w:noProof/>
        </w:rPr>
        <w:drawing>
          <wp:inline distT="0" distB="0" distL="0" distR="0" wp14:anchorId="37E2CB17" wp14:editId="12961324">
            <wp:extent cx="2505683" cy="1612900"/>
            <wp:effectExtent l="0" t="0" r="9525"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2672" cy="1617399"/>
                    </a:xfrm>
                    <a:prstGeom prst="rect">
                      <a:avLst/>
                    </a:prstGeom>
                    <a:noFill/>
                    <a:ln>
                      <a:noFill/>
                    </a:ln>
                  </pic:spPr>
                </pic:pic>
              </a:graphicData>
            </a:graphic>
          </wp:inline>
        </w:drawing>
      </w:r>
    </w:p>
    <w:p w14:paraId="6ECB74CB" w14:textId="77777777" w:rsidR="00F73376" w:rsidRDefault="00F73376" w:rsidP="00F73376">
      <w:pPr>
        <w:spacing w:after="0"/>
        <w:ind w:left="1440"/>
      </w:pPr>
    </w:p>
    <w:p w14:paraId="0E4C7979" w14:textId="77777777" w:rsidR="00F73376" w:rsidRDefault="00F73376" w:rsidP="00F73376">
      <w:pPr>
        <w:spacing w:after="0"/>
      </w:pPr>
    </w:p>
    <w:p w14:paraId="26DCD5D3" w14:textId="77777777" w:rsidR="00F73376" w:rsidRDefault="00F73376" w:rsidP="00F73376">
      <w:pPr>
        <w:spacing w:after="0"/>
      </w:pPr>
      <w:r w:rsidRPr="00BC58C9">
        <w:t xml:space="preserve">(c) </w:t>
      </w:r>
      <w:r>
        <w:t>(6 points) Use the Recursion Tree Method to determine the precise mathematical expression T(n) for this algorithm. First, simplify the recurrences from part (b) by substituting the constant “c” for all constant terms. Drawing the recursion tree may help but you do not have to show the tree in your answer; instead, fill the table below. Use the examples worked out in class for guidance. Show details of your work if you want to get partial credit.</w:t>
      </w:r>
    </w:p>
    <w:p w14:paraId="0103C258" w14:textId="77777777" w:rsidR="00F73376" w:rsidRDefault="00F73376" w:rsidP="00F73376">
      <w:r w:rsidRPr="00BE33D4">
        <w:t xml:space="preserve">You will need the </w:t>
      </w:r>
      <w:r>
        <w:t xml:space="preserve">following result:  </w:t>
      </w:r>
      <w:r w:rsidRPr="00190274">
        <w:fldChar w:fldCharType="begin"/>
      </w:r>
      <w:r w:rsidRPr="00190274">
        <w:instrText xml:space="preserve"> QUOTE </w:instrText>
      </w:r>
      <w:r>
        <w:rPr>
          <w:noProof/>
          <w:position w:val="-17"/>
        </w:rPr>
        <w:pict w14:anchorId="1B522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81.75pt;height:23.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190274">
        <w:instrText xml:space="preserve"> </w:instrText>
      </w:r>
      <w:r w:rsidRPr="00190274">
        <w:fldChar w:fldCharType="separate"/>
      </w:r>
      <w:r>
        <w:rPr>
          <w:noProof/>
          <w:position w:val="-17"/>
        </w:rPr>
        <w:pict w14:anchorId="39B5EDE6">
          <v:shape id="_x0000_i1036" type="#_x0000_t75" alt="" style="width:81.75pt;height:23.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190274">
        <w:fldChar w:fldCharType="end"/>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8"/>
        <w:gridCol w:w="926"/>
        <w:gridCol w:w="1797"/>
        <w:gridCol w:w="1799"/>
        <w:gridCol w:w="1801"/>
        <w:gridCol w:w="1799"/>
      </w:tblGrid>
      <w:tr w:rsidR="00F73376" w14:paraId="6BE5C094" w14:textId="77777777" w:rsidTr="00423594">
        <w:tc>
          <w:tcPr>
            <w:tcW w:w="657" w:type="pct"/>
            <w:shd w:val="clear" w:color="auto" w:fill="auto"/>
          </w:tcPr>
          <w:p w14:paraId="08435069" w14:textId="77777777" w:rsidR="00F73376" w:rsidRDefault="00F73376" w:rsidP="00423594">
            <w:pPr>
              <w:spacing w:after="0"/>
            </w:pPr>
            <w:r>
              <w:t xml:space="preserve">Level </w:t>
            </w:r>
          </w:p>
        </w:tc>
        <w:tc>
          <w:tcPr>
            <w:tcW w:w="495" w:type="pct"/>
            <w:shd w:val="clear" w:color="auto" w:fill="auto"/>
          </w:tcPr>
          <w:p w14:paraId="19708698" w14:textId="77777777" w:rsidR="00F73376" w:rsidRDefault="00F73376" w:rsidP="00423594">
            <w:pPr>
              <w:spacing w:after="0"/>
            </w:pPr>
            <w:r>
              <w:t>Level number</w:t>
            </w:r>
          </w:p>
        </w:tc>
        <w:tc>
          <w:tcPr>
            <w:tcW w:w="961" w:type="pct"/>
            <w:shd w:val="clear" w:color="auto" w:fill="auto"/>
          </w:tcPr>
          <w:p w14:paraId="0CE827E9" w14:textId="77777777" w:rsidR="00F73376" w:rsidRDefault="00F73376" w:rsidP="00423594">
            <w:pPr>
              <w:spacing w:after="0"/>
            </w:pPr>
            <w:r>
              <w:t>Total # of recursive executions at this level</w:t>
            </w:r>
          </w:p>
        </w:tc>
        <w:tc>
          <w:tcPr>
            <w:tcW w:w="962" w:type="pct"/>
          </w:tcPr>
          <w:p w14:paraId="414FD7B2" w14:textId="77777777" w:rsidR="00F73376" w:rsidRDefault="00F73376" w:rsidP="00423594">
            <w:pPr>
              <w:spacing w:after="0"/>
            </w:pPr>
            <w:r>
              <w:t>Input size to each recursive execution</w:t>
            </w:r>
          </w:p>
        </w:tc>
        <w:tc>
          <w:tcPr>
            <w:tcW w:w="963" w:type="pct"/>
          </w:tcPr>
          <w:p w14:paraId="2F1292C8" w14:textId="77777777" w:rsidR="00F73376" w:rsidRDefault="00F73376" w:rsidP="00423594">
            <w:pPr>
              <w:spacing w:after="0"/>
            </w:pPr>
            <w:r>
              <w:t>Work done by each recursive execution, excluding the recursive calls</w:t>
            </w:r>
          </w:p>
        </w:tc>
        <w:tc>
          <w:tcPr>
            <w:tcW w:w="962" w:type="pct"/>
          </w:tcPr>
          <w:p w14:paraId="7695CCFB" w14:textId="77777777" w:rsidR="00F73376" w:rsidRDefault="00F73376" w:rsidP="00423594">
            <w:pPr>
              <w:spacing w:after="0"/>
            </w:pPr>
            <w:r>
              <w:t>Total work done by the algorithm at this level</w:t>
            </w:r>
          </w:p>
        </w:tc>
      </w:tr>
      <w:tr w:rsidR="00F73376" w14:paraId="77557D5A" w14:textId="77777777" w:rsidTr="00423594">
        <w:tc>
          <w:tcPr>
            <w:tcW w:w="657" w:type="pct"/>
            <w:shd w:val="clear" w:color="auto" w:fill="auto"/>
          </w:tcPr>
          <w:p w14:paraId="6819D04B" w14:textId="77777777" w:rsidR="00F73376" w:rsidRDefault="00F73376" w:rsidP="00423594">
            <w:pPr>
              <w:spacing w:after="0"/>
            </w:pPr>
            <w:r>
              <w:t>Root</w:t>
            </w:r>
          </w:p>
        </w:tc>
        <w:tc>
          <w:tcPr>
            <w:tcW w:w="495" w:type="pct"/>
            <w:shd w:val="clear" w:color="auto" w:fill="auto"/>
          </w:tcPr>
          <w:p w14:paraId="4158C80E" w14:textId="77777777" w:rsidR="00F73376" w:rsidRDefault="00F73376" w:rsidP="00423594">
            <w:pPr>
              <w:spacing w:after="0"/>
            </w:pPr>
            <w:r>
              <w:t>0</w:t>
            </w:r>
          </w:p>
          <w:p w14:paraId="05FF8FC4" w14:textId="77777777" w:rsidR="00F73376" w:rsidRDefault="00F73376" w:rsidP="00423594">
            <w:pPr>
              <w:spacing w:after="0"/>
            </w:pPr>
          </w:p>
        </w:tc>
        <w:tc>
          <w:tcPr>
            <w:tcW w:w="961" w:type="pct"/>
            <w:shd w:val="clear" w:color="auto" w:fill="auto"/>
          </w:tcPr>
          <w:p w14:paraId="383AFB0A" w14:textId="77777777" w:rsidR="00F73376" w:rsidRDefault="00F73376" w:rsidP="00423594">
            <w:pPr>
              <w:spacing w:after="0"/>
            </w:pPr>
            <w:r>
              <w:t>1</w:t>
            </w:r>
          </w:p>
        </w:tc>
        <w:tc>
          <w:tcPr>
            <w:tcW w:w="962" w:type="pct"/>
          </w:tcPr>
          <w:p w14:paraId="49BD883F" w14:textId="77777777" w:rsidR="00F73376" w:rsidRDefault="00F73376" w:rsidP="00423594">
            <w:pPr>
              <w:spacing w:after="0"/>
            </w:pPr>
            <w:r>
              <w:t>N</w:t>
            </w:r>
          </w:p>
        </w:tc>
        <w:tc>
          <w:tcPr>
            <w:tcW w:w="963" w:type="pct"/>
          </w:tcPr>
          <w:p w14:paraId="0720BC05" w14:textId="77777777" w:rsidR="00F73376" w:rsidRDefault="00F73376" w:rsidP="00423594">
            <w:pPr>
              <w:spacing w:after="0"/>
            </w:pPr>
            <w:r>
              <w:t>C</w:t>
            </w:r>
          </w:p>
        </w:tc>
        <w:tc>
          <w:tcPr>
            <w:tcW w:w="962" w:type="pct"/>
          </w:tcPr>
          <w:p w14:paraId="0DD9CB36" w14:textId="77777777" w:rsidR="00F73376" w:rsidRDefault="00F73376" w:rsidP="00423594">
            <w:pPr>
              <w:spacing w:after="0"/>
            </w:pPr>
            <w:r>
              <w:t>C</w:t>
            </w:r>
          </w:p>
        </w:tc>
      </w:tr>
      <w:tr w:rsidR="00F73376" w14:paraId="7143F29F" w14:textId="77777777" w:rsidTr="00423594">
        <w:tc>
          <w:tcPr>
            <w:tcW w:w="657" w:type="pct"/>
            <w:shd w:val="clear" w:color="auto" w:fill="auto"/>
          </w:tcPr>
          <w:p w14:paraId="25B6E261" w14:textId="77777777" w:rsidR="00F73376" w:rsidRDefault="00F73376" w:rsidP="00423594">
            <w:pPr>
              <w:spacing w:after="0"/>
            </w:pPr>
            <w:r>
              <w:t>One level below root</w:t>
            </w:r>
          </w:p>
        </w:tc>
        <w:tc>
          <w:tcPr>
            <w:tcW w:w="495" w:type="pct"/>
            <w:shd w:val="clear" w:color="auto" w:fill="auto"/>
          </w:tcPr>
          <w:p w14:paraId="7417604D" w14:textId="77777777" w:rsidR="00F73376" w:rsidRDefault="00F73376" w:rsidP="00423594">
            <w:pPr>
              <w:spacing w:after="0"/>
            </w:pPr>
            <w:r>
              <w:t>1</w:t>
            </w:r>
          </w:p>
          <w:p w14:paraId="3FD66B99" w14:textId="77777777" w:rsidR="00F73376" w:rsidRDefault="00F73376" w:rsidP="00423594">
            <w:pPr>
              <w:spacing w:after="0"/>
            </w:pPr>
          </w:p>
        </w:tc>
        <w:tc>
          <w:tcPr>
            <w:tcW w:w="961" w:type="pct"/>
            <w:shd w:val="clear" w:color="auto" w:fill="auto"/>
          </w:tcPr>
          <w:p w14:paraId="1FEAAFB7" w14:textId="77777777" w:rsidR="00F73376" w:rsidRDefault="00F73376" w:rsidP="00423594">
            <w:pPr>
              <w:spacing w:after="0"/>
            </w:pPr>
            <w:r>
              <w:t>2</w:t>
            </w:r>
          </w:p>
        </w:tc>
        <w:tc>
          <w:tcPr>
            <w:tcW w:w="962" w:type="pct"/>
          </w:tcPr>
          <w:p w14:paraId="0963BEE0" w14:textId="77777777" w:rsidR="00F73376" w:rsidRDefault="00F73376" w:rsidP="00423594">
            <w:pPr>
              <w:spacing w:after="0"/>
            </w:pPr>
            <w:r>
              <w:t>n/2</w:t>
            </w:r>
          </w:p>
        </w:tc>
        <w:tc>
          <w:tcPr>
            <w:tcW w:w="963" w:type="pct"/>
          </w:tcPr>
          <w:p w14:paraId="529E3E1D" w14:textId="77777777" w:rsidR="00F73376" w:rsidRDefault="00F73376" w:rsidP="00423594">
            <w:pPr>
              <w:spacing w:after="0"/>
            </w:pPr>
            <w:r>
              <w:t>C</w:t>
            </w:r>
          </w:p>
        </w:tc>
        <w:tc>
          <w:tcPr>
            <w:tcW w:w="962" w:type="pct"/>
          </w:tcPr>
          <w:p w14:paraId="1BC1B4DB" w14:textId="77777777" w:rsidR="00F73376" w:rsidRDefault="00F73376" w:rsidP="00423594">
            <w:pPr>
              <w:spacing w:after="0"/>
            </w:pPr>
            <w:r>
              <w:t>2c</w:t>
            </w:r>
          </w:p>
        </w:tc>
      </w:tr>
      <w:tr w:rsidR="00F73376" w14:paraId="36203163" w14:textId="77777777" w:rsidTr="00423594">
        <w:tc>
          <w:tcPr>
            <w:tcW w:w="657" w:type="pct"/>
            <w:shd w:val="clear" w:color="auto" w:fill="auto"/>
          </w:tcPr>
          <w:p w14:paraId="56BFBF63" w14:textId="77777777" w:rsidR="00F73376" w:rsidRDefault="00F73376" w:rsidP="00423594">
            <w:pPr>
              <w:spacing w:after="0"/>
            </w:pPr>
            <w:r>
              <w:t>Two levels below root</w:t>
            </w:r>
          </w:p>
        </w:tc>
        <w:tc>
          <w:tcPr>
            <w:tcW w:w="495" w:type="pct"/>
            <w:shd w:val="clear" w:color="auto" w:fill="auto"/>
          </w:tcPr>
          <w:p w14:paraId="151E1C19" w14:textId="77777777" w:rsidR="00F73376" w:rsidRDefault="00F73376" w:rsidP="00423594">
            <w:pPr>
              <w:spacing w:after="0"/>
            </w:pPr>
            <w:r>
              <w:t>2</w:t>
            </w:r>
          </w:p>
          <w:p w14:paraId="3F28AA79" w14:textId="77777777" w:rsidR="00F73376" w:rsidRDefault="00F73376" w:rsidP="00423594">
            <w:pPr>
              <w:spacing w:after="0"/>
            </w:pPr>
          </w:p>
        </w:tc>
        <w:tc>
          <w:tcPr>
            <w:tcW w:w="961" w:type="pct"/>
            <w:shd w:val="clear" w:color="auto" w:fill="auto"/>
          </w:tcPr>
          <w:p w14:paraId="1620B110" w14:textId="77777777" w:rsidR="00F73376" w:rsidRDefault="00F73376" w:rsidP="00423594">
            <w:pPr>
              <w:spacing w:after="0"/>
            </w:pPr>
            <w:r>
              <w:t>4</w:t>
            </w:r>
          </w:p>
        </w:tc>
        <w:tc>
          <w:tcPr>
            <w:tcW w:w="962" w:type="pct"/>
          </w:tcPr>
          <w:p w14:paraId="7F3562C3" w14:textId="77777777" w:rsidR="00F73376" w:rsidRDefault="00F73376" w:rsidP="00423594">
            <w:pPr>
              <w:spacing w:after="0"/>
            </w:pPr>
            <w:r>
              <w:t>n/4</w:t>
            </w:r>
          </w:p>
        </w:tc>
        <w:tc>
          <w:tcPr>
            <w:tcW w:w="963" w:type="pct"/>
          </w:tcPr>
          <w:p w14:paraId="3E1ADCA2" w14:textId="77777777" w:rsidR="00F73376" w:rsidRDefault="00F73376" w:rsidP="00423594">
            <w:pPr>
              <w:spacing w:after="0"/>
            </w:pPr>
            <w:r>
              <w:t>C</w:t>
            </w:r>
          </w:p>
        </w:tc>
        <w:tc>
          <w:tcPr>
            <w:tcW w:w="962" w:type="pct"/>
          </w:tcPr>
          <w:p w14:paraId="278F0E31" w14:textId="77777777" w:rsidR="00F73376" w:rsidRDefault="00F73376" w:rsidP="00423594">
            <w:pPr>
              <w:spacing w:after="0"/>
            </w:pPr>
            <w:r>
              <w:t>4c</w:t>
            </w:r>
          </w:p>
        </w:tc>
      </w:tr>
      <w:tr w:rsidR="00F73376" w14:paraId="41820BB3" w14:textId="77777777" w:rsidTr="00423594">
        <w:tc>
          <w:tcPr>
            <w:tcW w:w="657" w:type="pct"/>
            <w:shd w:val="clear" w:color="auto" w:fill="auto"/>
          </w:tcPr>
          <w:p w14:paraId="0C1376AA" w14:textId="77777777" w:rsidR="00F73376" w:rsidRDefault="00F73376" w:rsidP="00423594">
            <w:pPr>
              <w:spacing w:after="0"/>
            </w:pPr>
            <w:r>
              <w:t>The level just above the base case level</w:t>
            </w:r>
          </w:p>
        </w:tc>
        <w:tc>
          <w:tcPr>
            <w:tcW w:w="495" w:type="pct"/>
            <w:shd w:val="clear" w:color="auto" w:fill="auto"/>
          </w:tcPr>
          <w:p w14:paraId="61BC071C" w14:textId="77777777" w:rsidR="00F73376" w:rsidRDefault="00F73376" w:rsidP="00423594">
            <w:pPr>
              <w:spacing w:after="0"/>
            </w:pPr>
            <w:r>
              <w:t>Lg(n)-1</w:t>
            </w:r>
          </w:p>
        </w:tc>
        <w:tc>
          <w:tcPr>
            <w:tcW w:w="961" w:type="pct"/>
            <w:shd w:val="clear" w:color="auto" w:fill="auto"/>
          </w:tcPr>
          <w:p w14:paraId="0569B596" w14:textId="77777777" w:rsidR="00F73376" w:rsidRDefault="00F73376" w:rsidP="00423594">
            <w:pPr>
              <w:spacing w:after="0"/>
            </w:pPr>
            <w:r>
              <w:t>2^(log(n))-1</w:t>
            </w:r>
          </w:p>
        </w:tc>
        <w:tc>
          <w:tcPr>
            <w:tcW w:w="962" w:type="pct"/>
          </w:tcPr>
          <w:p w14:paraId="4367EAFF" w14:textId="77777777" w:rsidR="00F73376" w:rsidRDefault="00F73376" w:rsidP="00423594">
            <w:pPr>
              <w:spacing w:after="0"/>
            </w:pPr>
            <w:r>
              <w:t>2</w:t>
            </w:r>
          </w:p>
        </w:tc>
        <w:tc>
          <w:tcPr>
            <w:tcW w:w="963" w:type="pct"/>
          </w:tcPr>
          <w:p w14:paraId="04AF18A0" w14:textId="77777777" w:rsidR="00F73376" w:rsidRDefault="00F73376" w:rsidP="00423594">
            <w:pPr>
              <w:spacing w:after="0"/>
            </w:pPr>
            <w:r>
              <w:t>c</w:t>
            </w:r>
          </w:p>
        </w:tc>
        <w:tc>
          <w:tcPr>
            <w:tcW w:w="962" w:type="pct"/>
          </w:tcPr>
          <w:p w14:paraId="4C505963" w14:textId="77777777" w:rsidR="00F73376" w:rsidRDefault="00F73376" w:rsidP="00423594">
            <w:pPr>
              <w:spacing w:after="0"/>
            </w:pPr>
            <w:r>
              <w:t>C(2^log(n)-1)</w:t>
            </w:r>
          </w:p>
        </w:tc>
      </w:tr>
      <w:tr w:rsidR="00F73376" w14:paraId="25FEB31F" w14:textId="77777777" w:rsidTr="00423594">
        <w:tc>
          <w:tcPr>
            <w:tcW w:w="657" w:type="pct"/>
            <w:shd w:val="clear" w:color="auto" w:fill="auto"/>
          </w:tcPr>
          <w:p w14:paraId="3507989C" w14:textId="77777777" w:rsidR="00F73376" w:rsidRDefault="00F73376" w:rsidP="00423594">
            <w:pPr>
              <w:spacing w:after="0"/>
            </w:pPr>
            <w:r>
              <w:lastRenderedPageBreak/>
              <w:t>Base case level</w:t>
            </w:r>
          </w:p>
        </w:tc>
        <w:tc>
          <w:tcPr>
            <w:tcW w:w="495" w:type="pct"/>
            <w:shd w:val="clear" w:color="auto" w:fill="auto"/>
          </w:tcPr>
          <w:p w14:paraId="7F76768E" w14:textId="77777777" w:rsidR="00F73376" w:rsidRDefault="00F73376" w:rsidP="00423594">
            <w:pPr>
              <w:spacing w:after="0"/>
            </w:pPr>
            <w:r>
              <w:t>Lg(n)</w:t>
            </w:r>
          </w:p>
        </w:tc>
        <w:tc>
          <w:tcPr>
            <w:tcW w:w="961" w:type="pct"/>
            <w:shd w:val="clear" w:color="auto" w:fill="auto"/>
          </w:tcPr>
          <w:p w14:paraId="7EAF1646" w14:textId="77777777" w:rsidR="00F73376" w:rsidRDefault="00F73376" w:rsidP="00423594">
            <w:pPr>
              <w:spacing w:after="0"/>
            </w:pPr>
            <w:r>
              <w:t>N</w:t>
            </w:r>
          </w:p>
        </w:tc>
        <w:tc>
          <w:tcPr>
            <w:tcW w:w="962" w:type="pct"/>
          </w:tcPr>
          <w:p w14:paraId="1DF682D4" w14:textId="77777777" w:rsidR="00F73376" w:rsidRDefault="00F73376" w:rsidP="00423594">
            <w:pPr>
              <w:spacing w:after="0"/>
            </w:pPr>
            <w:r>
              <w:t>1</w:t>
            </w:r>
          </w:p>
        </w:tc>
        <w:tc>
          <w:tcPr>
            <w:tcW w:w="963" w:type="pct"/>
          </w:tcPr>
          <w:p w14:paraId="1505BB30" w14:textId="77777777" w:rsidR="00F73376" w:rsidRDefault="00F73376" w:rsidP="00423594">
            <w:pPr>
              <w:spacing w:after="0"/>
            </w:pPr>
            <w:r>
              <w:t>c</w:t>
            </w:r>
          </w:p>
        </w:tc>
        <w:tc>
          <w:tcPr>
            <w:tcW w:w="962" w:type="pct"/>
          </w:tcPr>
          <w:p w14:paraId="17EACE72" w14:textId="77777777" w:rsidR="00F73376" w:rsidRDefault="00F73376" w:rsidP="00423594">
            <w:pPr>
              <w:spacing w:after="0"/>
            </w:pPr>
            <w:proofErr w:type="spellStart"/>
            <w:r>
              <w:t>nc</w:t>
            </w:r>
            <w:proofErr w:type="spellEnd"/>
          </w:p>
        </w:tc>
      </w:tr>
    </w:tbl>
    <w:p w14:paraId="372A7F95" w14:textId="77777777" w:rsidR="00F73376" w:rsidRDefault="00F73376" w:rsidP="00F73376">
      <w:pPr>
        <w:spacing w:after="0"/>
      </w:pPr>
      <w:r>
        <w:rPr>
          <w:noProof/>
        </w:rPr>
        <w:drawing>
          <wp:inline distT="0" distB="0" distL="0" distR="0" wp14:anchorId="22690121" wp14:editId="315D198B">
            <wp:extent cx="4114800" cy="2256546"/>
            <wp:effectExtent l="0" t="0" r="0" b="0"/>
            <wp:docPr id="3" name="Picture 3" descr="A piece of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208" cy="2258963"/>
                    </a:xfrm>
                    <a:prstGeom prst="rect">
                      <a:avLst/>
                    </a:prstGeom>
                    <a:noFill/>
                    <a:ln>
                      <a:noFill/>
                    </a:ln>
                  </pic:spPr>
                </pic:pic>
              </a:graphicData>
            </a:graphic>
          </wp:inline>
        </w:drawing>
      </w:r>
    </w:p>
    <w:p w14:paraId="746D505E" w14:textId="77777777" w:rsidR="00F73376" w:rsidRDefault="00F73376" w:rsidP="00F73376">
      <w:pPr>
        <w:spacing w:after="0"/>
      </w:pPr>
    </w:p>
    <w:p w14:paraId="20B10CCD" w14:textId="77777777" w:rsidR="00F73376" w:rsidRDefault="00F73376" w:rsidP="00F73376">
      <w:pPr>
        <w:spacing w:after="0"/>
      </w:pPr>
      <w:r w:rsidRPr="00BC58C9">
        <w:t xml:space="preserve">(d) </w:t>
      </w:r>
      <w:r>
        <w:t>(1 points) Based on T(n) that you derived, state the order of complexity of this algorithm:</w:t>
      </w:r>
    </w:p>
    <w:p w14:paraId="4344E89E" w14:textId="77777777" w:rsidR="00F73376" w:rsidRPr="00A03E8F" w:rsidRDefault="00F73376" w:rsidP="00F73376">
      <w:pPr>
        <w:spacing w:after="0"/>
        <w:rPr>
          <w:b/>
          <w:bCs/>
        </w:rPr>
      </w:pPr>
      <w:r w:rsidRPr="00A03E8F">
        <w:rPr>
          <w:b/>
          <w:bCs/>
        </w:rPr>
        <w:t xml:space="preserve">T(n)= c + 2c + 4c +8c… </w:t>
      </w:r>
      <w:proofErr w:type="spellStart"/>
      <w:r w:rsidRPr="00A03E8F">
        <w:rPr>
          <w:b/>
          <w:bCs/>
        </w:rPr>
        <w:t>nc</w:t>
      </w:r>
      <w:proofErr w:type="spellEnd"/>
      <w:r w:rsidRPr="00A03E8F">
        <w:rPr>
          <w:b/>
          <w:bCs/>
        </w:rPr>
        <w:t xml:space="preserve"> = O(n)</w:t>
      </w:r>
    </w:p>
    <w:p w14:paraId="459CCE90" w14:textId="77777777" w:rsidR="00F73376" w:rsidRDefault="00F73376" w:rsidP="00F73376">
      <w:pPr>
        <w:spacing w:after="0"/>
      </w:pPr>
    </w:p>
    <w:p w14:paraId="2BAD49FF" w14:textId="77777777" w:rsidR="00F73376" w:rsidRDefault="00F73376" w:rsidP="00F73376">
      <w:pPr>
        <w:spacing w:after="0" w:line="240" w:lineRule="auto"/>
      </w:pPr>
    </w:p>
    <w:p w14:paraId="31FC93C1" w14:textId="77777777" w:rsidR="00F73376" w:rsidRPr="00CC5F76" w:rsidRDefault="00F73376" w:rsidP="00F73376">
      <w:pPr>
        <w:spacing w:after="0"/>
      </w:pPr>
      <w:r>
        <w:rPr>
          <w:noProof/>
          <w:color w:val="FF0000"/>
        </w:rPr>
        <w:object w:dxaOrig="1440" w:dyaOrig="1440" w14:anchorId="34EA4B29">
          <v:shape id="_x0000_s1031" type="#_x0000_t75" alt="" style="position:absolute;margin-left:20.05pt;margin-top:77.5pt;width:96.6pt;height:27pt;z-index:251659264;mso-wrap-edited:f;mso-width-percent:0;mso-height-percent:0;mso-width-percent:0;mso-height-percent:0">
            <v:imagedata r:id="rId10" o:title=""/>
            <w10:wrap type="topAndBottom"/>
          </v:shape>
          <o:OLEObject Type="Embed" ProgID="Equation.3" ShapeID="_x0000_s1031" DrawAspect="Content" ObjectID="_1717005389" r:id="rId11"/>
        </w:object>
      </w:r>
      <w:r>
        <w:rPr>
          <w:b/>
        </w:rPr>
        <w:t>5</w:t>
      </w:r>
      <w:r w:rsidRPr="00934CBA">
        <w:rPr>
          <w:b/>
        </w:rPr>
        <w:t>. (10 points)</w:t>
      </w:r>
      <w:r>
        <w:t xml:space="preserve"> T(n)=7T(n/</w:t>
      </w:r>
      <w:proofErr w:type="gramStart"/>
      <w:r>
        <w:t>8)+</w:t>
      </w:r>
      <w:proofErr w:type="spellStart"/>
      <w:proofErr w:type="gramEnd"/>
      <w:r>
        <w:t>cn</w:t>
      </w:r>
      <w:proofErr w:type="spellEnd"/>
      <w:r>
        <w:t>; T(1)=c. Determine the polynomial T(n) for the recursive algorithm characterized by these two recurrence relations, using the Recursion Tree Method. Drawing the recursion tree may help but you do not have to show the tree in your answer; instead, fill the table below.  You will need to use the following results, where and b are constants and x</w:t>
      </w:r>
      <w:r>
        <w:rPr>
          <w:rFonts w:cs="Calibri"/>
        </w:rPr>
        <w:t>&lt;1</w:t>
      </w:r>
      <w:r>
        <w:t xml:space="preserve">: </w:t>
      </w:r>
    </w:p>
    <w:p w14:paraId="41BD1DF8" w14:textId="77777777" w:rsidR="00F73376" w:rsidRPr="00CC5F76" w:rsidRDefault="00F73376" w:rsidP="00F73376">
      <w:pPr>
        <w:spacing w:after="0"/>
      </w:pPr>
      <w:r>
        <w:rPr>
          <w:noProof/>
        </w:rPr>
        <w:pict w14:anchorId="13745066">
          <v:shape id="_x0000_i1037" type="#_x0000_t75" alt="" style="width:159.75pt;height:29.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85333&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5262&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Pr=&quot;00285333&quot; wsp:rsidRDefault=&quot;00285333&quot; wsp:rsidP=&quot;00285333&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i=‚àù&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r&gt;&lt;w:rPr&gt;&lt;w:rFonts w:ascii=&quot;Cambria Math&quot; w:h-ansi=&quot;Cambria Math&quot;/&gt;&lt;wx:font wx:val=&quot;Cambria Math&quot;/&gt;&lt;w:i/&gt;&lt;/w:rPr&gt;&lt;m:t&gt;=&lt;/m:t&gt;&lt;/m:r&gt;&lt;m:f&gt;&lt;m:fPr&gt;&lt;m:type m:val=&quot;lin&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x)&lt;/m:t&gt;&lt;/m:r&gt;&lt;/m:den&gt;&lt;/m:f&gt;&lt;/m:e&gt;&lt;/m:nary&gt;&lt;m:r&gt;&lt;w:rPr&gt;&lt;w:rFonts w:ascii=&quot;Cambria Math&quot; w:h-ansi=&quot;Cambria Math&quot;/&gt;&lt;wx:font wx:val=&quot;Cambria Math&quot;/&gt;&lt;w:i/&gt;&lt;/w:rPr&gt;&lt;m:t&gt; when x&amp;lt;1&lt;/m:t&gt;&lt;/m:r&gt;&lt;/m:oMath&gt;&lt;/m:oMathPara&gt;&lt;/w:p&gt;&lt;w:sectPr wsp:rsidR=&quot;00000000&quot; wsp:rsidRPr=&quot;002853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0F33782E" w14:textId="77777777" w:rsidR="00F73376" w:rsidRDefault="00F73376" w:rsidP="00F73376">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1195"/>
        <w:gridCol w:w="1546"/>
        <w:gridCol w:w="2016"/>
        <w:gridCol w:w="1917"/>
        <w:gridCol w:w="1911"/>
      </w:tblGrid>
      <w:tr w:rsidR="00F73376" w14:paraId="08326251" w14:textId="77777777" w:rsidTr="00423594">
        <w:tc>
          <w:tcPr>
            <w:tcW w:w="409" w:type="pct"/>
            <w:shd w:val="clear" w:color="auto" w:fill="auto"/>
          </w:tcPr>
          <w:p w14:paraId="44964252" w14:textId="77777777" w:rsidR="00F73376" w:rsidRDefault="00F73376" w:rsidP="00423594">
            <w:pPr>
              <w:spacing w:after="0"/>
            </w:pPr>
            <w:r>
              <w:t>level</w:t>
            </w:r>
          </w:p>
        </w:tc>
        <w:tc>
          <w:tcPr>
            <w:tcW w:w="639" w:type="pct"/>
            <w:shd w:val="clear" w:color="auto" w:fill="auto"/>
          </w:tcPr>
          <w:p w14:paraId="537B13D0" w14:textId="77777777" w:rsidR="00F73376" w:rsidRDefault="00F73376" w:rsidP="00423594">
            <w:pPr>
              <w:spacing w:after="0"/>
            </w:pPr>
            <w:r>
              <w:t>Level number</w:t>
            </w:r>
          </w:p>
        </w:tc>
        <w:tc>
          <w:tcPr>
            <w:tcW w:w="827" w:type="pct"/>
            <w:shd w:val="clear" w:color="auto" w:fill="auto"/>
          </w:tcPr>
          <w:p w14:paraId="33B3EC1A" w14:textId="77777777" w:rsidR="00F73376" w:rsidRDefault="00F73376" w:rsidP="00423594">
            <w:pPr>
              <w:spacing w:after="0"/>
            </w:pPr>
            <w:r>
              <w:t>Total # of recursive executions at this level</w:t>
            </w:r>
          </w:p>
        </w:tc>
        <w:tc>
          <w:tcPr>
            <w:tcW w:w="1078" w:type="pct"/>
          </w:tcPr>
          <w:p w14:paraId="18757D9C" w14:textId="77777777" w:rsidR="00F73376" w:rsidRDefault="00F73376" w:rsidP="00423594">
            <w:pPr>
              <w:spacing w:after="0"/>
            </w:pPr>
            <w:r>
              <w:t>Input size to each recursive execution</w:t>
            </w:r>
          </w:p>
        </w:tc>
        <w:tc>
          <w:tcPr>
            <w:tcW w:w="1025" w:type="pct"/>
          </w:tcPr>
          <w:p w14:paraId="6E608D2E" w14:textId="77777777" w:rsidR="00F73376" w:rsidRDefault="00F73376" w:rsidP="00423594">
            <w:pPr>
              <w:spacing w:after="0"/>
            </w:pPr>
            <w:r>
              <w:t>Work done by each recursive execution, excluding the recursive calls</w:t>
            </w:r>
          </w:p>
        </w:tc>
        <w:tc>
          <w:tcPr>
            <w:tcW w:w="1023" w:type="pct"/>
          </w:tcPr>
          <w:p w14:paraId="091510CE" w14:textId="77777777" w:rsidR="00F73376" w:rsidRDefault="00F73376" w:rsidP="00423594">
            <w:pPr>
              <w:spacing w:after="0"/>
            </w:pPr>
            <w:r>
              <w:t>Total work at this level</w:t>
            </w:r>
          </w:p>
        </w:tc>
      </w:tr>
      <w:tr w:rsidR="00F73376" w14:paraId="767E18BC" w14:textId="77777777" w:rsidTr="00423594">
        <w:tc>
          <w:tcPr>
            <w:tcW w:w="409" w:type="pct"/>
            <w:shd w:val="clear" w:color="auto" w:fill="auto"/>
          </w:tcPr>
          <w:p w14:paraId="0FF268BD" w14:textId="77777777" w:rsidR="00F73376" w:rsidRDefault="00F73376" w:rsidP="00423594">
            <w:pPr>
              <w:spacing w:after="0"/>
            </w:pPr>
            <w:r>
              <w:t>Root</w:t>
            </w:r>
          </w:p>
        </w:tc>
        <w:tc>
          <w:tcPr>
            <w:tcW w:w="639" w:type="pct"/>
            <w:shd w:val="clear" w:color="auto" w:fill="auto"/>
          </w:tcPr>
          <w:p w14:paraId="61A8CDAF" w14:textId="77777777" w:rsidR="00F73376" w:rsidRDefault="00F73376" w:rsidP="00423594">
            <w:pPr>
              <w:spacing w:after="0"/>
            </w:pPr>
            <w:r>
              <w:t>0</w:t>
            </w:r>
          </w:p>
          <w:p w14:paraId="23E7A72A" w14:textId="77777777" w:rsidR="00F73376" w:rsidRDefault="00F73376" w:rsidP="00423594">
            <w:pPr>
              <w:spacing w:after="0"/>
            </w:pPr>
          </w:p>
        </w:tc>
        <w:tc>
          <w:tcPr>
            <w:tcW w:w="827" w:type="pct"/>
            <w:shd w:val="clear" w:color="auto" w:fill="auto"/>
          </w:tcPr>
          <w:p w14:paraId="0904C204" w14:textId="77777777" w:rsidR="00F73376" w:rsidRDefault="00F73376" w:rsidP="00423594">
            <w:pPr>
              <w:spacing w:after="0"/>
            </w:pPr>
            <w:r>
              <w:t>1</w:t>
            </w:r>
          </w:p>
        </w:tc>
        <w:tc>
          <w:tcPr>
            <w:tcW w:w="1078" w:type="pct"/>
          </w:tcPr>
          <w:p w14:paraId="1693B912" w14:textId="77777777" w:rsidR="00F73376" w:rsidRDefault="00F73376" w:rsidP="00423594">
            <w:pPr>
              <w:spacing w:after="0"/>
            </w:pPr>
            <w:r>
              <w:t>n</w:t>
            </w:r>
          </w:p>
        </w:tc>
        <w:tc>
          <w:tcPr>
            <w:tcW w:w="1025" w:type="pct"/>
          </w:tcPr>
          <w:p w14:paraId="3C2FA20F" w14:textId="77777777" w:rsidR="00F73376" w:rsidRDefault="00F73376" w:rsidP="00423594">
            <w:pPr>
              <w:spacing w:after="0"/>
            </w:pPr>
            <w:r>
              <w:t>c</w:t>
            </w:r>
          </w:p>
        </w:tc>
        <w:tc>
          <w:tcPr>
            <w:tcW w:w="1023" w:type="pct"/>
          </w:tcPr>
          <w:p w14:paraId="0A68EDF9" w14:textId="77777777" w:rsidR="00F73376" w:rsidRDefault="00F73376" w:rsidP="00423594">
            <w:pPr>
              <w:spacing w:after="0"/>
            </w:pPr>
            <w:r>
              <w:t>c</w:t>
            </w:r>
          </w:p>
        </w:tc>
      </w:tr>
      <w:tr w:rsidR="00F73376" w14:paraId="04644C3D" w14:textId="77777777" w:rsidTr="00423594">
        <w:tc>
          <w:tcPr>
            <w:tcW w:w="409" w:type="pct"/>
            <w:shd w:val="clear" w:color="auto" w:fill="auto"/>
          </w:tcPr>
          <w:p w14:paraId="5E87D5BD" w14:textId="77777777" w:rsidR="00F73376" w:rsidRDefault="00F73376" w:rsidP="00423594">
            <w:pPr>
              <w:spacing w:after="0"/>
            </w:pPr>
            <w:r>
              <w:t>1 level below</w:t>
            </w:r>
          </w:p>
        </w:tc>
        <w:tc>
          <w:tcPr>
            <w:tcW w:w="639" w:type="pct"/>
            <w:shd w:val="clear" w:color="auto" w:fill="auto"/>
          </w:tcPr>
          <w:p w14:paraId="1C1F8DCD" w14:textId="77777777" w:rsidR="00F73376" w:rsidRDefault="00F73376" w:rsidP="00423594">
            <w:pPr>
              <w:spacing w:after="0"/>
            </w:pPr>
            <w:r>
              <w:t>1</w:t>
            </w:r>
          </w:p>
          <w:p w14:paraId="018FB8A9" w14:textId="77777777" w:rsidR="00F73376" w:rsidRDefault="00F73376" w:rsidP="00423594">
            <w:pPr>
              <w:spacing w:after="0"/>
            </w:pPr>
          </w:p>
          <w:p w14:paraId="01ABCDF1" w14:textId="77777777" w:rsidR="00F73376" w:rsidRDefault="00F73376" w:rsidP="00423594">
            <w:pPr>
              <w:spacing w:after="0"/>
            </w:pPr>
          </w:p>
        </w:tc>
        <w:tc>
          <w:tcPr>
            <w:tcW w:w="827" w:type="pct"/>
            <w:shd w:val="clear" w:color="auto" w:fill="auto"/>
          </w:tcPr>
          <w:p w14:paraId="37083FEA" w14:textId="77777777" w:rsidR="00F73376" w:rsidRDefault="00F73376" w:rsidP="00423594">
            <w:pPr>
              <w:spacing w:after="0"/>
            </w:pPr>
            <w:r>
              <w:t>7</w:t>
            </w:r>
          </w:p>
        </w:tc>
        <w:tc>
          <w:tcPr>
            <w:tcW w:w="1078" w:type="pct"/>
          </w:tcPr>
          <w:p w14:paraId="5288BD2C" w14:textId="77777777" w:rsidR="00F73376" w:rsidRDefault="00F73376" w:rsidP="00423594">
            <w:pPr>
              <w:spacing w:after="0"/>
            </w:pPr>
            <w:r>
              <w:t>n/8</w:t>
            </w:r>
          </w:p>
        </w:tc>
        <w:tc>
          <w:tcPr>
            <w:tcW w:w="1025" w:type="pct"/>
          </w:tcPr>
          <w:p w14:paraId="62CE2550" w14:textId="77777777" w:rsidR="00F73376" w:rsidRDefault="00F73376" w:rsidP="00423594">
            <w:pPr>
              <w:spacing w:after="0"/>
            </w:pPr>
            <w:r>
              <w:t>C</w:t>
            </w:r>
          </w:p>
        </w:tc>
        <w:tc>
          <w:tcPr>
            <w:tcW w:w="1023" w:type="pct"/>
          </w:tcPr>
          <w:p w14:paraId="197A5039" w14:textId="77777777" w:rsidR="00F73376" w:rsidRDefault="00F73376" w:rsidP="00423594">
            <w:pPr>
              <w:spacing w:after="0"/>
            </w:pPr>
            <w:r>
              <w:t>7c</w:t>
            </w:r>
          </w:p>
        </w:tc>
      </w:tr>
      <w:tr w:rsidR="00F73376" w14:paraId="3376A544" w14:textId="77777777" w:rsidTr="00423594">
        <w:tc>
          <w:tcPr>
            <w:tcW w:w="409" w:type="pct"/>
            <w:shd w:val="clear" w:color="auto" w:fill="auto"/>
          </w:tcPr>
          <w:p w14:paraId="16CD761D" w14:textId="77777777" w:rsidR="00F73376" w:rsidRDefault="00F73376" w:rsidP="00423594">
            <w:pPr>
              <w:spacing w:after="0"/>
            </w:pPr>
            <w:r>
              <w:t>2 levels below</w:t>
            </w:r>
          </w:p>
        </w:tc>
        <w:tc>
          <w:tcPr>
            <w:tcW w:w="639" w:type="pct"/>
            <w:shd w:val="clear" w:color="auto" w:fill="auto"/>
          </w:tcPr>
          <w:p w14:paraId="6338E19E" w14:textId="77777777" w:rsidR="00F73376" w:rsidRDefault="00F73376" w:rsidP="00423594">
            <w:pPr>
              <w:spacing w:after="0"/>
            </w:pPr>
            <w:r>
              <w:t>2</w:t>
            </w:r>
          </w:p>
          <w:p w14:paraId="18345540" w14:textId="77777777" w:rsidR="00F73376" w:rsidRDefault="00F73376" w:rsidP="00423594">
            <w:pPr>
              <w:spacing w:after="0"/>
            </w:pPr>
          </w:p>
          <w:p w14:paraId="2AB72C7A" w14:textId="77777777" w:rsidR="00F73376" w:rsidRDefault="00F73376" w:rsidP="00423594">
            <w:pPr>
              <w:spacing w:after="0"/>
            </w:pPr>
          </w:p>
        </w:tc>
        <w:tc>
          <w:tcPr>
            <w:tcW w:w="827" w:type="pct"/>
            <w:shd w:val="clear" w:color="auto" w:fill="auto"/>
          </w:tcPr>
          <w:p w14:paraId="50320EF3" w14:textId="77777777" w:rsidR="00F73376" w:rsidRDefault="00F73376" w:rsidP="00423594">
            <w:pPr>
              <w:spacing w:after="0"/>
            </w:pPr>
            <w:r>
              <w:t>49</w:t>
            </w:r>
          </w:p>
        </w:tc>
        <w:tc>
          <w:tcPr>
            <w:tcW w:w="1078" w:type="pct"/>
          </w:tcPr>
          <w:p w14:paraId="2B7456D2" w14:textId="77777777" w:rsidR="00F73376" w:rsidRDefault="00F73376" w:rsidP="00423594">
            <w:pPr>
              <w:spacing w:after="0"/>
            </w:pPr>
            <w:r>
              <w:t>n/64</w:t>
            </w:r>
          </w:p>
        </w:tc>
        <w:tc>
          <w:tcPr>
            <w:tcW w:w="1025" w:type="pct"/>
          </w:tcPr>
          <w:p w14:paraId="29338843" w14:textId="77777777" w:rsidR="00F73376" w:rsidRDefault="00F73376" w:rsidP="00423594">
            <w:pPr>
              <w:spacing w:after="0"/>
            </w:pPr>
            <w:r>
              <w:t>C</w:t>
            </w:r>
          </w:p>
        </w:tc>
        <w:tc>
          <w:tcPr>
            <w:tcW w:w="1023" w:type="pct"/>
          </w:tcPr>
          <w:p w14:paraId="38FF413D" w14:textId="77777777" w:rsidR="00F73376" w:rsidRDefault="00F73376" w:rsidP="00423594">
            <w:pPr>
              <w:spacing w:after="0"/>
            </w:pPr>
            <w:r>
              <w:t>49c</w:t>
            </w:r>
          </w:p>
        </w:tc>
      </w:tr>
      <w:tr w:rsidR="00F73376" w14:paraId="5B2FBF13" w14:textId="77777777" w:rsidTr="00423594">
        <w:tc>
          <w:tcPr>
            <w:tcW w:w="409" w:type="pct"/>
            <w:shd w:val="clear" w:color="auto" w:fill="auto"/>
          </w:tcPr>
          <w:p w14:paraId="69AEEEF4" w14:textId="77777777" w:rsidR="00F73376" w:rsidRDefault="00F73376" w:rsidP="00423594">
            <w:pPr>
              <w:spacing w:after="0"/>
            </w:pPr>
            <w:r>
              <w:lastRenderedPageBreak/>
              <w:t>The level just above the base case level</w:t>
            </w:r>
          </w:p>
        </w:tc>
        <w:tc>
          <w:tcPr>
            <w:tcW w:w="639" w:type="pct"/>
            <w:shd w:val="clear" w:color="auto" w:fill="auto"/>
          </w:tcPr>
          <w:p w14:paraId="7711EAE4" w14:textId="77777777" w:rsidR="00F73376" w:rsidRDefault="00F73376" w:rsidP="00423594">
            <w:pPr>
              <w:spacing w:after="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r>
                  <w:rPr>
                    <w:rFonts w:ascii="Cambria Math" w:hAnsi="Cambria Math"/>
                  </w:rPr>
                  <m:t>-1</m:t>
                </m:r>
              </m:oMath>
            </m:oMathPara>
          </w:p>
        </w:tc>
        <w:tc>
          <w:tcPr>
            <w:tcW w:w="827" w:type="pct"/>
            <w:shd w:val="clear" w:color="auto" w:fill="auto"/>
          </w:tcPr>
          <w:p w14:paraId="056D2E62" w14:textId="77777777" w:rsidR="00F73376" w:rsidRPr="009221CB" w:rsidRDefault="00F73376" w:rsidP="00423594">
            <w:pPr>
              <w:spacing w:after="0"/>
            </w:pPr>
            <m:oMathPara>
              <m:oMathParaPr>
                <m:jc m:val="left"/>
              </m:oMathParaPr>
              <m:oMath>
                <m:sSup>
                  <m:sSupPr>
                    <m:ctrlPr>
                      <w:rPr>
                        <w:rFonts w:ascii="Cambria Math" w:hAnsi="Cambria Math"/>
                        <w:i/>
                      </w:rPr>
                    </m:ctrlPr>
                  </m:sSupPr>
                  <m:e>
                    <m:r>
                      <w:rPr>
                        <w:rFonts w:ascii="Cambria Math" w:hAnsi="Cambria Math"/>
                      </w:rPr>
                      <m:t>7</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r>
                      <w:rPr>
                        <w:rFonts w:ascii="Cambria Math" w:hAnsi="Cambria Math"/>
                      </w:rPr>
                      <m:t>-1</m:t>
                    </m:r>
                  </m:sup>
                </m:sSup>
              </m:oMath>
            </m:oMathPara>
          </w:p>
        </w:tc>
        <w:tc>
          <w:tcPr>
            <w:tcW w:w="1078" w:type="pct"/>
          </w:tcPr>
          <w:p w14:paraId="48991B53" w14:textId="77777777" w:rsidR="00F73376" w:rsidRPr="00A44E3C" w:rsidRDefault="00F73376" w:rsidP="00423594">
            <w:pPr>
              <w:spacing w:after="0"/>
            </w:pPr>
            <m:oMathPara>
              <m:oMathParaPr>
                <m:jc m:val="left"/>
              </m:oMathParaP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8</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r>
                          <w:rPr>
                            <w:rFonts w:ascii="Cambria Math" w:hAnsi="Cambria Math"/>
                          </w:rPr>
                          <m:t>-1</m:t>
                        </m:r>
                      </m:sup>
                    </m:sSup>
                  </m:den>
                </m:f>
              </m:oMath>
            </m:oMathPara>
          </w:p>
        </w:tc>
        <w:tc>
          <w:tcPr>
            <w:tcW w:w="1025" w:type="pct"/>
          </w:tcPr>
          <w:p w14:paraId="34BA220F" w14:textId="77777777" w:rsidR="00F73376" w:rsidRDefault="00F73376" w:rsidP="00423594">
            <w:pPr>
              <w:spacing w:after="0"/>
            </w:pPr>
            <w:r>
              <w:t>c</w:t>
            </w:r>
          </w:p>
        </w:tc>
        <w:tc>
          <w:tcPr>
            <w:tcW w:w="1023" w:type="pct"/>
          </w:tcPr>
          <w:p w14:paraId="63B96A4C" w14:textId="77777777" w:rsidR="00F73376" w:rsidRDefault="00F73376" w:rsidP="00423594">
            <w:pPr>
              <w:spacing w:after="0"/>
            </w:pPr>
            <w:r>
              <w:t>C (</w:t>
            </w:r>
            <m:oMath>
              <m:sSup>
                <m:sSupPr>
                  <m:ctrlPr>
                    <w:rPr>
                      <w:rFonts w:ascii="Cambria Math" w:hAnsi="Cambria Math"/>
                      <w:i/>
                    </w:rPr>
                  </m:ctrlPr>
                </m:sSupPr>
                <m:e>
                  <m:r>
                    <w:rPr>
                      <w:rFonts w:ascii="Cambria Math" w:hAnsi="Cambria Math"/>
                    </w:rPr>
                    <m:t>7</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r>
                    <w:rPr>
                      <w:rFonts w:ascii="Cambria Math" w:hAnsi="Cambria Math"/>
                    </w:rPr>
                    <m:t>-1</m:t>
                  </m:r>
                </m:sup>
              </m:sSup>
            </m:oMath>
            <w:r>
              <w:t>)</w:t>
            </w:r>
          </w:p>
        </w:tc>
      </w:tr>
      <w:tr w:rsidR="00F73376" w14:paraId="3E20FE39" w14:textId="77777777" w:rsidTr="00423594">
        <w:tc>
          <w:tcPr>
            <w:tcW w:w="409" w:type="pct"/>
            <w:shd w:val="clear" w:color="auto" w:fill="auto"/>
          </w:tcPr>
          <w:p w14:paraId="51C21118" w14:textId="77777777" w:rsidR="00F73376" w:rsidRDefault="00F73376" w:rsidP="00423594">
            <w:pPr>
              <w:spacing w:after="0"/>
            </w:pPr>
            <w:r>
              <w:t>Base case level</w:t>
            </w:r>
          </w:p>
        </w:tc>
        <w:tc>
          <w:tcPr>
            <w:tcW w:w="639" w:type="pct"/>
            <w:shd w:val="clear" w:color="auto" w:fill="auto"/>
          </w:tcPr>
          <w:p w14:paraId="1D16B3B7" w14:textId="77777777" w:rsidR="00F73376" w:rsidRDefault="00F73376" w:rsidP="00423594">
            <w:pPr>
              <w:spacing w:after="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oMath>
            </m:oMathPara>
          </w:p>
        </w:tc>
        <w:tc>
          <w:tcPr>
            <w:tcW w:w="827" w:type="pct"/>
            <w:shd w:val="clear" w:color="auto" w:fill="auto"/>
          </w:tcPr>
          <w:p w14:paraId="0AF93FD6" w14:textId="77777777" w:rsidR="00F73376" w:rsidRPr="0023120D" w:rsidRDefault="00F73376" w:rsidP="00423594">
            <w:pPr>
              <w:spacing w:after="0"/>
            </w:pPr>
            <m:oMathPara>
              <m:oMathParaPr>
                <m:jc m:val="left"/>
              </m:oMathParaPr>
              <m:oMath>
                <m:sSup>
                  <m:sSupPr>
                    <m:ctrlPr>
                      <w:rPr>
                        <w:rFonts w:ascii="Cambria Math" w:hAnsi="Cambria Math"/>
                        <w:i/>
                      </w:rPr>
                    </m:ctrlPr>
                  </m:sSupPr>
                  <m:e>
                    <m:r>
                      <w:rPr>
                        <w:rFonts w:ascii="Cambria Math" w:hAnsi="Cambria Math"/>
                      </w:rPr>
                      <m:t>7</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7</m:t>
                            </m:r>
                          </m:sub>
                        </m:sSub>
                      </m:fName>
                      <m:e>
                        <m:r>
                          <w:rPr>
                            <w:rFonts w:ascii="Cambria Math" w:hAnsi="Cambria Math"/>
                          </w:rPr>
                          <m:t>n</m:t>
                        </m:r>
                      </m:e>
                    </m:func>
                  </m:sup>
                </m:sSup>
              </m:oMath>
            </m:oMathPara>
          </w:p>
        </w:tc>
        <w:tc>
          <w:tcPr>
            <w:tcW w:w="1078" w:type="pct"/>
          </w:tcPr>
          <w:p w14:paraId="1712ABBE" w14:textId="77777777" w:rsidR="00F73376" w:rsidRDefault="00F73376" w:rsidP="00423594">
            <w:pPr>
              <w:spacing w:after="0"/>
            </w:pPr>
            <w:r>
              <w:t>1</w:t>
            </w:r>
          </w:p>
        </w:tc>
        <w:tc>
          <w:tcPr>
            <w:tcW w:w="1025" w:type="pct"/>
          </w:tcPr>
          <w:p w14:paraId="425357F0" w14:textId="77777777" w:rsidR="00F73376" w:rsidRDefault="00F73376" w:rsidP="00423594">
            <w:pPr>
              <w:spacing w:after="0"/>
            </w:pPr>
            <w:r>
              <w:t>C</w:t>
            </w:r>
          </w:p>
        </w:tc>
        <w:tc>
          <w:tcPr>
            <w:tcW w:w="1023" w:type="pct"/>
          </w:tcPr>
          <w:p w14:paraId="126169B5" w14:textId="77777777" w:rsidR="00F73376" w:rsidRDefault="00F73376" w:rsidP="00423594">
            <w:pPr>
              <w:spacing w:after="0"/>
            </w:pPr>
            <w:proofErr w:type="spellStart"/>
            <w:r>
              <w:t>cn</w:t>
            </w:r>
            <w:proofErr w:type="spellEnd"/>
          </w:p>
        </w:tc>
      </w:tr>
    </w:tbl>
    <w:p w14:paraId="12C5B6C3" w14:textId="77777777" w:rsidR="00F73376" w:rsidRPr="00FB6078" w:rsidRDefault="00F73376" w:rsidP="00F73376">
      <w:pPr>
        <w:spacing w:after="0"/>
        <w:rPr>
          <w:b/>
          <w:bCs/>
        </w:rPr>
      </w:pPr>
    </w:p>
    <w:p w14:paraId="46011973" w14:textId="77777777" w:rsidR="00F73376" w:rsidRDefault="00F73376" w:rsidP="00F73376">
      <w:pPr>
        <w:spacing w:after="0"/>
        <w:rPr>
          <w:b/>
          <w:bCs/>
        </w:rPr>
      </w:pPr>
      <w:r w:rsidRPr="00FB6078">
        <w:rPr>
          <w:b/>
          <w:bCs/>
        </w:rPr>
        <w:t xml:space="preserve">T(n) = c + 7c + 49c … </w:t>
      </w:r>
      <w:proofErr w:type="spellStart"/>
      <w:r w:rsidRPr="00FB6078">
        <w:rPr>
          <w:b/>
          <w:bCs/>
        </w:rPr>
        <w:t>cn</w:t>
      </w:r>
      <w:proofErr w:type="spellEnd"/>
    </w:p>
    <w:p w14:paraId="333A3CFA" w14:textId="77777777" w:rsidR="00F73376" w:rsidRPr="00FB6078" w:rsidRDefault="00F73376" w:rsidP="00F73376">
      <w:pPr>
        <w:spacing w:after="0"/>
        <w:rPr>
          <w:b/>
          <w:bCs/>
        </w:rPr>
      </w:pPr>
      <w:r w:rsidRPr="00FB6078">
        <w:rPr>
          <w:b/>
          <w:bCs/>
        </w:rPr>
        <w:t>= O(n)</w:t>
      </w:r>
    </w:p>
    <w:p w14:paraId="5C420162" w14:textId="77777777" w:rsidR="00F73376" w:rsidRDefault="00F73376" w:rsidP="00F73376">
      <w:pPr>
        <w:spacing w:after="0"/>
      </w:pPr>
    </w:p>
    <w:p w14:paraId="6B3C0024" w14:textId="77777777" w:rsidR="00F73376" w:rsidRPr="00CC5F76" w:rsidRDefault="00F73376" w:rsidP="00F73376">
      <w:pPr>
        <w:spacing w:after="0"/>
      </w:pPr>
    </w:p>
    <w:p w14:paraId="77DE425C" w14:textId="77777777" w:rsidR="00F73376" w:rsidRDefault="00F73376" w:rsidP="00F73376">
      <w:pPr>
        <w:spacing w:after="0"/>
      </w:pPr>
      <w:r w:rsidRPr="00332BE0">
        <w:rPr>
          <w:b/>
        </w:rPr>
        <w:t>6. (11 points)</w:t>
      </w:r>
      <w:r>
        <w:t xml:space="preserve"> </w:t>
      </w:r>
      <w:r w:rsidRPr="00BE33D4">
        <w:t>Use the substitution method to prove the guess that</w:t>
      </w:r>
      <w:r w:rsidRPr="00BE33D4">
        <w:rPr>
          <w:noProof/>
          <w:position w:val="-10"/>
        </w:rPr>
        <w:object w:dxaOrig="1240" w:dyaOrig="320" w14:anchorId="703D033D">
          <v:shape id="_x0000_i1038" type="#_x0000_t75" alt="" style="width:62.25pt;height:16.5pt;mso-width-percent:0;mso-height-percent:0;mso-width-percent:0;mso-height-percent:0" o:ole="">
            <v:imagedata r:id="rId13" o:title=""/>
          </v:shape>
          <o:OLEObject Type="Embed" ProgID="Equation.3" ShapeID="_x0000_i1038" DrawAspect="Content" ObjectID="_1717005388" r:id="rId14"/>
        </w:object>
      </w:r>
      <w:r w:rsidRPr="00BE33D4">
        <w:t xml:space="preserve"> is indeed correct</w:t>
      </w:r>
      <w:r>
        <w:t xml:space="preserve"> when</w:t>
      </w:r>
      <w:r w:rsidRPr="00BE33D4">
        <w:t xml:space="preserve"> T(n) is defined by the fo</w:t>
      </w:r>
      <w:r>
        <w:t>llowing recurrence relations: T(n)=3T(n/</w:t>
      </w:r>
      <w:proofErr w:type="gramStart"/>
      <w:r>
        <w:t>3)+</w:t>
      </w:r>
      <w:proofErr w:type="gramEnd"/>
      <w:r>
        <w:t xml:space="preserve">5; T(1)=5. </w:t>
      </w:r>
      <w:r w:rsidRPr="00BE33D4">
        <w:t xml:space="preserve"> At the end of your proof </w:t>
      </w:r>
      <w:r w:rsidRPr="00BE33D4">
        <w:rPr>
          <w:u w:val="single"/>
        </w:rPr>
        <w:t>state the value of constant c</w:t>
      </w:r>
      <w:r w:rsidRPr="00BE33D4">
        <w:t xml:space="preserve"> that i</w:t>
      </w:r>
      <w:r>
        <w:t>s needed to make the proof work.</w:t>
      </w:r>
    </w:p>
    <w:p w14:paraId="24A4C92C" w14:textId="77777777" w:rsidR="00F73376" w:rsidRDefault="00F73376" w:rsidP="00F73376">
      <w:pPr>
        <w:spacing w:after="0"/>
      </w:pPr>
    </w:p>
    <w:p w14:paraId="60C6594D" w14:textId="77777777" w:rsidR="00F73376" w:rsidRDefault="00F73376" w:rsidP="00F73376">
      <w:pPr>
        <w:spacing w:after="0"/>
      </w:pPr>
      <w:r w:rsidRPr="008208C4">
        <w:rPr>
          <w:u w:val="single"/>
        </w:rPr>
        <w:t xml:space="preserve">Statement of what you </w:t>
      </w:r>
      <w:proofErr w:type="gramStart"/>
      <w:r w:rsidRPr="008208C4">
        <w:rPr>
          <w:u w:val="single"/>
        </w:rPr>
        <w:t>have to</w:t>
      </w:r>
      <w:proofErr w:type="gramEnd"/>
      <w:r w:rsidRPr="008208C4">
        <w:rPr>
          <w:u w:val="single"/>
        </w:rPr>
        <w:t xml:space="preserve"> </w:t>
      </w:r>
      <w:r>
        <w:rPr>
          <w:u w:val="single"/>
        </w:rPr>
        <w:t>prove</w:t>
      </w:r>
      <w:r>
        <w:t>:</w:t>
      </w:r>
    </w:p>
    <w:p w14:paraId="345CC148" w14:textId="77777777" w:rsidR="00F73376" w:rsidRPr="008F22B6" w:rsidRDefault="00F73376" w:rsidP="00F73376">
      <w:pPr>
        <w:spacing w:after="0"/>
        <w:rPr>
          <w:b/>
          <w:bCs/>
        </w:rPr>
      </w:pPr>
      <w:r w:rsidRPr="008F22B6">
        <w:rPr>
          <w:b/>
          <w:bCs/>
        </w:rPr>
        <w:t xml:space="preserve">T(n) = O(n) when T(n) is defined by the recurrence relations T(n)=3T(n/3) +5; </w:t>
      </w:r>
      <w:proofErr w:type="gramStart"/>
      <w:r w:rsidRPr="008F22B6">
        <w:rPr>
          <w:b/>
          <w:bCs/>
        </w:rPr>
        <w:t>T(</w:t>
      </w:r>
      <w:proofErr w:type="gramEnd"/>
      <w:r w:rsidRPr="008F22B6">
        <w:rPr>
          <w:b/>
          <w:bCs/>
        </w:rPr>
        <w:t xml:space="preserve">1)=5. </w:t>
      </w:r>
      <w:r>
        <w:rPr>
          <w:b/>
          <w:bCs/>
        </w:rPr>
        <w:t>We want to show that</w:t>
      </w:r>
      <w:r w:rsidRPr="00614477">
        <w:rPr>
          <w:rFonts w:ascii="Cambria Math" w:hAnsi="Cambria Math"/>
          <w:b/>
          <w:bCs/>
          <w:i/>
        </w:rPr>
        <w:t xml:space="preserve">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≤cn-5</m:t>
        </m:r>
      </m:oMath>
      <w:r>
        <w:rPr>
          <w:rFonts w:ascii="Cambria Math" w:hAnsi="Cambria Math"/>
          <w:b/>
          <w:bCs/>
          <w:i/>
        </w:rPr>
        <w:t>.</w:t>
      </w:r>
    </w:p>
    <w:p w14:paraId="656FA69E" w14:textId="77777777" w:rsidR="00F73376" w:rsidRDefault="00F73376" w:rsidP="00F73376">
      <w:pPr>
        <w:spacing w:after="0"/>
      </w:pPr>
    </w:p>
    <w:p w14:paraId="0757F5D6" w14:textId="77777777" w:rsidR="00F73376" w:rsidRDefault="00F73376" w:rsidP="00F73376">
      <w:pPr>
        <w:spacing w:after="0"/>
      </w:pPr>
      <w:r w:rsidRPr="008208C4">
        <w:rPr>
          <w:u w:val="single"/>
        </w:rPr>
        <w:t>Base Case proof</w:t>
      </w:r>
      <w:r>
        <w:t>:</w:t>
      </w:r>
    </w:p>
    <w:p w14:paraId="547EBE93" w14:textId="77777777" w:rsidR="00F73376" w:rsidRPr="003B0C2A" w:rsidRDefault="00F73376" w:rsidP="00F73376">
      <w:pPr>
        <w:spacing w:after="0"/>
        <w:rPr>
          <w:b/>
          <w:bCs/>
        </w:rPr>
      </w:pPr>
      <m:oMath>
        <m:r>
          <m:rPr>
            <m:sty m:val="bi"/>
          </m:rPr>
          <w:rPr>
            <w:rFonts w:ascii="Cambria Math" w:hAnsi="Cambria Math"/>
          </w:rPr>
          <m:t>5=T</m:t>
        </m:r>
        <m:d>
          <m:dPr>
            <m:ctrlPr>
              <w:rPr>
                <w:rFonts w:ascii="Cambria Math" w:hAnsi="Cambria Math"/>
                <w:b/>
                <w:i/>
              </w:rPr>
            </m:ctrlPr>
          </m:dPr>
          <m:e>
            <m:r>
              <m:rPr>
                <m:sty m:val="bi"/>
              </m:rPr>
              <w:rPr>
                <w:rFonts w:ascii="Cambria Math" w:hAnsi="Cambria Math"/>
              </w:rPr>
              <m:t>1</m:t>
            </m:r>
          </m:e>
        </m:d>
        <m:r>
          <m:rPr>
            <m:sty m:val="bi"/>
          </m:rPr>
          <w:rPr>
            <w:rFonts w:ascii="Cambria Math" w:hAnsi="Cambria Math"/>
          </w:rPr>
          <m:t>≤c-5</m:t>
        </m:r>
      </m:oMath>
      <w:r>
        <w:rPr>
          <w:b/>
          <w:bCs/>
        </w:rPr>
        <w:t xml:space="preserve">. This is true if </w:t>
      </w:r>
      <m:oMath>
        <m:r>
          <m:rPr>
            <m:sty m:val="bi"/>
          </m:rPr>
          <w:rPr>
            <w:rFonts w:ascii="Cambria Math" w:hAnsi="Cambria Math"/>
          </w:rPr>
          <m:t>c≥10</m:t>
        </m:r>
      </m:oMath>
      <w:r>
        <w:rPr>
          <w:b/>
          <w:bCs/>
        </w:rPr>
        <w:t>.</w:t>
      </w:r>
    </w:p>
    <w:p w14:paraId="1D61F136" w14:textId="77777777" w:rsidR="00F73376" w:rsidRPr="003B0C2A" w:rsidRDefault="00F73376" w:rsidP="00F73376">
      <w:pPr>
        <w:spacing w:after="0"/>
        <w:rPr>
          <w:b/>
          <w:bCs/>
        </w:rPr>
      </w:pPr>
    </w:p>
    <w:p w14:paraId="516F55FF" w14:textId="77777777" w:rsidR="00F73376" w:rsidRDefault="00F73376" w:rsidP="00F73376">
      <w:pPr>
        <w:spacing w:after="0"/>
      </w:pPr>
      <w:r w:rsidRPr="008208C4">
        <w:rPr>
          <w:u w:val="single"/>
        </w:rPr>
        <w:t>Inductive Hypotheses</w:t>
      </w:r>
      <w:r>
        <w:t>:</w:t>
      </w:r>
    </w:p>
    <w:p w14:paraId="3742E603" w14:textId="77777777" w:rsidR="00F73376" w:rsidRPr="00EC4CF4" w:rsidRDefault="00F73376" w:rsidP="00F73376">
      <w:pPr>
        <w:spacing w:after="0"/>
        <w:rPr>
          <w:b/>
          <w:bCs/>
        </w:rPr>
      </w:pPr>
      <w:r w:rsidRPr="00EC4CF4">
        <w:rPr>
          <w:b/>
          <w:bCs/>
        </w:rPr>
        <w:t xml:space="preserve">Assume </w:t>
      </w:r>
      <m:oMath>
        <m:r>
          <m:rPr>
            <m:sty m:val="bi"/>
          </m:rPr>
          <w:rPr>
            <w:rFonts w:ascii="Cambria Math" w:hAnsi="Cambria Math"/>
          </w:rPr>
          <m:t>T</m:t>
        </m:r>
        <m:d>
          <m:dPr>
            <m:ctrlPr>
              <w:rPr>
                <w:rFonts w:ascii="Cambria Math" w:hAnsi="Cambria Math"/>
                <w:b/>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3</m:t>
                </m:r>
              </m:den>
            </m:f>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cn</m:t>
            </m:r>
          </m:num>
          <m:den>
            <m:r>
              <m:rPr>
                <m:sty m:val="bi"/>
              </m:rPr>
              <w:rPr>
                <w:rFonts w:ascii="Cambria Math" w:hAnsi="Cambria Math"/>
              </w:rPr>
              <m:t>3</m:t>
            </m:r>
          </m:den>
        </m:f>
        <m:r>
          <m:rPr>
            <m:sty m:val="bi"/>
          </m:rPr>
          <w:rPr>
            <w:rFonts w:ascii="Cambria Math" w:hAnsi="Cambria Math"/>
          </w:rPr>
          <m:t>-5</m:t>
        </m:r>
      </m:oMath>
      <w:r w:rsidRPr="00EC4CF4">
        <w:rPr>
          <w:b/>
          <w:bCs/>
        </w:rPr>
        <w:t xml:space="preserve">. We must show that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≤cn-5</m:t>
        </m:r>
      </m:oMath>
      <w:r w:rsidRPr="00EC4CF4">
        <w:rPr>
          <w:b/>
          <w:bCs/>
        </w:rPr>
        <w:t>.</w:t>
      </w:r>
    </w:p>
    <w:p w14:paraId="1C7EDAC8" w14:textId="77777777" w:rsidR="00F73376" w:rsidRDefault="00F73376" w:rsidP="00F73376">
      <w:pPr>
        <w:spacing w:after="0"/>
      </w:pPr>
    </w:p>
    <w:p w14:paraId="499BEE64" w14:textId="77777777" w:rsidR="00F73376" w:rsidRDefault="00F73376" w:rsidP="00F73376">
      <w:pPr>
        <w:spacing w:after="0"/>
      </w:pPr>
      <w:r w:rsidRPr="008208C4">
        <w:rPr>
          <w:u w:val="single"/>
        </w:rPr>
        <w:t>Inductive Step</w:t>
      </w:r>
      <w:r>
        <w:t>:</w:t>
      </w:r>
    </w:p>
    <w:p w14:paraId="7E1553F5" w14:textId="77777777" w:rsidR="00F73376" w:rsidRPr="00D12541" w:rsidRDefault="00F73376" w:rsidP="00F73376">
      <w:pPr>
        <w:spacing w:after="0"/>
        <w:rPr>
          <w:b/>
          <w:bCs/>
        </w:rPr>
      </w:p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≤3</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cn</m:t>
                </m:r>
              </m:num>
              <m:den>
                <m:r>
                  <m:rPr>
                    <m:sty m:val="bi"/>
                  </m:rPr>
                  <w:rPr>
                    <w:rFonts w:ascii="Cambria Math" w:hAnsi="Cambria Math"/>
                  </w:rPr>
                  <m:t>3</m:t>
                </m:r>
              </m:den>
            </m:f>
            <m:r>
              <m:rPr>
                <m:sty m:val="bi"/>
              </m:rPr>
              <w:rPr>
                <w:rFonts w:ascii="Cambria Math" w:hAnsi="Cambria Math"/>
              </w:rPr>
              <m:t>-5</m:t>
            </m:r>
          </m:e>
        </m:d>
        <m:r>
          <m:rPr>
            <m:sty m:val="bi"/>
          </m:rPr>
          <w:rPr>
            <w:rFonts w:ascii="Cambria Math" w:hAnsi="Cambria Math"/>
          </w:rPr>
          <m:t>+5≤cn-10≤cn-5</m:t>
        </m:r>
      </m:oMath>
      <w:r>
        <w:rPr>
          <w:b/>
          <w:bCs/>
        </w:rPr>
        <w:t xml:space="preserve">. </w:t>
      </w:r>
    </w:p>
    <w:p w14:paraId="1342D1D9" w14:textId="77777777" w:rsidR="00F73376" w:rsidRPr="003E3BC6" w:rsidRDefault="00F73376" w:rsidP="00F73376">
      <w:pPr>
        <w:spacing w:after="0"/>
      </w:pPr>
    </w:p>
    <w:p w14:paraId="05791E6B" w14:textId="77777777" w:rsidR="00F73376" w:rsidRDefault="00F73376" w:rsidP="00F73376">
      <w:pPr>
        <w:spacing w:after="0"/>
      </w:pPr>
      <w:r w:rsidRPr="004151F2">
        <w:rPr>
          <w:u w:val="single"/>
        </w:rPr>
        <w:t>Value of c</w:t>
      </w:r>
      <w:r>
        <w:t>:</w:t>
      </w:r>
    </w:p>
    <w:p w14:paraId="1290A546" w14:textId="77777777" w:rsidR="00F73376" w:rsidRPr="003E2412" w:rsidRDefault="00F73376" w:rsidP="00F73376">
      <w:pPr>
        <w:spacing w:after="0"/>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=5≤c(1)-</m:t>
          </m:r>
          <m:r>
            <m:rPr>
              <m:sty m:val="bi"/>
            </m:rPr>
            <w:rPr>
              <w:rFonts w:ascii="Cambria Math" w:hAnsi="Cambria Math"/>
            </w:rPr>
            <m:t>5</m:t>
          </m:r>
        </m:oMath>
      </m:oMathPara>
    </w:p>
    <w:p w14:paraId="52211CF6" w14:textId="77777777" w:rsidR="00F73376" w:rsidRPr="003E2412" w:rsidRDefault="00F73376" w:rsidP="00F73376">
      <w:pPr>
        <w:spacing w:after="0"/>
        <w:rPr>
          <w:b/>
          <w:bCs/>
        </w:rPr>
      </w:pPr>
      <m:oMathPara>
        <m:oMathParaPr>
          <m:jc m:val="left"/>
        </m:oMathParaPr>
        <m:oMath>
          <m:r>
            <m:rPr>
              <m:sty m:val="bi"/>
            </m:rPr>
            <w:rPr>
              <w:rFonts w:ascii="Cambria Math" w:hAnsi="Cambria Math"/>
            </w:rPr>
            <m:t>10≤c</m:t>
          </m:r>
        </m:oMath>
      </m:oMathPara>
    </w:p>
    <w:p w14:paraId="5B60DB7D" w14:textId="77777777" w:rsidR="00F73376" w:rsidRPr="003E2412" w:rsidRDefault="00F73376" w:rsidP="00F73376">
      <w:pPr>
        <w:spacing w:after="0"/>
        <w:rPr>
          <w:b/>
          <w:bCs/>
        </w:rPr>
      </w:pPr>
      <m:oMathPara>
        <m:oMathParaPr>
          <m:jc m:val="left"/>
        </m:oMathParaPr>
        <m:oMath>
          <m:r>
            <m:rPr>
              <m:sty m:val="bi"/>
            </m:rPr>
            <w:rPr>
              <w:rFonts w:ascii="Cambria Math" w:hAnsi="Cambria Math"/>
            </w:rPr>
            <m:t>c=10</m:t>
          </m:r>
        </m:oMath>
      </m:oMathPara>
    </w:p>
    <w:p w14:paraId="2DD1273F" w14:textId="77777777" w:rsidR="00F73376" w:rsidRPr="003E2412" w:rsidRDefault="00F73376" w:rsidP="00F73376">
      <w:pPr>
        <w:spacing w:after="0"/>
        <w:rPr>
          <w:b/>
          <w:bCs/>
        </w:rPr>
      </w:pPr>
    </w:p>
    <w:p w14:paraId="4BDB77C0" w14:textId="77777777" w:rsidR="00F73376" w:rsidRDefault="00F73376" w:rsidP="00F73376">
      <w:pPr>
        <w:spacing w:after="0"/>
      </w:pPr>
      <w:r>
        <w:rPr>
          <w:b/>
        </w:rPr>
        <w:t>7</w:t>
      </w:r>
      <w:r w:rsidRPr="008208C4">
        <w:rPr>
          <w:b/>
        </w:rPr>
        <w:t>. (16 points)</w:t>
      </w:r>
      <w:r>
        <w:t xml:space="preserve"> Guess a plausible solution for the complexity of the recursive algorithm characterized by the recurrence relations T(n)=T(n/2) +T(n/</w:t>
      </w:r>
      <w:proofErr w:type="gramStart"/>
      <w:r>
        <w:t>4)+</w:t>
      </w:r>
      <w:proofErr w:type="gramEnd"/>
      <w:r>
        <w:t xml:space="preserve">T(n/8)+T(n/8)+n; T(1)=c using the Substitution Method. (1) Draw the recursion tree to three levels (levels 0, 1 and 2) showing (a) all recursive executions at each </w:t>
      </w:r>
      <w:r>
        <w:lastRenderedPageBreak/>
        <w:t xml:space="preserve">level, (b) the input size to each recursive execution, (c) work done by each recursive execution other than recursive calls, and (d) the total work done at each level. (2) Pictorially show the shape of the overall tree. (3) Estimate the depth of the tree at its shallowest part. (4) Estimate the depth of the tree at its deepest part. (5) Based on these estimates, come up with a reasonable guess as to the Big-Oh complexity order of this recursive algorithm. </w:t>
      </w:r>
      <w:r w:rsidRPr="003B30AE">
        <w:rPr>
          <w:u w:val="single"/>
        </w:rPr>
        <w:t xml:space="preserve">Your answer must explicitly show every numbered part described above </w:t>
      </w:r>
      <w:proofErr w:type="gramStart"/>
      <w:r w:rsidRPr="003B30AE">
        <w:rPr>
          <w:u w:val="single"/>
        </w:rPr>
        <w:t>in order to</w:t>
      </w:r>
      <w:proofErr w:type="gramEnd"/>
      <w:r w:rsidRPr="003B30AE">
        <w:rPr>
          <w:u w:val="single"/>
        </w:rPr>
        <w:t xml:space="preserve"> get credit</w:t>
      </w:r>
      <w:r>
        <w:t>.</w:t>
      </w:r>
    </w:p>
    <w:p w14:paraId="3D8DCEC0" w14:textId="77777777" w:rsidR="00F73376" w:rsidRDefault="00F73376" w:rsidP="00F73376">
      <w:pPr>
        <w:spacing w:after="0"/>
      </w:pPr>
    </w:p>
    <w:p w14:paraId="044178F7" w14:textId="77777777" w:rsidR="00F73376" w:rsidRDefault="00F73376" w:rsidP="00F73376">
      <w:pPr>
        <w:pStyle w:val="ListParagraph"/>
        <w:numPr>
          <w:ilvl w:val="0"/>
          <w:numId w:val="7"/>
        </w:num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1144"/>
        <w:gridCol w:w="1495"/>
        <w:gridCol w:w="2219"/>
        <w:gridCol w:w="1866"/>
        <w:gridCol w:w="1861"/>
      </w:tblGrid>
      <w:tr w:rsidR="00F73376" w14:paraId="12D9D156" w14:textId="77777777" w:rsidTr="00423594">
        <w:trPr>
          <w:trHeight w:val="1106"/>
        </w:trPr>
        <w:tc>
          <w:tcPr>
            <w:tcW w:w="409" w:type="pct"/>
            <w:shd w:val="clear" w:color="auto" w:fill="auto"/>
          </w:tcPr>
          <w:p w14:paraId="5ECA4DB5" w14:textId="77777777" w:rsidR="00F73376" w:rsidRDefault="00F73376" w:rsidP="00423594">
            <w:pPr>
              <w:spacing w:after="0"/>
            </w:pPr>
            <w:r>
              <w:t>level</w:t>
            </w:r>
          </w:p>
        </w:tc>
        <w:tc>
          <w:tcPr>
            <w:tcW w:w="639" w:type="pct"/>
            <w:shd w:val="clear" w:color="auto" w:fill="auto"/>
          </w:tcPr>
          <w:p w14:paraId="1213F884" w14:textId="77777777" w:rsidR="00F73376" w:rsidRDefault="00F73376" w:rsidP="00423594">
            <w:pPr>
              <w:spacing w:after="0"/>
            </w:pPr>
            <w:r>
              <w:t>Level number</w:t>
            </w:r>
          </w:p>
        </w:tc>
        <w:tc>
          <w:tcPr>
            <w:tcW w:w="827" w:type="pct"/>
            <w:shd w:val="clear" w:color="auto" w:fill="auto"/>
          </w:tcPr>
          <w:p w14:paraId="233198AD" w14:textId="77777777" w:rsidR="00F73376" w:rsidRDefault="00F73376" w:rsidP="00423594">
            <w:pPr>
              <w:spacing w:after="0"/>
            </w:pPr>
            <w:r>
              <w:t>Total # of recursive executions</w:t>
            </w:r>
          </w:p>
        </w:tc>
        <w:tc>
          <w:tcPr>
            <w:tcW w:w="1078" w:type="pct"/>
          </w:tcPr>
          <w:p w14:paraId="40BAEB95" w14:textId="77777777" w:rsidR="00F73376" w:rsidRDefault="00F73376" w:rsidP="00423594">
            <w:pPr>
              <w:spacing w:after="0"/>
            </w:pPr>
            <w:r>
              <w:t>Input size to each recursive execution</w:t>
            </w:r>
          </w:p>
        </w:tc>
        <w:tc>
          <w:tcPr>
            <w:tcW w:w="1025" w:type="pct"/>
          </w:tcPr>
          <w:p w14:paraId="5DEC7896" w14:textId="77777777" w:rsidR="00F73376" w:rsidRDefault="00F73376" w:rsidP="00423594">
            <w:pPr>
              <w:spacing w:after="0"/>
            </w:pPr>
            <w:r>
              <w:t>Work done by each recursive execution, excluding the recursive calls</w:t>
            </w:r>
          </w:p>
        </w:tc>
        <w:tc>
          <w:tcPr>
            <w:tcW w:w="1022" w:type="pct"/>
          </w:tcPr>
          <w:p w14:paraId="53DAFAF1" w14:textId="77777777" w:rsidR="00F73376" w:rsidRDefault="00F73376" w:rsidP="00423594">
            <w:pPr>
              <w:spacing w:after="0"/>
            </w:pPr>
            <w:r>
              <w:t>Total work at this level</w:t>
            </w:r>
          </w:p>
        </w:tc>
      </w:tr>
      <w:tr w:rsidR="00F73376" w14:paraId="4129FE59" w14:textId="77777777" w:rsidTr="00423594">
        <w:tc>
          <w:tcPr>
            <w:tcW w:w="409" w:type="pct"/>
            <w:shd w:val="clear" w:color="auto" w:fill="auto"/>
          </w:tcPr>
          <w:p w14:paraId="4940854B" w14:textId="77777777" w:rsidR="00F73376" w:rsidRDefault="00F73376" w:rsidP="00423594">
            <w:pPr>
              <w:spacing w:after="0"/>
            </w:pPr>
            <w:r>
              <w:t>Root</w:t>
            </w:r>
          </w:p>
        </w:tc>
        <w:tc>
          <w:tcPr>
            <w:tcW w:w="639" w:type="pct"/>
            <w:shd w:val="clear" w:color="auto" w:fill="auto"/>
          </w:tcPr>
          <w:p w14:paraId="4B4658CD" w14:textId="77777777" w:rsidR="00F73376" w:rsidRDefault="00F73376" w:rsidP="00423594">
            <w:pPr>
              <w:spacing w:after="0"/>
            </w:pPr>
            <w:r>
              <w:t>0</w:t>
            </w:r>
          </w:p>
          <w:p w14:paraId="64C9800B" w14:textId="77777777" w:rsidR="00F73376" w:rsidRDefault="00F73376" w:rsidP="00423594">
            <w:pPr>
              <w:spacing w:after="0"/>
            </w:pPr>
          </w:p>
        </w:tc>
        <w:tc>
          <w:tcPr>
            <w:tcW w:w="827" w:type="pct"/>
            <w:shd w:val="clear" w:color="auto" w:fill="auto"/>
          </w:tcPr>
          <w:p w14:paraId="21422274" w14:textId="77777777" w:rsidR="00F73376" w:rsidRDefault="00F73376" w:rsidP="00423594">
            <w:pPr>
              <w:spacing w:after="0"/>
            </w:pPr>
            <w:r>
              <w:t>1</w:t>
            </w:r>
          </w:p>
        </w:tc>
        <w:tc>
          <w:tcPr>
            <w:tcW w:w="1078" w:type="pct"/>
          </w:tcPr>
          <w:p w14:paraId="01308AAB" w14:textId="77777777" w:rsidR="00F73376" w:rsidRDefault="00F73376" w:rsidP="00423594">
            <w:pPr>
              <w:spacing w:after="0"/>
            </w:pPr>
            <w:r>
              <w:t>n</w:t>
            </w:r>
          </w:p>
        </w:tc>
        <w:tc>
          <w:tcPr>
            <w:tcW w:w="1025" w:type="pct"/>
          </w:tcPr>
          <w:p w14:paraId="3E448362" w14:textId="77777777" w:rsidR="00F73376" w:rsidRDefault="00F73376" w:rsidP="00423594">
            <w:pPr>
              <w:spacing w:after="0"/>
            </w:pPr>
            <w:r>
              <w:t>c</w:t>
            </w:r>
          </w:p>
        </w:tc>
        <w:tc>
          <w:tcPr>
            <w:tcW w:w="1022" w:type="pct"/>
          </w:tcPr>
          <w:p w14:paraId="65712875" w14:textId="77777777" w:rsidR="00F73376" w:rsidRDefault="00F73376" w:rsidP="00423594">
            <w:pPr>
              <w:spacing w:after="0"/>
            </w:pPr>
            <w:r>
              <w:t>c</w:t>
            </w:r>
          </w:p>
        </w:tc>
      </w:tr>
      <w:tr w:rsidR="00F73376" w14:paraId="00CFFB85" w14:textId="77777777" w:rsidTr="00423594">
        <w:tc>
          <w:tcPr>
            <w:tcW w:w="409" w:type="pct"/>
            <w:shd w:val="clear" w:color="auto" w:fill="auto"/>
          </w:tcPr>
          <w:p w14:paraId="030F811D" w14:textId="77777777" w:rsidR="00F73376" w:rsidRDefault="00F73376" w:rsidP="00423594">
            <w:pPr>
              <w:spacing w:after="0"/>
            </w:pPr>
            <w:r>
              <w:t>1 level below</w:t>
            </w:r>
          </w:p>
        </w:tc>
        <w:tc>
          <w:tcPr>
            <w:tcW w:w="639" w:type="pct"/>
            <w:shd w:val="clear" w:color="auto" w:fill="auto"/>
          </w:tcPr>
          <w:p w14:paraId="04D8F4C7" w14:textId="77777777" w:rsidR="00F73376" w:rsidRDefault="00F73376" w:rsidP="00423594">
            <w:pPr>
              <w:spacing w:after="0"/>
            </w:pPr>
            <w:r>
              <w:t>1</w:t>
            </w:r>
          </w:p>
          <w:p w14:paraId="12333577" w14:textId="77777777" w:rsidR="00F73376" w:rsidRDefault="00F73376" w:rsidP="00423594">
            <w:pPr>
              <w:spacing w:after="0"/>
            </w:pPr>
          </w:p>
          <w:p w14:paraId="5196BF0E" w14:textId="77777777" w:rsidR="00F73376" w:rsidRDefault="00F73376" w:rsidP="00423594">
            <w:pPr>
              <w:spacing w:after="0"/>
            </w:pPr>
          </w:p>
        </w:tc>
        <w:tc>
          <w:tcPr>
            <w:tcW w:w="827" w:type="pct"/>
            <w:shd w:val="clear" w:color="auto" w:fill="auto"/>
          </w:tcPr>
          <w:p w14:paraId="1F2C6CD1" w14:textId="77777777" w:rsidR="00F73376" w:rsidRDefault="00F73376" w:rsidP="00423594">
            <w:pPr>
              <w:spacing w:after="0"/>
            </w:pPr>
            <w:r>
              <w:t>3</w:t>
            </w:r>
          </w:p>
        </w:tc>
        <w:tc>
          <w:tcPr>
            <w:tcW w:w="1078" w:type="pct"/>
          </w:tcPr>
          <w:p w14:paraId="06575F4D" w14:textId="77777777" w:rsidR="00F73376" w:rsidRDefault="00F73376" w:rsidP="00423594">
            <w:pPr>
              <w:spacing w:after="0"/>
            </w:pPr>
            <w:r>
              <w:t>n/</w:t>
            </w:r>
            <w:proofErr w:type="gramStart"/>
            <w:r>
              <w:t>2,n</w:t>
            </w:r>
            <w:proofErr w:type="gramEnd"/>
            <w:r>
              <w:t>/4,n/8</w:t>
            </w:r>
          </w:p>
        </w:tc>
        <w:tc>
          <w:tcPr>
            <w:tcW w:w="1025" w:type="pct"/>
          </w:tcPr>
          <w:p w14:paraId="60EFCA7D" w14:textId="77777777" w:rsidR="00F73376" w:rsidRDefault="00F73376" w:rsidP="00423594">
            <w:pPr>
              <w:spacing w:after="0"/>
            </w:pPr>
            <w:r>
              <w:t>C</w:t>
            </w:r>
          </w:p>
        </w:tc>
        <w:tc>
          <w:tcPr>
            <w:tcW w:w="1022" w:type="pct"/>
          </w:tcPr>
          <w:p w14:paraId="6A37FC1E" w14:textId="77777777" w:rsidR="00F73376" w:rsidRDefault="00F73376" w:rsidP="00423594">
            <w:pPr>
              <w:spacing w:after="0"/>
            </w:pPr>
            <w:r>
              <w:t>3c</w:t>
            </w:r>
          </w:p>
        </w:tc>
      </w:tr>
      <w:tr w:rsidR="00F73376" w14:paraId="633865D3" w14:textId="77777777" w:rsidTr="00423594">
        <w:tc>
          <w:tcPr>
            <w:tcW w:w="409" w:type="pct"/>
            <w:shd w:val="clear" w:color="auto" w:fill="auto"/>
          </w:tcPr>
          <w:p w14:paraId="45F0D104" w14:textId="77777777" w:rsidR="00F73376" w:rsidRDefault="00F73376" w:rsidP="00423594">
            <w:pPr>
              <w:spacing w:after="0"/>
            </w:pPr>
            <w:r>
              <w:t>2 levels below</w:t>
            </w:r>
          </w:p>
        </w:tc>
        <w:tc>
          <w:tcPr>
            <w:tcW w:w="639" w:type="pct"/>
            <w:shd w:val="clear" w:color="auto" w:fill="auto"/>
          </w:tcPr>
          <w:p w14:paraId="428F6D08" w14:textId="77777777" w:rsidR="00F73376" w:rsidRDefault="00F73376" w:rsidP="00423594">
            <w:pPr>
              <w:spacing w:after="0"/>
            </w:pPr>
            <w:r>
              <w:t>2</w:t>
            </w:r>
          </w:p>
          <w:p w14:paraId="1356A466" w14:textId="77777777" w:rsidR="00F73376" w:rsidRDefault="00F73376" w:rsidP="00423594">
            <w:pPr>
              <w:spacing w:after="0"/>
            </w:pPr>
          </w:p>
          <w:p w14:paraId="7DEDA462" w14:textId="77777777" w:rsidR="00F73376" w:rsidRDefault="00F73376" w:rsidP="00423594">
            <w:pPr>
              <w:spacing w:after="0"/>
            </w:pPr>
          </w:p>
        </w:tc>
        <w:tc>
          <w:tcPr>
            <w:tcW w:w="827" w:type="pct"/>
            <w:shd w:val="clear" w:color="auto" w:fill="auto"/>
          </w:tcPr>
          <w:p w14:paraId="20C840CF" w14:textId="77777777" w:rsidR="00F73376" w:rsidRDefault="00F73376" w:rsidP="00423594">
            <w:pPr>
              <w:spacing w:after="0"/>
            </w:pPr>
            <w:r>
              <w:t>9</w:t>
            </w:r>
          </w:p>
        </w:tc>
        <w:tc>
          <w:tcPr>
            <w:tcW w:w="1078" w:type="pct"/>
          </w:tcPr>
          <w:p w14:paraId="3D6B0CC2" w14:textId="77777777" w:rsidR="00F73376" w:rsidRDefault="00F73376" w:rsidP="00423594">
            <w:pPr>
              <w:spacing w:after="0"/>
            </w:pPr>
            <w:r>
              <w:t>n/</w:t>
            </w:r>
            <w:proofErr w:type="gramStart"/>
            <w:r>
              <w:t>4,n</w:t>
            </w:r>
            <w:proofErr w:type="gramEnd"/>
            <w:r>
              <w:t>/8,n/16,n/8,n/16</w:t>
            </w:r>
          </w:p>
          <w:p w14:paraId="4ED533DC" w14:textId="77777777" w:rsidR="00F73376" w:rsidRDefault="00F73376" w:rsidP="00423594">
            <w:pPr>
              <w:spacing w:after="0"/>
            </w:pPr>
            <w:r>
              <w:t>n/</w:t>
            </w:r>
            <w:proofErr w:type="gramStart"/>
            <w:r>
              <w:t>32,n</w:t>
            </w:r>
            <w:proofErr w:type="gramEnd"/>
            <w:r>
              <w:t>/16,n/32,n/64</w:t>
            </w:r>
          </w:p>
        </w:tc>
        <w:tc>
          <w:tcPr>
            <w:tcW w:w="1025" w:type="pct"/>
          </w:tcPr>
          <w:p w14:paraId="64336067" w14:textId="77777777" w:rsidR="00F73376" w:rsidRDefault="00F73376" w:rsidP="00423594">
            <w:pPr>
              <w:spacing w:after="0"/>
            </w:pPr>
            <w:r>
              <w:t>C</w:t>
            </w:r>
          </w:p>
        </w:tc>
        <w:tc>
          <w:tcPr>
            <w:tcW w:w="1022" w:type="pct"/>
          </w:tcPr>
          <w:p w14:paraId="22063553" w14:textId="77777777" w:rsidR="00F73376" w:rsidRDefault="00F73376" w:rsidP="00423594">
            <w:pPr>
              <w:spacing w:after="0"/>
            </w:pPr>
            <w:r>
              <w:t>9c</w:t>
            </w:r>
          </w:p>
        </w:tc>
      </w:tr>
    </w:tbl>
    <w:p w14:paraId="05A74418" w14:textId="77777777" w:rsidR="00F73376" w:rsidRDefault="00F73376" w:rsidP="00F73376">
      <w:pPr>
        <w:spacing w:after="0"/>
      </w:pPr>
    </w:p>
    <w:p w14:paraId="7CEC0A88" w14:textId="77777777" w:rsidR="00F73376" w:rsidRDefault="00F73376" w:rsidP="00F73376">
      <w:pPr>
        <w:pStyle w:val="ListParagraph"/>
        <w:numPr>
          <w:ilvl w:val="0"/>
          <w:numId w:val="7"/>
        </w:numPr>
        <w:spacing w:after="0"/>
      </w:pPr>
      <w:r>
        <w:t>Recursion Tree</w:t>
      </w:r>
    </w:p>
    <w:p w14:paraId="065CFDFE" w14:textId="77777777" w:rsidR="00F73376" w:rsidRDefault="00F73376" w:rsidP="00F73376">
      <w:pPr>
        <w:spacing w:after="0"/>
      </w:pPr>
      <w:r>
        <w:rPr>
          <w:noProof/>
        </w:rPr>
        <w:drawing>
          <wp:inline distT="0" distB="0" distL="0" distR="0" wp14:anchorId="5BA9B912" wp14:editId="192DBDA2">
            <wp:extent cx="5943600" cy="26974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3888B30B" w14:textId="77777777" w:rsidR="00F73376" w:rsidRDefault="00F73376" w:rsidP="00F73376">
      <w:pPr>
        <w:spacing w:after="0"/>
      </w:pPr>
    </w:p>
    <w:p w14:paraId="6F49888E" w14:textId="77777777" w:rsidR="00F73376" w:rsidRDefault="00F73376" w:rsidP="00F73376">
      <w:pPr>
        <w:pStyle w:val="ListParagraph"/>
        <w:numPr>
          <w:ilvl w:val="0"/>
          <w:numId w:val="7"/>
        </w:numPr>
        <w:spacing w:after="0"/>
      </w:pPr>
      <w:r>
        <w:t>Depth of tree at shallowest part occurs when you take the heaviest branch.</w:t>
      </w:r>
    </w:p>
    <w:p w14:paraId="7308AE70" w14:textId="77777777" w:rsidR="00F73376" w:rsidRDefault="00F73376" w:rsidP="00F73376">
      <w:pPr>
        <w:spacing w:after="0"/>
        <w:ind w:left="720"/>
      </w:pPr>
      <w:r>
        <w:t>The height will be:</w:t>
      </w:r>
    </w:p>
    <w:p w14:paraId="2F18EC75" w14:textId="77777777" w:rsidR="00F73376" w:rsidRPr="00750944" w:rsidRDefault="00F73376" w:rsidP="00F73376">
      <w:pPr>
        <w:spacing w:after="0"/>
        <w:ind w:left="720"/>
      </w:pPr>
      <m:oMathPara>
        <m:oMathParaPr>
          <m:jc m:val="left"/>
        </m:oMathParaP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r>
            <w:rPr>
              <w:rFonts w:ascii="Cambria Math" w:hAnsi="Cambria Math"/>
            </w:rPr>
            <m:t>≤1</m:t>
          </m:r>
        </m:oMath>
      </m:oMathPara>
    </w:p>
    <w:p w14:paraId="6A342263" w14:textId="77777777" w:rsidR="00F73376" w:rsidRPr="00750944" w:rsidRDefault="00F73376" w:rsidP="00F73376">
      <w:pPr>
        <w:spacing w:after="0"/>
        <w:ind w:left="720"/>
      </w:pPr>
      <m:oMathPara>
        <m:oMathParaPr>
          <m:jc m:val="left"/>
        </m:oMathParaPr>
        <m:oMath>
          <m:r>
            <w:rPr>
              <w:rFonts w:ascii="Cambria Math" w:hAnsi="Cambria Math"/>
            </w:rPr>
            <w:lastRenderedPageBreak/>
            <m:t>n≤</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14:paraId="6D1820A8" w14:textId="77777777" w:rsidR="00F73376" w:rsidRPr="00750944" w:rsidRDefault="00F73376" w:rsidP="00F73376">
      <w:pPr>
        <w:spacing w:after="0"/>
        <w:ind w:left="720"/>
      </w:pPr>
    </w:p>
    <w:p w14:paraId="51A9AE10" w14:textId="77777777" w:rsidR="00F73376" w:rsidRPr="00584A0C" w:rsidRDefault="00F73376" w:rsidP="00F73376">
      <w:pPr>
        <w:pStyle w:val="ListParagraph"/>
        <w:numPr>
          <w:ilvl w:val="0"/>
          <w:numId w:val="7"/>
        </w:numPr>
        <w:spacing w:after="0"/>
      </w:pPr>
      <w:r>
        <w:t>Depth of tree at its deepest part occurs when you take the lightest branch.</w:t>
      </w:r>
    </w:p>
    <w:p w14:paraId="75877E57" w14:textId="77777777" w:rsidR="00F73376" w:rsidRPr="00584A0C" w:rsidRDefault="00F73376" w:rsidP="00F73376">
      <w:pPr>
        <w:spacing w:after="0"/>
        <w:ind w:left="720"/>
      </w:pPr>
      <w:r>
        <w:t>The height will be:</w:t>
      </w:r>
    </w:p>
    <w:p w14:paraId="6A06CA56" w14:textId="77777777" w:rsidR="00F73376" w:rsidRPr="00584A0C" w:rsidRDefault="00F73376" w:rsidP="00F73376">
      <w:pPr>
        <w:pStyle w:val="ListParagraph"/>
        <w:spacing w:after="0"/>
      </w:pPr>
      <m:oMathPara>
        <m:oMathParaPr>
          <m:jc m:val="left"/>
        </m:oMathParaP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e>
            <m:sup>
              <m:r>
                <w:rPr>
                  <w:rFonts w:ascii="Cambria Math" w:hAnsi="Cambria Math"/>
                </w:rPr>
                <m:t>k</m:t>
              </m:r>
            </m:sup>
          </m:sSup>
          <m:r>
            <w:rPr>
              <w:rFonts w:ascii="Cambria Math" w:hAnsi="Cambria Math"/>
            </w:rPr>
            <m:t>≤1</m:t>
          </m:r>
        </m:oMath>
      </m:oMathPara>
    </w:p>
    <w:p w14:paraId="218D3377" w14:textId="77777777" w:rsidR="00F73376" w:rsidRPr="00750944" w:rsidRDefault="00F73376" w:rsidP="00F73376">
      <w:pPr>
        <w:spacing w:after="0"/>
        <w:ind w:left="720"/>
      </w:pPr>
      <m:oMathPara>
        <m:oMathParaPr>
          <m:jc m:val="left"/>
        </m:oMathParaPr>
        <m:oMath>
          <m:r>
            <w:rPr>
              <w:rFonts w:ascii="Cambria Math" w:hAnsi="Cambria Math"/>
            </w:rPr>
            <m:t>n≤</m:t>
          </m:r>
          <m:sSup>
            <m:sSupPr>
              <m:ctrlPr>
                <w:rPr>
                  <w:rFonts w:ascii="Cambria Math" w:hAnsi="Cambria Math"/>
                  <w:i/>
                </w:rPr>
              </m:ctrlPr>
            </m:sSupPr>
            <m:e>
              <m:r>
                <w:rPr>
                  <w:rFonts w:ascii="Cambria Math" w:hAnsi="Cambria Math"/>
                </w:rPr>
                <m:t>8</m:t>
              </m:r>
            </m:e>
            <m:sup>
              <m:r>
                <w:rPr>
                  <w:rFonts w:ascii="Cambria Math" w:hAnsi="Cambria Math"/>
                </w:rPr>
                <m:t>k</m:t>
              </m:r>
            </m:sup>
          </m:sSup>
        </m:oMath>
      </m:oMathPara>
    </w:p>
    <w:p w14:paraId="40FC1720" w14:textId="77777777" w:rsidR="00F73376" w:rsidRDefault="00F73376" w:rsidP="00F73376">
      <w:pPr>
        <w:pStyle w:val="ListParagraph"/>
        <w:spacing w:after="0"/>
      </w:pPr>
    </w:p>
    <w:p w14:paraId="220FF7A0" w14:textId="7D92C87E" w:rsidR="00F73376" w:rsidRPr="00750944" w:rsidRDefault="00F73376" w:rsidP="00F73376">
      <w:pPr>
        <w:pStyle w:val="ListParagraph"/>
        <w:numPr>
          <w:ilvl w:val="0"/>
          <w:numId w:val="7"/>
        </w:numPr>
        <w:spacing w:after="0"/>
      </w:pPr>
      <w:r>
        <w:t xml:space="preserve">The time complexity of this recursive algorithm would be roughly O(n). If you have this many recursive calls, then the sum of the total </w:t>
      </w:r>
      <w:r w:rsidR="00F52AF7">
        <w:t xml:space="preserve">statements </w:t>
      </w:r>
      <w:r w:rsidR="004B12CF">
        <w:t>will be slightly less than n (which is n/2 + n/4 + n/8 &lt; n). Since f(n) is a little less than n, the algorithm would be around O(n).</w:t>
      </w:r>
    </w:p>
    <w:p w14:paraId="599B7629" w14:textId="77777777" w:rsidR="00F73376" w:rsidRDefault="00F73376" w:rsidP="00F73376">
      <w:pPr>
        <w:spacing w:after="0"/>
      </w:pPr>
    </w:p>
    <w:p w14:paraId="3C10F636" w14:textId="77777777" w:rsidR="00F73376" w:rsidRDefault="00F73376" w:rsidP="00F73376">
      <w:pPr>
        <w:spacing w:after="0"/>
      </w:pPr>
    </w:p>
    <w:p w14:paraId="71C23DFF" w14:textId="77777777" w:rsidR="00F73376" w:rsidRDefault="00F73376" w:rsidP="00F73376">
      <w:pPr>
        <w:spacing w:after="0"/>
      </w:pPr>
      <w:r>
        <w:rPr>
          <w:b/>
        </w:rPr>
        <w:t>8</w:t>
      </w:r>
      <w:r w:rsidRPr="008208C4">
        <w:rPr>
          <w:b/>
        </w:rPr>
        <w:t>. (10 points)</w:t>
      </w:r>
      <w:r>
        <w:t xml:space="preserve"> </w:t>
      </w:r>
      <w:r w:rsidRPr="00BE33D4">
        <w:t xml:space="preserve">Use the </w:t>
      </w:r>
      <w:r>
        <w:t>S</w:t>
      </w:r>
      <w:r w:rsidRPr="00BE33D4">
        <w:t xml:space="preserve">ubstitution </w:t>
      </w:r>
      <w:r>
        <w:t>M</w:t>
      </w:r>
      <w:r w:rsidRPr="00BE33D4">
        <w:t xml:space="preserve">ethod to prove </w:t>
      </w:r>
      <w:r>
        <w:t>that your guess</w:t>
      </w:r>
      <w:r w:rsidRPr="00BE33D4">
        <w:t xml:space="preserve"> </w:t>
      </w:r>
      <w:r>
        <w:t xml:space="preserve">for the previous problem </w:t>
      </w:r>
      <w:r w:rsidRPr="00BE33D4">
        <w:t>is indeed correct</w:t>
      </w:r>
      <w:r>
        <w:t>.</w:t>
      </w:r>
    </w:p>
    <w:p w14:paraId="43D14B4F" w14:textId="77777777" w:rsidR="00F73376" w:rsidRDefault="00F73376" w:rsidP="00F73376">
      <w:pPr>
        <w:spacing w:after="0"/>
      </w:pPr>
    </w:p>
    <w:p w14:paraId="4F42F049" w14:textId="77777777" w:rsidR="00F73376" w:rsidRDefault="00F73376" w:rsidP="00F73376">
      <w:pPr>
        <w:spacing w:after="0"/>
      </w:pPr>
      <w:r w:rsidRPr="008208C4">
        <w:rPr>
          <w:u w:val="single"/>
        </w:rPr>
        <w:t xml:space="preserve">Statement of what you </w:t>
      </w:r>
      <w:proofErr w:type="gramStart"/>
      <w:r w:rsidRPr="008208C4">
        <w:rPr>
          <w:u w:val="single"/>
        </w:rPr>
        <w:t>have to</w:t>
      </w:r>
      <w:proofErr w:type="gramEnd"/>
      <w:r w:rsidRPr="008208C4">
        <w:rPr>
          <w:u w:val="single"/>
        </w:rPr>
        <w:t xml:space="preserve"> </w:t>
      </w:r>
      <w:r>
        <w:rPr>
          <w:u w:val="single"/>
        </w:rPr>
        <w:t>prove</w:t>
      </w:r>
      <w:r>
        <w:t>:</w:t>
      </w:r>
    </w:p>
    <w:p w14:paraId="56091183" w14:textId="0357BF1C" w:rsidR="00F73376" w:rsidRPr="007230A5" w:rsidRDefault="007230A5" w:rsidP="00F73376">
      <w:pPr>
        <w:spacing w:after="0"/>
        <w:rPr>
          <w:b/>
          <w:bCs/>
        </w:rPr>
      </w:pPr>
      <w:r w:rsidRPr="007230A5">
        <w:rPr>
          <w:b/>
          <w:bCs/>
        </w:rPr>
        <w:t xml:space="preserve">We must prove that the recurrence </w:t>
      </w:r>
      <w:r w:rsidRPr="007230A5">
        <w:rPr>
          <w:b/>
          <w:bCs/>
        </w:rPr>
        <w:t>relations T(n)=T(n/2) +T(n/</w:t>
      </w:r>
      <w:proofErr w:type="gramStart"/>
      <w:r w:rsidRPr="007230A5">
        <w:rPr>
          <w:b/>
          <w:bCs/>
        </w:rPr>
        <w:t>4)+</w:t>
      </w:r>
      <w:proofErr w:type="gramEnd"/>
      <w:r w:rsidRPr="007230A5">
        <w:rPr>
          <w:b/>
          <w:bCs/>
        </w:rPr>
        <w:t>T(n/8)+T(n/8)+n</w:t>
      </w:r>
      <w:r w:rsidRPr="007230A5">
        <w:rPr>
          <w:b/>
          <w:bCs/>
        </w:rPr>
        <w:t>; T(1)=c has a time complexity of O(n)</w:t>
      </w:r>
      <w:r>
        <w:rPr>
          <w:b/>
          <w:bCs/>
        </w:rPr>
        <w:t>.</w:t>
      </w:r>
      <w:r w:rsidR="00CE733E">
        <w:rPr>
          <w:b/>
          <w:bCs/>
        </w:rPr>
        <w:t xml:space="preserve"> </w:t>
      </w:r>
    </w:p>
    <w:p w14:paraId="34F1A522" w14:textId="77777777" w:rsidR="00F73376" w:rsidRDefault="00F73376" w:rsidP="00F73376">
      <w:pPr>
        <w:spacing w:after="0"/>
      </w:pPr>
    </w:p>
    <w:p w14:paraId="3558DB53" w14:textId="77777777" w:rsidR="00F73376" w:rsidRDefault="00F73376" w:rsidP="00F73376">
      <w:pPr>
        <w:spacing w:after="0"/>
      </w:pPr>
      <w:r w:rsidRPr="008208C4">
        <w:rPr>
          <w:u w:val="single"/>
        </w:rPr>
        <w:t>Base Case proof</w:t>
      </w:r>
      <w:r>
        <w:t>:</w:t>
      </w:r>
    </w:p>
    <w:p w14:paraId="2CE2CE0E" w14:textId="5C00B089" w:rsidR="00F73376" w:rsidRPr="007230A5" w:rsidRDefault="007230A5" w:rsidP="00F73376">
      <w:pPr>
        <w:spacing w:after="0"/>
      </w:pPr>
      <m:oMathPara>
        <m:oMathParaPr>
          <m:jc m:val="left"/>
        </m:oMathParaPr>
        <m:oMath>
          <m:r>
            <m:rPr>
              <m:sty m:val="bi"/>
            </m:rPr>
            <w:rPr>
              <w:rFonts w:ascii="Cambria Math" w:hAnsi="Cambria Math"/>
            </w:rPr>
            <m:t>c</m:t>
          </m:r>
          <m:r>
            <m:rPr>
              <m:sty m:val="bi"/>
            </m:rPr>
            <w:rPr>
              <w:rFonts w:ascii="Cambria Math" w:hAnsi="Cambria Math"/>
            </w:rPr>
            <m:t>=T</m:t>
          </m:r>
          <m:d>
            <m:dPr>
              <m:ctrlPr>
                <w:rPr>
                  <w:rFonts w:ascii="Cambria Math" w:hAnsi="Cambria Math"/>
                  <w:b/>
                  <w:i/>
                </w:rPr>
              </m:ctrlPr>
            </m:dPr>
            <m:e>
              <m:r>
                <m:rPr>
                  <m:sty m:val="bi"/>
                </m:rPr>
                <w:rPr>
                  <w:rFonts w:ascii="Cambria Math" w:hAnsi="Cambria Math"/>
                </w:rPr>
                <m:t>1</m:t>
              </m:r>
            </m:e>
          </m:d>
          <m:r>
            <m:rPr>
              <m:sty m:val="bi"/>
            </m:rPr>
            <w:rPr>
              <w:rFonts w:ascii="Cambria Math" w:hAnsi="Cambria Math"/>
            </w:rPr>
            <m:t>≤</m:t>
          </m:r>
          <m:r>
            <m:rPr>
              <m:sty m:val="bi"/>
            </m:rPr>
            <w:rPr>
              <w:rFonts w:ascii="Cambria Math" w:hAnsi="Cambria Math"/>
            </w:rPr>
            <m:t>dc (for some constant d≥</m:t>
          </m:r>
          <m:r>
            <m:rPr>
              <m:sty m:val="bi"/>
            </m:rPr>
            <w:rPr>
              <w:rFonts w:ascii="Cambria Math" w:hAnsi="Cambria Math"/>
            </w:rPr>
            <m:t>1</m:t>
          </m:r>
          <m:r>
            <m:rPr>
              <m:sty m:val="bi"/>
            </m:rPr>
            <w:rPr>
              <w:rFonts w:ascii="Cambria Math" w:hAnsi="Cambria Math"/>
            </w:rPr>
            <m:t>)</m:t>
          </m:r>
        </m:oMath>
      </m:oMathPara>
    </w:p>
    <w:p w14:paraId="1407ACD4" w14:textId="77777777" w:rsidR="00F73376" w:rsidRDefault="00F73376" w:rsidP="00F73376">
      <w:pPr>
        <w:spacing w:after="0"/>
      </w:pPr>
    </w:p>
    <w:p w14:paraId="057E0E45" w14:textId="77777777" w:rsidR="00F73376" w:rsidRDefault="00F73376" w:rsidP="00F73376">
      <w:pPr>
        <w:spacing w:after="0"/>
      </w:pPr>
      <w:r w:rsidRPr="008208C4">
        <w:rPr>
          <w:u w:val="single"/>
        </w:rPr>
        <w:t>Inductive Hypotheses</w:t>
      </w:r>
      <w:r>
        <w:t>:</w:t>
      </w:r>
    </w:p>
    <w:p w14:paraId="4FF62AF5" w14:textId="79FC35A4" w:rsidR="00F73376" w:rsidRPr="007D6FB0" w:rsidRDefault="007D6FB0" w:rsidP="00F73376">
      <w:pPr>
        <w:spacing w:after="0"/>
        <w:rPr>
          <w:b/>
          <w:bCs/>
        </w:rPr>
      </w:pPr>
      <w:r w:rsidRPr="007D6FB0">
        <w:rPr>
          <w:b/>
          <w:bCs/>
        </w:rPr>
        <w:t xml:space="preserve">Assume </w:t>
      </w:r>
      <m:oMath>
        <m:r>
          <m:rPr>
            <m:sty m:val="bi"/>
          </m:rPr>
          <w:rPr>
            <w:rFonts w:ascii="Cambria Math" w:hAnsi="Cambria Math"/>
          </w:rPr>
          <m:t>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≤d</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 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≤d</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4</m:t>
                </m:r>
              </m:den>
            </m:f>
          </m:e>
        </m:d>
        <m:r>
          <m:rPr>
            <m:sty m:val="bi"/>
          </m:rPr>
          <w:rPr>
            <w:rFonts w:ascii="Cambria Math" w:hAnsi="Cambria Math"/>
          </w:rPr>
          <m:t>,  and 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8</m:t>
                </m:r>
              </m:den>
            </m:f>
          </m:e>
        </m:d>
        <m:r>
          <m:rPr>
            <m:sty m:val="bi"/>
          </m:rPr>
          <w:rPr>
            <w:rFonts w:ascii="Cambria Math" w:hAnsi="Cambria Math"/>
          </w:rPr>
          <m:t>≤d</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8</m:t>
                </m:r>
              </m:den>
            </m:f>
          </m:e>
        </m:d>
        <m:r>
          <m:rPr>
            <m:sty m:val="bi"/>
          </m:rPr>
          <w:rPr>
            <w:rFonts w:ascii="Cambria Math" w:hAnsi="Cambria Math"/>
          </w:rPr>
          <m:t>.</m:t>
        </m:r>
      </m:oMath>
      <w:r w:rsidRPr="007D6FB0">
        <w:rPr>
          <w:b/>
          <w:bCs/>
        </w:rPr>
        <w:t xml:space="preserve"> We must show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≤dn</m:t>
        </m:r>
      </m:oMath>
      <w:r w:rsidRPr="007D6FB0">
        <w:rPr>
          <w:b/>
          <w:bCs/>
        </w:rPr>
        <w:t>.</w:t>
      </w:r>
    </w:p>
    <w:p w14:paraId="31DAD431" w14:textId="77777777" w:rsidR="00F73376" w:rsidRDefault="00F73376" w:rsidP="00F73376">
      <w:pPr>
        <w:spacing w:after="0"/>
      </w:pPr>
    </w:p>
    <w:p w14:paraId="330B37D0" w14:textId="77777777" w:rsidR="00F73376" w:rsidRDefault="00F73376" w:rsidP="00F73376">
      <w:pPr>
        <w:spacing w:after="0"/>
      </w:pPr>
      <w:r w:rsidRPr="008208C4">
        <w:rPr>
          <w:u w:val="single"/>
        </w:rPr>
        <w:t>Inductive Step</w:t>
      </w:r>
      <w:r>
        <w:t>:</w:t>
      </w:r>
    </w:p>
    <w:p w14:paraId="50690280" w14:textId="6A3FADE2" w:rsidR="00F73376" w:rsidRPr="00AA034A" w:rsidRDefault="00AA034A" w:rsidP="00F73376">
      <w:pPr>
        <w:spacing w:after="0"/>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dn</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dn</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dn</m:t>
              </m:r>
            </m:num>
            <m:den>
              <m:r>
                <m:rPr>
                  <m:sty m:val="bi"/>
                </m:rPr>
                <w:rPr>
                  <w:rFonts w:ascii="Cambria Math" w:hAnsi="Cambria Math"/>
                </w:rPr>
                <m:t>8</m:t>
              </m:r>
            </m:den>
          </m:f>
          <m:r>
            <m:rPr>
              <m:sty m:val="bi"/>
            </m:rPr>
            <w:rPr>
              <w:rFonts w:ascii="Cambria Math" w:hAnsi="Cambria Math"/>
            </w:rPr>
            <m:t>+n</m:t>
          </m:r>
        </m:oMath>
      </m:oMathPara>
    </w:p>
    <w:p w14:paraId="6791BD77" w14:textId="17D3A5CC" w:rsidR="00F73376" w:rsidRPr="00AA034A" w:rsidRDefault="00AA034A" w:rsidP="00F73376">
      <w:pPr>
        <w:spacing w:after="0"/>
        <w:rPr>
          <w:b/>
          <w:bCs/>
        </w:rPr>
      </w:pPr>
      <m:oMathPara>
        <m:oMathParaPr>
          <m:jc m:val="left"/>
        </m:oMathParaP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4</m:t>
              </m:r>
              <m:r>
                <m:rPr>
                  <m:sty m:val="bi"/>
                </m:rPr>
                <w:rPr>
                  <w:rFonts w:ascii="Cambria Math" w:hAnsi="Cambria Math"/>
                </w:rPr>
                <m:t>dn</m:t>
              </m:r>
            </m:num>
            <m:den>
              <m:r>
                <m:rPr>
                  <m:sty m:val="bi"/>
                </m:rPr>
                <w:rPr>
                  <w:rFonts w:ascii="Cambria Math" w:hAnsi="Cambria Math"/>
                </w:rPr>
                <m:t>8</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dn</m:t>
              </m:r>
            </m:num>
            <m:den>
              <m:r>
                <m:rPr>
                  <m:sty m:val="bi"/>
                </m:rPr>
                <w:rPr>
                  <w:rFonts w:ascii="Cambria Math" w:hAnsi="Cambria Math"/>
                </w:rPr>
                <m:t>8</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dn</m:t>
              </m:r>
            </m:num>
            <m:den>
              <m:r>
                <m:rPr>
                  <m:sty m:val="bi"/>
                </m:rPr>
                <w:rPr>
                  <w:rFonts w:ascii="Cambria Math" w:hAnsi="Cambria Math"/>
                </w:rPr>
                <m:t>8</m:t>
              </m:r>
            </m:den>
          </m:f>
          <m:r>
            <m:rPr>
              <m:sty m:val="bi"/>
            </m:rPr>
            <w:rPr>
              <w:rFonts w:ascii="Cambria Math" w:hAnsi="Cambria Math"/>
            </w:rPr>
            <m:t>+n</m:t>
          </m:r>
        </m:oMath>
      </m:oMathPara>
    </w:p>
    <w:p w14:paraId="10861973" w14:textId="62F223F0" w:rsidR="00CE733E" w:rsidRPr="00AA034A" w:rsidRDefault="00AA034A" w:rsidP="00F73376">
      <w:pPr>
        <w:spacing w:after="0"/>
        <w:rPr>
          <w:b/>
          <w:bCs/>
        </w:rPr>
      </w:pPr>
      <m:oMathPara>
        <m:oMathParaPr>
          <m:jc m:val="left"/>
        </m:oMathParaPr>
        <m:oMath>
          <m:r>
            <m:rPr>
              <m:sty m:val="bi"/>
            </m:rPr>
            <w:rPr>
              <w:rFonts w:ascii="Cambria Math" w:hAnsi="Cambria Math"/>
            </w:rPr>
            <m:t>=dn+n</m:t>
          </m:r>
        </m:oMath>
      </m:oMathPara>
    </w:p>
    <w:p w14:paraId="3299979C" w14:textId="6B3CACD7" w:rsidR="000B178D" w:rsidRPr="00AA034A" w:rsidRDefault="00AA034A" w:rsidP="00F73376">
      <w:pPr>
        <w:spacing w:after="0"/>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dn</m:t>
          </m:r>
        </m:oMath>
      </m:oMathPara>
    </w:p>
    <w:p w14:paraId="302A5298" w14:textId="77777777" w:rsidR="00F73376" w:rsidRDefault="00F73376" w:rsidP="00F73376">
      <w:pPr>
        <w:spacing w:after="0"/>
      </w:pPr>
    </w:p>
    <w:p w14:paraId="62AF5FBE" w14:textId="77777777" w:rsidR="00F73376" w:rsidRPr="00D75D7E" w:rsidRDefault="00F73376" w:rsidP="00F73376">
      <w:pPr>
        <w:spacing w:after="0"/>
      </w:pPr>
    </w:p>
    <w:p w14:paraId="7CF8E3A5" w14:textId="77777777" w:rsidR="00F73376" w:rsidRDefault="00F73376" w:rsidP="00F73376">
      <w:pPr>
        <w:spacing w:after="0"/>
      </w:pPr>
      <w:r>
        <w:rPr>
          <w:b/>
        </w:rPr>
        <w:t>9. (9</w:t>
      </w:r>
      <w:r w:rsidRPr="004151F2">
        <w:rPr>
          <w:b/>
        </w:rPr>
        <w:t xml:space="preserve"> points)</w:t>
      </w:r>
      <w:r>
        <w:t xml:space="preserve"> Use the Master Method to solve the following three recurrence relations and state the complexity orders of the corresponding recursive algorithms.</w:t>
      </w:r>
    </w:p>
    <w:p w14:paraId="73423929" w14:textId="77777777" w:rsidR="00F73376" w:rsidRPr="006B2A20" w:rsidRDefault="00F73376" w:rsidP="00F73376">
      <w:pPr>
        <w:numPr>
          <w:ilvl w:val="0"/>
          <w:numId w:val="3"/>
        </w:numPr>
        <w:spacing w:after="0"/>
        <w:rPr>
          <w:b/>
          <w:bCs/>
        </w:rPr>
      </w:pPr>
      <w:r w:rsidRPr="006B2A20">
        <w:rPr>
          <w:b/>
          <w:bCs/>
        </w:rPr>
        <w:t>T(n)=2T(99n/</w:t>
      </w:r>
      <w:proofErr w:type="gramStart"/>
      <w:r w:rsidRPr="006B2A20">
        <w:rPr>
          <w:b/>
          <w:bCs/>
        </w:rPr>
        <w:t>100)+</w:t>
      </w:r>
      <w:proofErr w:type="gramEnd"/>
      <w:r w:rsidRPr="006B2A20">
        <w:rPr>
          <w:b/>
          <w:bCs/>
        </w:rPr>
        <w:t>100n</w:t>
      </w:r>
    </w:p>
    <w:p w14:paraId="4E97BC6D" w14:textId="33F418E9" w:rsidR="00F73376" w:rsidRPr="006B2A20" w:rsidRDefault="004E4D16" w:rsidP="004E4D16">
      <w:pPr>
        <w:spacing w:after="0"/>
        <w:ind w:left="720"/>
        <w:rPr>
          <w:b/>
          <w:bCs/>
        </w:rPr>
      </w:pPr>
      <w:r w:rsidRPr="006B2A20">
        <w:rPr>
          <w:b/>
          <w:bCs/>
        </w:rPr>
        <w:t>A = 2, b = 100/99, f(n) = 100n</w:t>
      </w:r>
    </w:p>
    <w:p w14:paraId="366C60FC" w14:textId="791479AC" w:rsidR="004E4D16" w:rsidRPr="006B2A20" w:rsidRDefault="004E4D16" w:rsidP="004E4D16">
      <w:pPr>
        <w:spacing w:after="0"/>
        <w:ind w:left="720"/>
        <w:rPr>
          <w:b/>
          <w:bCs/>
        </w:rPr>
      </w:pPr>
      <m:oMathPara>
        <m:oMathParaPr>
          <m:jc m:val="left"/>
        </m:oMathParaPr>
        <m:oMath>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99</m:t>
                          </m:r>
                        </m:den>
                      </m:f>
                    </m:sub>
                  </m:sSub>
                </m:fName>
                <m:e>
                  <m:r>
                    <m:rPr>
                      <m:sty m:val="bi"/>
                    </m:rPr>
                    <w:rPr>
                      <w:rFonts w:ascii="Cambria Math" w:hAnsi="Cambria Math"/>
                    </w:rPr>
                    <m:t>2</m:t>
                  </m:r>
                </m:e>
              </m:func>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1.01</m:t>
                      </m:r>
                    </m:sub>
                  </m:sSub>
                </m:fName>
                <m:e>
                  <m:r>
                    <m:rPr>
                      <m:sty m:val="bi"/>
                    </m:rPr>
                    <w:rPr>
                      <w:rFonts w:ascii="Cambria Math" w:hAnsi="Cambria Math"/>
                    </w:rPr>
                    <m:t>2</m:t>
                  </m:r>
                </m:e>
              </m:func>
            </m:sup>
          </m:sSup>
          <m:r>
            <m:rPr>
              <m:sty m:val="bi"/>
            </m:rPr>
            <w:rPr>
              <w:rFonts w:ascii="Cambria Math" w:hAnsi="Cambria Math"/>
            </w:rPr>
            <m:t xml:space="preserve"> </m:t>
          </m:r>
        </m:oMath>
      </m:oMathPara>
    </w:p>
    <w:p w14:paraId="428A9291" w14:textId="0F152444" w:rsidR="00F73376" w:rsidRPr="00406A0F" w:rsidRDefault="006B2A20" w:rsidP="00406A0F">
      <w:pPr>
        <w:spacing w:after="0"/>
        <w:ind w:left="720"/>
        <w:rPr>
          <w:b/>
          <w:bCs/>
        </w:rPr>
      </w:pPr>
      <m:oMath>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1.01</m:t>
                    </m:r>
                  </m:sub>
                </m:sSub>
              </m:fName>
              <m:e>
                <m:r>
                  <m:rPr>
                    <m:sty m:val="bi"/>
                  </m:rPr>
                  <w:rPr>
                    <w:rFonts w:ascii="Cambria Math" w:hAnsi="Cambria Math"/>
                  </w:rPr>
                  <m:t>2</m:t>
                </m:r>
              </m:e>
            </m:func>
          </m:sup>
        </m:sSup>
      </m:oMath>
      <w:r w:rsidRPr="006B2A20">
        <w:rPr>
          <w:b/>
          <w:bCs/>
        </w:rPr>
        <w:t xml:space="preserve"> is growing much faster than 100n, so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r>
          <m:rPr>
            <m:sty m:val="bi"/>
          </m:rPr>
          <w:rPr>
            <w:rFonts w:ascii="Cambria Math" w:hAnsi="Cambria Math"/>
          </w:rPr>
          <m:t>θ</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1.01</m:t>
                        </m:r>
                      </m:sub>
                    </m:sSub>
                  </m:fName>
                  <m:e>
                    <m:r>
                      <m:rPr>
                        <m:sty m:val="bi"/>
                      </m:rPr>
                      <w:rPr>
                        <w:rFonts w:ascii="Cambria Math" w:hAnsi="Cambria Math"/>
                      </w:rPr>
                      <m:t>2</m:t>
                    </m:r>
                  </m:e>
                </m:func>
              </m:sup>
            </m:sSup>
          </m:e>
        </m:d>
        <m:r>
          <m:rPr>
            <m:sty m:val="bi"/>
          </m:rPr>
          <w:rPr>
            <w:rFonts w:ascii="Cambria Math" w:hAnsi="Cambria Math"/>
          </w:rPr>
          <m:t>.</m:t>
        </m:r>
      </m:oMath>
    </w:p>
    <w:p w14:paraId="5925AA6D" w14:textId="77777777" w:rsidR="00F73376" w:rsidRDefault="00F73376" w:rsidP="00F73376">
      <w:pPr>
        <w:spacing w:after="0"/>
      </w:pPr>
    </w:p>
    <w:p w14:paraId="15080B11" w14:textId="77777777" w:rsidR="00F73376" w:rsidRDefault="00F73376" w:rsidP="00F73376">
      <w:pPr>
        <w:numPr>
          <w:ilvl w:val="0"/>
          <w:numId w:val="3"/>
        </w:numPr>
        <w:spacing w:after="0"/>
      </w:pPr>
      <w:r>
        <w:t>T(n)=16T(n/</w:t>
      </w:r>
      <w:proofErr w:type="gramStart"/>
      <w:r>
        <w:t>2)+</w:t>
      </w:r>
      <w:proofErr w:type="gramEnd"/>
      <w:r>
        <w:t>n</w:t>
      </w:r>
      <w:r w:rsidRPr="004C0FAE">
        <w:rPr>
          <w:vertAlign w:val="superscript"/>
        </w:rPr>
        <w:t>3</w:t>
      </w:r>
      <w:r>
        <w:t>lgn</w:t>
      </w:r>
    </w:p>
    <w:p w14:paraId="709D3B21" w14:textId="25766F3B" w:rsidR="00F73376" w:rsidRPr="00CE2E87" w:rsidRDefault="00C401C3" w:rsidP="00406A0F">
      <w:pPr>
        <w:spacing w:after="0"/>
        <w:ind w:left="720"/>
        <w:rPr>
          <w:b/>
          <w:bCs/>
        </w:rPr>
      </w:pPr>
      <w:r w:rsidRPr="00CE2E87">
        <w:rPr>
          <w:b/>
          <w:bCs/>
        </w:rPr>
        <w:t>A = 16, b = 2, f(n) = (n^</w:t>
      </w:r>
      <w:proofErr w:type="gramStart"/>
      <w:r w:rsidRPr="00CE2E87">
        <w:rPr>
          <w:b/>
          <w:bCs/>
        </w:rPr>
        <w:t>3)lgn</w:t>
      </w:r>
      <w:proofErr w:type="gramEnd"/>
    </w:p>
    <w:p w14:paraId="4B960146" w14:textId="6FCCEED9" w:rsidR="00C401C3" w:rsidRPr="00CE2E87" w:rsidRDefault="00C401C3" w:rsidP="00406A0F">
      <w:pPr>
        <w:spacing w:after="0"/>
        <w:ind w:left="720"/>
        <w:rPr>
          <w:b/>
          <w:bCs/>
        </w:rPr>
      </w:pPr>
      <m:oMathPara>
        <m:oMathParaPr>
          <m:jc m:val="left"/>
        </m:oMathParaPr>
        <m:oMath>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16</m:t>
                  </m:r>
                </m:e>
              </m:func>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4</m:t>
              </m:r>
            </m:sup>
          </m:sSup>
        </m:oMath>
      </m:oMathPara>
    </w:p>
    <w:p w14:paraId="27B48B06" w14:textId="1490D790" w:rsidR="00CE2E87" w:rsidRPr="00CE2E87" w:rsidRDefault="00CE2E87" w:rsidP="00406A0F">
      <w:pPr>
        <w:spacing w:after="0"/>
        <w:ind w:left="720"/>
        <w:rPr>
          <w:b/>
          <w:bCs/>
        </w:rPr>
      </w:pP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4</m:t>
            </m:r>
          </m:sup>
        </m:sSup>
      </m:oMath>
      <w:r w:rsidRPr="00CE2E87">
        <w:rPr>
          <w:b/>
          <w:bCs/>
        </w:rPr>
        <w:t xml:space="preserve"> is larger than </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logn</m:t>
        </m:r>
      </m:oMath>
      <w:r w:rsidRPr="00CE2E87">
        <w:rPr>
          <w:b/>
          <w:bCs/>
        </w:rPr>
        <w:t xml:space="preserve">, so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4</m:t>
            </m:r>
          </m:sup>
        </m:sSup>
        <m:r>
          <m:rPr>
            <m:sty m:val="bi"/>
          </m:rPr>
          <w:rPr>
            <w:rFonts w:ascii="Cambria Math" w:hAnsi="Cambria Math"/>
          </w:rPr>
          <m:t>)</m:t>
        </m:r>
      </m:oMath>
      <w:r w:rsidRPr="00CE2E87">
        <w:rPr>
          <w:b/>
          <w:bCs/>
        </w:rPr>
        <w:t>.</w:t>
      </w:r>
    </w:p>
    <w:p w14:paraId="7CAA66A9" w14:textId="77777777" w:rsidR="00F73376" w:rsidRDefault="00F73376" w:rsidP="00F73376">
      <w:pPr>
        <w:spacing w:after="0"/>
      </w:pPr>
    </w:p>
    <w:p w14:paraId="30315DA0" w14:textId="13AA71B4" w:rsidR="00F73376" w:rsidRDefault="00F73376" w:rsidP="00F73376">
      <w:pPr>
        <w:numPr>
          <w:ilvl w:val="0"/>
          <w:numId w:val="3"/>
        </w:numPr>
        <w:spacing w:after="0"/>
      </w:pPr>
      <w:r>
        <w:t>T(n)=16T(n/</w:t>
      </w:r>
      <w:proofErr w:type="gramStart"/>
      <w:r>
        <w:t>4)+</w:t>
      </w:r>
      <w:proofErr w:type="gramEnd"/>
      <w:r>
        <w:t>n</w:t>
      </w:r>
      <w:r>
        <w:rPr>
          <w:vertAlign w:val="superscript"/>
        </w:rPr>
        <w:t>2</w:t>
      </w:r>
    </w:p>
    <w:p w14:paraId="70E1A341" w14:textId="05791436" w:rsidR="00F73376" w:rsidRPr="00CE2E87" w:rsidRDefault="00CE2E87" w:rsidP="00CE2E87">
      <w:pPr>
        <w:spacing w:after="0"/>
        <w:ind w:left="720"/>
        <w:rPr>
          <w:b/>
          <w:bCs/>
        </w:rPr>
      </w:pPr>
      <w:r w:rsidRPr="00CE2E87">
        <w:rPr>
          <w:b/>
          <w:bCs/>
        </w:rPr>
        <w:t>A = 16, b = 4, f(n) = n^2</w:t>
      </w:r>
    </w:p>
    <w:p w14:paraId="3A31D7DC" w14:textId="3254BBF4" w:rsidR="00CE2E87" w:rsidRPr="00CE2E87" w:rsidRDefault="00CE2E87" w:rsidP="00CE2E87">
      <w:pPr>
        <w:spacing w:after="0"/>
        <w:ind w:left="720"/>
        <w:rPr>
          <w:b/>
          <w:bCs/>
        </w:rPr>
      </w:pPr>
      <m:oMathPara>
        <m:oMathParaPr>
          <m:jc m:val="left"/>
        </m:oMathParaPr>
        <m:oMath>
          <m:sSup>
            <m:sSupPr>
              <m:ctrlPr>
                <w:rPr>
                  <w:rFonts w:ascii="Cambria Math" w:hAnsi="Cambria Math"/>
                  <w:b/>
                  <w:bCs/>
                  <w:i/>
                </w:rPr>
              </m:ctrlPr>
            </m:sSupPr>
            <m:e>
              <m:r>
                <m:rPr>
                  <m:sty m:val="bi"/>
                </m:rPr>
                <w:rPr>
                  <w:rFonts w:ascii="Cambria Math" w:hAnsi="Cambria Math"/>
                </w:rPr>
                <m:t>n</m:t>
              </m:r>
            </m:e>
            <m:sup>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4</m:t>
                      </m:r>
                    </m:sub>
                  </m:sSub>
                </m:fName>
                <m:e>
                  <m:r>
                    <m:rPr>
                      <m:sty m:val="bi"/>
                    </m:rPr>
                    <w:rPr>
                      <w:rFonts w:ascii="Cambria Math" w:hAnsi="Cambria Math"/>
                    </w:rPr>
                    <m:t>16</m:t>
                  </m:r>
                </m:e>
              </m:func>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m:oMathPara>
    </w:p>
    <w:p w14:paraId="395F2B43" w14:textId="04D9653A" w:rsidR="00CE2E87" w:rsidRPr="00CE2E87" w:rsidRDefault="00CE2E87" w:rsidP="00CE2E87">
      <w:pPr>
        <w:spacing w:after="0"/>
        <w:ind w:left="720"/>
        <w:rPr>
          <w:b/>
          <w:bCs/>
        </w:rPr>
      </w:pPr>
      <w:r w:rsidRPr="00CE2E87">
        <w:rPr>
          <w:b/>
          <w:bCs/>
        </w:rPr>
        <w:t xml:space="preserve">Since </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 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log</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oMath>
      <w:r w:rsidRPr="00CE2E87">
        <w:rPr>
          <w:b/>
          <w:bCs/>
        </w:rPr>
        <w:t>.</w:t>
      </w:r>
    </w:p>
    <w:p w14:paraId="55DB5532" w14:textId="77777777" w:rsidR="00F73376" w:rsidRDefault="00F73376" w:rsidP="00F73376">
      <w:pPr>
        <w:spacing w:after="0"/>
      </w:pPr>
    </w:p>
    <w:p w14:paraId="5A605420" w14:textId="77777777" w:rsidR="00F73376" w:rsidRDefault="00F73376" w:rsidP="00F73376">
      <w:pPr>
        <w:spacing w:after="0" w:line="240" w:lineRule="auto"/>
      </w:pPr>
      <w:r>
        <w:rPr>
          <w:b/>
        </w:rPr>
        <w:t>10. (10</w:t>
      </w:r>
      <w:r w:rsidRPr="004151F2">
        <w:rPr>
          <w:b/>
        </w:rPr>
        <w:t xml:space="preserve"> points)</w:t>
      </w:r>
      <w:r>
        <w:t xml:space="preserve"> Use Backward Substitution (10 points) and then Forward Substitution (10 points) to solve the recurrence relations </w:t>
      </w:r>
      <w:r w:rsidRPr="00D75D7E">
        <w:t>T(n)=2T(n-</w:t>
      </w:r>
      <w:proofErr w:type="gramStart"/>
      <w:r w:rsidRPr="00D75D7E">
        <w:t>1)+</w:t>
      </w:r>
      <w:proofErr w:type="gramEnd"/>
      <w:r w:rsidRPr="00D75D7E">
        <w:t>1;T(0)=1</w:t>
      </w:r>
      <w:r>
        <w:t xml:space="preserve">. In each case, do the following: (1) Show at least three expansions so that the emerging pattern is evident. (2) Then write out T(n) fully and simplify using equation (A.5) on Text p.1147. (3) Verify your solution by substituting it in the LHS and RHS of the recurrence relation and demonstrating that LHS=RHS. (4) Finally state the complexity order of T(n). </w:t>
      </w:r>
      <w:r w:rsidRPr="004151F2">
        <w:rPr>
          <w:u w:val="single"/>
        </w:rPr>
        <w:t>You must show your work for parts (1)-(3) to receive credit</w:t>
      </w:r>
      <w:r>
        <w:t>.</w:t>
      </w:r>
    </w:p>
    <w:p w14:paraId="3C883E38" w14:textId="77777777" w:rsidR="00F73376" w:rsidRDefault="00F73376" w:rsidP="00F73376">
      <w:pPr>
        <w:spacing w:after="0" w:line="240" w:lineRule="auto"/>
      </w:pPr>
    </w:p>
    <w:p w14:paraId="51C7C814" w14:textId="1CC29D2F" w:rsidR="00F73376" w:rsidRPr="0046620F" w:rsidRDefault="00FD7AD1" w:rsidP="00F73376">
      <w:pPr>
        <w:spacing w:after="0" w:line="240" w:lineRule="auto"/>
        <w:rPr>
          <w:b/>
          <w:bCs/>
        </w:rPr>
      </w:pPr>
      <w:r w:rsidRPr="0046620F">
        <w:rPr>
          <w:b/>
          <w:bCs/>
        </w:rPr>
        <w:t>Backward substitution:</w:t>
      </w:r>
    </w:p>
    <w:p w14:paraId="7114CBE5" w14:textId="1A777CC1" w:rsidR="00FD7AD1" w:rsidRPr="0046620F" w:rsidRDefault="0046620F" w:rsidP="00F73376">
      <w:pPr>
        <w:spacing w:after="0" w:line="240" w:lineRule="auto"/>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+1;T</m:t>
          </m:r>
          <m:d>
            <m:dPr>
              <m:ctrlPr>
                <w:rPr>
                  <w:rFonts w:ascii="Cambria Math" w:hAnsi="Cambria Math"/>
                  <w:b/>
                  <w:bCs/>
                  <w:i/>
                </w:rPr>
              </m:ctrlPr>
            </m:dPr>
            <m:e>
              <m:r>
                <m:rPr>
                  <m:sty m:val="bi"/>
                </m:rPr>
                <w:rPr>
                  <w:rFonts w:ascii="Cambria Math" w:hAnsi="Cambria Math"/>
                </w:rPr>
                <m:t>0</m:t>
              </m:r>
            </m:e>
          </m:d>
          <m:r>
            <m:rPr>
              <m:sty m:val="bi"/>
            </m:rPr>
            <w:rPr>
              <w:rFonts w:ascii="Cambria Math" w:hAnsi="Cambria Math"/>
            </w:rPr>
            <m:t>=</m:t>
          </m:r>
          <m:r>
            <m:rPr>
              <m:sty m:val="bi"/>
            </m:rPr>
            <w:rPr>
              <w:rFonts w:ascii="Cambria Math" w:hAnsi="Cambria Math"/>
            </w:rPr>
            <m:t>1</m:t>
          </m:r>
        </m:oMath>
      </m:oMathPara>
    </w:p>
    <w:p w14:paraId="50EA7EB7" w14:textId="77777777" w:rsidR="00450C8C" w:rsidRPr="0046620F" w:rsidRDefault="00450C8C" w:rsidP="00F73376">
      <w:pPr>
        <w:spacing w:after="0" w:line="240" w:lineRule="auto"/>
        <w:rPr>
          <w:b/>
          <w:bCs/>
        </w:rPr>
      </w:pPr>
    </w:p>
    <w:p w14:paraId="437BBC5B" w14:textId="286856A1" w:rsidR="00450C8C" w:rsidRPr="0046620F" w:rsidRDefault="0046620F" w:rsidP="00F73376">
      <w:pPr>
        <w:spacing w:after="0" w:line="240" w:lineRule="auto"/>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=2</m:t>
          </m:r>
          <m:d>
            <m:dPr>
              <m:ctrlPr>
                <w:rPr>
                  <w:rFonts w:ascii="Cambria Math" w:hAnsi="Cambria Math"/>
                  <w:b/>
                  <w:bCs/>
                  <w:i/>
                </w:rPr>
              </m:ctrlPr>
            </m:dPr>
            <m:e>
              <m:r>
                <m:rPr>
                  <m:sty m:val="bi"/>
                </m:rPr>
                <w:rPr>
                  <w:rFonts w:ascii="Cambria Math" w:hAnsi="Cambria Math"/>
                </w:rPr>
                <m:t>T-2</m:t>
              </m:r>
            </m:e>
          </m:d>
          <m:r>
            <m:rPr>
              <m:sty m:val="bi"/>
            </m:rPr>
            <w:rPr>
              <w:rFonts w:ascii="Cambria Math" w:hAnsi="Cambria Math"/>
            </w:rPr>
            <m:t>+1</m:t>
          </m:r>
        </m:oMath>
      </m:oMathPara>
    </w:p>
    <w:p w14:paraId="456C7F82" w14:textId="7A73E27E" w:rsidR="00450C8C" w:rsidRPr="0046620F" w:rsidRDefault="0046620F" w:rsidP="00F73376">
      <w:pPr>
        <w:spacing w:after="0" w:line="240" w:lineRule="auto"/>
        <w:rPr>
          <w:b/>
          <w:bCs/>
        </w:rPr>
      </w:pPr>
      <m:oMathPara>
        <m:oMathParaPr>
          <m:jc m:val="left"/>
        </m:oMathParaPr>
        <m:oMath>
          <m:r>
            <m:rPr>
              <m:sty m:val="bi"/>
            </m:rPr>
            <w:rPr>
              <w:rFonts w:ascii="Cambria Math" w:hAnsi="Cambria Math"/>
            </w:rPr>
            <m:t>So 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=4</m:t>
          </m:r>
          <m:d>
            <m:dPr>
              <m:ctrlPr>
                <w:rPr>
                  <w:rFonts w:ascii="Cambria Math" w:hAnsi="Cambria Math"/>
                  <w:b/>
                  <w:bCs/>
                  <w:i/>
                </w:rPr>
              </m:ctrlPr>
            </m:dPr>
            <m:e>
              <m:r>
                <m:rPr>
                  <m:sty m:val="bi"/>
                </m:rPr>
                <w:rPr>
                  <w:rFonts w:ascii="Cambria Math" w:hAnsi="Cambria Math"/>
                </w:rPr>
                <m:t>T-2</m:t>
              </m:r>
            </m:e>
          </m:d>
          <m:r>
            <m:rPr>
              <m:sty m:val="bi"/>
            </m:rPr>
            <w:rPr>
              <w:rFonts w:ascii="Cambria Math" w:hAnsi="Cambria Math"/>
            </w:rPr>
            <m:t>+3</m:t>
          </m:r>
        </m:oMath>
      </m:oMathPara>
    </w:p>
    <w:p w14:paraId="78CD0F53" w14:textId="6DD1DAF6" w:rsidR="00450C8C" w:rsidRPr="0046620F" w:rsidRDefault="00450C8C" w:rsidP="00F73376">
      <w:pPr>
        <w:spacing w:after="0" w:line="240" w:lineRule="auto"/>
        <w:rPr>
          <w:b/>
          <w:bCs/>
        </w:rPr>
      </w:pPr>
    </w:p>
    <w:p w14:paraId="26C9FA4B" w14:textId="48FDB8F2" w:rsidR="00450C8C" w:rsidRPr="0046620F" w:rsidRDefault="0046620F" w:rsidP="00F73376">
      <w:pPr>
        <w:spacing w:after="0" w:line="240" w:lineRule="auto"/>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n-2</m:t>
              </m:r>
            </m:e>
          </m:d>
          <m:r>
            <m:rPr>
              <m:sty m:val="bi"/>
            </m:rPr>
            <w:rPr>
              <w:rFonts w:ascii="Cambria Math" w:hAnsi="Cambria Math"/>
            </w:rPr>
            <m:t>=2</m:t>
          </m:r>
          <m:d>
            <m:dPr>
              <m:ctrlPr>
                <w:rPr>
                  <w:rFonts w:ascii="Cambria Math" w:hAnsi="Cambria Math"/>
                  <w:b/>
                  <w:bCs/>
                  <w:i/>
                </w:rPr>
              </m:ctrlPr>
            </m:dPr>
            <m:e>
              <m:r>
                <m:rPr>
                  <m:sty m:val="bi"/>
                </m:rPr>
                <w:rPr>
                  <w:rFonts w:ascii="Cambria Math" w:hAnsi="Cambria Math"/>
                </w:rPr>
                <m:t>T-3</m:t>
              </m:r>
            </m:e>
          </m:d>
          <m:r>
            <m:rPr>
              <m:sty m:val="bi"/>
            </m:rPr>
            <w:rPr>
              <w:rFonts w:ascii="Cambria Math" w:hAnsi="Cambria Math"/>
            </w:rPr>
            <m:t>+1</m:t>
          </m:r>
        </m:oMath>
      </m:oMathPara>
    </w:p>
    <w:p w14:paraId="26A1F56C" w14:textId="2D2C2053" w:rsidR="00362E26" w:rsidRPr="0046620F" w:rsidRDefault="0046620F" w:rsidP="00F73376">
      <w:pPr>
        <w:spacing w:after="0" w:line="240" w:lineRule="auto"/>
        <w:rPr>
          <w:b/>
          <w:bCs/>
        </w:rPr>
      </w:pPr>
      <m:oMathPara>
        <m:oMathParaPr>
          <m:jc m:val="left"/>
        </m:oMathParaPr>
        <m:oMath>
          <m:r>
            <m:rPr>
              <m:sty m:val="bi"/>
            </m:rPr>
            <w:rPr>
              <w:rFonts w:ascii="Cambria Math" w:hAnsi="Cambria Math"/>
            </w:rPr>
            <m:t>So 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=8</m:t>
          </m:r>
          <m:d>
            <m:dPr>
              <m:ctrlPr>
                <w:rPr>
                  <w:rFonts w:ascii="Cambria Math" w:hAnsi="Cambria Math"/>
                  <w:b/>
                  <w:bCs/>
                  <w:i/>
                </w:rPr>
              </m:ctrlPr>
            </m:dPr>
            <m:e>
              <m:r>
                <m:rPr>
                  <m:sty m:val="bi"/>
                </m:rPr>
                <w:rPr>
                  <w:rFonts w:ascii="Cambria Math" w:hAnsi="Cambria Math"/>
                </w:rPr>
                <m:t>T-3</m:t>
              </m:r>
            </m:e>
          </m:d>
          <m:r>
            <m:rPr>
              <m:sty m:val="bi"/>
            </m:rPr>
            <w:rPr>
              <w:rFonts w:ascii="Cambria Math" w:hAnsi="Cambria Math"/>
            </w:rPr>
            <m:t>+7</m:t>
          </m:r>
        </m:oMath>
      </m:oMathPara>
    </w:p>
    <w:p w14:paraId="64D8A4E0" w14:textId="0031D5F0" w:rsidR="00362E26" w:rsidRPr="0046620F" w:rsidRDefault="00362E26" w:rsidP="00F73376">
      <w:pPr>
        <w:spacing w:after="0" w:line="240" w:lineRule="auto"/>
        <w:rPr>
          <w:b/>
          <w:bCs/>
        </w:rPr>
      </w:pPr>
    </w:p>
    <w:p w14:paraId="468B8246" w14:textId="69B57772" w:rsidR="00362E26" w:rsidRPr="0046620F" w:rsidRDefault="0046620F" w:rsidP="00362E26">
      <w:pPr>
        <w:spacing w:after="0" w:line="240" w:lineRule="auto"/>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n-3</m:t>
              </m:r>
            </m:e>
          </m:d>
          <m:r>
            <m:rPr>
              <m:sty m:val="bi"/>
            </m:rPr>
            <w:rPr>
              <w:rFonts w:ascii="Cambria Math" w:hAnsi="Cambria Math"/>
            </w:rPr>
            <m:t>=2</m:t>
          </m:r>
          <m:d>
            <m:dPr>
              <m:ctrlPr>
                <w:rPr>
                  <w:rFonts w:ascii="Cambria Math" w:hAnsi="Cambria Math"/>
                  <w:b/>
                  <w:bCs/>
                  <w:i/>
                </w:rPr>
              </m:ctrlPr>
            </m:dPr>
            <m:e>
              <m:r>
                <m:rPr>
                  <m:sty m:val="bi"/>
                </m:rPr>
                <w:rPr>
                  <w:rFonts w:ascii="Cambria Math" w:hAnsi="Cambria Math"/>
                </w:rPr>
                <m:t>T-4</m:t>
              </m:r>
            </m:e>
          </m:d>
          <m:r>
            <m:rPr>
              <m:sty m:val="bi"/>
            </m:rPr>
            <w:rPr>
              <w:rFonts w:ascii="Cambria Math" w:hAnsi="Cambria Math"/>
            </w:rPr>
            <m:t>+1</m:t>
          </m:r>
        </m:oMath>
      </m:oMathPara>
    </w:p>
    <w:p w14:paraId="5518385C" w14:textId="6ACB60D3" w:rsidR="00362E26" w:rsidRPr="0046620F" w:rsidRDefault="0046620F" w:rsidP="00362E26">
      <w:pPr>
        <w:spacing w:after="0" w:line="240" w:lineRule="auto"/>
        <w:rPr>
          <w:b/>
          <w:bCs/>
        </w:rPr>
      </w:pPr>
      <m:oMathPara>
        <m:oMathParaPr>
          <m:jc m:val="left"/>
        </m:oMathParaPr>
        <m:oMath>
          <m:r>
            <m:rPr>
              <m:sty m:val="bi"/>
            </m:rPr>
            <w:rPr>
              <w:rFonts w:ascii="Cambria Math" w:hAnsi="Cambria Math"/>
            </w:rPr>
            <m:t>So 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=16</m:t>
          </m:r>
          <m:d>
            <m:dPr>
              <m:ctrlPr>
                <w:rPr>
                  <w:rFonts w:ascii="Cambria Math" w:hAnsi="Cambria Math"/>
                  <w:b/>
                  <w:bCs/>
                  <w:i/>
                </w:rPr>
              </m:ctrlPr>
            </m:dPr>
            <m:e>
              <m:r>
                <m:rPr>
                  <m:sty m:val="bi"/>
                </m:rPr>
                <w:rPr>
                  <w:rFonts w:ascii="Cambria Math" w:hAnsi="Cambria Math"/>
                </w:rPr>
                <m:t>T-4</m:t>
              </m:r>
            </m:e>
          </m:d>
          <m:r>
            <m:rPr>
              <m:sty m:val="bi"/>
            </m:rPr>
            <w:rPr>
              <w:rFonts w:ascii="Cambria Math" w:hAnsi="Cambria Math"/>
            </w:rPr>
            <m:t>+15</m:t>
          </m:r>
        </m:oMath>
      </m:oMathPara>
    </w:p>
    <w:p w14:paraId="1BCC098F" w14:textId="253E046F" w:rsidR="006940BE" w:rsidRPr="0046620F" w:rsidRDefault="006940BE" w:rsidP="00F73376">
      <w:pPr>
        <w:pStyle w:val="NormalWeb"/>
        <w:shd w:val="clear" w:color="auto" w:fill="FFFFFF"/>
        <w:spacing w:before="0" w:beforeAutospacing="0" w:after="0" w:afterAutospacing="0"/>
        <w:rPr>
          <w:b/>
          <w:bCs/>
        </w:rPr>
      </w:pPr>
      <w:r w:rsidRPr="0046620F">
        <w:rPr>
          <w:b/>
          <w:bCs/>
        </w:rPr>
        <w:t xml:space="preserve">We see that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T</m:t>
        </m:r>
        <m:d>
          <m:dPr>
            <m:ctrlPr>
              <w:rPr>
                <w:rFonts w:ascii="Cambria Math" w:hAnsi="Cambria Math"/>
                <w:b/>
                <w:bCs/>
                <w:i/>
              </w:rPr>
            </m:ctrlPr>
          </m:dPr>
          <m:e>
            <m:r>
              <m:rPr>
                <m:sty m:val="bi"/>
              </m:rPr>
              <w:rPr>
                <w:rFonts w:ascii="Cambria Math" w:hAnsi="Cambria Math"/>
              </w:rPr>
              <m:t>n-k</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2</m:t>
            </m:r>
          </m:sup>
        </m:sSup>
        <m:r>
          <m:rPr>
            <m:sty m:val="bi"/>
          </m:rPr>
          <w:rPr>
            <w:rFonts w:ascii="Cambria Math" w:hAnsi="Cambria Math"/>
          </w:rPr>
          <m:t>+2+1.</m:t>
        </m:r>
      </m:oMath>
    </w:p>
    <w:p w14:paraId="7C190953" w14:textId="4CE9E9D1" w:rsidR="006940BE" w:rsidRPr="0046620F" w:rsidRDefault="0046620F" w:rsidP="00F73376">
      <w:pPr>
        <w:pStyle w:val="NormalWeb"/>
        <w:shd w:val="clear" w:color="auto" w:fill="FFFFFF"/>
        <w:spacing w:before="0" w:beforeAutospacing="0" w:after="0" w:afterAutospacing="0"/>
        <w:rPr>
          <w:b/>
          <w:bCs/>
        </w:rPr>
      </w:pPr>
      <m:oMathPara>
        <m:oMathParaPr>
          <m:jc m:val="left"/>
        </m:oMathParaPr>
        <m:oMath>
          <m:r>
            <m:rPr>
              <m:sty m:val="bi"/>
            </m:rPr>
            <w:rPr>
              <w:rFonts w:ascii="Cambria Math" w:hAnsi="Cambria Math"/>
            </w:rPr>
            <m:t>If n-k=0, then n=k</m:t>
          </m:r>
          <m:r>
            <m:rPr>
              <m:sty m:val="bi"/>
            </m:rPr>
            <w:rPr>
              <w:rFonts w:ascii="Cambria Math" w:hAnsi="Cambria Math"/>
            </w:rPr>
            <m:t>.</m:t>
          </m:r>
        </m:oMath>
      </m:oMathPara>
    </w:p>
    <w:p w14:paraId="60BC51AB" w14:textId="74493D88" w:rsidR="006940BE" w:rsidRPr="0046620F" w:rsidRDefault="0046620F" w:rsidP="00F73376">
      <w:pPr>
        <w:pStyle w:val="NormalWeb"/>
        <w:shd w:val="clear" w:color="auto" w:fill="FFFFFF"/>
        <w:spacing w:before="0" w:beforeAutospacing="0" w:after="0" w:afterAutospacing="0"/>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k</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T</m:t>
          </m:r>
          <m:d>
            <m:dPr>
              <m:ctrlPr>
                <w:rPr>
                  <w:rFonts w:ascii="Cambria Math" w:hAnsi="Cambria Math"/>
                  <w:b/>
                  <w:bCs/>
                  <w:i/>
                </w:rPr>
              </m:ctrlPr>
            </m:dPr>
            <m:e>
              <m:r>
                <m:rPr>
                  <m:sty m:val="bi"/>
                </m:rPr>
                <w:rPr>
                  <w:rFonts w:ascii="Cambria Math" w:hAnsi="Cambria Math"/>
                </w:rPr>
                <m:t>0</m:t>
              </m:r>
            </m:e>
          </m:d>
          <m:r>
            <m:rPr>
              <m:sty m:val="bi"/>
            </m:rPr>
            <w:rPr>
              <w:rFonts w:ascii="Cambria Math" w:hAnsi="Cambria Math"/>
            </w:rPr>
            <m:t>+1+2+</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k-1</m:t>
              </m:r>
            </m:sup>
          </m:sSup>
        </m:oMath>
      </m:oMathPara>
    </w:p>
    <w:p w14:paraId="46E336B5" w14:textId="42F4D408" w:rsidR="00B95C63" w:rsidRPr="0046620F" w:rsidRDefault="0046620F" w:rsidP="00F73376">
      <w:pPr>
        <w:pStyle w:val="NormalWeb"/>
        <w:shd w:val="clear" w:color="auto" w:fill="FFFFFF"/>
        <w:spacing w:before="0" w:beforeAutospacing="0" w:after="0" w:afterAutospacing="0"/>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k</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n+1</m:t>
              </m:r>
            </m:sup>
          </m:sSup>
          <m:r>
            <m:rPr>
              <m:sty m:val="bi"/>
            </m:rPr>
            <w:rPr>
              <w:rFonts w:ascii="Cambria Math" w:hAnsi="Cambria Math"/>
            </w:rPr>
            <m:t>-1</m:t>
          </m:r>
        </m:oMath>
      </m:oMathPara>
    </w:p>
    <w:p w14:paraId="35F530D7" w14:textId="5A851FBD" w:rsidR="00B95C63" w:rsidRPr="0046620F" w:rsidRDefault="00B95C63" w:rsidP="00F73376">
      <w:pPr>
        <w:pStyle w:val="NormalWeb"/>
        <w:shd w:val="clear" w:color="auto" w:fill="FFFFFF"/>
        <w:spacing w:before="0" w:beforeAutospacing="0" w:after="0" w:afterAutospacing="0"/>
        <w:rPr>
          <w:b/>
          <w:bCs/>
        </w:rPr>
      </w:pPr>
    </w:p>
    <w:p w14:paraId="4CA8ED7F" w14:textId="639559A1" w:rsidR="00B95C63" w:rsidRPr="0046620F" w:rsidRDefault="0046620F" w:rsidP="00F73376">
      <w:pPr>
        <w:pStyle w:val="NormalWeb"/>
        <w:shd w:val="clear" w:color="auto" w:fill="FFFFFF"/>
        <w:spacing w:before="0" w:beforeAutospacing="0" w:after="0" w:afterAutospacing="0"/>
        <w:rPr>
          <w:b/>
          <w:bCs/>
        </w:rPr>
      </w:pPr>
      <w:r w:rsidRPr="0046620F">
        <w:rPr>
          <w:b/>
          <w:bCs/>
        </w:rPr>
        <w:t xml:space="preserve">LHS: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n+1</m:t>
            </m:r>
          </m:sup>
        </m:sSup>
        <m:r>
          <m:rPr>
            <m:sty m:val="bi"/>
          </m:rPr>
          <w:rPr>
            <w:rFonts w:ascii="Cambria Math" w:hAnsi="Cambria Math"/>
          </w:rPr>
          <m:t>-1</m:t>
        </m:r>
      </m:oMath>
    </w:p>
    <w:p w14:paraId="132EA922" w14:textId="19A8761B" w:rsidR="0046620F" w:rsidRPr="0034239E" w:rsidRDefault="0046620F" w:rsidP="00F73376">
      <w:pPr>
        <w:pStyle w:val="NormalWeb"/>
        <w:shd w:val="clear" w:color="auto" w:fill="FFFFFF"/>
        <w:spacing w:before="0" w:beforeAutospacing="0" w:after="0" w:afterAutospacing="0"/>
        <w:rPr>
          <w:b/>
          <w:bCs/>
        </w:rPr>
      </w:pPr>
      <w:r w:rsidRPr="0046620F">
        <w:rPr>
          <w:b/>
          <w:bCs/>
        </w:rPr>
        <w:t xml:space="preserve">RHS: </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e>
        </m:d>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n+1</m:t>
            </m:r>
          </m:sup>
        </m:sSup>
        <m:r>
          <m:rPr>
            <m:sty m:val="bi"/>
          </m:rPr>
          <w:rPr>
            <w:rFonts w:ascii="Cambria Math" w:hAnsi="Cambria Math"/>
          </w:rPr>
          <m:t>-1</m:t>
        </m:r>
      </m:oMath>
    </w:p>
    <w:p w14:paraId="51E713FD" w14:textId="14D695D0" w:rsidR="0034239E" w:rsidRPr="0034239E" w:rsidRDefault="0034239E" w:rsidP="00F73376">
      <w:pPr>
        <w:pStyle w:val="NormalWeb"/>
        <w:shd w:val="clear" w:color="auto" w:fill="FFFFFF"/>
        <w:spacing w:before="0" w:beforeAutospacing="0" w:after="0" w:afterAutospacing="0"/>
        <w:rPr>
          <w:b/>
          <w:bCs/>
        </w:rPr>
      </w:pPr>
      <m:oMathPara>
        <m:oMathParaPr>
          <m:jc m:val="left"/>
        </m:oMathParaPr>
        <m:oMath>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m:oMathPara>
    </w:p>
    <w:p w14:paraId="7BD58095" w14:textId="77777777" w:rsidR="0034239E" w:rsidRPr="0034239E" w:rsidRDefault="0034239E" w:rsidP="00F73376">
      <w:pPr>
        <w:pStyle w:val="NormalWeb"/>
        <w:shd w:val="clear" w:color="auto" w:fill="FFFFFF"/>
        <w:spacing w:before="0" w:beforeAutospacing="0" w:after="0" w:afterAutospacing="0"/>
      </w:pPr>
    </w:p>
    <w:p w14:paraId="2DC6E4E0" w14:textId="4AE83DB0" w:rsidR="0046620F" w:rsidRPr="00C35CFE" w:rsidRDefault="0046620F" w:rsidP="00F73376">
      <w:pPr>
        <w:pStyle w:val="NormalWeb"/>
        <w:shd w:val="clear" w:color="auto" w:fill="FFFFFF"/>
        <w:spacing w:before="0" w:beforeAutospacing="0" w:after="0" w:afterAutospacing="0"/>
        <w:rPr>
          <w:b/>
          <w:bCs/>
        </w:rPr>
      </w:pPr>
      <w:r w:rsidRPr="00C35CFE">
        <w:rPr>
          <w:b/>
          <w:bCs/>
        </w:rPr>
        <w:t>Forward substitution:</w:t>
      </w:r>
    </w:p>
    <w:p w14:paraId="7F187EB6" w14:textId="334FC586" w:rsidR="0034239E" w:rsidRPr="00C35CFE" w:rsidRDefault="00C35CFE" w:rsidP="0034239E">
      <w:pPr>
        <w:spacing w:after="0" w:line="240" w:lineRule="auto"/>
        <w:rPr>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+1;T</m:t>
          </m:r>
          <m:d>
            <m:dPr>
              <m:ctrlPr>
                <w:rPr>
                  <w:rFonts w:ascii="Cambria Math" w:hAnsi="Cambria Math"/>
                  <w:b/>
                  <w:bCs/>
                  <w:i/>
                </w:rPr>
              </m:ctrlPr>
            </m:dPr>
            <m:e>
              <m:r>
                <m:rPr>
                  <m:sty m:val="bi"/>
                </m:rPr>
                <w:rPr>
                  <w:rFonts w:ascii="Cambria Math" w:hAnsi="Cambria Math"/>
                </w:rPr>
                <m:t>0</m:t>
              </m:r>
            </m:e>
          </m:d>
          <m:r>
            <m:rPr>
              <m:sty m:val="bi"/>
            </m:rPr>
            <w:rPr>
              <w:rFonts w:ascii="Cambria Math" w:hAnsi="Cambria Math"/>
            </w:rPr>
            <m:t>=</m:t>
          </m:r>
          <m:r>
            <m:rPr>
              <m:sty m:val="bi"/>
            </m:rPr>
            <w:rPr>
              <w:rFonts w:ascii="Cambria Math" w:hAnsi="Cambria Math"/>
            </w:rPr>
            <m:t>1</m:t>
          </m:r>
        </m:oMath>
      </m:oMathPara>
    </w:p>
    <w:p w14:paraId="4A9374FC" w14:textId="409068A5" w:rsidR="0046620F" w:rsidRPr="00C35CFE" w:rsidRDefault="00C35CFE" w:rsidP="00F73376">
      <w:pPr>
        <w:pStyle w:val="NormalWeb"/>
        <w:shd w:val="clear" w:color="auto" w:fill="FFFFFF"/>
        <w:spacing w:before="0" w:beforeAutospacing="0" w:after="0" w:afterAutospacing="0"/>
        <w:rPr>
          <w:rFonts w:ascii="Calibri" w:eastAsia="Calibri" w:hAnsi="Calibri"/>
          <w:b/>
          <w:bCs/>
        </w:rPr>
      </w:pPr>
      <m:oMathPara>
        <m:oMathParaPr>
          <m:jc m:val="left"/>
        </m:oMathParaP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=2</m:t>
          </m:r>
          <m:r>
            <m:rPr>
              <m:sty m:val="bi"/>
            </m:rPr>
            <w:rPr>
              <w:rFonts w:ascii="Cambria Math" w:hAnsi="Cambria Math"/>
            </w:rPr>
            <m:t>T(0)+1=3</m:t>
          </m:r>
        </m:oMath>
      </m:oMathPara>
    </w:p>
    <w:p w14:paraId="16DA0459" w14:textId="1AE754CA" w:rsidR="00133C54" w:rsidRPr="00C35CFE" w:rsidRDefault="00C35CFE" w:rsidP="00F73376">
      <w:pPr>
        <w:pStyle w:val="NormalWeb"/>
        <w:shd w:val="clear" w:color="auto" w:fill="FFFFFF"/>
        <w:spacing w:before="0" w:beforeAutospacing="0" w:after="0" w:afterAutospacing="0"/>
        <w:rPr>
          <w:rFonts w:ascii="Calibri" w:eastAsia="Calibri" w:hAnsi="Calibri"/>
          <w:b/>
          <w:bCs/>
        </w:rPr>
      </w:pPr>
      <m:oMathPara>
        <m:oMathParaPr>
          <m:jc m:val="left"/>
        </m:oMathParaPr>
        <m:oMath>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2</m:t>
              </m:r>
            </m:e>
          </m:d>
          <m:r>
            <m:rPr>
              <m:sty m:val="bi"/>
            </m:rPr>
            <w:rPr>
              <w:rFonts w:ascii="Cambria Math" w:eastAsia="Calibri" w:hAnsi="Cambria Math"/>
            </w:rPr>
            <m:t>=2</m:t>
          </m:r>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1</m:t>
              </m:r>
            </m:e>
          </m:d>
          <m:r>
            <m:rPr>
              <m:sty m:val="bi"/>
            </m:rPr>
            <w:rPr>
              <w:rFonts w:ascii="Cambria Math" w:eastAsia="Calibri" w:hAnsi="Cambria Math"/>
            </w:rPr>
            <m:t>+1=7</m:t>
          </m:r>
        </m:oMath>
      </m:oMathPara>
    </w:p>
    <w:p w14:paraId="69F89ACF" w14:textId="6E925D7C" w:rsidR="00133C54" w:rsidRPr="00C35CFE" w:rsidRDefault="00C35CFE" w:rsidP="00F73376">
      <w:pPr>
        <w:pStyle w:val="NormalWeb"/>
        <w:shd w:val="clear" w:color="auto" w:fill="FFFFFF"/>
        <w:spacing w:before="0" w:beforeAutospacing="0" w:after="0" w:afterAutospacing="0"/>
        <w:rPr>
          <w:rFonts w:ascii="Calibri" w:eastAsia="Calibri" w:hAnsi="Calibri"/>
          <w:b/>
          <w:bCs/>
        </w:rPr>
      </w:pPr>
      <m:oMathPara>
        <m:oMathParaPr>
          <m:jc m:val="left"/>
        </m:oMathParaPr>
        <m:oMath>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3</m:t>
              </m:r>
            </m:e>
          </m:d>
          <m:r>
            <m:rPr>
              <m:sty m:val="bi"/>
            </m:rPr>
            <w:rPr>
              <w:rFonts w:ascii="Cambria Math" w:eastAsia="Calibri" w:hAnsi="Cambria Math"/>
            </w:rPr>
            <m:t>=2</m:t>
          </m:r>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2</m:t>
              </m:r>
            </m:e>
          </m:d>
          <m:r>
            <m:rPr>
              <m:sty m:val="bi"/>
            </m:rPr>
            <w:rPr>
              <w:rFonts w:ascii="Cambria Math" w:eastAsia="Calibri" w:hAnsi="Cambria Math"/>
            </w:rPr>
            <m:t>+1=15</m:t>
          </m:r>
        </m:oMath>
      </m:oMathPara>
    </w:p>
    <w:p w14:paraId="7CCE4540" w14:textId="33CF524D" w:rsidR="00133C54" w:rsidRPr="00C35CFE" w:rsidRDefault="00133C54" w:rsidP="00F73376">
      <w:pPr>
        <w:pStyle w:val="NormalWeb"/>
        <w:shd w:val="clear" w:color="auto" w:fill="FFFFFF"/>
        <w:spacing w:before="0" w:beforeAutospacing="0" w:after="0" w:afterAutospacing="0"/>
        <w:rPr>
          <w:rFonts w:ascii="Calibri" w:eastAsia="Calibri" w:hAnsi="Calibri"/>
          <w:b/>
          <w:bCs/>
        </w:rPr>
      </w:pPr>
      <w:r w:rsidRPr="00C35CFE">
        <w:rPr>
          <w:rFonts w:ascii="Calibri" w:eastAsia="Calibri" w:hAnsi="Calibri"/>
          <w:b/>
          <w:bCs/>
        </w:rPr>
        <w:t xml:space="preserve">We see that </w:t>
      </w:r>
      <m:oMath>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n</m:t>
            </m:r>
          </m:e>
        </m:d>
        <m:r>
          <m:rPr>
            <m:sty m:val="bi"/>
          </m:rPr>
          <w:rPr>
            <w:rFonts w:ascii="Cambria Math" w:eastAsia="Calibri" w:hAnsi="Cambria Math"/>
          </w:rPr>
          <m:t>=</m:t>
        </m:r>
        <m:sSup>
          <m:sSupPr>
            <m:ctrlPr>
              <w:rPr>
                <w:rFonts w:ascii="Cambria Math" w:eastAsia="Calibri" w:hAnsi="Cambria Math"/>
                <w:b/>
                <w:bCs/>
                <w:i/>
              </w:rPr>
            </m:ctrlPr>
          </m:sSupPr>
          <m:e>
            <m:r>
              <m:rPr>
                <m:sty m:val="bi"/>
              </m:rPr>
              <w:rPr>
                <w:rFonts w:ascii="Cambria Math" w:eastAsia="Calibri" w:hAnsi="Cambria Math"/>
              </w:rPr>
              <m:t>2</m:t>
            </m:r>
          </m:e>
          <m:sup>
            <m:r>
              <m:rPr>
                <m:sty m:val="bi"/>
              </m:rPr>
              <w:rPr>
                <w:rFonts w:ascii="Cambria Math" w:eastAsia="Calibri" w:hAnsi="Cambria Math"/>
              </w:rPr>
              <m:t>n</m:t>
            </m:r>
          </m:sup>
        </m:sSup>
        <m:r>
          <m:rPr>
            <m:sty m:val="bi"/>
          </m:rPr>
          <w:rPr>
            <w:rFonts w:ascii="Cambria Math" w:eastAsia="Calibri" w:hAnsi="Cambria Math"/>
          </w:rPr>
          <m:t>+1</m:t>
        </m:r>
      </m:oMath>
    </w:p>
    <w:p w14:paraId="0773ABD5" w14:textId="03CB2EFD" w:rsidR="00F615BF" w:rsidRPr="00C35CFE" w:rsidRDefault="00F615BF" w:rsidP="00F73376">
      <w:pPr>
        <w:pStyle w:val="NormalWeb"/>
        <w:shd w:val="clear" w:color="auto" w:fill="FFFFFF"/>
        <w:spacing w:before="0" w:beforeAutospacing="0" w:after="0" w:afterAutospacing="0"/>
        <w:rPr>
          <w:rFonts w:ascii="Calibri" w:eastAsia="Calibri" w:hAnsi="Calibri"/>
          <w:b/>
          <w:bCs/>
        </w:rPr>
      </w:pPr>
      <w:r w:rsidRPr="00C35CFE">
        <w:rPr>
          <w:rFonts w:ascii="Calibri" w:eastAsia="Calibri" w:hAnsi="Calibri"/>
          <w:b/>
          <w:bCs/>
        </w:rPr>
        <w:t xml:space="preserve">LHS: </w:t>
      </w:r>
      <m:oMath>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n</m:t>
            </m:r>
          </m:e>
        </m:d>
        <m:r>
          <m:rPr>
            <m:sty m:val="bi"/>
          </m:rPr>
          <w:rPr>
            <w:rFonts w:ascii="Cambria Math" w:eastAsia="Calibri" w:hAnsi="Cambria Math"/>
          </w:rPr>
          <m:t>=</m:t>
        </m:r>
        <m:sSup>
          <m:sSupPr>
            <m:ctrlPr>
              <w:rPr>
                <w:rFonts w:ascii="Cambria Math" w:eastAsia="Calibri" w:hAnsi="Cambria Math"/>
                <w:b/>
                <w:bCs/>
                <w:i/>
              </w:rPr>
            </m:ctrlPr>
          </m:sSupPr>
          <m:e>
            <m:r>
              <m:rPr>
                <m:sty m:val="bi"/>
              </m:rPr>
              <w:rPr>
                <w:rFonts w:ascii="Cambria Math" w:eastAsia="Calibri" w:hAnsi="Cambria Math"/>
              </w:rPr>
              <m:t>2</m:t>
            </m:r>
          </m:e>
          <m:sup>
            <m:r>
              <m:rPr>
                <m:sty m:val="bi"/>
              </m:rPr>
              <w:rPr>
                <w:rFonts w:ascii="Cambria Math" w:eastAsia="Calibri" w:hAnsi="Cambria Math"/>
              </w:rPr>
              <m:t>n+1</m:t>
            </m:r>
          </m:sup>
        </m:sSup>
        <m:r>
          <m:rPr>
            <m:sty m:val="bi"/>
          </m:rPr>
          <w:rPr>
            <w:rFonts w:ascii="Cambria Math" w:eastAsia="Calibri" w:hAnsi="Cambria Math"/>
          </w:rPr>
          <m:t>-1</m:t>
        </m:r>
      </m:oMath>
    </w:p>
    <w:p w14:paraId="6E7631BD" w14:textId="6E70A7A6" w:rsidR="00F615BF" w:rsidRDefault="00F615BF" w:rsidP="00F73376">
      <w:pPr>
        <w:pStyle w:val="NormalWeb"/>
        <w:shd w:val="clear" w:color="auto" w:fill="FFFFFF"/>
        <w:spacing w:before="0" w:beforeAutospacing="0" w:after="0" w:afterAutospacing="0"/>
        <w:rPr>
          <w:rFonts w:ascii="Calibri" w:eastAsia="Calibri" w:hAnsi="Calibri"/>
          <w:b/>
          <w:bCs/>
        </w:rPr>
      </w:pPr>
      <w:r w:rsidRPr="00C35CFE">
        <w:rPr>
          <w:rFonts w:ascii="Calibri" w:eastAsia="Calibri" w:hAnsi="Calibri"/>
          <w:b/>
          <w:bCs/>
        </w:rPr>
        <w:lastRenderedPageBreak/>
        <w:t xml:space="preserve">RHS: </w:t>
      </w:r>
      <m:oMath>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n</m:t>
            </m:r>
          </m:e>
        </m:d>
        <m:r>
          <m:rPr>
            <m:sty m:val="bi"/>
          </m:rPr>
          <w:rPr>
            <w:rFonts w:ascii="Cambria Math" w:eastAsia="Calibri" w:hAnsi="Cambria Math"/>
          </w:rPr>
          <m:t>=2</m:t>
        </m:r>
        <m:r>
          <m:rPr>
            <m:sty m:val="bi"/>
          </m:rPr>
          <w:rPr>
            <w:rFonts w:ascii="Cambria Math" w:eastAsia="Calibri" w:hAnsi="Cambria Math"/>
          </w:rPr>
          <m:t>T</m:t>
        </m:r>
        <m:d>
          <m:dPr>
            <m:ctrlPr>
              <w:rPr>
                <w:rFonts w:ascii="Cambria Math" w:eastAsia="Calibri" w:hAnsi="Cambria Math"/>
                <w:b/>
                <w:bCs/>
                <w:i/>
              </w:rPr>
            </m:ctrlPr>
          </m:dPr>
          <m:e>
            <m:r>
              <m:rPr>
                <m:sty m:val="bi"/>
              </m:rPr>
              <w:rPr>
                <w:rFonts w:ascii="Cambria Math" w:eastAsia="Calibri" w:hAnsi="Cambria Math"/>
              </w:rPr>
              <m:t>n-1</m:t>
            </m:r>
          </m:e>
        </m:d>
        <m:r>
          <m:rPr>
            <m:sty m:val="bi"/>
          </m:rPr>
          <w:rPr>
            <w:rFonts w:ascii="Cambria Math" w:eastAsia="Calibri" w:hAnsi="Cambria Math"/>
          </w:rPr>
          <m:t>+1=2</m:t>
        </m:r>
        <m:d>
          <m:dPr>
            <m:ctrlPr>
              <w:rPr>
                <w:rFonts w:ascii="Cambria Math" w:eastAsia="Calibri" w:hAnsi="Cambria Math"/>
                <w:b/>
                <w:bCs/>
                <w:i/>
              </w:rPr>
            </m:ctrlPr>
          </m:dPr>
          <m:e>
            <m:sSup>
              <m:sSupPr>
                <m:ctrlPr>
                  <w:rPr>
                    <w:rFonts w:ascii="Cambria Math" w:eastAsia="Calibri" w:hAnsi="Cambria Math"/>
                    <w:b/>
                    <w:bCs/>
                    <w:i/>
                  </w:rPr>
                </m:ctrlPr>
              </m:sSupPr>
              <m:e>
                <m:r>
                  <m:rPr>
                    <m:sty m:val="bi"/>
                  </m:rPr>
                  <w:rPr>
                    <w:rFonts w:ascii="Cambria Math" w:eastAsia="Calibri" w:hAnsi="Cambria Math"/>
                  </w:rPr>
                  <m:t>2</m:t>
                </m:r>
              </m:e>
              <m:sup>
                <m:r>
                  <m:rPr>
                    <m:sty m:val="bi"/>
                  </m:rPr>
                  <w:rPr>
                    <w:rFonts w:ascii="Cambria Math" w:eastAsia="Calibri" w:hAnsi="Cambria Math"/>
                  </w:rPr>
                  <m:t>n</m:t>
                </m:r>
              </m:sup>
            </m:sSup>
            <m:r>
              <m:rPr>
                <m:sty m:val="bi"/>
              </m:rPr>
              <w:rPr>
                <w:rFonts w:ascii="Cambria Math" w:eastAsia="Calibri" w:hAnsi="Cambria Math"/>
              </w:rPr>
              <m:t>-1</m:t>
            </m:r>
          </m:e>
        </m:d>
        <m:r>
          <m:rPr>
            <m:sty m:val="bi"/>
          </m:rPr>
          <w:rPr>
            <w:rFonts w:ascii="Cambria Math" w:eastAsia="Calibri" w:hAnsi="Cambria Math"/>
          </w:rPr>
          <m:t>+1=</m:t>
        </m:r>
        <m:sSup>
          <m:sSupPr>
            <m:ctrlPr>
              <w:rPr>
                <w:rFonts w:ascii="Cambria Math" w:eastAsia="Calibri" w:hAnsi="Cambria Math"/>
                <w:b/>
                <w:bCs/>
                <w:i/>
              </w:rPr>
            </m:ctrlPr>
          </m:sSupPr>
          <m:e>
            <m:r>
              <m:rPr>
                <m:sty m:val="bi"/>
              </m:rPr>
              <w:rPr>
                <w:rFonts w:ascii="Cambria Math" w:eastAsia="Calibri" w:hAnsi="Cambria Math"/>
              </w:rPr>
              <m:t>2</m:t>
            </m:r>
          </m:e>
          <m:sup>
            <m:r>
              <m:rPr>
                <m:sty m:val="bi"/>
              </m:rPr>
              <w:rPr>
                <w:rFonts w:ascii="Cambria Math" w:eastAsia="Calibri" w:hAnsi="Cambria Math"/>
              </w:rPr>
              <m:t>n+1</m:t>
            </m:r>
          </m:sup>
        </m:sSup>
        <m:r>
          <m:rPr>
            <m:sty m:val="bi"/>
          </m:rPr>
          <w:rPr>
            <w:rFonts w:ascii="Cambria Math" w:eastAsia="Calibri" w:hAnsi="Cambria Math"/>
          </w:rPr>
          <m:t>-1</m:t>
        </m:r>
      </m:oMath>
    </w:p>
    <w:p w14:paraId="20B21B08" w14:textId="77777777" w:rsidR="00C35CFE" w:rsidRPr="0034239E" w:rsidRDefault="00C35CFE" w:rsidP="00C35CFE">
      <w:pPr>
        <w:pStyle w:val="NormalWeb"/>
        <w:shd w:val="clear" w:color="auto" w:fill="FFFFFF"/>
        <w:spacing w:before="0" w:beforeAutospacing="0" w:after="0" w:afterAutospacing="0"/>
        <w:rPr>
          <w:b/>
          <w:bCs/>
        </w:rPr>
      </w:pPr>
      <m:oMathPara>
        <m:oMathParaPr>
          <m:jc m:val="left"/>
        </m:oMathParaPr>
        <m:oMath>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m:oMathPara>
    </w:p>
    <w:p w14:paraId="72DC8429" w14:textId="77777777" w:rsidR="00C35CFE" w:rsidRPr="00C35CFE" w:rsidRDefault="00C35CFE" w:rsidP="00F73376">
      <w:pPr>
        <w:pStyle w:val="NormalWeb"/>
        <w:shd w:val="clear" w:color="auto" w:fill="FFFFFF"/>
        <w:spacing w:before="0" w:beforeAutospacing="0" w:after="0" w:afterAutospacing="0"/>
        <w:rPr>
          <w:rFonts w:ascii="Calibri" w:eastAsia="Calibri" w:hAnsi="Calibri"/>
          <w:b/>
          <w:bCs/>
        </w:rPr>
      </w:pPr>
    </w:p>
    <w:sectPr w:rsidR="00C35CFE" w:rsidRPr="00C35CF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8C4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417FC"/>
    <w:multiLevelType w:val="hybridMultilevel"/>
    <w:tmpl w:val="F2CE8D62"/>
    <w:lvl w:ilvl="0" w:tplc="EE62B4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03E80"/>
    <w:multiLevelType w:val="hybridMultilevel"/>
    <w:tmpl w:val="ED46457A"/>
    <w:lvl w:ilvl="0" w:tplc="B32E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76E9"/>
    <w:multiLevelType w:val="hybridMultilevel"/>
    <w:tmpl w:val="A34ADD36"/>
    <w:lvl w:ilvl="0" w:tplc="A3C07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9085">
    <w:abstractNumId w:val="6"/>
  </w:num>
  <w:num w:numId="2" w16cid:durableId="186601499">
    <w:abstractNumId w:val="1"/>
  </w:num>
  <w:num w:numId="3" w16cid:durableId="1106005288">
    <w:abstractNumId w:val="5"/>
  </w:num>
  <w:num w:numId="4" w16cid:durableId="1814759770">
    <w:abstractNumId w:val="0"/>
  </w:num>
  <w:num w:numId="5" w16cid:durableId="1333991794">
    <w:abstractNumId w:val="3"/>
  </w:num>
  <w:num w:numId="6" w16cid:durableId="1707026429">
    <w:abstractNumId w:val="4"/>
  </w:num>
  <w:num w:numId="7" w16cid:durableId="192048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0559"/>
    <w:rsid w:val="0001459F"/>
    <w:rsid w:val="000171A6"/>
    <w:rsid w:val="00024745"/>
    <w:rsid w:val="0003721B"/>
    <w:rsid w:val="00044D42"/>
    <w:rsid w:val="0004662D"/>
    <w:rsid w:val="000548EC"/>
    <w:rsid w:val="000B178D"/>
    <w:rsid w:val="000D659D"/>
    <w:rsid w:val="000E0F25"/>
    <w:rsid w:val="000E1A2A"/>
    <w:rsid w:val="00107D00"/>
    <w:rsid w:val="00123712"/>
    <w:rsid w:val="00132D0E"/>
    <w:rsid w:val="00133C54"/>
    <w:rsid w:val="00142055"/>
    <w:rsid w:val="00143625"/>
    <w:rsid w:val="00151DF0"/>
    <w:rsid w:val="00176AEE"/>
    <w:rsid w:val="00176D51"/>
    <w:rsid w:val="00184629"/>
    <w:rsid w:val="00190274"/>
    <w:rsid w:val="001E4A5F"/>
    <w:rsid w:val="00205559"/>
    <w:rsid w:val="002140D4"/>
    <w:rsid w:val="00225030"/>
    <w:rsid w:val="0022762E"/>
    <w:rsid w:val="0023408D"/>
    <w:rsid w:val="00257E18"/>
    <w:rsid w:val="00266A2B"/>
    <w:rsid w:val="0027563F"/>
    <w:rsid w:val="002A07E9"/>
    <w:rsid w:val="002B7300"/>
    <w:rsid w:val="002D3BFB"/>
    <w:rsid w:val="002D7971"/>
    <w:rsid w:val="002E4443"/>
    <w:rsid w:val="002F20D4"/>
    <w:rsid w:val="00310EEA"/>
    <w:rsid w:val="00316286"/>
    <w:rsid w:val="00322E13"/>
    <w:rsid w:val="00332BE0"/>
    <w:rsid w:val="003344F6"/>
    <w:rsid w:val="0034239E"/>
    <w:rsid w:val="003427DF"/>
    <w:rsid w:val="00356879"/>
    <w:rsid w:val="00360759"/>
    <w:rsid w:val="00362E26"/>
    <w:rsid w:val="003917B3"/>
    <w:rsid w:val="00396754"/>
    <w:rsid w:val="00397B62"/>
    <w:rsid w:val="003A468D"/>
    <w:rsid w:val="003B30AE"/>
    <w:rsid w:val="003D4EE9"/>
    <w:rsid w:val="003E15A4"/>
    <w:rsid w:val="003F133B"/>
    <w:rsid w:val="003F541F"/>
    <w:rsid w:val="00406032"/>
    <w:rsid w:val="00406A0F"/>
    <w:rsid w:val="00410B87"/>
    <w:rsid w:val="004151F2"/>
    <w:rsid w:val="004156C1"/>
    <w:rsid w:val="00420B7A"/>
    <w:rsid w:val="004226B3"/>
    <w:rsid w:val="00450C8C"/>
    <w:rsid w:val="004515E6"/>
    <w:rsid w:val="004539CF"/>
    <w:rsid w:val="00457D66"/>
    <w:rsid w:val="0046620F"/>
    <w:rsid w:val="00491466"/>
    <w:rsid w:val="004B12CF"/>
    <w:rsid w:val="004C0FAE"/>
    <w:rsid w:val="004E2207"/>
    <w:rsid w:val="004E4D16"/>
    <w:rsid w:val="004F344F"/>
    <w:rsid w:val="004F5A9C"/>
    <w:rsid w:val="0050282B"/>
    <w:rsid w:val="005112B0"/>
    <w:rsid w:val="00544ABB"/>
    <w:rsid w:val="00556F94"/>
    <w:rsid w:val="00561AE0"/>
    <w:rsid w:val="0058691F"/>
    <w:rsid w:val="00586B51"/>
    <w:rsid w:val="0059783D"/>
    <w:rsid w:val="005B56C4"/>
    <w:rsid w:val="005C2047"/>
    <w:rsid w:val="005C43B8"/>
    <w:rsid w:val="005C68E1"/>
    <w:rsid w:val="005E52BA"/>
    <w:rsid w:val="00600307"/>
    <w:rsid w:val="006024C8"/>
    <w:rsid w:val="00603940"/>
    <w:rsid w:val="00607E9E"/>
    <w:rsid w:val="00617417"/>
    <w:rsid w:val="00632035"/>
    <w:rsid w:val="00633FFE"/>
    <w:rsid w:val="00642D7E"/>
    <w:rsid w:val="00646A04"/>
    <w:rsid w:val="00666A9A"/>
    <w:rsid w:val="006772F1"/>
    <w:rsid w:val="006940BE"/>
    <w:rsid w:val="006A6108"/>
    <w:rsid w:val="006B2A20"/>
    <w:rsid w:val="006C7939"/>
    <w:rsid w:val="006D21E1"/>
    <w:rsid w:val="006D34F7"/>
    <w:rsid w:val="006E5201"/>
    <w:rsid w:val="00715EC2"/>
    <w:rsid w:val="00716AC5"/>
    <w:rsid w:val="007230A5"/>
    <w:rsid w:val="00740B28"/>
    <w:rsid w:val="007434F3"/>
    <w:rsid w:val="007449A1"/>
    <w:rsid w:val="00750688"/>
    <w:rsid w:val="007556F4"/>
    <w:rsid w:val="00786893"/>
    <w:rsid w:val="007D46DC"/>
    <w:rsid w:val="007D6F04"/>
    <w:rsid w:val="007D6FB0"/>
    <w:rsid w:val="0081108D"/>
    <w:rsid w:val="008208C4"/>
    <w:rsid w:val="00846E7C"/>
    <w:rsid w:val="00853909"/>
    <w:rsid w:val="00855DC6"/>
    <w:rsid w:val="00865A88"/>
    <w:rsid w:val="0088608F"/>
    <w:rsid w:val="00895046"/>
    <w:rsid w:val="008E5EE7"/>
    <w:rsid w:val="009277B0"/>
    <w:rsid w:val="00933ABC"/>
    <w:rsid w:val="00934CBA"/>
    <w:rsid w:val="009435B1"/>
    <w:rsid w:val="009547E3"/>
    <w:rsid w:val="009666B7"/>
    <w:rsid w:val="00971D2C"/>
    <w:rsid w:val="00974748"/>
    <w:rsid w:val="009A46FF"/>
    <w:rsid w:val="009B160B"/>
    <w:rsid w:val="009B4918"/>
    <w:rsid w:val="009B5C42"/>
    <w:rsid w:val="009C464C"/>
    <w:rsid w:val="009E0796"/>
    <w:rsid w:val="009E74DF"/>
    <w:rsid w:val="009F6913"/>
    <w:rsid w:val="009F707B"/>
    <w:rsid w:val="00A015F1"/>
    <w:rsid w:val="00A065D1"/>
    <w:rsid w:val="00A374B7"/>
    <w:rsid w:val="00A42FEB"/>
    <w:rsid w:val="00A5051C"/>
    <w:rsid w:val="00A562E1"/>
    <w:rsid w:val="00A57881"/>
    <w:rsid w:val="00A7543E"/>
    <w:rsid w:val="00A85C1E"/>
    <w:rsid w:val="00A866F9"/>
    <w:rsid w:val="00A951EC"/>
    <w:rsid w:val="00A9616C"/>
    <w:rsid w:val="00AA034A"/>
    <w:rsid w:val="00AA22B0"/>
    <w:rsid w:val="00B03902"/>
    <w:rsid w:val="00B04EDE"/>
    <w:rsid w:val="00B150EF"/>
    <w:rsid w:val="00B2432A"/>
    <w:rsid w:val="00B249D9"/>
    <w:rsid w:val="00B24DDE"/>
    <w:rsid w:val="00B50B6D"/>
    <w:rsid w:val="00B547B4"/>
    <w:rsid w:val="00B61CFA"/>
    <w:rsid w:val="00B67B2F"/>
    <w:rsid w:val="00B95C63"/>
    <w:rsid w:val="00BA3DC0"/>
    <w:rsid w:val="00BA4818"/>
    <w:rsid w:val="00BC31AA"/>
    <w:rsid w:val="00BD1595"/>
    <w:rsid w:val="00BE1055"/>
    <w:rsid w:val="00BF21AC"/>
    <w:rsid w:val="00BF5B8E"/>
    <w:rsid w:val="00BF74FF"/>
    <w:rsid w:val="00C027EC"/>
    <w:rsid w:val="00C06E74"/>
    <w:rsid w:val="00C32553"/>
    <w:rsid w:val="00C332CB"/>
    <w:rsid w:val="00C35CFE"/>
    <w:rsid w:val="00C401C3"/>
    <w:rsid w:val="00C46636"/>
    <w:rsid w:val="00C503F2"/>
    <w:rsid w:val="00C506EA"/>
    <w:rsid w:val="00C64D7A"/>
    <w:rsid w:val="00C70073"/>
    <w:rsid w:val="00C83E7C"/>
    <w:rsid w:val="00CA5EB3"/>
    <w:rsid w:val="00CB0952"/>
    <w:rsid w:val="00CC186E"/>
    <w:rsid w:val="00CC5F76"/>
    <w:rsid w:val="00CE2E87"/>
    <w:rsid w:val="00CE733E"/>
    <w:rsid w:val="00D21A2C"/>
    <w:rsid w:val="00D227CA"/>
    <w:rsid w:val="00D318A1"/>
    <w:rsid w:val="00D41828"/>
    <w:rsid w:val="00D64B66"/>
    <w:rsid w:val="00D740D6"/>
    <w:rsid w:val="00D75D7E"/>
    <w:rsid w:val="00D962A7"/>
    <w:rsid w:val="00DA5BA7"/>
    <w:rsid w:val="00DA6524"/>
    <w:rsid w:val="00DC7164"/>
    <w:rsid w:val="00DE2D1B"/>
    <w:rsid w:val="00E163D1"/>
    <w:rsid w:val="00E5063D"/>
    <w:rsid w:val="00E52816"/>
    <w:rsid w:val="00E5330E"/>
    <w:rsid w:val="00E53333"/>
    <w:rsid w:val="00E576B3"/>
    <w:rsid w:val="00E75262"/>
    <w:rsid w:val="00E85DEF"/>
    <w:rsid w:val="00E91CA8"/>
    <w:rsid w:val="00EA2F20"/>
    <w:rsid w:val="00EA53BC"/>
    <w:rsid w:val="00ED5117"/>
    <w:rsid w:val="00ED6484"/>
    <w:rsid w:val="00EE4CE6"/>
    <w:rsid w:val="00F2597F"/>
    <w:rsid w:val="00F3545B"/>
    <w:rsid w:val="00F50F27"/>
    <w:rsid w:val="00F52AF7"/>
    <w:rsid w:val="00F615BF"/>
    <w:rsid w:val="00F73376"/>
    <w:rsid w:val="00F905CE"/>
    <w:rsid w:val="00F90D84"/>
    <w:rsid w:val="00FD3DDB"/>
    <w:rsid w:val="00FD79F5"/>
    <w:rsid w:val="00FD7AD1"/>
    <w:rsid w:val="00FD7AF2"/>
    <w:rsid w:val="00FE558F"/>
    <w:rsid w:val="00F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9D40926"/>
  <w15:chartTrackingRefBased/>
  <w15:docId w15:val="{1643EEA2-1643-EC47-A59B-B66D9B92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FD79F5"/>
    <w:pPr>
      <w:ind w:left="720"/>
      <w:contextualSpacing/>
    </w:pPr>
  </w:style>
  <w:style w:type="paragraph" w:styleId="NormalWeb">
    <w:name w:val="Normal (Web)"/>
    <w:basedOn w:val="Normal"/>
    <w:uiPriority w:val="99"/>
    <w:unhideWhenUsed/>
    <w:rsid w:val="006A6108"/>
    <w:pPr>
      <w:spacing w:before="100" w:beforeAutospacing="1" w:after="100" w:afterAutospacing="1" w:line="240" w:lineRule="auto"/>
    </w:pPr>
    <w:rPr>
      <w:rFonts w:ascii="Times New Roman" w:eastAsia="Times New Roman" w:hAnsi="Times New Roman"/>
      <w:sz w:val="24"/>
      <w:szCs w:val="24"/>
    </w:rPr>
  </w:style>
  <w:style w:type="character" w:customStyle="1" w:styleId="mjxassistivemathml">
    <w:name w:val="mjx_assistive_mathml"/>
    <w:basedOn w:val="DefaultParagraphFont"/>
    <w:rsid w:val="006A6108"/>
  </w:style>
  <w:style w:type="character" w:styleId="PlaceholderText">
    <w:name w:val="Placeholder Text"/>
    <w:basedOn w:val="DefaultParagraphFont"/>
    <w:uiPriority w:val="99"/>
    <w:semiHidden/>
    <w:rsid w:val="007D6F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9</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Joshua Kim</cp:lastModifiedBy>
  <cp:revision>45</cp:revision>
  <cp:lastPrinted>2009-09-25T16:42:00Z</cp:lastPrinted>
  <dcterms:created xsi:type="dcterms:W3CDTF">2020-06-06T16:18:00Z</dcterms:created>
  <dcterms:modified xsi:type="dcterms:W3CDTF">2022-06-18T02:10:00Z</dcterms:modified>
</cp:coreProperties>
</file>