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C3F" w:rsidRDefault="00DC5B21" w:rsidP="00DC5B21">
      <w:pPr>
        <w:jc w:val="center"/>
        <w:rPr>
          <w:sz w:val="28"/>
        </w:rPr>
      </w:pPr>
      <w:r w:rsidRPr="00DC5B21">
        <w:rPr>
          <w:sz w:val="28"/>
        </w:rPr>
        <w:t>CS 584 Report</w:t>
      </w:r>
    </w:p>
    <w:p w:rsidR="00DC5B21" w:rsidRPr="00784F34" w:rsidRDefault="00DC5B21" w:rsidP="00DC5B21">
      <w:pPr>
        <w:rPr>
          <w:b/>
          <w:sz w:val="28"/>
        </w:rPr>
      </w:pPr>
      <w:r w:rsidRPr="00784F34">
        <w:rPr>
          <w:b/>
          <w:sz w:val="28"/>
        </w:rPr>
        <w:t>Final Results (Best F1)</w:t>
      </w:r>
    </w:p>
    <w:tbl>
      <w:tblPr>
        <w:tblStyle w:val="GridTable5Dark"/>
        <w:tblW w:w="10810" w:type="dxa"/>
        <w:tblInd w:w="-725" w:type="dxa"/>
        <w:tblLook w:val="04A0" w:firstRow="1" w:lastRow="0" w:firstColumn="1" w:lastColumn="0" w:noHBand="0" w:noVBand="1"/>
      </w:tblPr>
      <w:tblGrid>
        <w:gridCol w:w="1178"/>
        <w:gridCol w:w="2422"/>
        <w:gridCol w:w="1405"/>
        <w:gridCol w:w="2700"/>
        <w:gridCol w:w="3105"/>
      </w:tblGrid>
      <w:tr w:rsidR="008B2FFE" w:rsidTr="00464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Phases</w:t>
            </w:r>
          </w:p>
        </w:tc>
        <w:tc>
          <w:tcPr>
            <w:tcW w:w="2422" w:type="dxa"/>
          </w:tcPr>
          <w:p w:rsidR="008B2FFE" w:rsidRDefault="008B2FFE" w:rsidP="00DC5B21">
            <w:pPr>
              <w:cnfStyle w:val="100000000000" w:firstRow="1" w:lastRow="0" w:firstColumn="0" w:lastColumn="0" w:oddVBand="0" w:evenVBand="0" w:oddHBand="0" w:evenHBand="0" w:firstRowFirstColumn="0" w:firstRowLastColumn="0" w:lastRowFirstColumn="0" w:lastRowLastColumn="0"/>
              <w:rPr>
                <w:sz w:val="28"/>
              </w:rPr>
            </w:pPr>
            <w:r>
              <w:rPr>
                <w:sz w:val="28"/>
              </w:rPr>
              <w:t>Classifier</w:t>
            </w:r>
          </w:p>
        </w:tc>
        <w:tc>
          <w:tcPr>
            <w:tcW w:w="1405" w:type="dxa"/>
          </w:tcPr>
          <w:p w:rsidR="008B2FFE" w:rsidRDefault="008B2FFE" w:rsidP="00DC5B21">
            <w:pPr>
              <w:cnfStyle w:val="100000000000" w:firstRow="1" w:lastRow="0" w:firstColumn="0" w:lastColumn="0" w:oddVBand="0" w:evenVBand="0" w:oddHBand="0" w:evenHBand="0" w:firstRowFirstColumn="0" w:firstRowLastColumn="0" w:lastRowFirstColumn="0" w:lastRowLastColumn="0"/>
              <w:rPr>
                <w:sz w:val="28"/>
              </w:rPr>
            </w:pPr>
            <w:r>
              <w:rPr>
                <w:sz w:val="28"/>
              </w:rPr>
              <w:t>Data Set</w:t>
            </w:r>
          </w:p>
        </w:tc>
        <w:tc>
          <w:tcPr>
            <w:tcW w:w="2700" w:type="dxa"/>
          </w:tcPr>
          <w:p w:rsidR="008B2FFE" w:rsidRDefault="008B2FFE" w:rsidP="00DC5B21">
            <w:pPr>
              <w:cnfStyle w:val="100000000000" w:firstRow="1" w:lastRow="0" w:firstColumn="0" w:lastColumn="0" w:oddVBand="0" w:evenVBand="0" w:oddHBand="0" w:evenHBand="0" w:firstRowFirstColumn="0" w:firstRowLastColumn="0" w:lastRowFirstColumn="0" w:lastRowLastColumn="0"/>
              <w:rPr>
                <w:sz w:val="28"/>
              </w:rPr>
            </w:pPr>
            <w:r>
              <w:rPr>
                <w:sz w:val="28"/>
              </w:rPr>
              <w:t>F1 Score</w:t>
            </w:r>
          </w:p>
        </w:tc>
        <w:tc>
          <w:tcPr>
            <w:tcW w:w="3105" w:type="dxa"/>
          </w:tcPr>
          <w:p w:rsidR="008B2FFE" w:rsidRDefault="008B2FFE" w:rsidP="00DC5B21">
            <w:pPr>
              <w:cnfStyle w:val="100000000000" w:firstRow="1" w:lastRow="0" w:firstColumn="0" w:lastColumn="0" w:oddVBand="0" w:evenVBand="0" w:oddHBand="0" w:evenHBand="0" w:firstRowFirstColumn="0" w:firstRowLastColumn="0" w:lastRowFirstColumn="0" w:lastRowLastColumn="0"/>
              <w:rPr>
                <w:sz w:val="28"/>
              </w:rPr>
            </w:pPr>
            <w:r>
              <w:rPr>
                <w:sz w:val="28"/>
              </w:rPr>
              <w:t>Parameters</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1</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KNeighbors</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Bush</w:t>
            </w:r>
          </w:p>
        </w:tc>
        <w:tc>
          <w:tcPr>
            <w:tcW w:w="2700"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0.1416768033</w:t>
            </w:r>
          </w:p>
        </w:tc>
        <w:tc>
          <w:tcPr>
            <w:tcW w:w="3105" w:type="dxa"/>
          </w:tcPr>
          <w:p w:rsidR="008B2FFE" w:rsidRDefault="004644D4" w:rsidP="00DC5B21">
            <w:pPr>
              <w:cnfStyle w:val="000000100000" w:firstRow="0" w:lastRow="0" w:firstColumn="0" w:lastColumn="0" w:oddVBand="0" w:evenVBand="0" w:oddHBand="1" w:evenHBand="0" w:firstRowFirstColumn="0" w:firstRowLastColumn="0" w:lastRowFirstColumn="0" w:lastRowLastColumn="0"/>
              <w:rPr>
                <w:sz w:val="28"/>
              </w:rPr>
            </w:pPr>
            <w:r>
              <w:rPr>
                <w:sz w:val="28"/>
              </w:rPr>
              <w:t>N</w:t>
            </w:r>
            <w:r w:rsidR="008B2FFE">
              <w:rPr>
                <w:sz w:val="28"/>
              </w:rPr>
              <w:t>_neighbors = 1</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1</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SVC</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Bush</w:t>
            </w:r>
          </w:p>
        </w:tc>
        <w:tc>
          <w:tcPr>
            <w:tcW w:w="2700"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0.6404965167</w:t>
            </w:r>
          </w:p>
        </w:tc>
        <w:tc>
          <w:tcPr>
            <w:tcW w:w="3105" w:type="dxa"/>
          </w:tcPr>
          <w:p w:rsidR="00DB0DC3" w:rsidRDefault="004644D4" w:rsidP="00DC5B21">
            <w:pPr>
              <w:cnfStyle w:val="000000000000" w:firstRow="0" w:lastRow="0" w:firstColumn="0" w:lastColumn="0" w:oddVBand="0" w:evenVBand="0" w:oddHBand="0" w:evenHBand="0" w:firstRowFirstColumn="0" w:firstRowLastColumn="0" w:lastRowFirstColumn="0" w:lastRowLastColumn="0"/>
              <w:rPr>
                <w:sz w:val="28"/>
              </w:rPr>
            </w:pPr>
            <w:r>
              <w:rPr>
                <w:sz w:val="28"/>
              </w:rPr>
              <w:t>K</w:t>
            </w:r>
            <w:r w:rsidR="008B2FFE">
              <w:rPr>
                <w:sz w:val="28"/>
              </w:rPr>
              <w:t xml:space="preserve">ernel = poly </w:t>
            </w:r>
          </w:p>
          <w:p w:rsidR="008B2FFE" w:rsidRDefault="004644D4" w:rsidP="00DC5B21">
            <w:pPr>
              <w:cnfStyle w:val="000000000000" w:firstRow="0" w:lastRow="0" w:firstColumn="0" w:lastColumn="0" w:oddVBand="0" w:evenVBand="0" w:oddHBand="0" w:evenHBand="0" w:firstRowFirstColumn="0" w:firstRowLastColumn="0" w:lastRowFirstColumn="0" w:lastRowLastColumn="0"/>
              <w:rPr>
                <w:sz w:val="28"/>
              </w:rPr>
            </w:pPr>
            <w:r>
              <w:rPr>
                <w:sz w:val="28"/>
              </w:rPr>
              <w:t>D</w:t>
            </w:r>
            <w:r w:rsidR="008B2FFE">
              <w:rPr>
                <w:sz w:val="28"/>
              </w:rPr>
              <w:t>egree = 1</w:t>
            </w:r>
          </w:p>
          <w:p w:rsidR="008B2FFE" w:rsidRDefault="004644D4" w:rsidP="00DC5B21">
            <w:pPr>
              <w:cnfStyle w:val="000000000000" w:firstRow="0" w:lastRow="0" w:firstColumn="0" w:lastColumn="0" w:oddVBand="0" w:evenVBand="0" w:oddHBand="0" w:evenHBand="0" w:firstRowFirstColumn="0" w:firstRowLastColumn="0" w:lastRowFirstColumn="0" w:lastRowLastColumn="0"/>
              <w:rPr>
                <w:sz w:val="28"/>
              </w:rPr>
            </w:pPr>
            <w:r>
              <w:rPr>
                <w:sz w:val="28"/>
              </w:rPr>
              <w:t>G</w:t>
            </w:r>
            <w:r w:rsidR="008B2FFE">
              <w:rPr>
                <w:sz w:val="28"/>
              </w:rPr>
              <w:t>amma = 0.1</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2</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KNeighbors</w:t>
            </w:r>
            <w:r w:rsidR="005F2983">
              <w:rPr>
                <w:sz w:val="28"/>
              </w:rPr>
              <w:t xml:space="preserve"> (PCA)</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Bush</w:t>
            </w:r>
          </w:p>
        </w:tc>
        <w:tc>
          <w:tcPr>
            <w:tcW w:w="2700" w:type="dxa"/>
          </w:tcPr>
          <w:p w:rsidR="008B2FFE"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0.173493245</w:t>
            </w:r>
          </w:p>
        </w:tc>
        <w:tc>
          <w:tcPr>
            <w:tcW w:w="3105" w:type="dxa"/>
          </w:tcPr>
          <w:p w:rsidR="008B2FFE"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N_neighbors = 1</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N_components = 48</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Whiten = False</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Svd_solver = full</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2</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SVC</w:t>
            </w:r>
            <w:r w:rsidR="005F2983">
              <w:rPr>
                <w:sz w:val="28"/>
              </w:rPr>
              <w:t xml:space="preserve"> (PCA)</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Bush</w:t>
            </w:r>
          </w:p>
        </w:tc>
        <w:tc>
          <w:tcPr>
            <w:tcW w:w="2700" w:type="dxa"/>
          </w:tcPr>
          <w:p w:rsidR="008B2FFE"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0.6484317038</w:t>
            </w:r>
          </w:p>
        </w:tc>
        <w:tc>
          <w:tcPr>
            <w:tcW w:w="3105" w:type="dxa"/>
          </w:tcPr>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Kernel = linear</w:t>
            </w:r>
          </w:p>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C = 0.1</w:t>
            </w:r>
          </w:p>
          <w:p w:rsidR="00DB0DC3" w:rsidRDefault="00DB0DC3" w:rsidP="00DB0DC3">
            <w:pPr>
              <w:cnfStyle w:val="000000000000" w:firstRow="0" w:lastRow="0" w:firstColumn="0" w:lastColumn="0" w:oddVBand="0" w:evenVBand="0" w:oddHBand="0" w:evenHBand="0" w:firstRowFirstColumn="0" w:firstRowLastColumn="0" w:lastRowFirstColumn="0" w:lastRowLastColumn="0"/>
              <w:rPr>
                <w:sz w:val="28"/>
              </w:rPr>
            </w:pPr>
            <w:r>
              <w:rPr>
                <w:sz w:val="28"/>
              </w:rPr>
              <w:t>N_</w:t>
            </w:r>
            <w:r>
              <w:rPr>
                <w:sz w:val="28"/>
              </w:rPr>
              <w:t>components = 2181</w:t>
            </w:r>
          </w:p>
          <w:p w:rsidR="00DB0DC3" w:rsidRDefault="00DB0DC3" w:rsidP="00DB0DC3">
            <w:pPr>
              <w:cnfStyle w:val="000000000000" w:firstRow="0" w:lastRow="0" w:firstColumn="0" w:lastColumn="0" w:oddVBand="0" w:evenVBand="0" w:oddHBand="0" w:evenHBand="0" w:firstRowFirstColumn="0" w:firstRowLastColumn="0" w:lastRowFirstColumn="0" w:lastRowLastColumn="0"/>
              <w:rPr>
                <w:sz w:val="28"/>
              </w:rPr>
            </w:pPr>
            <w:r>
              <w:rPr>
                <w:sz w:val="28"/>
              </w:rPr>
              <w:t>Whiten = False</w:t>
            </w:r>
          </w:p>
          <w:p w:rsidR="00DB0DC3" w:rsidRDefault="00DB0DC3" w:rsidP="00DB0DC3">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Svd_solver = </w:t>
            </w:r>
            <w:r>
              <w:rPr>
                <w:sz w:val="28"/>
              </w:rPr>
              <w:t>randomized</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3</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CNNs</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Bush</w:t>
            </w:r>
          </w:p>
        </w:tc>
        <w:tc>
          <w:tcPr>
            <w:tcW w:w="2700" w:type="dxa"/>
          </w:tcPr>
          <w:p w:rsidR="008B2FFE" w:rsidRDefault="00DB0DC3" w:rsidP="00DC5B21">
            <w:pPr>
              <w:cnfStyle w:val="000000100000" w:firstRow="0" w:lastRow="0" w:firstColumn="0" w:lastColumn="0" w:oddVBand="0" w:evenVBand="0" w:oddHBand="1" w:evenHBand="0" w:firstRowFirstColumn="0" w:firstRowLastColumn="0" w:lastRowFirstColumn="0" w:lastRowLastColumn="0"/>
              <w:rPr>
                <w:sz w:val="28"/>
              </w:rPr>
            </w:pPr>
            <w:r w:rsidRPr="00DB0DC3">
              <w:rPr>
                <w:sz w:val="28"/>
              </w:rPr>
              <w:t>0.9271137026239066</w:t>
            </w:r>
          </w:p>
        </w:tc>
        <w:tc>
          <w:tcPr>
            <w:tcW w:w="3105" w:type="dxa"/>
          </w:tcPr>
          <w:p w:rsidR="008B2FFE" w:rsidRDefault="004644D4" w:rsidP="00DC5B21">
            <w:pPr>
              <w:cnfStyle w:val="000000100000" w:firstRow="0" w:lastRow="0" w:firstColumn="0" w:lastColumn="0" w:oddVBand="0" w:evenVBand="0" w:oddHBand="1" w:evenHBand="0" w:firstRowFirstColumn="0" w:firstRowLastColumn="0" w:lastRowFirstColumn="0" w:lastRowLastColumn="0"/>
              <w:rPr>
                <w:sz w:val="28"/>
              </w:rPr>
            </w:pPr>
            <w:r>
              <w:rPr>
                <w:sz w:val="28"/>
              </w:rPr>
              <w:t>Diagram</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4</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Transferred (CNNs)</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Bush</w:t>
            </w:r>
          </w:p>
        </w:tc>
        <w:tc>
          <w:tcPr>
            <w:tcW w:w="2700" w:type="dxa"/>
          </w:tcPr>
          <w:p w:rsidR="008B2FFE" w:rsidRDefault="002C1065" w:rsidP="00DC5B21">
            <w:pPr>
              <w:cnfStyle w:val="000000000000" w:firstRow="0" w:lastRow="0" w:firstColumn="0" w:lastColumn="0" w:oddVBand="0" w:evenVBand="0" w:oddHBand="0" w:evenHBand="0" w:firstRowFirstColumn="0" w:firstRowLastColumn="0" w:lastRowFirstColumn="0" w:lastRowLastColumn="0"/>
              <w:rPr>
                <w:sz w:val="28"/>
              </w:rPr>
            </w:pPr>
            <w:r>
              <w:rPr>
                <w:sz w:val="28"/>
              </w:rPr>
              <w:t>0.9053</w:t>
            </w:r>
            <w:r w:rsidRPr="002C1065">
              <w:rPr>
                <w:sz w:val="28"/>
              </w:rPr>
              <w:t>000000000001</w:t>
            </w:r>
          </w:p>
        </w:tc>
        <w:tc>
          <w:tcPr>
            <w:tcW w:w="3105" w:type="dxa"/>
          </w:tcPr>
          <w:p w:rsidR="008B2FFE" w:rsidRDefault="004644D4" w:rsidP="00DC5B21">
            <w:pPr>
              <w:cnfStyle w:val="000000000000" w:firstRow="0" w:lastRow="0" w:firstColumn="0" w:lastColumn="0" w:oddVBand="0" w:evenVBand="0" w:oddHBand="0" w:evenHBand="0" w:firstRowFirstColumn="0" w:firstRowLastColumn="0" w:lastRowFirstColumn="0" w:lastRowLastColumn="0"/>
              <w:rPr>
                <w:sz w:val="28"/>
              </w:rPr>
            </w:pPr>
            <w:r>
              <w:rPr>
                <w:sz w:val="28"/>
              </w:rPr>
              <w:t>Diagram</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1</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KNeighbors</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Williams</w:t>
            </w:r>
          </w:p>
        </w:tc>
        <w:tc>
          <w:tcPr>
            <w:tcW w:w="2700" w:type="dxa"/>
          </w:tcPr>
          <w:p w:rsidR="008B2FFE" w:rsidRDefault="004644D4" w:rsidP="00DC5B21">
            <w:pPr>
              <w:cnfStyle w:val="000000100000" w:firstRow="0" w:lastRow="0" w:firstColumn="0" w:lastColumn="0" w:oddVBand="0" w:evenVBand="0" w:oddHBand="1" w:evenHBand="0" w:firstRowFirstColumn="0" w:firstRowLastColumn="0" w:lastRowFirstColumn="0" w:lastRowLastColumn="0"/>
              <w:rPr>
                <w:sz w:val="28"/>
              </w:rPr>
            </w:pPr>
            <w:r>
              <w:rPr>
                <w:sz w:val="28"/>
              </w:rPr>
              <w:t>0.03508772</w:t>
            </w:r>
          </w:p>
        </w:tc>
        <w:tc>
          <w:tcPr>
            <w:tcW w:w="3105" w:type="dxa"/>
          </w:tcPr>
          <w:p w:rsidR="008B2FFE" w:rsidRDefault="004644D4" w:rsidP="00DC5B21">
            <w:pPr>
              <w:cnfStyle w:val="000000100000" w:firstRow="0" w:lastRow="0" w:firstColumn="0" w:lastColumn="0" w:oddVBand="0" w:evenVBand="0" w:oddHBand="1" w:evenHBand="0" w:firstRowFirstColumn="0" w:firstRowLastColumn="0" w:lastRowFirstColumn="0" w:lastRowLastColumn="0"/>
              <w:rPr>
                <w:sz w:val="28"/>
              </w:rPr>
            </w:pPr>
            <w:r>
              <w:rPr>
                <w:sz w:val="28"/>
              </w:rPr>
              <w:t>N_neighbors = 1</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1</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SVC</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Williams</w:t>
            </w:r>
          </w:p>
        </w:tc>
        <w:tc>
          <w:tcPr>
            <w:tcW w:w="2700" w:type="dxa"/>
          </w:tcPr>
          <w:p w:rsidR="008B2FFE" w:rsidRDefault="004644D4" w:rsidP="00DC5B21">
            <w:pPr>
              <w:cnfStyle w:val="000000000000" w:firstRow="0" w:lastRow="0" w:firstColumn="0" w:lastColumn="0" w:oddVBand="0" w:evenVBand="0" w:oddHBand="0" w:evenHBand="0" w:firstRowFirstColumn="0" w:firstRowLastColumn="0" w:lastRowFirstColumn="0" w:lastRowLastColumn="0"/>
              <w:rPr>
                <w:sz w:val="28"/>
              </w:rPr>
            </w:pPr>
            <w:r>
              <w:rPr>
                <w:sz w:val="28"/>
              </w:rPr>
              <w:t>0.5239316233</w:t>
            </w:r>
          </w:p>
        </w:tc>
        <w:tc>
          <w:tcPr>
            <w:tcW w:w="3105" w:type="dxa"/>
          </w:tcPr>
          <w:p w:rsidR="004644D4" w:rsidRDefault="004644D4" w:rsidP="004644D4">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Kernel = </w:t>
            </w:r>
            <w:r>
              <w:rPr>
                <w:sz w:val="28"/>
              </w:rPr>
              <w:t>linear</w:t>
            </w:r>
            <w:r>
              <w:rPr>
                <w:sz w:val="28"/>
              </w:rPr>
              <w:t xml:space="preserve"> </w:t>
            </w:r>
          </w:p>
          <w:p w:rsidR="008B2FFE" w:rsidRDefault="004644D4" w:rsidP="004644D4">
            <w:pPr>
              <w:cnfStyle w:val="000000000000" w:firstRow="0" w:lastRow="0" w:firstColumn="0" w:lastColumn="0" w:oddVBand="0" w:evenVBand="0" w:oddHBand="0" w:evenHBand="0" w:firstRowFirstColumn="0" w:firstRowLastColumn="0" w:lastRowFirstColumn="0" w:lastRowLastColumn="0"/>
              <w:rPr>
                <w:sz w:val="28"/>
              </w:rPr>
            </w:pPr>
            <w:r>
              <w:rPr>
                <w:sz w:val="28"/>
              </w:rPr>
              <w:t>C = 100</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2</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KNeighbors</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Williams</w:t>
            </w:r>
          </w:p>
        </w:tc>
        <w:tc>
          <w:tcPr>
            <w:tcW w:w="2700" w:type="dxa"/>
          </w:tcPr>
          <w:p w:rsidR="008B2FFE" w:rsidRDefault="00DC5C5E" w:rsidP="00DC5B21">
            <w:pPr>
              <w:cnfStyle w:val="000000100000" w:firstRow="0" w:lastRow="0" w:firstColumn="0" w:lastColumn="0" w:oddVBand="0" w:evenVBand="0" w:oddHBand="1" w:evenHBand="0" w:firstRowFirstColumn="0" w:firstRowLastColumn="0" w:lastRowFirstColumn="0" w:lastRowLastColumn="0"/>
              <w:rPr>
                <w:sz w:val="28"/>
              </w:rPr>
            </w:pPr>
            <w:r>
              <w:rPr>
                <w:sz w:val="28"/>
              </w:rPr>
              <w:t>0.2452475685</w:t>
            </w:r>
          </w:p>
        </w:tc>
        <w:tc>
          <w:tcPr>
            <w:tcW w:w="3105" w:type="dxa"/>
          </w:tcPr>
          <w:p w:rsidR="008B2FFE"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N_neighbors = 1</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N_components = 13</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Whiten = False</w:t>
            </w:r>
          </w:p>
          <w:p w:rsidR="00DB0DC3" w:rsidRDefault="00DB0DC3" w:rsidP="00DC5B21">
            <w:pPr>
              <w:cnfStyle w:val="000000100000" w:firstRow="0" w:lastRow="0" w:firstColumn="0" w:lastColumn="0" w:oddVBand="0" w:evenVBand="0" w:oddHBand="1" w:evenHBand="0" w:firstRowFirstColumn="0" w:firstRowLastColumn="0" w:lastRowFirstColumn="0" w:lastRowLastColumn="0"/>
              <w:rPr>
                <w:sz w:val="28"/>
              </w:rPr>
            </w:pPr>
            <w:r>
              <w:rPr>
                <w:sz w:val="28"/>
              </w:rPr>
              <w:t>Svd_solver = auto</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2</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SVC</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Williams</w:t>
            </w:r>
          </w:p>
        </w:tc>
        <w:tc>
          <w:tcPr>
            <w:tcW w:w="2700" w:type="dxa"/>
          </w:tcPr>
          <w:p w:rsidR="008B2FFE" w:rsidRDefault="00DC5C5E" w:rsidP="00DC5B21">
            <w:pPr>
              <w:cnfStyle w:val="000000000000" w:firstRow="0" w:lastRow="0" w:firstColumn="0" w:lastColumn="0" w:oddVBand="0" w:evenVBand="0" w:oddHBand="0" w:evenHBand="0" w:firstRowFirstColumn="0" w:firstRowLastColumn="0" w:lastRowFirstColumn="0" w:lastRowLastColumn="0"/>
              <w:rPr>
                <w:sz w:val="28"/>
              </w:rPr>
            </w:pPr>
            <w:r>
              <w:rPr>
                <w:sz w:val="28"/>
              </w:rPr>
              <w:t>0.5239316239</w:t>
            </w:r>
          </w:p>
        </w:tc>
        <w:tc>
          <w:tcPr>
            <w:tcW w:w="3105" w:type="dxa"/>
          </w:tcPr>
          <w:p w:rsidR="008B2FFE"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Kernel = linear</w:t>
            </w:r>
          </w:p>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C = 0.1</w:t>
            </w:r>
          </w:p>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N_components = 4096</w:t>
            </w:r>
          </w:p>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Whiten = False</w:t>
            </w:r>
          </w:p>
          <w:p w:rsidR="00DB0DC3" w:rsidRDefault="00DB0DC3" w:rsidP="00DC5B21">
            <w:pPr>
              <w:cnfStyle w:val="000000000000" w:firstRow="0" w:lastRow="0" w:firstColumn="0" w:lastColumn="0" w:oddVBand="0" w:evenVBand="0" w:oddHBand="0" w:evenHBand="0" w:firstRowFirstColumn="0" w:firstRowLastColumn="0" w:lastRowFirstColumn="0" w:lastRowLastColumn="0"/>
              <w:rPr>
                <w:sz w:val="28"/>
              </w:rPr>
            </w:pPr>
            <w:r>
              <w:rPr>
                <w:sz w:val="28"/>
              </w:rPr>
              <w:t>Svd_solver = auto</w:t>
            </w:r>
          </w:p>
        </w:tc>
      </w:tr>
      <w:tr w:rsidR="008B2FFE" w:rsidTr="0046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3</w:t>
            </w:r>
          </w:p>
        </w:tc>
        <w:tc>
          <w:tcPr>
            <w:tcW w:w="2422"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CNNs</w:t>
            </w:r>
          </w:p>
        </w:tc>
        <w:tc>
          <w:tcPr>
            <w:tcW w:w="1405" w:type="dxa"/>
          </w:tcPr>
          <w:p w:rsidR="008B2FFE" w:rsidRDefault="008B2FFE" w:rsidP="00DC5B21">
            <w:pPr>
              <w:cnfStyle w:val="000000100000" w:firstRow="0" w:lastRow="0" w:firstColumn="0" w:lastColumn="0" w:oddVBand="0" w:evenVBand="0" w:oddHBand="1" w:evenHBand="0" w:firstRowFirstColumn="0" w:firstRowLastColumn="0" w:lastRowFirstColumn="0" w:lastRowLastColumn="0"/>
              <w:rPr>
                <w:sz w:val="28"/>
              </w:rPr>
            </w:pPr>
            <w:r>
              <w:rPr>
                <w:sz w:val="28"/>
              </w:rPr>
              <w:t>Williams</w:t>
            </w:r>
          </w:p>
        </w:tc>
        <w:tc>
          <w:tcPr>
            <w:tcW w:w="2700" w:type="dxa"/>
          </w:tcPr>
          <w:p w:rsidR="008B2FFE" w:rsidRDefault="004644D4" w:rsidP="00DC5B21">
            <w:pPr>
              <w:cnfStyle w:val="000000100000" w:firstRow="0" w:lastRow="0" w:firstColumn="0" w:lastColumn="0" w:oddVBand="0" w:evenVBand="0" w:oddHBand="1" w:evenHBand="0" w:firstRowFirstColumn="0" w:firstRowLastColumn="0" w:lastRowFirstColumn="0" w:lastRowLastColumn="0"/>
              <w:rPr>
                <w:sz w:val="28"/>
              </w:rPr>
            </w:pPr>
            <w:r>
              <w:rPr>
                <w:sz w:val="28"/>
              </w:rPr>
              <w:t>0.</w:t>
            </w:r>
            <w:r w:rsidRPr="004644D4">
              <w:rPr>
                <w:sz w:val="28"/>
              </w:rPr>
              <w:t>7142857142857143</w:t>
            </w:r>
          </w:p>
        </w:tc>
        <w:tc>
          <w:tcPr>
            <w:tcW w:w="3105" w:type="dxa"/>
          </w:tcPr>
          <w:p w:rsidR="008B2FFE" w:rsidRDefault="00DC5C5E" w:rsidP="00DC5B21">
            <w:pPr>
              <w:cnfStyle w:val="000000100000" w:firstRow="0" w:lastRow="0" w:firstColumn="0" w:lastColumn="0" w:oddVBand="0" w:evenVBand="0" w:oddHBand="1" w:evenHBand="0" w:firstRowFirstColumn="0" w:firstRowLastColumn="0" w:lastRowFirstColumn="0" w:lastRowLastColumn="0"/>
              <w:rPr>
                <w:sz w:val="28"/>
              </w:rPr>
            </w:pPr>
            <w:r>
              <w:rPr>
                <w:sz w:val="28"/>
              </w:rPr>
              <w:t>Diagram</w:t>
            </w:r>
          </w:p>
        </w:tc>
      </w:tr>
      <w:tr w:rsidR="008B2FFE" w:rsidTr="004644D4">
        <w:tc>
          <w:tcPr>
            <w:cnfStyle w:val="001000000000" w:firstRow="0" w:lastRow="0" w:firstColumn="1" w:lastColumn="0" w:oddVBand="0" w:evenVBand="0" w:oddHBand="0" w:evenHBand="0" w:firstRowFirstColumn="0" w:firstRowLastColumn="0" w:lastRowFirstColumn="0" w:lastRowLastColumn="0"/>
            <w:tcW w:w="1178" w:type="dxa"/>
          </w:tcPr>
          <w:p w:rsidR="008B2FFE" w:rsidRDefault="008B2FFE" w:rsidP="00DC5B21">
            <w:pPr>
              <w:rPr>
                <w:sz w:val="28"/>
              </w:rPr>
            </w:pPr>
            <w:r>
              <w:rPr>
                <w:sz w:val="28"/>
              </w:rPr>
              <w:t>4</w:t>
            </w:r>
          </w:p>
        </w:tc>
        <w:tc>
          <w:tcPr>
            <w:tcW w:w="2422"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Transferred (CNNs)</w:t>
            </w:r>
          </w:p>
        </w:tc>
        <w:tc>
          <w:tcPr>
            <w:tcW w:w="1405" w:type="dxa"/>
          </w:tcPr>
          <w:p w:rsidR="008B2FFE" w:rsidRDefault="008B2FFE" w:rsidP="00DC5B21">
            <w:pPr>
              <w:cnfStyle w:val="000000000000" w:firstRow="0" w:lastRow="0" w:firstColumn="0" w:lastColumn="0" w:oddVBand="0" w:evenVBand="0" w:oddHBand="0" w:evenHBand="0" w:firstRowFirstColumn="0" w:firstRowLastColumn="0" w:lastRowFirstColumn="0" w:lastRowLastColumn="0"/>
              <w:rPr>
                <w:sz w:val="28"/>
              </w:rPr>
            </w:pPr>
            <w:r>
              <w:rPr>
                <w:sz w:val="28"/>
              </w:rPr>
              <w:t>Williams</w:t>
            </w:r>
          </w:p>
        </w:tc>
        <w:tc>
          <w:tcPr>
            <w:tcW w:w="2700" w:type="dxa"/>
          </w:tcPr>
          <w:p w:rsidR="008B2FFE" w:rsidRDefault="002C1065" w:rsidP="00DC5B21">
            <w:pPr>
              <w:cnfStyle w:val="000000000000" w:firstRow="0" w:lastRow="0" w:firstColumn="0" w:lastColumn="0" w:oddVBand="0" w:evenVBand="0" w:oddHBand="0" w:evenHBand="0" w:firstRowFirstColumn="0" w:firstRowLastColumn="0" w:lastRowFirstColumn="0" w:lastRowLastColumn="0"/>
              <w:rPr>
                <w:sz w:val="28"/>
              </w:rPr>
            </w:pPr>
            <w:r w:rsidRPr="002C1065">
              <w:rPr>
                <w:sz w:val="28"/>
              </w:rPr>
              <w:t>0.6923076923076924</w:t>
            </w:r>
            <w:bookmarkStart w:id="0" w:name="_GoBack"/>
            <w:bookmarkEnd w:id="0"/>
          </w:p>
        </w:tc>
        <w:tc>
          <w:tcPr>
            <w:tcW w:w="3105" w:type="dxa"/>
          </w:tcPr>
          <w:p w:rsidR="008B2FFE" w:rsidRDefault="00DC5C5E" w:rsidP="00DC5B21">
            <w:pPr>
              <w:cnfStyle w:val="000000000000" w:firstRow="0" w:lastRow="0" w:firstColumn="0" w:lastColumn="0" w:oddVBand="0" w:evenVBand="0" w:oddHBand="0" w:evenHBand="0" w:firstRowFirstColumn="0" w:firstRowLastColumn="0" w:lastRowFirstColumn="0" w:lastRowLastColumn="0"/>
              <w:rPr>
                <w:sz w:val="28"/>
              </w:rPr>
            </w:pPr>
            <w:r>
              <w:rPr>
                <w:sz w:val="28"/>
              </w:rPr>
              <w:t>Diagram</w:t>
            </w:r>
          </w:p>
        </w:tc>
      </w:tr>
    </w:tbl>
    <w:p w:rsidR="00DC5B21" w:rsidRDefault="00DC5B21" w:rsidP="00DC5B21">
      <w:pPr>
        <w:rPr>
          <w:sz w:val="28"/>
        </w:rPr>
      </w:pPr>
    </w:p>
    <w:p w:rsidR="00DC5C5E" w:rsidRDefault="00DC5C5E" w:rsidP="00DC5B21">
      <w:pPr>
        <w:rPr>
          <w:sz w:val="28"/>
        </w:rPr>
      </w:pPr>
    </w:p>
    <w:p w:rsidR="00DC5C5E" w:rsidRDefault="00DC5C5E" w:rsidP="00DC5B21">
      <w:pPr>
        <w:rPr>
          <w:sz w:val="28"/>
        </w:rPr>
      </w:pPr>
    </w:p>
    <w:p w:rsidR="00784F34" w:rsidRPr="00784F34" w:rsidRDefault="00784F34" w:rsidP="00DC5B21">
      <w:pPr>
        <w:rPr>
          <w:b/>
          <w:sz w:val="28"/>
        </w:rPr>
      </w:pPr>
      <w:r w:rsidRPr="00784F34">
        <w:rPr>
          <w:b/>
          <w:sz w:val="28"/>
        </w:rPr>
        <w:lastRenderedPageBreak/>
        <w:t>Metric</w:t>
      </w:r>
    </w:p>
    <w:p w:rsidR="00784F34" w:rsidRDefault="00784F34" w:rsidP="00784F34">
      <w:pPr>
        <w:ind w:firstLine="720"/>
        <w:rPr>
          <w:sz w:val="28"/>
        </w:rPr>
      </w:pPr>
      <w:r>
        <w:rPr>
          <w:sz w:val="28"/>
        </w:rPr>
        <w:t>Throughout this project, the f1 score was the most important metric used to evaluate models. This metric is 2*precision*recall/ (precession + recall). Thus, this metric is the harmonic mean (or balance) between recall and precision. Maximizing this metric yields a better model when the target class in the dataset is rare (as is for our case).</w:t>
      </w:r>
    </w:p>
    <w:p w:rsidR="00DC5B21" w:rsidRPr="00784F34" w:rsidRDefault="00DC5B21" w:rsidP="00DC5B21">
      <w:pPr>
        <w:rPr>
          <w:b/>
          <w:sz w:val="28"/>
        </w:rPr>
      </w:pPr>
      <w:r w:rsidRPr="00784F34">
        <w:rPr>
          <w:b/>
          <w:sz w:val="28"/>
        </w:rPr>
        <w:t>Phase 1</w:t>
      </w:r>
    </w:p>
    <w:p w:rsidR="005F2983" w:rsidRDefault="005F2983" w:rsidP="00DC5B21">
      <w:pPr>
        <w:rPr>
          <w:sz w:val="28"/>
        </w:rPr>
      </w:pPr>
      <w:r>
        <w:rPr>
          <w:sz w:val="28"/>
        </w:rPr>
        <w:t xml:space="preserve">Testing Parameters: </w:t>
      </w:r>
      <w:r>
        <w:rPr>
          <w:sz w:val="28"/>
        </w:rPr>
        <w:tab/>
        <w:t>KNN - {n_neighbors: [1,3,5]}</w:t>
      </w:r>
    </w:p>
    <w:p w:rsidR="005F2983" w:rsidRDefault="005F2983" w:rsidP="005F2983">
      <w:pPr>
        <w:ind w:left="2880"/>
        <w:rPr>
          <w:sz w:val="28"/>
        </w:rPr>
      </w:pPr>
      <w:r>
        <w:rPr>
          <w:sz w:val="28"/>
        </w:rPr>
        <w:t>SVC – {kernel: [“linear”, “poly”, “rbf”], degree: [.01, .1, 1, 10, 100], gamma: [.01, .1, 1, 10, 100], C: [1, 10, 100]}</w:t>
      </w:r>
      <w:r>
        <w:rPr>
          <w:sz w:val="28"/>
        </w:rPr>
        <w:tab/>
      </w:r>
    </w:p>
    <w:p w:rsidR="00DC5B21" w:rsidRDefault="00DC5B21" w:rsidP="00DC5B21">
      <w:pPr>
        <w:rPr>
          <w:sz w:val="28"/>
        </w:rPr>
      </w:pPr>
      <w:r>
        <w:rPr>
          <w:sz w:val="28"/>
        </w:rPr>
        <w:tab/>
      </w:r>
      <w:r w:rsidR="008B2FFE">
        <w:rPr>
          <w:sz w:val="28"/>
        </w:rPr>
        <w:t>The KNeighbors classifier was run 3 times on both data sets for 1, 3, and neighbors. Testing this classifier was simple since the total number of iterations were about 6. As the number of neighbors increased, the computation time also increased. Due the lack of computation speed on my personal computer, the fusion cluste</w:t>
      </w:r>
      <w:r w:rsidR="00B72767">
        <w:rPr>
          <w:sz w:val="28"/>
        </w:rPr>
        <w:t xml:space="preserve">r was used. The best parameter for this classifier was n_neighbors = 1 since the dataset had lot more skewed a lot of negatives. Increasing the number of neighbors to vote on how to classify a new data would increase the likelihood of a lot of false negative classifications. The SVC classifier </w:t>
      </w:r>
      <w:r w:rsidR="005F2983">
        <w:rPr>
          <w:sz w:val="28"/>
        </w:rPr>
        <w:t>was run 225</w:t>
      </w:r>
      <w:r w:rsidR="00B72767">
        <w:rPr>
          <w:sz w:val="28"/>
        </w:rPr>
        <w:t xml:space="preserve"> times on both data sets for a combina</w:t>
      </w:r>
      <w:r w:rsidR="005F2983">
        <w:rPr>
          <w:sz w:val="28"/>
        </w:rPr>
        <w:t xml:space="preserve">tion of kernels (3), degree(5), C(3) </w:t>
      </w:r>
      <w:r w:rsidR="00B72767">
        <w:rPr>
          <w:sz w:val="28"/>
        </w:rPr>
        <w:t>and gamma (5). Testing this classifier was more complex since there was free will on what gamma and degree values where chosen to test the model. As the degree and gamma values increased, the computation times increased. Once again (and for the rest of</w:t>
      </w:r>
      <w:r w:rsidR="005F2983">
        <w:rPr>
          <w:sz w:val="28"/>
        </w:rPr>
        <w:t xml:space="preserve"> the computations), the fusion </w:t>
      </w:r>
      <w:r w:rsidR="00B72767">
        <w:rPr>
          <w:sz w:val="28"/>
        </w:rPr>
        <w:t xml:space="preserve">cluster was used since this can be run when I am not active (sleeping) or when I have work to do. </w:t>
      </w:r>
      <w:r w:rsidR="005F2983">
        <w:rPr>
          <w:sz w:val="28"/>
        </w:rPr>
        <w:t xml:space="preserve">It was run a total of 150 times for both models. The best result was poly since gamma, C, and degree added complexity to a linear kernel and can be customized for the data set. </w:t>
      </w:r>
    </w:p>
    <w:p w:rsidR="005F2983" w:rsidRDefault="005F2983" w:rsidP="00DC5B21">
      <w:pPr>
        <w:rPr>
          <w:sz w:val="28"/>
        </w:rPr>
      </w:pPr>
    </w:p>
    <w:p w:rsidR="005F2983" w:rsidRPr="00784F34" w:rsidRDefault="005F2983" w:rsidP="00DC5B21">
      <w:pPr>
        <w:rPr>
          <w:b/>
          <w:sz w:val="28"/>
        </w:rPr>
      </w:pPr>
      <w:r w:rsidRPr="00784F34">
        <w:rPr>
          <w:b/>
          <w:sz w:val="28"/>
        </w:rPr>
        <w:t>Phase 2</w:t>
      </w:r>
    </w:p>
    <w:p w:rsidR="005F2983" w:rsidRDefault="005F2983" w:rsidP="005F2983">
      <w:pPr>
        <w:ind w:left="2880" w:hanging="2880"/>
        <w:rPr>
          <w:sz w:val="28"/>
        </w:rPr>
      </w:pPr>
      <w:r>
        <w:rPr>
          <w:sz w:val="28"/>
        </w:rPr>
        <w:t>Testing Parameters</w:t>
      </w:r>
      <w:r>
        <w:rPr>
          <w:sz w:val="28"/>
        </w:rPr>
        <w:t xml:space="preserve">: </w:t>
      </w:r>
      <w:r>
        <w:rPr>
          <w:sz w:val="28"/>
        </w:rPr>
        <w:tab/>
      </w:r>
      <w:r>
        <w:rPr>
          <w:sz w:val="28"/>
        </w:rPr>
        <w:t>PCA – {svd_solver: [“auto”, “full”], whiten: [True, False], n_components</w:t>
      </w:r>
      <w:r w:rsidR="00DB0DC3">
        <w:rPr>
          <w:sz w:val="28"/>
        </w:rPr>
        <w:t>: [1-81</w:t>
      </w:r>
      <w:r>
        <w:rPr>
          <w:sz w:val="28"/>
        </w:rPr>
        <w:t>, 381, 681, 981, 1281, 1581, 1881, 2181, 2481, 2781, 3081, 3381, 3681, 3981</w:t>
      </w:r>
      <w:r w:rsidR="00DB0DC3">
        <w:rPr>
          <w:sz w:val="28"/>
        </w:rPr>
        <w:t>, 4096</w:t>
      </w:r>
      <w:r>
        <w:rPr>
          <w:sz w:val="28"/>
        </w:rPr>
        <w:t>]}</w:t>
      </w:r>
    </w:p>
    <w:p w:rsidR="005F2983" w:rsidRDefault="005F2983" w:rsidP="005F2983">
      <w:pPr>
        <w:ind w:left="2160" w:firstLine="720"/>
        <w:rPr>
          <w:sz w:val="28"/>
        </w:rPr>
      </w:pPr>
      <w:r>
        <w:rPr>
          <w:sz w:val="28"/>
        </w:rPr>
        <w:lastRenderedPageBreak/>
        <w:t>KNN - {n_neighbors: [1,3,5]}</w:t>
      </w:r>
    </w:p>
    <w:p w:rsidR="005F2983" w:rsidRDefault="005F2983" w:rsidP="005F2983">
      <w:pPr>
        <w:ind w:left="2880"/>
        <w:rPr>
          <w:sz w:val="28"/>
        </w:rPr>
      </w:pPr>
      <w:r>
        <w:rPr>
          <w:sz w:val="28"/>
        </w:rPr>
        <w:t>SVC – {</w:t>
      </w:r>
      <w:r>
        <w:rPr>
          <w:sz w:val="28"/>
        </w:rPr>
        <w:t>kernel</w:t>
      </w:r>
      <w:r>
        <w:rPr>
          <w:sz w:val="28"/>
        </w:rPr>
        <w:t>: [“linear”, “poly”, “rbf”]</w:t>
      </w:r>
      <w:r>
        <w:rPr>
          <w:sz w:val="28"/>
        </w:rPr>
        <w:t>, degree</w:t>
      </w:r>
      <w:r>
        <w:rPr>
          <w:sz w:val="28"/>
        </w:rPr>
        <w:t>: [</w:t>
      </w:r>
      <w:r w:rsidR="00DB0DC3">
        <w:rPr>
          <w:sz w:val="28"/>
        </w:rPr>
        <w:t>1, 10</w:t>
      </w:r>
      <w:r>
        <w:rPr>
          <w:sz w:val="28"/>
        </w:rPr>
        <w:t>], gamma: [</w:t>
      </w:r>
      <w:r>
        <w:rPr>
          <w:sz w:val="28"/>
        </w:rPr>
        <w:t>1</w:t>
      </w:r>
      <w:r w:rsidR="00DB0DC3">
        <w:rPr>
          <w:sz w:val="28"/>
        </w:rPr>
        <w:t>, 10</w:t>
      </w:r>
      <w:r>
        <w:rPr>
          <w:sz w:val="28"/>
        </w:rPr>
        <w:t>]</w:t>
      </w:r>
      <w:r w:rsidR="00DB0DC3">
        <w:rPr>
          <w:sz w:val="28"/>
        </w:rPr>
        <w:t>, C: [.01]</w:t>
      </w:r>
      <w:r>
        <w:rPr>
          <w:sz w:val="28"/>
        </w:rPr>
        <w:t>}</w:t>
      </w:r>
    </w:p>
    <w:p w:rsidR="00DC5C5E" w:rsidRDefault="005F2983" w:rsidP="005F2983">
      <w:pPr>
        <w:rPr>
          <w:sz w:val="28"/>
        </w:rPr>
      </w:pPr>
      <w:r>
        <w:rPr>
          <w:sz w:val="28"/>
        </w:rPr>
        <w:tab/>
        <w:t xml:space="preserve">Both KNeighbors and SVC testing was similarly as phase 1 testing except with additions of iterations brought on by PCA. </w:t>
      </w:r>
      <w:r w:rsidR="00DC5C5E">
        <w:rPr>
          <w:sz w:val="28"/>
        </w:rPr>
        <w:t>Thus, there was lot more iterations on the datasets. The biggest problems was kernel = “rbf” which refuse to run after n_components &gt; 1000. Therefore, there was less iterations done on this parameter but was quite a lot. It was interesting to see variability in the n_components parameter in the models; other than this parameter, every other is similar throughout both final classifiers.</w:t>
      </w:r>
    </w:p>
    <w:p w:rsidR="00DC5C5E" w:rsidRDefault="00DC5C5E" w:rsidP="005F2983">
      <w:pPr>
        <w:rPr>
          <w:sz w:val="28"/>
        </w:rPr>
      </w:pPr>
    </w:p>
    <w:p w:rsidR="00DC5C5E" w:rsidRPr="00784F34" w:rsidRDefault="00DC5C5E" w:rsidP="005F2983">
      <w:pPr>
        <w:rPr>
          <w:b/>
          <w:sz w:val="28"/>
        </w:rPr>
      </w:pPr>
      <w:r w:rsidRPr="00784F34">
        <w:rPr>
          <w:b/>
          <w:sz w:val="28"/>
        </w:rPr>
        <w:t>Phase 3</w:t>
      </w:r>
    </w:p>
    <w:p w:rsidR="00DC5C5E" w:rsidRDefault="00DC5C5E" w:rsidP="00DC5C5E">
      <w:pPr>
        <w:rPr>
          <w:sz w:val="28"/>
        </w:rPr>
      </w:pPr>
      <w:r>
        <w:rPr>
          <w:sz w:val="28"/>
        </w:rPr>
        <w:t>Diagram attached to end since it would not fit in portrait mode.</w:t>
      </w:r>
      <w:r w:rsidR="00DB0DC3">
        <w:rPr>
          <w:sz w:val="28"/>
        </w:rPr>
        <w:t xml:space="preserve"> </w:t>
      </w:r>
    </w:p>
    <w:p w:rsidR="00DC5C5E" w:rsidRDefault="00DC5C5E" w:rsidP="00DC5C5E">
      <w:pPr>
        <w:rPr>
          <w:sz w:val="28"/>
        </w:rPr>
      </w:pPr>
      <w:r>
        <w:rPr>
          <w:sz w:val="28"/>
        </w:rPr>
        <w:tab/>
        <w:t>The diagram specifies different parameters tried for this model. Since it is hard to evaluate different activation functions when layered upon each other, this phase purely a test of going through all the iterations not knowing if the final f1 score would get better or worse after another one</w:t>
      </w:r>
      <w:r w:rsidR="00784F34">
        <w:rPr>
          <w:sz w:val="28"/>
        </w:rPr>
        <w:t>. It was interesting to see a</w:t>
      </w:r>
      <w:r>
        <w:rPr>
          <w:sz w:val="28"/>
        </w:rPr>
        <w:t xml:space="preserve"> higher </w:t>
      </w:r>
      <w:r w:rsidR="00784F34">
        <w:rPr>
          <w:sz w:val="28"/>
        </w:rPr>
        <w:t>batch size and lower drop in dropout resulting in better models. Combining activation functions did not yield a better model but keep all the functions the same was the answer</w:t>
      </w:r>
    </w:p>
    <w:p w:rsidR="00784F34" w:rsidRDefault="00784F34" w:rsidP="00DC5C5E">
      <w:pPr>
        <w:rPr>
          <w:sz w:val="28"/>
        </w:rPr>
      </w:pPr>
    </w:p>
    <w:p w:rsidR="00784F34" w:rsidRDefault="00784F34" w:rsidP="00DC5C5E">
      <w:pPr>
        <w:rPr>
          <w:b/>
          <w:sz w:val="28"/>
        </w:rPr>
      </w:pPr>
      <w:r w:rsidRPr="00784F34">
        <w:rPr>
          <w:b/>
          <w:sz w:val="28"/>
        </w:rPr>
        <w:t>Phase 4</w:t>
      </w:r>
    </w:p>
    <w:p w:rsidR="00784F34" w:rsidRDefault="00784F34" w:rsidP="00DC5C5E">
      <w:pPr>
        <w:rPr>
          <w:sz w:val="28"/>
        </w:rPr>
      </w:pPr>
      <w:r>
        <w:rPr>
          <w:sz w:val="28"/>
        </w:rPr>
        <w:t xml:space="preserve">URL link - </w:t>
      </w:r>
      <w:hyperlink r:id="rId6" w:history="1">
        <w:r w:rsidRPr="00F20F50">
          <w:rPr>
            <w:rStyle w:val="Hyperlink"/>
            <w:sz w:val="28"/>
          </w:rPr>
          <w:t>https://www.kaggle.com/shuchirb/olivetti-faces</w:t>
        </w:r>
      </w:hyperlink>
    </w:p>
    <w:p w:rsidR="00784F34" w:rsidRDefault="00784F34" w:rsidP="00DC5C5E">
      <w:pPr>
        <w:rPr>
          <w:sz w:val="28"/>
        </w:rPr>
      </w:pPr>
      <w:r>
        <w:rPr>
          <w:sz w:val="28"/>
        </w:rPr>
        <w:t># of images – 400</w:t>
      </w:r>
    </w:p>
    <w:p w:rsidR="00517A66" w:rsidRPr="00784F34" w:rsidRDefault="00784F34" w:rsidP="00DC5C5E">
      <w:pPr>
        <w:rPr>
          <w:sz w:val="28"/>
        </w:rPr>
      </w:pPr>
      <w:r>
        <w:rPr>
          <w:sz w:val="28"/>
        </w:rPr>
        <w:tab/>
        <w:t xml:space="preserve">The chosen dataset consisted of 400 images (10 0f 40 people). One of the people were chosen as the target </w:t>
      </w:r>
      <w:r w:rsidR="00517A66">
        <w:rPr>
          <w:sz w:val="28"/>
        </w:rPr>
        <w:t xml:space="preserve">(1) and any other image (390) was classified as 0. When trying to find the best f1 score for this model, a similar test of Phase 3 was done. It yielded in .8 for this dataset with the same parameters from phase 3 (same diagram). Then the model was used to fit both bush and Williams datasets. Interestingly enough, the f1 score decreased down. This makes sense since even </w:t>
      </w:r>
      <w:r w:rsidR="00517A66">
        <w:rPr>
          <w:sz w:val="28"/>
        </w:rPr>
        <w:lastRenderedPageBreak/>
        <w:t xml:space="preserve">though we added complexity to the model, it falsely classified our bush and Williams models (since the older dataset had bearing in the decisions.  </w:t>
      </w:r>
    </w:p>
    <w:p w:rsidR="00DC5C5E" w:rsidRDefault="00DC5C5E" w:rsidP="005F2983">
      <w:pPr>
        <w:rPr>
          <w:sz w:val="28"/>
        </w:rPr>
      </w:pPr>
    </w:p>
    <w:p w:rsidR="005F2983" w:rsidRPr="00DC5B21" w:rsidRDefault="005F2983" w:rsidP="00DC5B21">
      <w:pPr>
        <w:rPr>
          <w:sz w:val="28"/>
        </w:rPr>
      </w:pPr>
    </w:p>
    <w:sectPr w:rsidR="005F2983" w:rsidRPr="00DC5B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122" w:rsidRDefault="00A60122" w:rsidP="00EA4D26">
      <w:pPr>
        <w:spacing w:after="0" w:line="240" w:lineRule="auto"/>
      </w:pPr>
      <w:r>
        <w:separator/>
      </w:r>
    </w:p>
  </w:endnote>
  <w:endnote w:type="continuationSeparator" w:id="0">
    <w:p w:rsidR="00A60122" w:rsidRDefault="00A60122" w:rsidP="00E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122" w:rsidRDefault="00A60122" w:rsidP="00EA4D26">
      <w:pPr>
        <w:spacing w:after="0" w:line="240" w:lineRule="auto"/>
      </w:pPr>
      <w:r>
        <w:separator/>
      </w:r>
    </w:p>
  </w:footnote>
  <w:footnote w:type="continuationSeparator" w:id="0">
    <w:p w:rsidR="00A60122" w:rsidRDefault="00A60122" w:rsidP="00E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26" w:rsidRDefault="00EA4D26">
    <w:pPr>
      <w:pStyle w:val="Header"/>
    </w:pPr>
    <w:r>
      <w:t>Jithin Joyson</w:t>
    </w:r>
    <w:r>
      <w:tab/>
    </w:r>
    <w:r>
      <w:tab/>
      <w:t>December 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21"/>
    <w:rsid w:val="002C1065"/>
    <w:rsid w:val="004644D4"/>
    <w:rsid w:val="00517A66"/>
    <w:rsid w:val="005F2983"/>
    <w:rsid w:val="00784F34"/>
    <w:rsid w:val="008B2FFE"/>
    <w:rsid w:val="00A60122"/>
    <w:rsid w:val="00B72767"/>
    <w:rsid w:val="00D50C3F"/>
    <w:rsid w:val="00DB0DC3"/>
    <w:rsid w:val="00DC5B21"/>
    <w:rsid w:val="00DC5C5E"/>
    <w:rsid w:val="00EA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BF37"/>
  <w15:chartTrackingRefBased/>
  <w15:docId w15:val="{443B3372-CF52-4BE4-802E-562487A5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C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784F34"/>
    <w:rPr>
      <w:color w:val="0563C1" w:themeColor="hyperlink"/>
      <w:u w:val="single"/>
    </w:rPr>
  </w:style>
  <w:style w:type="character" w:styleId="UnresolvedMention">
    <w:name w:val="Unresolved Mention"/>
    <w:basedOn w:val="DefaultParagraphFont"/>
    <w:uiPriority w:val="99"/>
    <w:semiHidden/>
    <w:unhideWhenUsed/>
    <w:rsid w:val="00784F34"/>
    <w:rPr>
      <w:color w:val="808080"/>
      <w:shd w:val="clear" w:color="auto" w:fill="E6E6E6"/>
    </w:rPr>
  </w:style>
  <w:style w:type="paragraph" w:styleId="Header">
    <w:name w:val="header"/>
    <w:basedOn w:val="Normal"/>
    <w:link w:val="HeaderChar"/>
    <w:uiPriority w:val="99"/>
    <w:unhideWhenUsed/>
    <w:rsid w:val="00EA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26"/>
  </w:style>
  <w:style w:type="paragraph" w:styleId="Footer">
    <w:name w:val="footer"/>
    <w:basedOn w:val="Normal"/>
    <w:link w:val="FooterChar"/>
    <w:uiPriority w:val="99"/>
    <w:unhideWhenUsed/>
    <w:rsid w:val="00EA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284349">
      <w:bodyDiv w:val="1"/>
      <w:marLeft w:val="0"/>
      <w:marRight w:val="0"/>
      <w:marTop w:val="0"/>
      <w:marBottom w:val="0"/>
      <w:divBdr>
        <w:top w:val="none" w:sz="0" w:space="0" w:color="auto"/>
        <w:left w:val="none" w:sz="0" w:space="0" w:color="auto"/>
        <w:bottom w:val="none" w:sz="0" w:space="0" w:color="auto"/>
        <w:right w:val="none" w:sz="0" w:space="0" w:color="auto"/>
      </w:divBdr>
      <w:divsChild>
        <w:div w:id="1610746148">
          <w:marLeft w:val="0"/>
          <w:marRight w:val="0"/>
          <w:marTop w:val="0"/>
          <w:marBottom w:val="0"/>
          <w:divBdr>
            <w:top w:val="none" w:sz="0" w:space="0" w:color="auto"/>
            <w:left w:val="none" w:sz="0" w:space="0" w:color="auto"/>
            <w:bottom w:val="none" w:sz="0" w:space="0" w:color="auto"/>
            <w:right w:val="none" w:sz="0" w:space="0" w:color="auto"/>
          </w:divBdr>
          <w:divsChild>
            <w:div w:id="705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624">
      <w:bodyDiv w:val="1"/>
      <w:marLeft w:val="0"/>
      <w:marRight w:val="0"/>
      <w:marTop w:val="0"/>
      <w:marBottom w:val="0"/>
      <w:divBdr>
        <w:top w:val="none" w:sz="0" w:space="0" w:color="auto"/>
        <w:left w:val="none" w:sz="0" w:space="0" w:color="auto"/>
        <w:bottom w:val="none" w:sz="0" w:space="0" w:color="auto"/>
        <w:right w:val="none" w:sz="0" w:space="0" w:color="auto"/>
      </w:divBdr>
      <w:divsChild>
        <w:div w:id="262492882">
          <w:marLeft w:val="0"/>
          <w:marRight w:val="0"/>
          <w:marTop w:val="0"/>
          <w:marBottom w:val="0"/>
          <w:divBdr>
            <w:top w:val="none" w:sz="0" w:space="0" w:color="auto"/>
            <w:left w:val="none" w:sz="0" w:space="0" w:color="auto"/>
            <w:bottom w:val="none" w:sz="0" w:space="0" w:color="auto"/>
            <w:right w:val="none" w:sz="0" w:space="0" w:color="auto"/>
          </w:divBdr>
          <w:divsChild>
            <w:div w:id="21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huchirb/olivetti-fa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4</cp:revision>
  <cp:lastPrinted>2018-12-09T03:53:00Z</cp:lastPrinted>
  <dcterms:created xsi:type="dcterms:W3CDTF">2018-12-09T02:31:00Z</dcterms:created>
  <dcterms:modified xsi:type="dcterms:W3CDTF">2018-12-09T03:54:00Z</dcterms:modified>
</cp:coreProperties>
</file>