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0F766E"/>
          <w:sz w:val="18"/>
          <w:szCs w:val="18"/>
        </w:rPr>
        <w:t xml:space="preserve">Ostervale Property Management</w:t>
      </w:r>
    </w:p>
    <w:p>
      <w:pPr>
        <w:pStyle w:val="Heading1"/>
      </w:pPr>
      <w:r>
        <w:t xml:space="preserve">Amenities Rules</w:t>
      </w:r>
    </w:p>
    <w:p>
      <w:r>
        <w:rPr>
          <w:color w:val="52606D"/>
          <w:sz w:val="18"/>
          <w:szCs w:val="18"/>
        </w:rPr>
        <w:t xml:space="preserve">Effective 2026-01-01 · Version 2026</w:t>
      </w:r>
    </w:p>
    <w:p>
      <w:pPr>
        <w:spacing w:after="120"/>
      </w:pPr>
      <w:r>
        <w:rPr>
          <w:b w:val="false"/>
          <w:bCs w:val="false"/>
        </w:rPr>
        <w:t xml:space="preserve">Larkfen Commons residents may use the swimming pool, fitness center, clubhouse lounge and picnic pavilion. These rules keep the amenities safe, clean and available to everyone. They are part of your Residential Lease Agreement, and amenity access may be suspended for residents who do not follow them.</w:t>
      </w:r>
    </w:p>
    <w:p>
      <w:pPr>
        <w:pStyle w:val="Heading2"/>
      </w:pPr>
      <w:r>
        <w:t xml:space="preserve">1. Access and Key Fobs</w:t>
      </w:r>
    </w:p>
    <w:p>
      <w:pPr>
        <w:spacing w:after="120"/>
      </w:pPr>
      <w:r>
        <w:rPr>
          <w:b w:val="false"/>
          <w:bCs w:val="false"/>
        </w:rPr>
        <w:t xml:space="preserve">The pool, fitness center and clubhouse doors open with an amenity key fob.</w:t>
      </w:r>
    </w:p>
    <w:p>
      <w:pPr>
        <w:spacing w:after="120"/>
      </w:pPr>
      <w:r>
        <w:rPr>
          <w:b w:val="false"/>
          <w:bCs w:val="false"/>
        </w:rPr>
        <w:t xml:space="preserve">One amenity key fob is issued free of charge to each adult leaseholder at move-in.</w:t>
      </w:r>
    </w:p>
    <w:p>
      <w:pPr>
        <w:spacing w:after="120"/>
      </w:pPr>
      <w:r>
        <w:rPr>
          <w:b w:val="false"/>
          <w:bCs w:val="false"/>
        </w:rPr>
        <w:t xml:space="preserve">A replacement for a lost or damaged amenity key fob costs $30.</w:t>
      </w:r>
    </w:p>
    <w:p>
      <w:pPr>
        <w:spacing w:after="120"/>
      </w:pPr>
      <w:r>
        <w:rPr>
          <w:b w:val="false"/>
          <w:bCs w:val="false"/>
        </w:rPr>
        <w:t xml:space="preserve">Do not lend your fob to anyone or let people you do not know into an amenity area.</w:t>
      </w:r>
    </w:p>
    <w:p>
      <w:pPr>
        <w:spacing w:after="120"/>
      </w:pPr>
      <w:r>
        <w:rPr>
          <w:b w:val="false"/>
          <w:bCs w:val="false"/>
        </w:rPr>
        <w:t xml:space="preserve">Amenity access may be suspended for residents who break these rules.</w:t>
      </w:r>
    </w:p>
    <w:p>
      <w:pPr>
        <w:pStyle w:val="Heading2"/>
      </w:pPr>
      <w:r>
        <w:t xml:space="preserve">2. Swimming Pool</w:t>
      </w:r>
    </w:p>
    <w:p>
      <w:pPr>
        <w:pStyle w:val="Heading3"/>
      </w:pPr>
      <w:r>
        <w:t xml:space="preserve">Season and Hours</w:t>
      </w:r>
    </w:p>
    <w:p>
      <w:pPr>
        <w:spacing w:after="120"/>
      </w:pPr>
      <w:r>
        <w:rPr>
          <w:b w:val="false"/>
          <w:bCs w:val="false"/>
        </w:rPr>
        <w:t xml:space="preserve">The pool is open from the Saturday of Memorial Day weekend through Labor Day.</w:t>
      </w:r>
    </w:p>
    <w:p>
      <w:pPr>
        <w:spacing w:after="120"/>
      </w:pPr>
      <w:r>
        <w:rPr>
          <w:b w:val="false"/>
          <w:bCs w:val="false"/>
        </w:rPr>
        <w:t xml:space="preserve">During the season, the pool is open every day from 9:00 AM to 9:00 PM.</w:t>
      </w:r>
    </w:p>
    <w:p>
      <w:pPr>
        <w:spacing w:after="120"/>
      </w:pPr>
      <w:r>
        <w:rPr>
          <w:b w:val="false"/>
          <w:bCs w:val="false"/>
        </w:rPr>
        <w:t xml:space="preserve">The pool closes when lightning is seen or thunder is heard, and it stays closed until 30 minutes after the last thunder.</w:t>
      </w:r>
    </w:p>
    <w:p>
      <w:pPr>
        <w:spacing w:after="120"/>
      </w:pPr>
      <w:r>
        <w:rPr>
          <w:b w:val="false"/>
          <w:bCs w:val="false"/>
        </w:rPr>
        <w:t xml:space="preserve">The pool may also close for maintenance, water testing or weather. Closures are posted at the pool gate and in the resident portal.</w:t>
      </w:r>
    </w:p>
    <w:p>
      <w:pPr>
        <w:pStyle w:val="Heading3"/>
      </w:pPr>
      <w:r>
        <w:t xml:space="preserve">Safety</w:t>
      </w:r>
    </w:p>
    <w:p>
      <w:pPr>
        <w:spacing w:after="120"/>
      </w:pPr>
      <w:r>
        <w:rPr>
          <w:b w:val="false"/>
          <w:bCs w:val="false"/>
        </w:rPr>
        <w:t xml:space="preserve">There is no lifeguard on duty. All swimmers swim at their own risk.</w:t>
      </w:r>
    </w:p>
    <w:p>
      <w:pPr>
        <w:spacing w:after="120"/>
      </w:pPr>
      <w:r>
        <w:rPr>
          <w:b w:val="false"/>
          <w:bCs w:val="false"/>
        </w:rPr>
        <w:t xml:space="preserve">Children under 14 must be accompanied by an adult age 18 or older at all times in the pool area.</w:t>
      </w:r>
    </w:p>
    <w:p>
      <w:pPr>
        <w:spacing w:after="120"/>
      </w:pPr>
      <w:r>
        <w:rPr>
          <w:b w:val="false"/>
          <w:bCs w:val="false"/>
        </w:rPr>
        <w:t xml:space="preserve">Children who are not toilet trained must wear swim diapers in the pool.</w:t>
      </w:r>
    </w:p>
    <w:p>
      <w:pPr>
        <w:spacing w:after="120"/>
      </w:pPr>
      <w:r>
        <w:rPr>
          <w:b w:val="false"/>
          <w:bCs w:val="false"/>
        </w:rPr>
        <w:t xml:space="preserve">Running, diving and rough play are not allowed.</w:t>
      </w:r>
    </w:p>
    <w:p>
      <w:pPr>
        <w:pStyle w:val="Heading3"/>
      </w:pPr>
      <w:r>
        <w:t xml:space="preserve">Guests</w:t>
      </w:r>
    </w:p>
    <w:p>
      <w:pPr>
        <w:spacing w:after="120"/>
      </w:pPr>
      <w:r>
        <w:rPr>
          <w:b w:val="false"/>
          <w:bCs w:val="false"/>
        </w:rPr>
        <w:t xml:space="preserve">Each apartment may bring up to 4 guests to the pool at one time.</w:t>
      </w:r>
    </w:p>
    <w:p>
      <w:pPr>
        <w:spacing w:after="120"/>
      </w:pPr>
      <w:r>
        <w:rPr>
          <w:b w:val="false"/>
          <w:bCs w:val="false"/>
        </w:rPr>
        <w:t xml:space="preserve">The resident must stay in the pool area with their guests at all times.</w:t>
      </w:r>
    </w:p>
    <w:p>
      <w:pPr>
        <w:pStyle w:val="Heading3"/>
      </w:pPr>
      <w:r>
        <w:t xml:space="preserve">Pool Area Rules</w:t>
      </w:r>
    </w:p>
    <w:p>
      <w:pPr>
        <w:spacing w:after="120"/>
      </w:pPr>
      <w:r>
        <w:rPr>
          <w:b w:val="false"/>
          <w:bCs w:val="false"/>
        </w:rPr>
        <w:t xml:space="preserve">Glass containers of any kind are not allowed in the pool area.</w:t>
      </w:r>
    </w:p>
    <w:p>
      <w:pPr>
        <w:spacing w:after="120"/>
      </w:pPr>
      <w:r>
        <w:rPr>
          <w:b w:val="false"/>
          <w:bCs w:val="false"/>
        </w:rPr>
        <w:t xml:space="preserve">Pets are not allowed in the pool area. Assistance animals are the only exception.</w:t>
      </w:r>
    </w:p>
    <w:p>
      <w:pPr>
        <w:spacing w:after="120"/>
      </w:pPr>
      <w:r>
        <w:rPr>
          <w:b w:val="false"/>
          <w:bCs w:val="false"/>
        </w:rPr>
        <w:t xml:space="preserve">Music may be played only with headphones or at a low volume that does not disturb others.</w:t>
      </w:r>
    </w:p>
    <w:p>
      <w:pPr>
        <w:spacing w:after="120"/>
      </w:pPr>
      <w:r>
        <w:rPr>
          <w:b w:val="false"/>
          <w:bCs w:val="false"/>
        </w:rPr>
        <w:t xml:space="preserve">Food is allowed only at the tables in the pool area. Please take all trash with you when you leave.</w:t>
      </w:r>
    </w:p>
    <w:p>
      <w:pPr>
        <w:spacing w:after="120"/>
      </w:pPr>
      <w:r>
        <w:rPr>
          <w:b w:val="false"/>
          <w:bCs w:val="false"/>
        </w:rPr>
        <w:t xml:space="preserve">Lounge chairs may not be reserved with towels or personal items while you are away from the pool area.</w:t>
      </w:r>
    </w:p>
    <w:p>
      <w:pPr>
        <w:pStyle w:val="Heading2"/>
      </w:pPr>
      <w:r>
        <w:t xml:space="preserve">3. Fitness Center</w:t>
      </w:r>
    </w:p>
    <w:p>
      <w:pPr>
        <w:pStyle w:val="Heading3"/>
      </w:pPr>
      <w:r>
        <w:t xml:space="preserve">Hours</w:t>
      </w:r>
    </w:p>
    <w:p>
      <w:pPr>
        <w:spacing w:after="120"/>
      </w:pPr>
      <w:r>
        <w:rPr>
          <w:b w:val="false"/>
          <w:bCs w:val="false"/>
        </w:rPr>
        <w:t xml:space="preserve">The fitness center is open every day from 5:00 AM to 11:00 PM.</w:t>
      </w:r>
    </w:p>
    <w:p>
      <w:pPr>
        <w:pStyle w:val="Heading3"/>
      </w:pPr>
      <w:r>
        <w:t xml:space="preserve">Age Rules</w:t>
      </w:r>
    </w:p>
    <w:p>
      <w:pPr>
        <w:spacing w:after="120"/>
      </w:pPr>
      <w:r>
        <w:rPr>
          <w:b w:val="false"/>
          <w:bCs w:val="false"/>
        </w:rPr>
        <w:t xml:space="preserve">Residents age 16 and older may use the fitness center alone.</w:t>
      </w:r>
    </w:p>
    <w:p>
      <w:pPr>
        <w:spacing w:after="120"/>
      </w:pPr>
      <w:r>
        <w:rPr>
          <w:b w:val="false"/>
          <w:bCs w:val="false"/>
        </w:rPr>
        <w:t xml:space="preserve">Residents age 14 and 15 may use the fitness center only when an adult resident is present with them.</w:t>
      </w:r>
    </w:p>
    <w:p>
      <w:pPr>
        <w:spacing w:after="120"/>
      </w:pPr>
      <w:r>
        <w:rPr>
          <w:b w:val="false"/>
          <w:bCs w:val="false"/>
        </w:rPr>
        <w:t xml:space="preserve">Children under 14 are not allowed in the fitness center.</w:t>
      </w:r>
    </w:p>
    <w:p>
      <w:pPr>
        <w:pStyle w:val="Heading3"/>
      </w:pPr>
      <w:r>
        <w:t xml:space="preserve">Guests</w:t>
      </w:r>
    </w:p>
    <w:p>
      <w:pPr>
        <w:spacing w:after="120"/>
      </w:pPr>
      <w:r>
        <w:rPr>
          <w:b w:val="false"/>
          <w:bCs w:val="false"/>
        </w:rPr>
        <w:t xml:space="preserve">Each apartment may bring one guest to the fitness center at a time, and the resident must stay with the guest.</w:t>
      </w:r>
    </w:p>
    <w:p>
      <w:pPr>
        <w:pStyle w:val="Heading3"/>
      </w:pPr>
      <w:r>
        <w:t xml:space="preserve">Using the Equipment</w:t>
      </w:r>
    </w:p>
    <w:p>
      <w:pPr>
        <w:spacing w:after="120"/>
      </w:pPr>
      <w:r>
        <w:rPr>
          <w:b w:val="false"/>
          <w:bCs w:val="false"/>
        </w:rPr>
        <w:t xml:space="preserve">Wipe down each machine after use with the cleaning supplies provided.</w:t>
      </w:r>
    </w:p>
    <w:p>
      <w:pPr>
        <w:spacing w:after="120"/>
      </w:pPr>
      <w:r>
        <w:rPr>
          <w:b w:val="false"/>
          <w:bCs w:val="false"/>
        </w:rPr>
        <w:t xml:space="preserve">When others are waiting, limit your time on cardio machines to 30 minutes.</w:t>
      </w:r>
    </w:p>
    <w:p>
      <w:pPr>
        <w:spacing w:after="120"/>
      </w:pPr>
      <w:r>
        <w:rPr>
          <w:b w:val="false"/>
          <w:bCs w:val="false"/>
        </w:rPr>
        <w:t xml:space="preserve">Return weights and other equipment to their racks after use.</w:t>
      </w:r>
    </w:p>
    <w:p>
      <w:pPr>
        <w:spacing w:after="120"/>
      </w:pPr>
      <w:r>
        <w:rPr>
          <w:b w:val="false"/>
          <w:bCs w:val="false"/>
        </w:rPr>
        <w:t xml:space="preserve">Wear athletic shoes and clothing at all times.</w:t>
      </w:r>
    </w:p>
    <w:p>
      <w:pPr>
        <w:spacing w:after="120"/>
      </w:pPr>
      <w:r>
        <w:rPr>
          <w:b w:val="false"/>
          <w:bCs w:val="false"/>
        </w:rPr>
        <w:t xml:space="preserve">Outside personal trainers may not hold paid training sessions in the fitness center.</w:t>
      </w:r>
    </w:p>
    <w:p>
      <w:pPr>
        <w:spacing w:after="120"/>
      </w:pPr>
      <w:r>
        <w:rPr>
          <w:b w:val="false"/>
          <w:bCs w:val="false"/>
        </w:rPr>
        <w:t xml:space="preserve">Report broken equipment to the leasing office at (859) 555-0142 or through the resident portal.</w:t>
      </w:r>
    </w:p>
    <w:p>
      <w:pPr>
        <w:pStyle w:val="Heading2"/>
      </w:pPr>
      <w:r>
        <w:t xml:space="preserve">4. Clubhouse Lounge</w:t>
      </w:r>
    </w:p>
    <w:p>
      <w:pPr>
        <w:pStyle w:val="Heading3"/>
      </w:pPr>
      <w:r>
        <w:t xml:space="preserve">Everyday Use</w:t>
      </w:r>
    </w:p>
    <w:p>
      <w:pPr>
        <w:spacing w:after="120"/>
      </w:pPr>
      <w:r>
        <w:rPr>
          <w:b w:val="false"/>
          <w:bCs w:val="false"/>
        </w:rPr>
        <w:t xml:space="preserve">The clubhouse lounge is open to residents for casual use during leasing office hours: Monday through Friday from 9:00 AM to 6:00 PM, and Saturday from 10:00 AM to 4:00 PM.</w:t>
      </w:r>
    </w:p>
    <w:p>
      <w:pPr>
        <w:pStyle w:val="Heading3"/>
      </w:pPr>
      <w:r>
        <w:t xml:space="preserve">Private Reservations</w:t>
      </w:r>
    </w:p>
    <w:p>
      <w:pPr>
        <w:spacing w:after="120"/>
      </w:pPr>
      <w:r>
        <w:rPr>
          <w:b w:val="false"/>
          <w:bCs w:val="false"/>
        </w:rPr>
        <w:t xml:space="preserve">Residents may reserve the clubhouse lounge for private events between 10:00 AM and 10:00 PM.</w:t>
      </w:r>
    </w:p>
    <w:p>
      <w:pPr>
        <w:spacing w:after="120"/>
      </w:pPr>
      <w:r>
        <w:rPr>
          <w:b w:val="false"/>
          <w:bCs w:val="false"/>
        </w:rPr>
        <w:t xml:space="preserve">A reservation may last up to 4 hours, including setup and cleanup time.</w:t>
      </w:r>
    </w:p>
    <w:p>
      <w:pPr>
        <w:spacing w:after="120"/>
      </w:pPr>
      <w:r>
        <w:rPr>
          <w:b w:val="false"/>
          <w:bCs w:val="false"/>
        </w:rPr>
        <w:t xml:space="preserve">No more than 25 guests may attend a private event in the clubhouse lounge.</w:t>
      </w:r>
    </w:p>
    <w:p>
      <w:pPr>
        <w:spacing w:after="120"/>
      </w:pPr>
      <w:r>
        <w:rPr>
          <w:b w:val="false"/>
          <w:bCs w:val="false"/>
        </w:rPr>
        <w:t xml:space="preserve">Reservations must be made at the leasing office at least 7 days and no more than 60 days before the event date.</w:t>
      </w:r>
    </w:p>
    <w:p>
      <w:pPr>
        <w:spacing w:after="120"/>
      </w:pPr>
      <w:r>
        <w:rPr>
          <w:b w:val="false"/>
          <w:bCs w:val="false"/>
        </w:rPr>
        <w:t xml:space="preserve">The reservation fee is $50, and a refundable damage deposit of $100 is also required.</w:t>
      </w:r>
    </w:p>
    <w:p>
      <w:pPr>
        <w:spacing w:after="120"/>
      </w:pPr>
      <w:r>
        <w:rPr>
          <w:b w:val="false"/>
          <w:bCs w:val="false"/>
        </w:rPr>
        <w:t xml:space="preserve">The $100 damage deposit is returned within 10 business days after the lounge passes inspection.</w:t>
      </w:r>
    </w:p>
    <w:p>
      <w:pPr>
        <w:spacing w:after="120"/>
      </w:pPr>
      <w:r>
        <w:rPr>
          <w:b w:val="false"/>
          <w:bCs w:val="false"/>
        </w:rPr>
        <w:t xml:space="preserve">To receive a refund of the $50 reservation fee, cancel at least 72 hours before the start of your reservation.</w:t>
      </w:r>
    </w:p>
    <w:p>
      <w:pPr>
        <w:spacing w:after="120"/>
      </w:pPr>
      <w:r>
        <w:rPr>
          <w:b w:val="false"/>
          <w:bCs w:val="false"/>
        </w:rPr>
        <w:t xml:space="preserve">The host must be a leaseholder at least 21 years old and must be present for the entire event.</w:t>
      </w:r>
    </w:p>
    <w:p>
      <w:pPr>
        <w:spacing w:after="120"/>
      </w:pPr>
      <w:r>
        <w:rPr>
          <w:b w:val="false"/>
          <w:bCs w:val="false"/>
        </w:rPr>
        <w:t xml:space="preserve">Each apartment may hold one clubhouse lounge reservation per month.</w:t>
      </w:r>
    </w:p>
    <w:p>
      <w:pPr>
        <w:spacing w:after="120"/>
      </w:pPr>
      <w:r>
        <w:rPr>
          <w:b w:val="false"/>
          <w:bCs w:val="false"/>
        </w:rPr>
        <w:t xml:space="preserve">Kegs are not allowed. Alcohol may be served only to guests age 21 and older.</w:t>
      </w:r>
    </w:p>
    <w:p>
      <w:pPr>
        <w:pStyle w:val="Heading3"/>
      </w:pPr>
      <w:r>
        <w:t xml:space="preserve">How to Reserve the Clubhouse Lounge</w:t>
      </w:r>
    </w:p>
    <w:p>
      <w:pPr>
        <w:pStyle w:val="ListParagraph"/>
        <w:numPr>
          <w:ilvl w:val="0"/>
          <w:numId w:val="2"/>
        </w:numPr>
      </w:pPr>
      <w:r>
        <w:rPr>
          <w:b w:val="false"/>
          <w:bCs w:val="false"/>
        </w:rPr>
        <w:t xml:space="preserve">Check available dates with the leasing office in person or by phone at (859) 555-0142.</w:t>
      </w:r>
    </w:p>
    <w:p>
      <w:pPr>
        <w:pStyle w:val="ListParagraph"/>
        <w:numPr>
          <w:ilvl w:val="0"/>
          <w:numId w:val="2"/>
        </w:numPr>
      </w:pPr>
      <w:r>
        <w:rPr>
          <w:b w:val="false"/>
          <w:bCs w:val="false"/>
        </w:rPr>
        <w:t xml:space="preserve">Sign the clubhouse reservation agreement at the leasing office at least 7 days before the event.</w:t>
      </w:r>
    </w:p>
    <w:p>
      <w:pPr>
        <w:pStyle w:val="ListParagraph"/>
        <w:numPr>
          <w:ilvl w:val="0"/>
          <w:numId w:val="2"/>
        </w:numPr>
      </w:pPr>
      <w:r>
        <w:rPr>
          <w:b w:val="false"/>
          <w:bCs w:val="false"/>
        </w:rPr>
        <w:t xml:space="preserve">Pay the $50 reservation fee and the $100 refundable damage deposit through the resident portal.</w:t>
      </w:r>
    </w:p>
    <w:p>
      <w:pPr>
        <w:pStyle w:val="ListParagraph"/>
        <w:numPr>
          <w:ilvl w:val="0"/>
          <w:numId w:val="2"/>
        </w:numPr>
      </w:pPr>
      <w:r>
        <w:rPr>
          <w:b w:val="false"/>
          <w:bCs w:val="false"/>
        </w:rPr>
        <w:t xml:space="preserve">The host's amenity key fob is set to open the clubhouse lounge during the reserved hours.</w:t>
      </w:r>
    </w:p>
    <w:p>
      <w:pPr>
        <w:pStyle w:val="ListParagraph"/>
        <w:numPr>
          <w:ilvl w:val="0"/>
          <w:numId w:val="2"/>
        </w:numPr>
      </w:pPr>
      <w:r>
        <w:rPr>
          <w:b w:val="false"/>
          <w:bCs w:val="false"/>
        </w:rPr>
        <w:t xml:space="preserve">After the event, a staff member inspects the lounge on the next business day.</w:t>
      </w:r>
    </w:p>
    <w:p>
      <w:pPr>
        <w:spacing w:after="120"/>
      </w:pPr>
      <w:r>
        <w:rPr>
          <w:b w:val="false"/>
          <w:bCs w:val="false"/>
        </w:rPr>
        <w:t xml:space="preserve">The host must leave the lounge clean, take all decorations down, and remove all trash at the end of the reservation. Cleaning or repairs needed after an event are deducted from the damage deposit.</w:t>
      </w:r>
    </w:p>
    <w:p>
      <w:pPr>
        <w:pStyle w:val="Heading2"/>
      </w:pPr>
      <w:r>
        <w:t xml:space="preserve">5. Picnic Pavilion and Grills</w:t>
      </w:r>
    </w:p>
    <w:p>
      <w:pPr>
        <w:spacing w:after="120"/>
      </w:pPr>
      <w:r>
        <w:rPr>
          <w:b w:val="false"/>
          <w:bCs w:val="false"/>
        </w:rPr>
        <w:t xml:space="preserve">The picnic pavilion next to the pool has two built-in propane grills.</w:t>
      </w:r>
    </w:p>
    <w:p>
      <w:pPr>
        <w:spacing w:after="120"/>
      </w:pPr>
      <w:r>
        <w:rPr>
          <w:b w:val="false"/>
          <w:bCs w:val="false"/>
        </w:rPr>
        <w:t xml:space="preserve">The pavilion and grills are available from 8:00 AM to 10:00 PM on a first-come, first-served basis and cannot be reserved.</w:t>
      </w:r>
    </w:p>
    <w:p>
      <w:pPr>
        <w:spacing w:after="120"/>
      </w:pPr>
      <w:r>
        <w:rPr>
          <w:b w:val="false"/>
          <w:bCs w:val="false"/>
        </w:rPr>
        <w:t xml:space="preserve">Please clean the grill after each use, turn off the gas valve, and throw away all trash.</w:t>
      </w:r>
    </w:p>
    <w:p>
      <w:pPr>
        <w:pStyle w:val="Heading2"/>
      </w:pPr>
      <w:r>
        <w:t xml:space="preserve">6. Lost and Found</w:t>
      </w:r>
    </w:p>
    <w:p>
      <w:pPr>
        <w:spacing w:after="120"/>
      </w:pPr>
      <w:r>
        <w:rPr>
          <w:b w:val="false"/>
          <w:bCs w:val="false"/>
        </w:rPr>
        <w:t xml:space="preserve">Items left in the pool area, fitness center or clubhouse are taken to the leasing office.</w:t>
      </w:r>
    </w:p>
    <w:p>
      <w:pPr>
        <w:spacing w:after="120"/>
      </w:pPr>
      <w:r>
        <w:rPr>
          <w:b w:val="false"/>
          <w:bCs w:val="false"/>
        </w:rPr>
        <w:t xml:space="preserve">Lost and found items are kept at the leasing office for 30 days.</w:t>
      </w:r>
    </w:p>
    <w:p>
      <w:pPr>
        <w:pStyle w:val="Heading2"/>
      </w:pPr>
      <w:r>
        <w:t xml:space="preserve">7. Questions</w:t>
      </w:r>
    </w:p>
    <w:p>
      <w:pPr>
        <w:spacing w:after="120"/>
      </w:pPr>
      <w:r>
        <w:rPr>
          <w:b w:val="false"/>
          <w:bCs w:val="false"/>
        </w:rPr>
        <w:t xml:space="preserve">Questions about amenities or reservations may be directed to the leasing office at (859) 555-0142 or office@ostervale.example.</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7B8794"/>
        <w:sz w:val="15"/>
        <w:szCs w:val="15"/>
      </w:rPr>
      <w:t xml:space="preserve">Ostervale Property Management · Amenities Rules · Fictional company — demo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lvl>
  </w:abstractNum>
  <w:abstractNum w:abstractNumId="3" w15:restartNumberingAfterBreak="0">
    <w:multiLevelType w:val="hybridMultilevel"/>
    <w:lvl w:ilvl="0" w:tentative="1">
      <w:start w:val="1"/>
      <w:numFmt w:val="decimal"/>
      <w:lvlText w:val="%1."/>
      <w:lvlJc w:val="left"/>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Amenities Rules</dc:title>
  <dc:creator>Ostervale Property Management</dc:creator>
  <cp:lastModifiedBy>Un-named</cp:lastModifiedBy>
  <cp:revision>1</cp:revision>
  <dcterms:created xsi:type="dcterms:W3CDTF">2026-10-18T22:34:43.942Z</dcterms:created>
  <dcterms:modified xsi:type="dcterms:W3CDTF">2026-10-18T22:34:43.942Z</dcterms:modified>
</cp:coreProperties>
</file>

<file path=docProps/custom.xml><?xml version="1.0" encoding="utf-8"?>
<Properties xmlns="http://schemas.openxmlformats.org/officeDocument/2006/custom-properties" xmlns:vt="http://schemas.openxmlformats.org/officeDocument/2006/docPropsVTypes"/>
</file>