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2A5107A3"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C42BAD" w:rsidRPr="001E6FD1">
              <w:rPr>
                <w:b/>
                <w:bCs/>
                <w:szCs w:val="20"/>
              </w:rPr>
              <w:t>Access</w:t>
            </w:r>
            <w:r w:rsidR="00EF38D5" w:rsidRPr="001E6FD1">
              <w:rPr>
                <w:b/>
                <w:bCs/>
                <w:szCs w:val="20"/>
                <w:vertAlign w:val="superscript"/>
              </w:rPr>
              <w:t>®</w:t>
            </w:r>
            <w:r w:rsidRPr="001E6FD1">
              <w:rPr>
                <w:b/>
                <w:bCs/>
                <w:szCs w:val="20"/>
              </w:rPr>
              <w:t xml:space="preserve"> </w:t>
            </w:r>
            <w:r w:rsidR="004A7529">
              <w:rPr>
                <w:b/>
                <w:bCs/>
                <w:szCs w:val="20"/>
              </w:rPr>
              <w:t>LTSC 2021</w:t>
            </w:r>
            <w:r w:rsidR="004A7529" w:rsidRPr="001E6FD1">
              <w:rPr>
                <w:b/>
                <w:bCs/>
                <w:szCs w:val="20"/>
              </w:rPr>
              <w:t xml:space="preserve"> </w:t>
            </w:r>
            <w:r w:rsidR="002D7445">
              <w:rPr>
                <w:b/>
                <w:bCs/>
                <w:szCs w:val="20"/>
                <w:u w:val="single"/>
              </w:rPr>
              <w:fldChar w:fldCharType="begin">
                <w:ffData>
                  <w:name w:val="Text33"/>
                  <w:enabled/>
                  <w:calcOnExit w:val="0"/>
                  <w:textInput/>
                </w:ffData>
              </w:fldChar>
            </w:r>
            <w:bookmarkStart w:id="2" w:name="Text33"/>
            <w:r w:rsidR="002D7445">
              <w:rPr>
                <w:b/>
                <w:bCs/>
                <w:szCs w:val="20"/>
                <w:u w:val="single"/>
              </w:rPr>
              <w:instrText xml:space="preserve"> FORMTEXT </w:instrText>
            </w:r>
            <w:r w:rsidR="002D7445">
              <w:rPr>
                <w:b/>
                <w:bCs/>
                <w:szCs w:val="20"/>
                <w:u w:val="single"/>
              </w:rPr>
            </w:r>
            <w:r w:rsidR="002D7445">
              <w:rPr>
                <w:b/>
                <w:bCs/>
                <w:szCs w:val="20"/>
                <w:u w:val="single"/>
              </w:rPr>
              <w:fldChar w:fldCharType="separate"/>
            </w:r>
            <w:r w:rsidR="002D7445">
              <w:rPr>
                <w:b/>
                <w:bCs/>
                <w:noProof/>
                <w:szCs w:val="20"/>
                <w:u w:val="single"/>
              </w:rPr>
              <w:t> </w:t>
            </w:r>
            <w:r w:rsidR="002D7445">
              <w:rPr>
                <w:b/>
                <w:bCs/>
                <w:noProof/>
                <w:szCs w:val="20"/>
                <w:u w:val="single"/>
              </w:rPr>
              <w:t> </w:t>
            </w:r>
            <w:r w:rsidR="002D7445">
              <w:rPr>
                <w:b/>
                <w:bCs/>
                <w:noProof/>
                <w:szCs w:val="20"/>
                <w:u w:val="single"/>
              </w:rPr>
              <w:t> </w:t>
            </w:r>
            <w:r w:rsidR="002D7445">
              <w:rPr>
                <w:b/>
                <w:bCs/>
                <w:noProof/>
                <w:szCs w:val="20"/>
                <w:u w:val="single"/>
              </w:rPr>
              <w:t> </w:t>
            </w:r>
            <w:r w:rsidR="002D7445">
              <w:rPr>
                <w:b/>
                <w:bCs/>
                <w:noProof/>
                <w:szCs w:val="20"/>
                <w:u w:val="single"/>
              </w:rPr>
              <w:t> </w:t>
            </w:r>
            <w:r w:rsidR="002D7445">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4110613F"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
                  <w:enabled/>
                  <w:calcOnExit w:val="0"/>
                  <w:textInput/>
                </w:ffData>
              </w:fldChar>
            </w:r>
            <w:r w:rsidRPr="001E6FD1">
              <w:rPr>
                <w:sz w:val="24"/>
                <w:szCs w:val="20"/>
                <w:u w:val="single"/>
              </w:rPr>
              <w:instrText xml:space="preserve"> FORMTEXT </w:instrText>
            </w:r>
            <w:r w:rsidR="002D7445"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0C347045"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Access</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4E734B09"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Access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11CF9E2"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C42BAD" w:rsidRPr="001E6FD1">
        <w:rPr>
          <w:bCs/>
          <w:sz w:val="20"/>
          <w:szCs w:val="20"/>
        </w:rPr>
        <w:t xml:space="preserve">Access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DA9D35E" w:rsidR="0039417B" w:rsidRPr="009A7D95" w:rsidRDefault="003E7E64" w:rsidP="009A7D95">
      <w:pPr>
        <w:spacing w:before="120" w:after="120"/>
        <w:rPr>
          <w:sz w:val="20"/>
          <w:szCs w:val="20"/>
        </w:rPr>
      </w:pPr>
      <w:r w:rsidRPr="009A7D95">
        <w:rPr>
          <w:bCs/>
          <w:sz w:val="20"/>
          <w:szCs w:val="20"/>
        </w:rPr>
        <w:t xml:space="preserve">Microsoft and </w:t>
      </w:r>
      <w:r w:rsidR="00C42BAD" w:rsidRPr="009A7D95">
        <w:rPr>
          <w:bCs/>
          <w:sz w:val="20"/>
          <w:szCs w:val="20"/>
        </w:rPr>
        <w:t xml:space="preserve">Access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E125" w14:textId="77777777" w:rsidR="00984A40" w:rsidRDefault="00984A40" w:rsidP="00FD75BC">
      <w:r>
        <w:separator/>
      </w:r>
    </w:p>
  </w:endnote>
  <w:endnote w:type="continuationSeparator" w:id="0">
    <w:p w14:paraId="384EF9DB" w14:textId="77777777" w:rsidR="00984A40" w:rsidRDefault="00984A40" w:rsidP="00FD75BC">
      <w:r>
        <w:continuationSeparator/>
      </w:r>
    </w:p>
  </w:endnote>
  <w:endnote w:type="continuationNotice" w:id="1">
    <w:p w14:paraId="0A005C5B" w14:textId="77777777" w:rsidR="00984A40" w:rsidRDefault="00984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469AD191" w:rsidR="00D93C4E" w:rsidRPr="001E6FD1" w:rsidRDefault="00D93C4E" w:rsidP="00D93C4E">
          <w:pPr>
            <w:tabs>
              <w:tab w:val="center" w:pos="4680"/>
              <w:tab w:val="right" w:pos="9360"/>
            </w:tabs>
            <w:rPr>
              <w:sz w:val="16"/>
              <w:szCs w:val="18"/>
            </w:rPr>
          </w:pPr>
          <w:r w:rsidRPr="001E6FD1">
            <w:rPr>
              <w:sz w:val="16"/>
              <w:szCs w:val="18"/>
            </w:rPr>
            <w:t xml:space="preserve">Access (October 1, </w:t>
          </w:r>
          <w:r w:rsidR="00300905">
            <w:rPr>
              <w:sz w:val="16"/>
              <w:szCs w:val="18"/>
            </w:rPr>
            <w:t>2021</w:t>
          </w:r>
          <w:r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E6DA" w14:textId="77777777" w:rsidR="00984A40" w:rsidRDefault="00984A40" w:rsidP="00FD75BC">
      <w:r>
        <w:separator/>
      </w:r>
    </w:p>
  </w:footnote>
  <w:footnote w:type="continuationSeparator" w:id="0">
    <w:p w14:paraId="703CF4EA" w14:textId="77777777" w:rsidR="00984A40" w:rsidRDefault="00984A40" w:rsidP="00FD75BC">
      <w:r>
        <w:continuationSeparator/>
      </w:r>
    </w:p>
  </w:footnote>
  <w:footnote w:type="continuationNotice" w:id="1">
    <w:p w14:paraId="46F46E43" w14:textId="77777777" w:rsidR="00984A40" w:rsidRDefault="00984A40"/>
  </w:footnote>
  <w:footnote w:id="2">
    <w:p w14:paraId="3A0315CA" w14:textId="35E99D8A"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4A7529">
        <w:rPr>
          <w:rFonts w:cs="Tahoma"/>
          <w:b/>
        </w:rPr>
        <w:t>LTSC 2021</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w:t>
      </w:r>
      <w:r w:rsidR="004A7529">
        <w:rPr>
          <w:rFonts w:cs="Tahoma"/>
          <w:b/>
        </w:rPr>
        <w:t xml:space="preserve">LTSC </w:t>
      </w:r>
      <w:r w:rsidRPr="001E6FD1">
        <w:rPr>
          <w:rFonts w:cs="Tahoma"/>
          <w:b/>
        </w:rPr>
        <w:t xml:space="preserve">Standard </w:t>
      </w:r>
      <w:r w:rsidR="004A7529">
        <w:rPr>
          <w:rFonts w:cs="Tahoma"/>
          <w:b/>
        </w:rPr>
        <w:t>2021</w:t>
      </w:r>
      <w:r w:rsidR="009A7D95">
        <w:rPr>
          <w:rFonts w:cs="Tahoma"/>
          <w:b/>
        </w:rPr>
        <w:t>.</w:t>
      </w:r>
    </w:p>
  </w:footnote>
  <w:footnote w:id="3">
    <w:p w14:paraId="2367A70C" w14:textId="5F04C60B"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4A7529" w:rsidRPr="004A7529">
        <w:rPr>
          <w:rFonts w:cs="Tahoma"/>
          <w:b/>
        </w:rPr>
        <w:t xml:space="preserve">LTSC </w:t>
      </w:r>
      <w:r w:rsidRPr="001E6FD1">
        <w:rPr>
          <w:rFonts w:cs="Tahoma"/>
          <w:b/>
        </w:rPr>
        <w:t xml:space="preserve">Standard </w:t>
      </w:r>
      <w:r w:rsidR="004A7529">
        <w:rPr>
          <w:rFonts w:cs="Tahoma"/>
          <w:b/>
        </w:rPr>
        <w:t>2021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D7445"/>
    <w:rsid w:val="002F1944"/>
    <w:rsid w:val="002F45C6"/>
    <w:rsid w:val="00300905"/>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A7529"/>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19AF"/>
    <w:rsid w:val="00713D5C"/>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4A40"/>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8wslgR5vET6GjnkqMwm759PpKEw=" w:salt="IVhN1GdtcnWaTsLFFrsnp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A03A9-FBC5-481C-96B6-D83B75359E0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2021-09-30T03:31:00Z</dcterms:created>
  <dcterms:modified xsi:type="dcterms:W3CDTF">2021-09-30T03:31:00Z</dcterms:modified>
</cp:coreProperties>
</file>