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rFonts w:ascii="Fira Sans Heavy" w:hAnsi="Fira Sans Heavy"/>
          <w:b/>
          <w:bCs/>
          <w:sz w:val="32"/>
          <w:szCs w:val="32"/>
        </w:rPr>
        <w:t>SERVICIO NACIONAL DE APRENDIZAJE – SENA</w:t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Fira Sans Heavy" w:hAnsi="Fira Sans Heavy"/>
          <w:b/>
          <w:bCs/>
          <w:sz w:val="32"/>
          <w:szCs w:val="32"/>
        </w:rPr>
        <w:t>TECNOLOGO EN ANALISIS Y DESARROLLO DE SOFTWARE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Heading1"/>
        <w:bidi w:val="0"/>
        <w:spacing w:lineRule="auto" w:line="273" w:before="0" w:after="140"/>
        <w:ind w:hanging="0" w:start="0" w:end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  <w:t>INFORME TÉCNICO: ARQUITECTURA Y ESTRUCTURA DE DIRECTORIOS EN ANDROID STUDIO (ARCTIC FOX/FLAMINGO+)</w:t>
      </w:r>
    </w:p>
    <w:p>
      <w:pPr>
        <w:pStyle w:val="BodyText"/>
        <w:bidi w:val="0"/>
        <w:spacing w:lineRule="auto" w:line="273" w:before="0" w:after="140"/>
        <w:ind w:hanging="0" w:start="0" w:end="0"/>
        <w:jc w:val="center"/>
        <w:rPr>
          <w:b/>
          <w:bCs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Fira Sans Heavy" w:hAnsi="Fira Sans Heavy"/>
          <w:b/>
          <w:bCs/>
          <w:sz w:val="32"/>
          <w:szCs w:val="32"/>
        </w:rPr>
        <w:t>FICHA: 3142101</w:t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  <w:drawing>
          <wp:inline distT="0" distB="0" distL="0" distR="0">
            <wp:extent cx="1943100" cy="1828800"/>
            <wp:effectExtent l="0" t="0" r="0" b="0"/>
            <wp:docPr id="1" name="Imagen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Fira Sans Heavy" w:hAnsi="Fira Sans Heavy"/>
          <w:b/>
          <w:bCs/>
          <w:sz w:val="32"/>
          <w:szCs w:val="32"/>
        </w:rPr>
        <w:t xml:space="preserve">FASE: </w:t>
      </w:r>
      <w:r>
        <w:rPr>
          <w:rFonts w:ascii="Fira Sans Heavy" w:hAnsi="Fira Sans Heavy"/>
          <w:b/>
          <w:bCs/>
          <w:sz w:val="32"/>
          <w:szCs w:val="32"/>
        </w:rPr>
        <w:t>DESARROLLO</w:t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Fira Sans Heavy" w:hAnsi="Fira Sans Heavy"/>
          <w:b/>
          <w:bCs/>
          <w:sz w:val="32"/>
          <w:szCs w:val="32"/>
        </w:rPr>
        <w:t>COMPETENCIA: DESARROLLO MÓVIL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Fira Sans Heavy" w:hAnsi="Fira Sans Heavy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b/>
          <w:bCs/>
          <w:sz w:val="32"/>
          <w:szCs w:val="32"/>
        </w:rPr>
        <w:t>INSTRUCTOR: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Fira Sans Heavy" w:hAnsi="Fira Sans Heavy"/>
          <w:b/>
          <w:bCs/>
          <w:sz w:val="32"/>
          <w:szCs w:val="32"/>
        </w:rPr>
        <w:t>GUSTAVO SALAZAR</w:t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b/>
          <w:bCs/>
          <w:sz w:val="32"/>
          <w:szCs w:val="32"/>
        </w:rPr>
        <w:t>APRENDIZ:</w:t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b/>
          <w:bCs/>
          <w:sz w:val="32"/>
          <w:szCs w:val="32"/>
        </w:rPr>
        <w:t>JUAN JOSE SANDOVAL CHAVEZ</w:t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sz w:val="32"/>
          <w:szCs w:val="32"/>
        </w:rPr>
      </w:r>
    </w:p>
    <w:p>
      <w:pPr>
        <w:pStyle w:val="Normal"/>
        <w:bidi w:val="0"/>
        <w:jc w:val="center"/>
        <w:rPr>
          <w:rFonts w:ascii="Fira Sans Heavy" w:hAnsi="Fira Sans Heavy"/>
          <w:sz w:val="32"/>
          <w:szCs w:val="32"/>
        </w:rPr>
      </w:pPr>
      <w:r>
        <w:rPr>
          <w:rFonts w:ascii="Fira Sans Heavy" w:hAnsi="Fira Sans Heavy"/>
          <w:b/>
          <w:bCs/>
          <w:sz w:val="32"/>
          <w:szCs w:val="32"/>
        </w:rPr>
        <w:t>POPAYAN-CAUCA</w:t>
      </w:r>
    </w:p>
    <w:p>
      <w:pPr>
        <w:pStyle w:val="Normal"/>
        <w:bidi w:val="0"/>
        <w:jc w:val="center"/>
        <w:rPr>
          <w:rFonts w:ascii="Fira Sans Heavy" w:hAnsi="Fira Sans Heavy"/>
        </w:rPr>
      </w:pPr>
      <w:r>
        <w:rPr>
          <w:rFonts w:ascii="Fira Sans Heavy" w:hAnsi="Fira Sans Heavy"/>
          <w:b/>
          <w:bCs/>
          <w:sz w:val="32"/>
          <w:szCs w:val="32"/>
        </w:rPr>
        <w:t>2025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  <w:sz w:val="32"/>
          <w:szCs w:val="32"/>
        </w:rPr>
      </w:pPr>
      <w:r>
        <w:rPr>
          <w:rFonts w:ascii="Google Sans;sans-serif" w:hAnsi="Google Sans;sans-serif"/>
          <w:sz w:val="32"/>
          <w:szCs w:val="32"/>
        </w:rPr>
        <w:t>1. Introducción y Contexto del Framework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sz w:val="32"/>
          <w:szCs w:val="32"/>
        </w:rPr>
      </w:pPr>
      <w:r>
        <w:rPr>
          <w:rFonts w:ascii="Google Sans Text;sans-serif" w:hAnsi="Google Sans Text;sans-serif"/>
          <w:sz w:val="32"/>
          <w:szCs w:val="32"/>
        </w:rPr>
        <w:t xml:space="preserve">El desarrollo en Android se basa en un sistema de construcción modular gestionado por </w:t>
      </w:r>
      <w:r>
        <w:rPr>
          <w:rFonts w:ascii="Google Sans Text;sans-serif" w:hAnsi="Google Sans Text;sans-serif"/>
          <w:b/>
          <w:sz w:val="32"/>
          <w:szCs w:val="32"/>
        </w:rPr>
        <w:t>Gradle</w:t>
      </w:r>
      <w:r>
        <w:rPr>
          <w:rFonts w:ascii="Google Sans Text;sans-serif" w:hAnsi="Google Sans Text;sans-serif"/>
          <w:sz w:val="32"/>
          <w:szCs w:val="32"/>
        </w:rPr>
        <w:t xml:space="preserve">. A diferencia de otros entornos, Android separa estrictamente los recursos visuales de la lógica de programación para facilitar la </w:t>
      </w:r>
      <w:r>
        <w:rPr>
          <w:rFonts w:ascii="Google Sans Text;sans-serif" w:hAnsi="Google Sans Text;sans-serif"/>
          <w:b/>
          <w:sz w:val="32"/>
          <w:szCs w:val="32"/>
        </w:rPr>
        <w:t>adaptabilidad</w:t>
      </w:r>
      <w:r>
        <w:rPr>
          <w:rFonts w:ascii="Google Sans Text;sans-serif" w:hAnsi="Google Sans Text;sans-serif"/>
          <w:sz w:val="32"/>
          <w:szCs w:val="32"/>
        </w:rPr>
        <w:t xml:space="preserve"> (diferentes tamaños de pantalla, idiomas y versiones de SO).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  <w:sz w:val="32"/>
          <w:szCs w:val="32"/>
        </w:rPr>
      </w:pPr>
      <w:r>
        <w:rPr>
          <w:rFonts w:ascii="Google Sans;sans-serif" w:hAnsi="Google Sans;sans-serif"/>
          <w:sz w:val="32"/>
          <w:szCs w:val="32"/>
        </w:rPr>
        <w:t>2. Análisis del Directorio Raíz del Proyecto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sz w:val="32"/>
          <w:szCs w:val="32"/>
        </w:rPr>
      </w:pPr>
      <w:r>
        <w:rPr>
          <w:rFonts w:ascii="Google Sans Text;sans-serif" w:hAnsi="Google Sans Text;sans-serif"/>
          <w:sz w:val="32"/>
          <w:szCs w:val="32"/>
        </w:rPr>
        <w:t xml:space="preserve">Cuando </w:t>
      </w:r>
      <w:r>
        <w:rPr>
          <w:rFonts w:ascii="Google Sans Text;sans-serif" w:hAnsi="Google Sans Text;sans-serif"/>
          <w:sz w:val="32"/>
          <w:szCs w:val="32"/>
        </w:rPr>
        <w:t>se crea</w:t>
      </w:r>
      <w:r>
        <w:rPr>
          <w:rFonts w:ascii="Google Sans Text;sans-serif" w:hAnsi="Google Sans Text;sans-serif"/>
          <w:sz w:val="32"/>
          <w:szCs w:val="32"/>
        </w:rPr>
        <w:t xml:space="preserve"> un proyecto, Android Studio genera una jerarquía que sigue el patrón de diseño de Google.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  <w:sz w:val="32"/>
          <w:szCs w:val="32"/>
        </w:rPr>
        <w:t xml:space="preserve">2.1. El Módulo </w:t>
      </w:r>
      <w:r>
        <w:rPr>
          <w:rStyle w:val="Textooriginal"/>
          <w:rFonts w:ascii="Google Sans Text;sans-serif" w:hAnsi="Google Sans Text;sans-serif"/>
          <w:sz w:val="32"/>
          <w:szCs w:val="32"/>
        </w:rPr>
        <w:t>app/</w:t>
      </w:r>
      <w:r>
        <w:rPr>
          <w:rFonts w:ascii="Google Sans;sans-serif" w:hAnsi="Google Sans;sans-serif"/>
          <w:sz w:val="32"/>
          <w:szCs w:val="32"/>
        </w:rPr>
        <w:t xml:space="preserve"> (Directorio de Aplicación)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sz w:val="32"/>
          <w:szCs w:val="32"/>
        </w:rPr>
      </w:pPr>
      <w:r>
        <w:rPr>
          <w:rFonts w:ascii="Google Sans Text;sans-serif" w:hAnsi="Google Sans Text;sans-serif"/>
          <w:sz w:val="32"/>
          <w:szCs w:val="32"/>
        </w:rPr>
        <w:t xml:space="preserve">Este es el contenedor principal de </w:t>
      </w:r>
      <w:r>
        <w:rPr>
          <w:rFonts w:ascii="Google Sans Text;sans-serif" w:hAnsi="Google Sans Text;sans-serif"/>
          <w:sz w:val="32"/>
          <w:szCs w:val="32"/>
        </w:rPr>
        <w:t>el</w:t>
      </w:r>
      <w:r>
        <w:rPr>
          <w:rFonts w:ascii="Google Sans Text;sans-serif" w:hAnsi="Google Sans Text;sans-serif"/>
          <w:sz w:val="32"/>
          <w:szCs w:val="32"/>
        </w:rPr>
        <w:t xml:space="preserve"> código fuente. Se subdivide en: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Textooriginal"/>
          <w:rFonts w:ascii="Google Sans Text;sans-serif" w:hAnsi="Google Sans Text;sans-serif"/>
          <w:b/>
          <w:sz w:val="32"/>
          <w:szCs w:val="32"/>
        </w:rPr>
        <w:t>manifests/ (AndroidManifest.xml)</w:t>
      </w:r>
      <w:r>
        <w:rPr>
          <w:rFonts w:ascii="Google Sans Text;sans-serif" w:hAnsi="Google Sans Text;sans-serif"/>
          <w:sz w:val="32"/>
          <w:szCs w:val="32"/>
        </w:rPr>
        <w:t>: Es el archivo de configuración más crítico del sistema. Define los componentes de la app (Activities, Services, Broadcast Receivers), los permisos de hardware (Cámara, Internet) y el tema visual global.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Textooriginal"/>
          <w:rFonts w:ascii="Google Sans Text;sans-serif" w:hAnsi="Google Sans Text;sans-serif"/>
          <w:b/>
          <w:sz w:val="32"/>
          <w:szCs w:val="32"/>
        </w:rPr>
        <w:t>java/</w:t>
      </w:r>
      <w:r>
        <w:rPr>
          <w:rFonts w:ascii="Google Sans Text;sans-serif" w:hAnsi="Google Sans Text;sans-serif"/>
          <w:b/>
          <w:sz w:val="32"/>
          <w:szCs w:val="32"/>
        </w:rPr>
        <w:t xml:space="preserve"> (u </w:t>
      </w:r>
      <w:r>
        <w:rPr>
          <w:rStyle w:val="Textooriginal"/>
          <w:rFonts w:ascii="Google Sans Text;sans-serif" w:hAnsi="Google Sans Text;sans-serif"/>
          <w:b/>
          <w:sz w:val="32"/>
          <w:szCs w:val="32"/>
        </w:rPr>
        <w:t>kotlin/</w:t>
      </w:r>
      <w:r>
        <w:rPr>
          <w:rFonts w:ascii="Google Sans Text;sans-serif" w:hAnsi="Google Sans Text;sans-serif"/>
          <w:b/>
          <w:sz w:val="32"/>
          <w:szCs w:val="32"/>
        </w:rPr>
        <w:t>)</w:t>
      </w:r>
      <w:r>
        <w:rPr>
          <w:rFonts w:ascii="Google Sans Text;sans-serif" w:hAnsi="Google Sans Text;sans-serif"/>
          <w:sz w:val="32"/>
          <w:szCs w:val="32"/>
        </w:rPr>
        <w:t>: Contiene los paquetes de código.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  <w:i/>
          <w:sz w:val="32"/>
          <w:szCs w:val="32"/>
        </w:rPr>
        <w:t>Nota técnica:</w:t>
      </w:r>
      <w:r>
        <w:rPr>
          <w:rFonts w:ascii="Google Sans Text;sans-serif" w:hAnsi="Google Sans Text;sans-serif"/>
          <w:sz w:val="32"/>
          <w:szCs w:val="32"/>
        </w:rPr>
        <w:t xml:space="preserve"> Verás tres paquetes con el mismo nombre. El primero es para el código de producción, el segundo (</w:t>
      </w:r>
      <w:r>
        <w:rPr>
          <w:rStyle w:val="Textooriginal"/>
          <w:rFonts w:ascii="Google Sans Text;sans-serif" w:hAnsi="Google Sans Text;sans-serif"/>
          <w:sz w:val="32"/>
          <w:szCs w:val="32"/>
        </w:rPr>
        <w:t>androidTest</w:t>
      </w:r>
      <w:r>
        <w:rPr>
          <w:rFonts w:ascii="Google Sans Text;sans-serif" w:hAnsi="Google Sans Text;sans-serif"/>
          <w:sz w:val="32"/>
          <w:szCs w:val="32"/>
        </w:rPr>
        <w:t>) para pruebas de UI, y el tercero (</w:t>
      </w:r>
      <w:r>
        <w:rPr>
          <w:rStyle w:val="Textooriginal"/>
          <w:rFonts w:ascii="Google Sans Text;sans-serif" w:hAnsi="Google Sans Text;sans-serif"/>
          <w:sz w:val="32"/>
          <w:szCs w:val="32"/>
        </w:rPr>
        <w:t>test</w:t>
      </w:r>
      <w:r>
        <w:rPr>
          <w:rFonts w:ascii="Google Sans Text;sans-serif" w:hAnsi="Google Sans Text;sans-serif"/>
          <w:sz w:val="32"/>
          <w:szCs w:val="32"/>
        </w:rPr>
        <w:t>) para pruebas unitarias de lógica pura.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Textooriginal"/>
          <w:rFonts w:ascii="Google Sans Text;sans-serif" w:hAnsi="Google Sans Text;sans-serif"/>
          <w:b/>
          <w:sz w:val="32"/>
          <w:szCs w:val="32"/>
        </w:rPr>
        <w:t>res/</w:t>
      </w:r>
      <w:r>
        <w:rPr>
          <w:rFonts w:ascii="Google Sans Text;sans-serif" w:hAnsi="Google Sans Text;sans-serif"/>
          <w:b/>
          <w:sz w:val="32"/>
          <w:szCs w:val="32"/>
        </w:rPr>
        <w:t xml:space="preserve"> (Resources)</w:t>
      </w:r>
      <w:r>
        <w:rPr>
          <w:rFonts w:ascii="Google Sans Text;sans-serif" w:hAnsi="Google Sans Text;sans-serif"/>
          <w:sz w:val="32"/>
          <w:szCs w:val="32"/>
        </w:rPr>
        <w:t>: Aquí reside la capa de presentación.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Textooriginal"/>
          <w:rFonts w:ascii="Google Sans Text;sans-serif" w:hAnsi="Google Sans Text;sans-serif"/>
          <w:b/>
          <w:sz w:val="32"/>
          <w:szCs w:val="32"/>
        </w:rPr>
        <w:t>layout/</w:t>
      </w:r>
      <w:r>
        <w:rPr>
          <w:rFonts w:ascii="Google Sans Text;sans-serif" w:hAnsi="Google Sans Text;sans-serif"/>
          <w:sz w:val="32"/>
          <w:szCs w:val="32"/>
        </w:rPr>
        <w:t>: Archivos XML que definen la jerarquía de vistas (UI).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Textooriginal"/>
          <w:rFonts w:ascii="Google Sans Text;sans-serif" w:hAnsi="Google Sans Text;sans-serif"/>
          <w:b/>
          <w:sz w:val="32"/>
          <w:szCs w:val="32"/>
        </w:rPr>
        <w:t>drawable/</w:t>
      </w:r>
      <w:r>
        <w:rPr>
          <w:rFonts w:ascii="Google Sans Text;sans-serif" w:hAnsi="Google Sans Text;sans-serif"/>
          <w:sz w:val="32"/>
          <w:szCs w:val="32"/>
        </w:rPr>
        <w:t>: Recursos gráficos (PNG, JPEG) y archivos XML de vectores (SVG adaptados).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Textooriginal"/>
          <w:rFonts w:ascii="Google Sans Text;sans-serif" w:hAnsi="Google Sans Text;sans-serif"/>
          <w:b/>
          <w:sz w:val="32"/>
          <w:szCs w:val="32"/>
        </w:rPr>
        <w:t>mipmap/</w:t>
      </w:r>
      <w:r>
        <w:rPr>
          <w:rFonts w:ascii="Google Sans Text;sans-serif" w:hAnsi="Google Sans Text;sans-serif"/>
          <w:sz w:val="32"/>
          <w:szCs w:val="32"/>
        </w:rPr>
        <w:t>: Iconos de la aplicación en diferentes densidades (hdpi, xhdpi, xxhdpi) para que el launcher los escale correctamente.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Textooriginal"/>
          <w:rFonts w:ascii="Google Sans Text;sans-serif" w:hAnsi="Google Sans Text;sans-serif"/>
          <w:b/>
          <w:sz w:val="32"/>
          <w:szCs w:val="32"/>
        </w:rPr>
        <w:t>values/</w:t>
      </w:r>
      <w:r>
        <w:rPr>
          <w:rFonts w:ascii="Google Sans Text;sans-serif" w:hAnsi="Google Sans Text;sans-serif"/>
          <w:sz w:val="32"/>
          <w:szCs w:val="32"/>
        </w:rPr>
        <w:t>: Archivos XML de constantes (</w:t>
      </w:r>
      <w:r>
        <w:rPr>
          <w:rStyle w:val="Textooriginal"/>
          <w:rFonts w:ascii="Google Sans Text;sans-serif" w:hAnsi="Google Sans Text;sans-serif"/>
          <w:sz w:val="32"/>
          <w:szCs w:val="32"/>
        </w:rPr>
        <w:t>strings.xml</w:t>
      </w:r>
      <w:r>
        <w:rPr>
          <w:rFonts w:ascii="Google Sans Text;sans-serif" w:hAnsi="Google Sans Text;sans-serif"/>
          <w:sz w:val="32"/>
          <w:szCs w:val="32"/>
        </w:rPr>
        <w:t xml:space="preserve">, </w:t>
      </w:r>
      <w:r>
        <w:rPr>
          <w:rStyle w:val="Textooriginal"/>
          <w:rFonts w:ascii="Google Sans Text;sans-serif" w:hAnsi="Google Sans Text;sans-serif"/>
          <w:sz w:val="32"/>
          <w:szCs w:val="32"/>
        </w:rPr>
        <w:t>colors.xml</w:t>
      </w:r>
      <w:r>
        <w:rPr>
          <w:rFonts w:ascii="Google Sans Text;sans-serif" w:hAnsi="Google Sans Text;sans-serif"/>
          <w:sz w:val="32"/>
          <w:szCs w:val="32"/>
        </w:rPr>
        <w:t xml:space="preserve">, </w:t>
      </w:r>
      <w:r>
        <w:rPr>
          <w:rStyle w:val="Textooriginal"/>
          <w:rFonts w:ascii="Google Sans Text;sans-serif" w:hAnsi="Google Sans Text;sans-serif"/>
          <w:sz w:val="32"/>
          <w:szCs w:val="32"/>
        </w:rPr>
        <w:t>themes.xml</w:t>
      </w:r>
      <w:r>
        <w:rPr>
          <w:rFonts w:ascii="Google Sans Text;sans-serif" w:hAnsi="Google Sans Text;sans-serif"/>
          <w:sz w:val="32"/>
          <w:szCs w:val="32"/>
        </w:rPr>
        <w:t xml:space="preserve">). </w:t>
      </w:r>
      <w:r>
        <w:rPr>
          <w:rFonts w:ascii="Google Sans Text;sans-serif" w:hAnsi="Google Sans Text;sans-serif"/>
          <w:b/>
          <w:sz w:val="32"/>
          <w:szCs w:val="32"/>
        </w:rPr>
        <w:t>Regla de oro:</w:t>
      </w:r>
      <w:r>
        <w:rPr>
          <w:rFonts w:ascii="Google Sans Text;sans-serif" w:hAnsi="Google Sans Text;sans-serif"/>
          <w:sz w:val="32"/>
          <w:szCs w:val="32"/>
        </w:rPr>
        <w:t xml:space="preserve"> Nunca escribas texto plano en el layout; usa siempre </w:t>
      </w:r>
      <w:r>
        <w:rPr>
          <w:rStyle w:val="Textooriginal"/>
          <w:rFonts w:ascii="Google Sans Text;sans-serif" w:hAnsi="Google Sans Text;sans-serif"/>
          <w:sz w:val="32"/>
          <w:szCs w:val="32"/>
        </w:rPr>
        <w:t>@string/nombre_variable</w:t>
      </w:r>
      <w:r>
        <w:rPr>
          <w:rFonts w:ascii="Google Sans Text;sans-serif" w:hAnsi="Google Sans Text;sans-serif"/>
          <w:sz w:val="32"/>
          <w:szCs w:val="32"/>
        </w:rPr>
        <w:t>.</w:t>
      </w:r>
    </w:p>
    <w:p>
      <w:pPr>
        <w:pStyle w:val="BodyText"/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sz w:val="32"/>
          <w:szCs w:val="32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  <w:sz w:val="32"/>
          <w:szCs w:val="32"/>
        </w:rPr>
      </w:pPr>
      <w:r>
        <w:rPr>
          <w:rFonts w:ascii="Google Sans;sans-serif" w:hAnsi="Google Sans;sans-serif"/>
          <w:sz w:val="32"/>
          <w:szCs w:val="32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  <w:sz w:val="32"/>
          <w:szCs w:val="32"/>
        </w:rPr>
      </w:pPr>
      <w:r>
        <w:rPr>
          <w:rFonts w:ascii="Google Sans;sans-serif" w:hAnsi="Google Sans;sans-serif"/>
          <w:sz w:val="32"/>
          <w:szCs w:val="32"/>
        </w:rPr>
        <w:t>3. El Sistema de Construcción: Gradle Scripts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sz w:val="32"/>
          <w:szCs w:val="32"/>
        </w:rPr>
      </w:pPr>
      <w:r>
        <w:rPr>
          <w:rFonts w:ascii="Google Sans Text;sans-serif" w:hAnsi="Google Sans Text;sans-serif"/>
          <w:sz w:val="32"/>
          <w:szCs w:val="32"/>
        </w:rPr>
        <w:t xml:space="preserve">Un informe universitario debe destacar a </w:t>
      </w:r>
      <w:r>
        <w:rPr>
          <w:rFonts w:ascii="Google Sans Text;sans-serif" w:hAnsi="Google Sans Text;sans-serif"/>
          <w:b/>
          <w:sz w:val="32"/>
          <w:szCs w:val="32"/>
        </w:rPr>
        <w:t>Gradle</w:t>
      </w:r>
      <w:r>
        <w:rPr>
          <w:rFonts w:ascii="Google Sans Text;sans-serif" w:hAnsi="Google Sans Text;sans-serif"/>
          <w:sz w:val="32"/>
          <w:szCs w:val="32"/>
        </w:rPr>
        <w:t xml:space="preserve"> como el motor que automatiza la compilación.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56"/>
        <w:gridCol w:w="7382"/>
      </w:tblGrid>
      <w:tr>
        <w:trPr>
          <w:tblHeader w:val="true"/>
        </w:trPr>
        <w:tc>
          <w:tcPr>
            <w:tcW w:w="22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sz w:val="32"/>
                <w:szCs w:val="32"/>
              </w:rPr>
              <w:t>Archivo</w:t>
            </w:r>
          </w:p>
        </w:tc>
        <w:tc>
          <w:tcPr>
            <w:tcW w:w="7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sz w:val="32"/>
                <w:szCs w:val="32"/>
              </w:rPr>
              <w:t>Función Técnica</w:t>
            </w:r>
          </w:p>
        </w:tc>
      </w:tr>
      <w:tr>
        <w:trPr/>
        <w:tc>
          <w:tcPr>
            <w:tcW w:w="22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b/>
                <w:sz w:val="32"/>
                <w:szCs w:val="32"/>
              </w:rPr>
              <w:t>build.gradle (Project)</w:t>
            </w:r>
          </w:p>
        </w:tc>
        <w:tc>
          <w:tcPr>
            <w:tcW w:w="7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>Define los repositorios (Google, MavenCentral) y las versiones de los plugins de Android que se usarán en todo el proyecto.</w:t>
            </w:r>
          </w:p>
        </w:tc>
      </w:tr>
      <w:tr>
        <w:trPr/>
        <w:tc>
          <w:tcPr>
            <w:tcW w:w="22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b/>
                <w:sz w:val="32"/>
                <w:szCs w:val="32"/>
              </w:rPr>
              <w:t>build.gradle (Module: app)</w:t>
            </w:r>
          </w:p>
        </w:tc>
        <w:tc>
          <w:tcPr>
            <w:tcW w:w="7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 xml:space="preserve">El "cerebro" de la compilación. Aquí se definen el </w:t>
            </w:r>
            <w:r>
              <w:rPr>
                <w:rStyle w:val="Textooriginal"/>
                <w:rFonts w:ascii="Google Sans Text;sans-serif" w:hAnsi="Google Sans Text;sans-serif"/>
                <w:sz w:val="32"/>
                <w:szCs w:val="32"/>
              </w:rPr>
              <w:t>namespace</w:t>
            </w:r>
            <w:r>
              <w:rPr>
                <w:rFonts w:ascii="Google Sans Text;sans-serif" w:hAnsi="Google Sans Text;sans-serif"/>
                <w:sz w:val="32"/>
                <w:szCs w:val="32"/>
              </w:rPr>
              <w:t xml:space="preserve">, el </w:t>
            </w:r>
            <w:r>
              <w:rPr>
                <w:rStyle w:val="Textooriginal"/>
                <w:rFonts w:ascii="Google Sans Text;sans-serif" w:hAnsi="Google Sans Text;sans-serif"/>
                <w:sz w:val="32"/>
                <w:szCs w:val="32"/>
              </w:rPr>
              <w:t>minSdkVersion</w:t>
            </w:r>
            <w:r>
              <w:rPr>
                <w:rFonts w:ascii="Google Sans Text;sans-serif" w:hAnsi="Google Sans Text;sans-serif"/>
                <w:sz w:val="32"/>
                <w:szCs w:val="32"/>
              </w:rPr>
              <w:t xml:space="preserve"> (compatibilidad), el </w:t>
            </w:r>
            <w:r>
              <w:rPr>
                <w:rStyle w:val="Textooriginal"/>
                <w:rFonts w:ascii="Google Sans Text;sans-serif" w:hAnsi="Google Sans Text;sans-serif"/>
                <w:sz w:val="32"/>
                <w:szCs w:val="32"/>
              </w:rPr>
              <w:t>targetSdkVersion</w:t>
            </w:r>
            <w:r>
              <w:rPr>
                <w:rFonts w:ascii="Google Sans Text;sans-serif" w:hAnsi="Google Sans Text;sans-serif"/>
                <w:sz w:val="32"/>
                <w:szCs w:val="32"/>
              </w:rPr>
              <w:t xml:space="preserve"> y las </w:t>
            </w:r>
            <w:r>
              <w:rPr>
                <w:rFonts w:ascii="Google Sans Text;sans-serif" w:hAnsi="Google Sans Text;sans-serif"/>
                <w:b/>
                <w:sz w:val="32"/>
                <w:szCs w:val="32"/>
              </w:rPr>
              <w:t>dependencies</w:t>
            </w:r>
            <w:r>
              <w:rPr>
                <w:rFonts w:ascii="Google Sans Text;sans-serif" w:hAnsi="Google Sans Text;sans-serif"/>
                <w:sz w:val="32"/>
                <w:szCs w:val="32"/>
              </w:rPr>
              <w:t xml:space="preserve"> (librerías externas como Retrofit para APIs o Room para bases de datos).</w:t>
            </w:r>
          </w:p>
        </w:tc>
      </w:tr>
      <w:tr>
        <w:trPr/>
        <w:tc>
          <w:tcPr>
            <w:tcW w:w="22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Textooriginal"/>
                <w:rFonts w:ascii="Google Sans Text;sans-serif" w:hAnsi="Google Sans Text;sans-serif"/>
                <w:b/>
                <w:sz w:val="32"/>
                <w:szCs w:val="32"/>
              </w:rPr>
              <w:t>settings.gradle</w:t>
            </w:r>
          </w:p>
        </w:tc>
        <w:tc>
          <w:tcPr>
            <w:tcW w:w="7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>Indica a Gradle qué módulos debe incluir en la compilación (útil cuando tu app se divide en varios submódulos).</w:t>
            </w:r>
          </w:p>
        </w:tc>
      </w:tr>
    </w:tbl>
    <w:p>
      <w:pPr>
        <w:pStyle w:val="Lneahorizont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  <w:sz w:val="32"/>
          <w:szCs w:val="32"/>
        </w:rPr>
      </w:pPr>
      <w:r>
        <w:rPr>
          <w:rFonts w:ascii="Google Sans;sans-serif" w:hAnsi="Google Sans;sans-serif"/>
          <w:sz w:val="32"/>
          <w:szCs w:val="32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  <w:sz w:val="32"/>
          <w:szCs w:val="32"/>
        </w:rPr>
      </w:pPr>
      <w:r>
        <w:rPr>
          <w:rFonts w:ascii="Google Sans;sans-serif" w:hAnsi="Google Sans;sans-serif"/>
          <w:sz w:val="32"/>
          <w:szCs w:val="32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  <w:sz w:val="32"/>
          <w:szCs w:val="32"/>
        </w:rPr>
      </w:pPr>
      <w:r>
        <w:rPr>
          <w:rFonts w:ascii="Google Sans;sans-serif" w:hAnsi="Google Sans;sans-serif"/>
          <w:sz w:val="32"/>
          <w:szCs w:val="32"/>
        </w:rPr>
        <w:t>4. Estructura de Archivos en Disco (Project View)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sz w:val="32"/>
          <w:szCs w:val="32"/>
        </w:rPr>
      </w:pPr>
      <w:r>
        <w:rPr>
          <w:rFonts w:ascii="Google Sans Text;sans-serif" w:hAnsi="Google Sans Text;sans-serif"/>
          <w:sz w:val="32"/>
          <w:szCs w:val="32"/>
        </w:rPr>
        <w:t>Si cambias la vista de "Android" a "Project", verás archivos que normalmente están ocultos pero son vitales: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Textooriginal"/>
          <w:rFonts w:ascii="Google Sans Text;sans-serif" w:hAnsi="Google Sans Text;sans-serif"/>
          <w:b/>
          <w:sz w:val="32"/>
          <w:szCs w:val="32"/>
        </w:rPr>
        <w:t>.gradle/</w:t>
      </w:r>
      <w:r>
        <w:rPr>
          <w:rFonts w:ascii="Google Sans Text;sans-serif" w:hAnsi="Google Sans Text;sans-serif"/>
          <w:sz w:val="32"/>
          <w:szCs w:val="32"/>
        </w:rPr>
        <w:t>: Caché de compilación (no se toca).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Textooriginal"/>
          <w:rFonts w:ascii="Google Sans Text;sans-serif" w:hAnsi="Google Sans Text;sans-serif"/>
          <w:b/>
          <w:sz w:val="32"/>
          <w:szCs w:val="32"/>
        </w:rPr>
        <w:t>.idea/</w:t>
      </w:r>
      <w:r>
        <w:rPr>
          <w:rFonts w:ascii="Google Sans Text;sans-serif" w:hAnsi="Google Sans Text;sans-serif"/>
          <w:sz w:val="32"/>
          <w:szCs w:val="32"/>
        </w:rPr>
        <w:t>: Configuraciones específicas de IntelliJ/Android Studio para tu proyecto.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Style w:val="Textooriginal"/>
          <w:rFonts w:ascii="Google Sans Text;sans-serif" w:hAnsi="Google Sans Text;sans-serif"/>
          <w:b/>
          <w:sz w:val="32"/>
          <w:szCs w:val="32"/>
        </w:rPr>
        <w:t>gradlew</w:t>
      </w:r>
      <w:r>
        <w:rPr>
          <w:rFonts w:ascii="Google Sans Text;sans-serif" w:hAnsi="Google Sans Text;sans-serif"/>
          <w:b/>
          <w:sz w:val="32"/>
          <w:szCs w:val="32"/>
        </w:rPr>
        <w:t xml:space="preserve"> y </w:t>
      </w:r>
      <w:r>
        <w:rPr>
          <w:rStyle w:val="Textooriginal"/>
          <w:rFonts w:ascii="Google Sans Text;sans-serif" w:hAnsi="Google Sans Text;sans-serif"/>
          <w:b/>
          <w:sz w:val="32"/>
          <w:szCs w:val="32"/>
        </w:rPr>
        <w:t>gradlew.bat</w:t>
      </w:r>
      <w:r>
        <w:rPr>
          <w:rFonts w:ascii="Google Sans Text;sans-serif" w:hAnsi="Google Sans Text;sans-serif"/>
          <w:sz w:val="32"/>
          <w:szCs w:val="32"/>
        </w:rPr>
        <w:t>: Scripts que permiten compilar el proyecto desde la terminal sin tener Gradle instalado en el sistema (ideal para integración continua).</w:t>
      </w:r>
    </w:p>
    <w:p>
      <w:pPr>
        <w:pStyle w:val="Heading2"/>
        <w:pBdr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  <w:sz w:val="32"/>
          <w:szCs w:val="32"/>
        </w:rPr>
      </w:pPr>
      <w:r>
        <w:rPr>
          <w:rFonts w:ascii="Google Sans Text;sans-serif" w:hAnsi="Google Sans Text;sans-serif"/>
          <w:sz w:val="32"/>
          <w:szCs w:val="32"/>
        </w:rPr>
        <w:t>5. Gestión de Dependencias y Librerías Esenciales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  <w:sz w:val="32"/>
          <w:szCs w:val="32"/>
        </w:rPr>
        <w:t xml:space="preserve">En un entorno profesional, no se programa todo desde cero. Utilizamos librerías externas que se declaran en el archivo </w:t>
      </w:r>
      <w:r>
        <w:rPr>
          <w:rStyle w:val="Textooriginal"/>
          <w:rFonts w:ascii="Google Sans Text;sans-serif" w:hAnsi="Google Sans Text;sans-serif"/>
          <w:sz w:val="32"/>
          <w:szCs w:val="32"/>
        </w:rPr>
        <w:t>build.gradle (Module: app)</w:t>
      </w:r>
      <w:r>
        <w:rPr>
          <w:rFonts w:ascii="Google Sans Text;sans-serif" w:hAnsi="Google Sans Text;sans-serif"/>
          <w:sz w:val="32"/>
          <w:szCs w:val="32"/>
        </w:rPr>
        <w:t>. Para tu formación en el SENA y futuros proyectos, estas son las "imprescindibles":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7"/>
        <w:gridCol w:w="1979"/>
        <w:gridCol w:w="5482"/>
      </w:tblGrid>
      <w:tr>
        <w:trPr>
          <w:tblHeader w:val="true"/>
        </w:trPr>
        <w:tc>
          <w:tcPr>
            <w:tcW w:w="21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sz w:val="32"/>
                <w:szCs w:val="32"/>
              </w:rPr>
              <w:t>Librería</w:t>
            </w:r>
          </w:p>
        </w:tc>
        <w:tc>
          <w:tcPr>
            <w:tcW w:w="19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sz w:val="32"/>
                <w:szCs w:val="32"/>
              </w:rPr>
              <w:t>Categoría</w:t>
            </w:r>
          </w:p>
        </w:tc>
        <w:tc>
          <w:tcPr>
            <w:tcW w:w="54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sz w:val="32"/>
                <w:szCs w:val="32"/>
              </w:rPr>
              <w:t>Función Principal</w:t>
            </w:r>
          </w:p>
        </w:tc>
      </w:tr>
      <w:tr>
        <w:trPr/>
        <w:tc>
          <w:tcPr>
            <w:tcW w:w="21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b/>
                <w:sz w:val="32"/>
                <w:szCs w:val="32"/>
              </w:rPr>
              <w:t>Retrofit / Volley</w:t>
            </w:r>
          </w:p>
        </w:tc>
        <w:tc>
          <w:tcPr>
            <w:tcW w:w="19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>Networking</w:t>
            </w:r>
          </w:p>
        </w:tc>
        <w:tc>
          <w:tcPr>
            <w:tcW w:w="54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>Permite conectar tu app con una API o base de datos externa (JSON).</w:t>
            </w:r>
          </w:p>
        </w:tc>
      </w:tr>
      <w:tr>
        <w:trPr/>
        <w:tc>
          <w:tcPr>
            <w:tcW w:w="21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b/>
                <w:sz w:val="32"/>
                <w:szCs w:val="32"/>
              </w:rPr>
              <w:t>Glide / Picasso</w:t>
            </w:r>
          </w:p>
        </w:tc>
        <w:tc>
          <w:tcPr>
            <w:tcW w:w="19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>Gestión de Imágenes</w:t>
            </w:r>
          </w:p>
        </w:tc>
        <w:tc>
          <w:tcPr>
            <w:tcW w:w="54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>Carga imágenes desde internet de forma eficiente sin que la app se trabe.</w:t>
            </w:r>
          </w:p>
        </w:tc>
      </w:tr>
      <w:tr>
        <w:trPr/>
        <w:tc>
          <w:tcPr>
            <w:tcW w:w="21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b/>
                <w:sz w:val="32"/>
                <w:szCs w:val="32"/>
              </w:rPr>
              <w:t>Room</w:t>
            </w:r>
          </w:p>
        </w:tc>
        <w:tc>
          <w:tcPr>
            <w:tcW w:w="19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>Persistencia</w:t>
            </w:r>
          </w:p>
        </w:tc>
        <w:tc>
          <w:tcPr>
            <w:tcW w:w="54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 xml:space="preserve">Es una capa de abstracción sobre </w:t>
            </w:r>
            <w:r>
              <w:rPr>
                <w:rFonts w:ascii="Google Sans Text;sans-serif" w:hAnsi="Google Sans Text;sans-serif"/>
                <w:b/>
                <w:sz w:val="32"/>
                <w:szCs w:val="32"/>
              </w:rPr>
              <w:t>SQLite</w:t>
            </w:r>
            <w:r>
              <w:rPr>
                <w:rFonts w:ascii="Google Sans Text;sans-serif" w:hAnsi="Google Sans Text;sans-serif"/>
                <w:sz w:val="32"/>
                <w:szCs w:val="32"/>
              </w:rPr>
              <w:t xml:space="preserve"> para manejar bases de datos locales.</w:t>
            </w:r>
          </w:p>
        </w:tc>
      </w:tr>
      <w:tr>
        <w:trPr/>
        <w:tc>
          <w:tcPr>
            <w:tcW w:w="21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b/>
                <w:sz w:val="32"/>
                <w:szCs w:val="32"/>
              </w:rPr>
              <w:t>Jetpack Compose</w:t>
            </w:r>
          </w:p>
        </w:tc>
        <w:tc>
          <w:tcPr>
            <w:tcW w:w="19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>UI Moderna</w:t>
            </w:r>
          </w:p>
        </w:tc>
        <w:tc>
          <w:tcPr>
            <w:tcW w:w="54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>La nueva forma de diseñar interfaces mediante código (declarativa) en vez de XML.</w:t>
            </w:r>
          </w:p>
        </w:tc>
      </w:tr>
      <w:tr>
        <w:trPr/>
        <w:tc>
          <w:tcPr>
            <w:tcW w:w="21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b/>
                <w:sz w:val="32"/>
                <w:szCs w:val="32"/>
              </w:rPr>
              <w:t>Material Components</w:t>
            </w:r>
          </w:p>
        </w:tc>
        <w:tc>
          <w:tcPr>
            <w:tcW w:w="19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>Diseño</w:t>
            </w:r>
          </w:p>
        </w:tc>
        <w:tc>
          <w:tcPr>
            <w:tcW w:w="54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sz w:val="32"/>
                <w:szCs w:val="32"/>
              </w:rPr>
            </w:pPr>
            <w:r>
              <w:rPr>
                <w:rFonts w:ascii="Google Sans Text;sans-serif" w:hAnsi="Google Sans Text;sans-serif"/>
                <w:sz w:val="32"/>
                <w:szCs w:val="32"/>
              </w:rPr>
              <w:t>Implementa los estándares de diseño de Google (botones, tarjetas, menús).</w:t>
            </w:r>
          </w:p>
        </w:tc>
      </w:tr>
    </w:tbl>
    <w:p>
      <w:pPr>
        <w:pStyle w:val="Lneahorizontal"/>
        <w:bidi w:val="0"/>
        <w:jc w:val="start"/>
        <w:rPr>
          <w:rFonts w:ascii="Google Sans;sans-serif" w:hAnsi="Google Sans;sans-serif"/>
          <w:sz w:val="32"/>
          <w:szCs w:val="32"/>
        </w:rPr>
      </w:pPr>
      <w:r>
        <w:rPr>
          <w:rFonts w:ascii="Google Sans;sans-serif" w:hAnsi="Google Sans;sans-serif"/>
          <w:sz w:val="32"/>
          <w:szCs w:val="32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  <w:sz w:val="32"/>
          <w:szCs w:val="32"/>
        </w:rPr>
      </w:pPr>
      <w:r>
        <w:rPr>
          <w:rFonts w:ascii="Google Sans;sans-serif" w:hAnsi="Google Sans;sans-serif"/>
          <w:sz w:val="32"/>
          <w:szCs w:val="32"/>
        </w:rPr>
        <w:t>6. Conclusiones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32"/>
          <w:szCs w:val="32"/>
        </w:rPr>
        <w:t>Modularidad y Escalabilidad:</w:t>
      </w:r>
      <w:r>
        <w:rPr>
          <w:rFonts w:ascii="Google Sans Text;sans-serif" w:hAnsi="Google Sans Text;sans-serif"/>
          <w:sz w:val="32"/>
          <w:szCs w:val="32"/>
        </w:rPr>
        <w:t xml:space="preserve"> La estructura de Android Studio está diseñada para que el proyecto crezca. La separación entre </w:t>
      </w:r>
      <w:r>
        <w:rPr>
          <w:rStyle w:val="Textooriginal"/>
          <w:rFonts w:ascii="Google Sans Text;sans-serif" w:hAnsi="Google Sans Text;sans-serif"/>
          <w:sz w:val="32"/>
          <w:szCs w:val="32"/>
        </w:rPr>
        <w:t>res/</w:t>
      </w:r>
      <w:r>
        <w:rPr>
          <w:rFonts w:ascii="Google Sans Text;sans-serif" w:hAnsi="Google Sans Text;sans-serif"/>
          <w:sz w:val="32"/>
          <w:szCs w:val="32"/>
        </w:rPr>
        <w:t xml:space="preserve"> (recursos) y </w:t>
      </w:r>
      <w:r>
        <w:rPr>
          <w:rStyle w:val="Textooriginal"/>
          <w:rFonts w:ascii="Google Sans Text;sans-serif" w:hAnsi="Google Sans Text;sans-serif"/>
          <w:sz w:val="32"/>
          <w:szCs w:val="32"/>
        </w:rPr>
        <w:t>java/</w:t>
      </w:r>
      <w:r>
        <w:rPr>
          <w:rFonts w:ascii="Google Sans Text;sans-serif" w:hAnsi="Google Sans Text;sans-serif"/>
          <w:sz w:val="32"/>
          <w:szCs w:val="32"/>
        </w:rPr>
        <w:t xml:space="preserve"> (lógica) permite que diseñadores y programadores trabajen sin interferir entre sí.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32"/>
          <w:szCs w:val="32"/>
        </w:rPr>
        <w:t>Automatización con Gradle:</w:t>
      </w:r>
      <w:r>
        <w:rPr>
          <w:rFonts w:ascii="Google Sans Text;sans-serif" w:hAnsi="Google Sans Text;sans-serif"/>
          <w:sz w:val="32"/>
          <w:szCs w:val="32"/>
        </w:rPr>
        <w:t xml:space="preserve"> Entender los archivos </w:t>
      </w:r>
      <w:r>
        <w:rPr>
          <w:rStyle w:val="Textooriginal"/>
          <w:rFonts w:ascii="Google Sans Text;sans-serif" w:hAnsi="Google Sans Text;sans-serif"/>
          <w:sz w:val="32"/>
          <w:szCs w:val="32"/>
        </w:rPr>
        <w:t>.gradle</w:t>
      </w:r>
      <w:r>
        <w:rPr>
          <w:rFonts w:ascii="Google Sans Text;sans-serif" w:hAnsi="Google Sans Text;sans-serif"/>
          <w:sz w:val="32"/>
          <w:szCs w:val="32"/>
        </w:rPr>
        <w:t xml:space="preserve"> es vital. No solo compilan el código, sino que gestionan la compatibilidad entre miles de dispositivos Android diferentes.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32"/>
          <w:szCs w:val="32"/>
        </w:rPr>
        <w:t>Importancia del Manifest:</w:t>
      </w:r>
      <w:r>
        <w:rPr>
          <w:rFonts w:ascii="Google Sans Text;sans-serif" w:hAnsi="Google Sans Text;sans-serif"/>
          <w:sz w:val="32"/>
          <w:szCs w:val="32"/>
        </w:rPr>
        <w:t xml:space="preserve"> El archivo </w:t>
      </w:r>
      <w:r>
        <w:rPr>
          <w:rStyle w:val="Textooriginal"/>
          <w:rFonts w:ascii="Google Sans Text;sans-serif" w:hAnsi="Google Sans Text;sans-serif"/>
          <w:sz w:val="32"/>
          <w:szCs w:val="32"/>
        </w:rPr>
        <w:t>AndroidManifest.xml</w:t>
      </w:r>
      <w:r>
        <w:rPr>
          <w:rFonts w:ascii="Google Sans Text;sans-serif" w:hAnsi="Google Sans Text;sans-serif"/>
          <w:sz w:val="32"/>
          <w:szCs w:val="32"/>
        </w:rPr>
        <w:t xml:space="preserve"> actúa como el contrato entre la aplicación y el sistema operativo Android, siendo el punto único de control para permisos y componentes.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sz w:val="32"/>
          <w:szCs w:val="32"/>
        </w:rPr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sz w:val="32"/>
          <w:szCs w:val="32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  <w:t>Estandarización:</w:t>
      </w:r>
      <w:r>
        <w:rPr>
          <w:rFonts w:ascii="Google Sans Text;sans-serif" w:hAnsi="Google Sans Text;sans-serif"/>
          <w:sz w:val="32"/>
          <w:szCs w:val="32"/>
        </w:rPr>
        <w:t xml:space="preserve"> Al seguir esta estructura oficial, cualquier desarrollador en el mundo puede abrir tu proyecto y entender dónde está cada cosa, lo que facilita el trabajo colaborativo en plataformas como GitHub.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  <w:sz w:val="32"/>
          <w:szCs w:val="32"/>
        </w:rPr>
      </w:pPr>
      <w:r>
        <w:rPr>
          <w:rFonts w:ascii="Google Sans;sans-serif" w:hAnsi="Google Sans;sans-serif"/>
          <w:sz w:val="32"/>
          <w:szCs w:val="32"/>
        </w:rPr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  <w:sz w:val="32"/>
          <w:szCs w:val="32"/>
        </w:rPr>
      </w:pPr>
      <w:r>
        <w:rPr>
          <w:rFonts w:ascii="Google Sans;sans-serif" w:hAnsi="Google Sans;sans-serif"/>
          <w:sz w:val="32"/>
          <w:szCs w:val="32"/>
        </w:rPr>
        <w:t>7. Bibliografía y Fuentes Consultadas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i/>
          <w:sz w:val="32"/>
          <w:szCs w:val="32"/>
        </w:rPr>
      </w:pPr>
      <w:r>
        <w:rPr>
          <w:rFonts w:ascii="Google Sans Text;sans-serif" w:hAnsi="Google Sans Text;sans-serif"/>
          <w:i/>
          <w:sz w:val="32"/>
          <w:szCs w:val="32"/>
        </w:rPr>
        <w:t>Para un informe universitario, usa el formato APA o similar: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32"/>
          <w:szCs w:val="32"/>
        </w:rPr>
        <w:t>Android Developers.</w:t>
      </w:r>
      <w:r>
        <w:rPr>
          <w:rFonts w:ascii="Google Sans Text;sans-serif" w:hAnsi="Google Sans Text;sans-serif"/>
          <w:sz w:val="32"/>
          <w:szCs w:val="32"/>
        </w:rPr>
        <w:t xml:space="preserve"> (2024). </w:t>
      </w:r>
      <w:r>
        <w:rPr>
          <w:rFonts w:ascii="Google Sans Text;sans-serif" w:hAnsi="Google Sans Text;sans-serif"/>
          <w:i/>
          <w:sz w:val="32"/>
          <w:szCs w:val="32"/>
        </w:rPr>
        <w:t>Meet Android Studio</w:t>
      </w:r>
      <w:r>
        <w:rPr>
          <w:rFonts w:ascii="Google Sans Text;sans-serif" w:hAnsi="Google Sans Text;sans-serif"/>
          <w:sz w:val="32"/>
          <w:szCs w:val="32"/>
        </w:rPr>
        <w:t xml:space="preserve">. Recuperado de: </w:t>
      </w:r>
      <w:hyperlink r:id="rId3" w:tgtFrame="_blank">
        <w:r>
          <w:rPr>
            <w:rStyle w:val="Hyperlink"/>
            <w:rFonts w:ascii="Google Sans Text;sans-serif" w:hAnsi="Google Sans Text;sans-serif"/>
            <w:sz w:val="32"/>
            <w:szCs w:val="32"/>
          </w:rPr>
          <w:t>https://developer.android.com/studio/intro</w:t>
        </w:r>
      </w:hyperlink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  <w:sz w:val="32"/>
          <w:szCs w:val="32"/>
        </w:rPr>
        <w:t>Android Developers.</w:t>
      </w:r>
      <w:r>
        <w:rPr>
          <w:rFonts w:ascii="Google Sans Text;sans-serif" w:hAnsi="Google Sans Text;sans-serif"/>
          <w:sz w:val="32"/>
          <w:szCs w:val="32"/>
        </w:rPr>
        <w:t xml:space="preserve"> (2024). </w:t>
      </w:r>
      <w:r>
        <w:rPr>
          <w:rFonts w:ascii="Google Sans Text;sans-serif" w:hAnsi="Google Sans Text;sans-serif"/>
          <w:i/>
          <w:sz w:val="32"/>
          <w:szCs w:val="32"/>
        </w:rPr>
        <w:t>Project Overview</w:t>
      </w:r>
      <w:r>
        <w:rPr>
          <w:rFonts w:ascii="Google Sans Text;sans-serif" w:hAnsi="Google Sans Text;sans-serif"/>
          <w:sz w:val="32"/>
          <w:szCs w:val="32"/>
        </w:rPr>
        <w:t xml:space="preserve">. Recuperado de: </w:t>
      </w:r>
      <w:hyperlink r:id="rId4" w:tgtFrame="_blank">
        <w:r>
          <w:rPr>
            <w:rStyle w:val="Hyperlink"/>
            <w:rFonts w:ascii="Google Sans Text;sans-serif" w:hAnsi="Google Sans Text;sans-serif"/>
            <w:sz w:val="32"/>
            <w:szCs w:val="32"/>
          </w:rPr>
          <w:t>https://developer.android.com/studio/projects</w:t>
        </w:r>
      </w:hyperlink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  <w:t>Vogel, L.</w:t>
      </w:r>
      <w:r>
        <w:rPr>
          <w:rFonts w:ascii="Google Sans Text;sans-serif" w:hAnsi="Google Sans Text;sans-serif"/>
          <w:sz w:val="32"/>
          <w:szCs w:val="32"/>
        </w:rPr>
        <w:t xml:space="preserve"> (2023). </w:t>
      </w:r>
      <w:r>
        <w:rPr>
          <w:rFonts w:ascii="Google Sans Text;sans-serif" w:hAnsi="Google Sans Text;sans-serif"/>
          <w:i/>
          <w:sz w:val="32"/>
          <w:szCs w:val="32"/>
        </w:rPr>
        <w:t>Android Development with Android Studio</w:t>
      </w:r>
      <w:r>
        <w:rPr>
          <w:rFonts w:ascii="Google Sans Text;sans-serif" w:hAnsi="Google Sans Text;sans-serif"/>
          <w:sz w:val="32"/>
          <w:szCs w:val="32"/>
        </w:rPr>
        <w:t>. Vogella GmbH.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sz w:val="32"/>
          <w:szCs w:val="32"/>
        </w:rPr>
      </w:pPr>
      <w:r>
        <w:rPr>
          <w:rFonts w:ascii="Google Sans Text;sans-serif" w:hAnsi="Google Sans Text;sans-serif"/>
          <w:b/>
          <w:sz w:val="32"/>
          <w:szCs w:val="32"/>
        </w:rPr>
        <w:t>Google Developers Training.</w:t>
      </w:r>
      <w:r>
        <w:rPr>
          <w:rFonts w:ascii="Google Sans Text;sans-serif" w:hAnsi="Google Sans Text;sans-serif"/>
          <w:sz w:val="32"/>
          <w:szCs w:val="32"/>
        </w:rPr>
        <w:t xml:space="preserve"> (2024). </w:t>
      </w:r>
      <w:r>
        <w:rPr>
          <w:rFonts w:ascii="Google Sans Text;sans-serif" w:hAnsi="Google Sans Text;sans-serif"/>
          <w:i/>
          <w:sz w:val="32"/>
          <w:szCs w:val="32"/>
        </w:rPr>
        <w:t>Android Basics in Kotlin/Java</w:t>
      </w:r>
      <w:r>
        <w:rPr>
          <w:rFonts w:ascii="Google Sans Text;sans-serif" w:hAnsi="Google Sans Text;sans-serif"/>
          <w:sz w:val="32"/>
          <w:szCs w:val="32"/>
        </w:rPr>
        <w:t>.</w:t>
      </w:r>
    </w:p>
    <w:p>
      <w:pPr>
        <w:pStyle w:val="BodyText"/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ANEXO: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34585"/>
            <wp:effectExtent l="0" t="0" r="0" b="0"/>
            <wp:wrapSquare wrapText="largest"/>
            <wp:docPr id="2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Fira Sans Heavy">
    <w:charset w:val="01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O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eveloper.android.com/studio/intro" TargetMode="External"/><Relationship Id="rId4" Type="http://schemas.openxmlformats.org/officeDocument/2006/relationships/hyperlink" Target="https://developer.android.com/studio/projects" TargetMode="External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7</Pages>
  <Words>757</Words>
  <Characters>4452</Characters>
  <CharactersWithSpaces>5118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2026-03-11T16:54:26Z</dcterms:created>
  <dc:creator/>
  <dc:description/>
  <dc:language>es-CO</dc:language>
  <cp:lastModifiedBy/>
  <dcterms:modified xsi:type="dcterms:W3CDTF">2026-03-11T17:12:24Z</dcterms:modified>
  <cp:revision>1</cp:revision>
  <dc:subject/>
  <dc:title/>
</cp:coreProperties>
</file>