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3F6" w:rsidRPr="000165BB" w:rsidRDefault="007853F6" w:rsidP="00B7609C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E7BC4D2" wp14:editId="6D3A99AF">
            <wp:extent cx="1524000" cy="15240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53F6" w:rsidRPr="000165BB" w:rsidRDefault="007853F6" w:rsidP="00B7609C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B7609C" w:rsidRPr="000165BB" w:rsidRDefault="00B7609C" w:rsidP="00B7609C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 xml:space="preserve">PROGRAMA HOLISTICO DE </w:t>
      </w:r>
      <w:r w:rsidR="005B42D0" w:rsidRPr="000165BB">
        <w:rPr>
          <w:rFonts w:ascii="Times New Roman" w:hAnsi="Times New Roman" w:cs="Times New Roman"/>
          <w:b/>
          <w:sz w:val="24"/>
          <w:szCs w:val="24"/>
          <w:lang w:val="es-ES"/>
        </w:rPr>
        <w:t>STRESS LABORAL</w:t>
      </w:r>
    </w:p>
    <w:p w:rsidR="007853F6" w:rsidRPr="000165BB" w:rsidRDefault="007853F6" w:rsidP="007853F6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 xml:space="preserve">BIEN VENIDO AL PROGRAMA DE ATENCION DE AUTOAYUDA </w:t>
      </w:r>
    </w:p>
    <w:p w:rsidR="007853F6" w:rsidRPr="000165BB" w:rsidRDefault="007853F6" w:rsidP="007853F6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>COMUNIDAD TERAPEUTICA ARMONIZARTE</w:t>
      </w:r>
    </w:p>
    <w:p w:rsidR="007853F6" w:rsidRPr="000165BB" w:rsidRDefault="007853F6" w:rsidP="00B7609C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B7609C" w:rsidRPr="000165BB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>INTRODUCCION. - Este programa está hecho para personas que necesitan mejorar su estado de salud mental, emocional, física, social y espiritual.</w:t>
      </w:r>
    </w:p>
    <w:p w:rsidR="00B7609C" w:rsidRPr="000165BB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>El programa, sigue un orden, pero no es rígido, ni se debe cumplir de manera exacta, es mejor, buscar los tiempos propios, la adaptación a</w:t>
      </w:r>
      <w:r w:rsidR="007853F6" w:rsidRPr="000165BB">
        <w:rPr>
          <w:rFonts w:ascii="Times New Roman" w:hAnsi="Times New Roman" w:cs="Times New Roman"/>
          <w:b/>
          <w:sz w:val="24"/>
          <w:szCs w:val="24"/>
          <w:lang w:val="es-ES"/>
        </w:rPr>
        <w:t>l proceso o ruta del stress laboral</w:t>
      </w: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</w:p>
    <w:p w:rsidR="00B7609C" w:rsidRPr="000165BB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>Y siempre, que te sientas desbordado por la situación no dejes de acudir a un profesional de tu localidad o llamar a nuestro equipo  profesional Armonizarte.</w:t>
      </w:r>
    </w:p>
    <w:p w:rsidR="00B7609C" w:rsidRPr="000165BB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 xml:space="preserve">En este módulo trabajarás con herramientas para comprender mejor tu estado de ánimo, tus pensamientos y tu nivel de energía.  </w:t>
      </w:r>
    </w:p>
    <w:p w:rsidR="00B7609C" w:rsidRPr="000165BB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 xml:space="preserve">A través de ejercicios aprenderás a identificar pensamientos negativos automáticos, cuestionarlos y reemplazarlos por perspectivas más realistas y compasivas.  </w:t>
      </w:r>
    </w:p>
    <w:p w:rsidR="00B7609C" w:rsidRPr="000165BB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>También encontrarás propuestas de actividades agradables y significativas para ir recuperando poco a poco el interés y el sentido en tu día a día.</w:t>
      </w:r>
    </w:p>
    <w:p w:rsidR="005B42D0" w:rsidRPr="000165BB" w:rsidRDefault="005B42D0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 xml:space="preserve">Objetivo </w:t>
      </w:r>
      <w:r w:rsidR="007853F6" w:rsidRPr="000165BB">
        <w:rPr>
          <w:rFonts w:ascii="Times New Roman" w:hAnsi="Times New Roman" w:cs="Times New Roman"/>
          <w:b/>
          <w:sz w:val="24"/>
          <w:szCs w:val="24"/>
          <w:lang w:val="es-ES"/>
        </w:rPr>
        <w:t>específico</w:t>
      </w: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p w:rsidR="005B42D0" w:rsidRPr="000165BB" w:rsidRDefault="005B42D0" w:rsidP="005B42D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sz w:val="24"/>
          <w:szCs w:val="24"/>
          <w:lang w:val="es-ES"/>
        </w:rPr>
        <w:t>Establecer y defender límites digitales y de tiempo (Desconexión Total) mientras se dominan las técnicas de respiración y se integra el ejercicio físico diario para regular la activación del sistema nervioso.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2611"/>
        <w:gridCol w:w="4962"/>
      </w:tblGrid>
      <w:tr w:rsidR="005B42D0" w:rsidRPr="000165BB" w:rsidTr="005B42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Tema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Meta de la Semana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Límites Digitales y Desconexión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Implementar la "Desconexión Total" del trabajo 1 hora antes de dormir y al menos 1 día de fin de semana.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Respiración y Pausas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Integrar 3 pausas de 5 minutos de respiración consciente durante la jornada laboral.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Reorganización y Priorización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Aplicar el Principio de Pareto (80/20) a las tareas laborales y personales.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Ejercicio Físico y Sueño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Asegurar 30 minutos de ejercicio diario, no enfocado en rendimiento, sino en liberar tensión.</w:t>
            </w:r>
          </w:p>
        </w:tc>
      </w:tr>
    </w:tbl>
    <w:p w:rsidR="005B42D0" w:rsidRPr="000165BB" w:rsidRDefault="005B42D0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B42D0" w:rsidRPr="000165BB" w:rsidRDefault="005B42D0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 xml:space="preserve">Objetivo </w:t>
      </w:r>
      <w:r w:rsidR="007853F6" w:rsidRPr="000165BB">
        <w:rPr>
          <w:rFonts w:ascii="Times New Roman" w:hAnsi="Times New Roman" w:cs="Times New Roman"/>
          <w:b/>
          <w:sz w:val="24"/>
          <w:szCs w:val="24"/>
          <w:lang w:val="es-ES"/>
        </w:rPr>
        <w:t>específico</w:t>
      </w: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p w:rsidR="00677696" w:rsidRPr="000165BB" w:rsidRDefault="00677696" w:rsidP="00677696">
      <w:pPr>
        <w:pStyle w:val="Prrafodelista"/>
        <w:numPr>
          <w:ilvl w:val="0"/>
          <w:numId w:val="3"/>
        </w:numPr>
        <w:spacing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165B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Reemplazar patrones de pensamiento perfeccionistas por la autocompasión y reestructurar la vida personal mediante la priorización del ocio no productivo, asegurando un plan de alimentación y bienestar para el mantenimiento a largo plazo.</w:t>
      </w:r>
    </w:p>
    <w:p w:rsidR="005B42D0" w:rsidRPr="000165BB" w:rsidRDefault="005B42D0" w:rsidP="00677696">
      <w:pPr>
        <w:pStyle w:val="Prrafodelista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2803"/>
        <w:gridCol w:w="4770"/>
      </w:tblGrid>
      <w:tr w:rsidR="005B42D0" w:rsidRPr="000165BB" w:rsidTr="005B42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Tema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Meta de la Semana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Gestión de Pensamientos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Identificar y desafiar los pensamientos perfeccionistas o de "autoexigencia extrema".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Tiempo de Calidad y </w:t>
            </w:r>
            <w:r w:rsidRPr="000165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Hobbies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Dedicar un mínimo de 1 hora semanal a una actividad placentera y no productiva.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Alimentación Antiestrés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Incorporar una "Comida sin Pantallas" al día (comer con atención plena).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Mantenimiento y Autocompasión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Escribir un "Manifiesto Personal" sobre los límites no negociables en el trabajo.</w:t>
            </w:r>
          </w:p>
        </w:tc>
      </w:tr>
    </w:tbl>
    <w:p w:rsidR="005B42D0" w:rsidRPr="000165BB" w:rsidRDefault="005B42D0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B42D0" w:rsidRPr="000165BB" w:rsidRDefault="005B42D0" w:rsidP="00677696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>Tecnicas de regulación emocional y relajación: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6"/>
        <w:gridCol w:w="1594"/>
        <w:gridCol w:w="1380"/>
        <w:gridCol w:w="1572"/>
      </w:tblGrid>
      <w:tr w:rsidR="005B42D0" w:rsidRPr="000165BB" w:rsidTr="005B42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Instrucción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 de Inicio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Respiración 4-4-6: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Inhalar en 4, retener en 4, exhalar en 6. Usar cuando la tensión aumenta.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:rsidR="005B42D0" w:rsidRPr="000165BB" w:rsidRDefault="005B42D0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B42D0" w:rsidRPr="000165BB" w:rsidRDefault="005B42D0" w:rsidP="00677696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 xml:space="preserve">Psicoterapia y </w:t>
      </w:r>
      <w:r w:rsidR="00677696" w:rsidRPr="000165BB">
        <w:rPr>
          <w:rFonts w:ascii="Times New Roman" w:hAnsi="Times New Roman" w:cs="Times New Roman"/>
          <w:b/>
          <w:sz w:val="24"/>
          <w:szCs w:val="24"/>
          <w:lang w:val="es-ES"/>
        </w:rPr>
        <w:t>organización</w:t>
      </w: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1634"/>
        <w:gridCol w:w="1380"/>
        <w:gridCol w:w="1415"/>
      </w:tblGrid>
      <w:tr w:rsidR="005B42D0" w:rsidRPr="000165BB" w:rsidTr="005B42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Semana de Inicio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El "Cierre" Laboral: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Al terminar el día, crear una lista de 3-5 tareas para mañana. 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Luego, guardar o cerrar todo lo de trabajo.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Límite de Email/Chat: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Desactivar notificaciones laborales en el móvil personal después de la hora de salida.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Continua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Matriz de Eisenhower: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Clasificar las tareas en "Urgente/Importante" para identificar lo que se puede delegar o eliminar.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Semanal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Reestructuración de Creencias: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Cuestionar el pensamiento "Si no lo hago yo, saldrá mal" o "Mi valor depende de mi rendimiento".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</w:tbl>
    <w:p w:rsidR="005B42D0" w:rsidRPr="000165BB" w:rsidRDefault="005B42D0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B42D0" w:rsidRPr="000165BB" w:rsidRDefault="00677696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 xml:space="preserve">3.- </w:t>
      </w:r>
      <w:r w:rsidR="005B42D0" w:rsidRPr="000165BB">
        <w:rPr>
          <w:rFonts w:ascii="Times New Roman" w:hAnsi="Times New Roman" w:cs="Times New Roman"/>
          <w:b/>
          <w:sz w:val="24"/>
          <w:szCs w:val="24"/>
          <w:lang w:val="es-ES"/>
        </w:rPr>
        <w:t>Actividad física: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5"/>
        <w:gridCol w:w="1413"/>
        <w:gridCol w:w="1563"/>
        <w:gridCol w:w="1521"/>
      </w:tblGrid>
      <w:tr w:rsidR="005B42D0" w:rsidRPr="000165BB" w:rsidTr="005B42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 de Inicio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Movilización Suave: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Estiramientos de cuello, espalda y hombros (contra la tensión postural).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 veces/día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lastRenderedPageBreak/>
              <w:t>Cardio Liberador: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Caminar rápido, correr, bailar o golpear un saco de boxeo (liberar energía acumulada).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30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Yoga o </w:t>
            </w:r>
            <w:r w:rsidRPr="000165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Tai Chi</w:t>
            </w: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: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Actividades que promueven la conexión mente-cuerpo y reducen el cortisol.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 veces/sem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</w:tr>
    </w:tbl>
    <w:p w:rsidR="005B42D0" w:rsidRPr="000165BB" w:rsidRDefault="005B42D0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B42D0" w:rsidRPr="000165BB" w:rsidRDefault="00677696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 xml:space="preserve">4.- </w:t>
      </w:r>
      <w:r w:rsidR="005B42D0" w:rsidRPr="000165BB">
        <w:rPr>
          <w:rFonts w:ascii="Times New Roman" w:hAnsi="Times New Roman" w:cs="Times New Roman"/>
          <w:b/>
          <w:sz w:val="24"/>
          <w:szCs w:val="24"/>
          <w:lang w:val="es-ES"/>
        </w:rPr>
        <w:t>Alimentacion y Medicina natural: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1"/>
        <w:gridCol w:w="1806"/>
        <w:gridCol w:w="1455"/>
      </w:tblGrid>
      <w:tr w:rsidR="005B42D0" w:rsidRPr="000165BB" w:rsidTr="005B42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Razón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 de Inicio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Reducción de Estimulantes: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Limitar el café a la mañana y evitar bebidas energéticas que disparan el nerviosismo.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Regula el nerviosismo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Vitamina C y Complejo B: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Esenciales para la función suprarrenal. 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Fuentes: cítricos, aguacate, hojas verdes.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Magnesio: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Ayuda a relajar los músculos y a mejorar la calidad del sueño. 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Fuentes: semillas de calabaza, cacao puro, plátano.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5B42D0" w:rsidRPr="000165BB" w:rsidTr="005B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Tés Adaptógenos Naturales: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Consumir infusiones de </w:t>
            </w: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Ashwagandha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(reduce el cortisol, consultar siempre con un profesional) o </w:t>
            </w: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Rodhiola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por la mañana, y </w:t>
            </w: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Manzanilla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o </w:t>
            </w: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Tilo</w:t>
            </w: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por la noche.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42D0" w:rsidRPr="000165BB" w:rsidRDefault="005B42D0" w:rsidP="005B42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</w:tbl>
    <w:p w:rsidR="005B42D0" w:rsidRPr="000165BB" w:rsidRDefault="005B42D0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677696" w:rsidRPr="000165BB" w:rsidRDefault="00677696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b/>
          <w:sz w:val="24"/>
          <w:szCs w:val="24"/>
          <w:lang w:val="es-ES"/>
        </w:rPr>
        <w:t>5.- Lectura Recomendada:</w:t>
      </w:r>
    </w:p>
    <w:p w:rsidR="00677696" w:rsidRPr="000165BB" w:rsidRDefault="00677696" w:rsidP="0067769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165BB">
        <w:rPr>
          <w:rFonts w:ascii="Times New Roman" w:hAnsi="Times New Roman" w:cs="Times New Roman"/>
          <w:sz w:val="24"/>
          <w:szCs w:val="24"/>
          <w:lang w:val="es-ES"/>
        </w:rPr>
        <w:t xml:space="preserve">Manual para el manejo efectivo del estrés y la ansiedad Mtra. </w:t>
      </w:r>
      <w:r w:rsidRPr="000165BB">
        <w:rPr>
          <w:rFonts w:ascii="Times New Roman" w:hAnsi="Times New Roman" w:cs="Times New Roman"/>
          <w:sz w:val="24"/>
          <w:szCs w:val="24"/>
        </w:rPr>
        <w:t>Carmen Julia Cueto López</w:t>
      </w:r>
    </w:p>
    <w:p w:rsidR="00677696" w:rsidRPr="000165BB" w:rsidRDefault="00677696" w:rsidP="007853F6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75EAC" w:rsidRPr="000165BB" w:rsidRDefault="00B75EAC" w:rsidP="007853F6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75EAC" w:rsidRPr="000165BB" w:rsidRDefault="00B75EAC" w:rsidP="007853F6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75EAC" w:rsidRPr="000165BB" w:rsidRDefault="00B75EAC" w:rsidP="007853F6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75EAC" w:rsidRPr="000165BB" w:rsidRDefault="00B75EAC" w:rsidP="007853F6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7573"/>
      </w:tblGrid>
      <w:tr w:rsidR="002F6FFB" w:rsidRPr="000165BB" w:rsidTr="00E42C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Tema Principal</w:t>
            </w:r>
          </w:p>
        </w:tc>
      </w:tr>
      <w:tr w:rsidR="002F6FFB" w:rsidRPr="000165BB" w:rsidTr="00B75E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  <w:t>Identifica redes de apoyo en tu localidad</w:t>
            </w:r>
          </w:p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  <w:t>O intégrate a nuestra comunidad CTA</w:t>
            </w:r>
          </w:p>
        </w:tc>
      </w:tr>
      <w:tr w:rsidR="002F6FFB" w:rsidRPr="000165BB" w:rsidTr="00B75E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  <w:t>Identifica los problemas que persisten en la familia o en el trabajo. Ubica con quienes tienes problemas en el puesto de trabajo. ¿Què pasa? ¿se han planteado soluciones? ¿Has mejorado con esas soluciones?</w:t>
            </w:r>
          </w:p>
          <w:p w:rsidR="002F6FFB" w:rsidRPr="000165BB" w:rsidRDefault="002F6FFB" w:rsidP="009751C0">
            <w:pPr>
              <w:pStyle w:val="Prrafodelista"/>
              <w:widowControl w:val="0"/>
              <w:numPr>
                <w:ilvl w:val="0"/>
                <w:numId w:val="5"/>
              </w:numPr>
              <w:tabs>
                <w:tab w:val="left" w:pos="1281"/>
              </w:tabs>
              <w:autoSpaceDE w:val="0"/>
              <w:autoSpaceDN w:val="0"/>
              <w:spacing w:before="198" w:after="0" w:line="240" w:lineRule="auto"/>
              <w:ind w:left="1281" w:hanging="186"/>
              <w:contextualSpacing w:val="0"/>
              <w:jc w:val="left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  <w:lang w:val="es-ES"/>
              </w:rPr>
              <w:t>Identificar</w:t>
            </w:r>
            <w:r w:rsidRPr="000165BB">
              <w:rPr>
                <w:rFonts w:ascii="Times New Roman" w:hAnsi="Times New Roman" w:cs="Times New Roman"/>
                <w:color w:val="212525"/>
                <w:spacing w:val="-22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  <w:lang w:val="es-ES"/>
              </w:rPr>
              <w:t>y</w:t>
            </w:r>
            <w:r w:rsidRPr="000165BB">
              <w:rPr>
                <w:rFonts w:ascii="Times New Roman" w:hAnsi="Times New Roman" w:cs="Times New Roman"/>
                <w:color w:val="212525"/>
                <w:spacing w:val="-21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  <w:lang w:val="es-ES"/>
              </w:rPr>
              <w:t>escribir</w:t>
            </w:r>
            <w:r w:rsidRPr="000165BB">
              <w:rPr>
                <w:rFonts w:ascii="Times New Roman" w:hAnsi="Times New Roman" w:cs="Times New Roman"/>
                <w:color w:val="212525"/>
                <w:spacing w:val="-21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  <w:lang w:val="es-ES"/>
              </w:rPr>
              <w:t>las</w:t>
            </w:r>
            <w:r w:rsidRPr="000165BB">
              <w:rPr>
                <w:rFonts w:ascii="Times New Roman" w:hAnsi="Times New Roman" w:cs="Times New Roman"/>
                <w:color w:val="212525"/>
                <w:spacing w:val="-21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  <w:lang w:val="es-ES"/>
              </w:rPr>
              <w:t>actividades</w:t>
            </w:r>
            <w:r w:rsidRPr="000165BB">
              <w:rPr>
                <w:rFonts w:ascii="Times New Roman" w:hAnsi="Times New Roman" w:cs="Times New Roman"/>
                <w:color w:val="212525"/>
                <w:spacing w:val="-21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  <w:lang w:val="es-ES"/>
              </w:rPr>
              <w:t>o</w:t>
            </w:r>
            <w:r w:rsidRPr="000165BB">
              <w:rPr>
                <w:rFonts w:ascii="Times New Roman" w:hAnsi="Times New Roman" w:cs="Times New Roman"/>
                <w:color w:val="212525"/>
                <w:spacing w:val="-21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  <w:lang w:val="es-ES"/>
              </w:rPr>
              <w:t>problemáticas</w:t>
            </w:r>
            <w:r w:rsidRPr="000165BB">
              <w:rPr>
                <w:rFonts w:ascii="Times New Roman" w:hAnsi="Times New Roman" w:cs="Times New Roman"/>
                <w:color w:val="212525"/>
                <w:spacing w:val="-21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  <w:lang w:val="es-ES"/>
              </w:rPr>
              <w:t>a</w:t>
            </w:r>
            <w:r w:rsidRPr="000165BB">
              <w:rPr>
                <w:rFonts w:ascii="Times New Roman" w:hAnsi="Times New Roman" w:cs="Times New Roman"/>
                <w:color w:val="212525"/>
                <w:spacing w:val="-21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  <w:lang w:val="es-ES"/>
              </w:rPr>
              <w:t>realizar.</w:t>
            </w:r>
          </w:p>
          <w:p w:rsidR="002F6FFB" w:rsidRPr="000165BB" w:rsidRDefault="002F6FFB" w:rsidP="009751C0">
            <w:pPr>
              <w:pStyle w:val="Prrafodelista"/>
              <w:widowControl w:val="0"/>
              <w:numPr>
                <w:ilvl w:val="0"/>
                <w:numId w:val="5"/>
              </w:numPr>
              <w:tabs>
                <w:tab w:val="left" w:pos="1354"/>
              </w:tabs>
              <w:autoSpaceDE w:val="0"/>
              <w:autoSpaceDN w:val="0"/>
              <w:spacing w:before="155" w:after="0" w:line="240" w:lineRule="auto"/>
              <w:ind w:left="1354" w:hanging="317"/>
              <w:contextualSpacing w:val="0"/>
              <w:jc w:val="left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Asignar</w:t>
            </w:r>
            <w:r w:rsidRPr="000165BB">
              <w:rPr>
                <w:rFonts w:ascii="Times New Roman" w:hAnsi="Times New Roman" w:cs="Times New Roman"/>
                <w:color w:val="212525"/>
                <w:spacing w:val="-16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un</w:t>
            </w:r>
            <w:r w:rsidRPr="000165BB">
              <w:rPr>
                <w:rFonts w:ascii="Times New Roman" w:hAnsi="Times New Roman" w:cs="Times New Roman"/>
                <w:color w:val="212525"/>
                <w:spacing w:val="-16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número</w:t>
            </w:r>
            <w:r w:rsidRPr="000165BB">
              <w:rPr>
                <w:rFonts w:ascii="Times New Roman" w:hAnsi="Times New Roman" w:cs="Times New Roman"/>
                <w:color w:val="212525"/>
                <w:spacing w:val="-16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según</w:t>
            </w:r>
            <w:r w:rsidRPr="000165BB">
              <w:rPr>
                <w:rFonts w:ascii="Times New Roman" w:hAnsi="Times New Roman" w:cs="Times New Roman"/>
                <w:color w:val="212525"/>
                <w:spacing w:val="-16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la</w:t>
            </w:r>
            <w:r w:rsidRPr="000165BB">
              <w:rPr>
                <w:rFonts w:ascii="Times New Roman" w:hAnsi="Times New Roman" w:cs="Times New Roman"/>
                <w:color w:val="212525"/>
                <w:spacing w:val="-16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prioridad</w:t>
            </w:r>
            <w:r w:rsidRPr="000165BB">
              <w:rPr>
                <w:rFonts w:ascii="Times New Roman" w:hAnsi="Times New Roman" w:cs="Times New Roman"/>
                <w:color w:val="212525"/>
                <w:spacing w:val="-16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en</w:t>
            </w:r>
            <w:r w:rsidRPr="000165BB">
              <w:rPr>
                <w:rFonts w:ascii="Times New Roman" w:hAnsi="Times New Roman" w:cs="Times New Roman"/>
                <w:color w:val="212525"/>
                <w:spacing w:val="-16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la</w:t>
            </w:r>
            <w:r w:rsidRPr="000165BB">
              <w:rPr>
                <w:rFonts w:ascii="Times New Roman" w:hAnsi="Times New Roman" w:cs="Times New Roman"/>
                <w:color w:val="212525"/>
                <w:spacing w:val="-16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parte</w:t>
            </w:r>
            <w:r w:rsidRPr="000165BB">
              <w:rPr>
                <w:rFonts w:ascii="Times New Roman" w:hAnsi="Times New Roman" w:cs="Times New Roman"/>
                <w:color w:val="212525"/>
                <w:spacing w:val="-16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  <w:lang w:val="es-ES"/>
              </w:rPr>
              <w:t>derecha.</w:t>
            </w:r>
          </w:p>
          <w:p w:rsidR="002F6FFB" w:rsidRPr="000165BB" w:rsidRDefault="002F6FFB" w:rsidP="009751C0">
            <w:pPr>
              <w:pStyle w:val="Prrafodelista"/>
              <w:widowControl w:val="0"/>
              <w:numPr>
                <w:ilvl w:val="0"/>
                <w:numId w:val="5"/>
              </w:numPr>
              <w:tabs>
                <w:tab w:val="left" w:pos="1280"/>
                <w:tab w:val="left" w:pos="1282"/>
              </w:tabs>
              <w:autoSpaceDE w:val="0"/>
              <w:autoSpaceDN w:val="0"/>
              <w:spacing w:before="154" w:after="0" w:line="348" w:lineRule="auto"/>
              <w:ind w:right="1853" w:hanging="245"/>
              <w:contextualSpacing w:val="0"/>
              <w:jc w:val="left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Seleccionar</w:t>
            </w:r>
            <w:r w:rsidRPr="000165BB">
              <w:rPr>
                <w:rFonts w:ascii="Times New Roman" w:hAnsi="Times New Roman" w:cs="Times New Roman"/>
                <w:color w:val="212525"/>
                <w:spacing w:val="40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y</w:t>
            </w:r>
            <w:r w:rsidRPr="000165BB">
              <w:rPr>
                <w:rFonts w:ascii="Times New Roman" w:hAnsi="Times New Roman" w:cs="Times New Roman"/>
                <w:color w:val="212525"/>
                <w:spacing w:val="-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describir</w:t>
            </w:r>
            <w:r w:rsidRPr="000165BB">
              <w:rPr>
                <w:rFonts w:ascii="Times New Roman" w:hAnsi="Times New Roman" w:cs="Times New Roman"/>
                <w:color w:val="212525"/>
                <w:spacing w:val="-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el</w:t>
            </w:r>
            <w:r w:rsidRPr="000165BB">
              <w:rPr>
                <w:rFonts w:ascii="Times New Roman" w:hAnsi="Times New Roman" w:cs="Times New Roman"/>
                <w:color w:val="212525"/>
                <w:spacing w:val="-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problema/actividad,</w:t>
            </w:r>
            <w:r w:rsidRPr="000165BB">
              <w:rPr>
                <w:rFonts w:ascii="Times New Roman" w:hAnsi="Times New Roman" w:cs="Times New Roman"/>
                <w:color w:val="212525"/>
                <w:spacing w:val="-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ya</w:t>
            </w:r>
            <w:r w:rsidRPr="000165BB">
              <w:rPr>
                <w:rFonts w:ascii="Times New Roman" w:hAnsi="Times New Roman" w:cs="Times New Roman"/>
                <w:color w:val="212525"/>
                <w:spacing w:val="-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que</w:t>
            </w:r>
            <w:r w:rsidRPr="000165BB">
              <w:rPr>
                <w:rFonts w:ascii="Times New Roman" w:hAnsi="Times New Roman" w:cs="Times New Roman"/>
                <w:color w:val="212525"/>
                <w:spacing w:val="-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en ocasiones</w:t>
            </w:r>
            <w:r w:rsidRPr="000165BB">
              <w:rPr>
                <w:rFonts w:ascii="Times New Roman" w:hAnsi="Times New Roman" w:cs="Times New Roman"/>
                <w:color w:val="212525"/>
                <w:spacing w:val="-1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no</w:t>
            </w:r>
            <w:r w:rsidRPr="000165BB">
              <w:rPr>
                <w:rFonts w:ascii="Times New Roman" w:hAnsi="Times New Roman" w:cs="Times New Roman"/>
                <w:color w:val="212525"/>
                <w:spacing w:val="-1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hay</w:t>
            </w:r>
            <w:r w:rsidRPr="000165BB">
              <w:rPr>
                <w:rFonts w:ascii="Times New Roman" w:hAnsi="Times New Roman" w:cs="Times New Roman"/>
                <w:color w:val="212525"/>
                <w:spacing w:val="-1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claridad</w:t>
            </w:r>
            <w:r w:rsidRPr="000165BB">
              <w:rPr>
                <w:rFonts w:ascii="Times New Roman" w:hAnsi="Times New Roman" w:cs="Times New Roman"/>
                <w:color w:val="212525"/>
                <w:spacing w:val="-1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y</w:t>
            </w:r>
            <w:r w:rsidRPr="000165BB">
              <w:rPr>
                <w:rFonts w:ascii="Times New Roman" w:hAnsi="Times New Roman" w:cs="Times New Roman"/>
                <w:color w:val="212525"/>
                <w:spacing w:val="-1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esto</w:t>
            </w:r>
            <w:r w:rsidRPr="000165BB">
              <w:rPr>
                <w:rFonts w:ascii="Times New Roman" w:hAnsi="Times New Roman" w:cs="Times New Roman"/>
                <w:color w:val="212525"/>
                <w:spacing w:val="-1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puede</w:t>
            </w:r>
            <w:r w:rsidRPr="000165BB">
              <w:rPr>
                <w:rFonts w:ascii="Times New Roman" w:hAnsi="Times New Roman" w:cs="Times New Roman"/>
                <w:color w:val="212525"/>
                <w:spacing w:val="-1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ayudar</w:t>
            </w:r>
            <w:r w:rsidRPr="000165BB">
              <w:rPr>
                <w:rFonts w:ascii="Times New Roman" w:hAnsi="Times New Roman" w:cs="Times New Roman"/>
                <w:color w:val="212525"/>
                <w:spacing w:val="-1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>a</w:t>
            </w:r>
            <w:r w:rsidRPr="000165BB">
              <w:rPr>
                <w:rFonts w:ascii="Times New Roman" w:hAnsi="Times New Roman" w:cs="Times New Roman"/>
                <w:color w:val="212525"/>
                <w:spacing w:val="-19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z w:val="24"/>
                <w:szCs w:val="24"/>
                <w:lang w:val="es-ES"/>
              </w:rPr>
              <w:t xml:space="preserve">encontrar </w:t>
            </w: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  <w:lang w:val="es-ES"/>
              </w:rPr>
              <w:t>soluciones.</w:t>
            </w:r>
          </w:p>
          <w:p w:rsidR="002F6FFB" w:rsidRPr="000165BB" w:rsidRDefault="002F6FFB" w:rsidP="009751C0">
            <w:pPr>
              <w:pStyle w:val="Prrafodelista"/>
              <w:widowControl w:val="0"/>
              <w:numPr>
                <w:ilvl w:val="0"/>
                <w:numId w:val="5"/>
              </w:numPr>
              <w:tabs>
                <w:tab w:val="left" w:pos="1281"/>
              </w:tabs>
              <w:autoSpaceDE w:val="0"/>
              <w:autoSpaceDN w:val="0"/>
              <w:spacing w:before="3" w:after="0" w:line="240" w:lineRule="auto"/>
              <w:ind w:left="1281" w:hanging="270"/>
              <w:contextualSpacing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</w:rPr>
              <w:t>Identificar</w:t>
            </w:r>
            <w:r w:rsidRPr="000165BB">
              <w:rPr>
                <w:rFonts w:ascii="Times New Roman" w:hAnsi="Times New Roman" w:cs="Times New Roman"/>
                <w:color w:val="212525"/>
                <w:spacing w:val="-20"/>
                <w:sz w:val="24"/>
                <w:szCs w:val="24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</w:rPr>
              <w:t>posibles</w:t>
            </w:r>
            <w:r w:rsidRPr="000165BB">
              <w:rPr>
                <w:rFonts w:ascii="Times New Roman" w:hAnsi="Times New Roman" w:cs="Times New Roman"/>
                <w:color w:val="212525"/>
                <w:spacing w:val="-19"/>
                <w:sz w:val="24"/>
                <w:szCs w:val="24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2"/>
                <w:sz w:val="24"/>
                <w:szCs w:val="24"/>
              </w:rPr>
              <w:t>soluciones.</w:t>
            </w:r>
          </w:p>
          <w:p w:rsidR="002F6FFB" w:rsidRPr="000165BB" w:rsidRDefault="002F6FFB" w:rsidP="009751C0">
            <w:pPr>
              <w:pStyle w:val="Prrafodelista"/>
              <w:widowControl w:val="0"/>
              <w:numPr>
                <w:ilvl w:val="0"/>
                <w:numId w:val="5"/>
              </w:numPr>
              <w:tabs>
                <w:tab w:val="left" w:pos="1280"/>
              </w:tabs>
              <w:autoSpaceDE w:val="0"/>
              <w:autoSpaceDN w:val="0"/>
              <w:spacing w:before="155" w:after="0" w:line="240" w:lineRule="auto"/>
              <w:ind w:left="1280" w:hanging="243"/>
              <w:contextualSpacing w:val="0"/>
              <w:jc w:val="left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0165BB">
              <w:rPr>
                <w:rFonts w:ascii="Times New Roman" w:hAnsi="Times New Roman" w:cs="Times New Roman"/>
                <w:color w:val="212525"/>
                <w:spacing w:val="-4"/>
                <w:sz w:val="24"/>
                <w:szCs w:val="24"/>
                <w:lang w:val="es-ES"/>
              </w:rPr>
              <w:t>Analizar</w:t>
            </w:r>
            <w:r w:rsidRPr="000165BB">
              <w:rPr>
                <w:rFonts w:ascii="Times New Roman" w:hAnsi="Times New Roman" w:cs="Times New Roman"/>
                <w:color w:val="212525"/>
                <w:spacing w:val="-22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4"/>
                <w:sz w:val="24"/>
                <w:szCs w:val="24"/>
                <w:lang w:val="es-ES"/>
              </w:rPr>
              <w:t>las</w:t>
            </w:r>
            <w:r w:rsidRPr="000165BB">
              <w:rPr>
                <w:rFonts w:ascii="Times New Roman" w:hAnsi="Times New Roman" w:cs="Times New Roman"/>
                <w:color w:val="212525"/>
                <w:spacing w:val="-22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4"/>
                <w:sz w:val="24"/>
                <w:szCs w:val="24"/>
                <w:lang w:val="es-ES"/>
              </w:rPr>
              <w:t>ventajas</w:t>
            </w:r>
            <w:r w:rsidRPr="000165BB">
              <w:rPr>
                <w:rFonts w:ascii="Times New Roman" w:hAnsi="Times New Roman" w:cs="Times New Roman"/>
                <w:color w:val="212525"/>
                <w:spacing w:val="-22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4"/>
                <w:sz w:val="24"/>
                <w:szCs w:val="24"/>
                <w:lang w:val="es-ES"/>
              </w:rPr>
              <w:t>y</w:t>
            </w:r>
            <w:r w:rsidRPr="000165BB">
              <w:rPr>
                <w:rFonts w:ascii="Times New Roman" w:hAnsi="Times New Roman" w:cs="Times New Roman"/>
                <w:color w:val="212525"/>
                <w:spacing w:val="-22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4"/>
                <w:sz w:val="24"/>
                <w:szCs w:val="24"/>
                <w:lang w:val="es-ES"/>
              </w:rPr>
              <w:t>desventajas</w:t>
            </w:r>
            <w:r w:rsidRPr="000165BB">
              <w:rPr>
                <w:rFonts w:ascii="Times New Roman" w:hAnsi="Times New Roman" w:cs="Times New Roman"/>
                <w:color w:val="212525"/>
                <w:spacing w:val="-22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4"/>
                <w:sz w:val="24"/>
                <w:szCs w:val="24"/>
                <w:lang w:val="es-ES"/>
              </w:rPr>
              <w:t>de</w:t>
            </w:r>
            <w:r w:rsidRPr="000165BB">
              <w:rPr>
                <w:rFonts w:ascii="Times New Roman" w:hAnsi="Times New Roman" w:cs="Times New Roman"/>
                <w:color w:val="212525"/>
                <w:spacing w:val="-22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4"/>
                <w:sz w:val="24"/>
                <w:szCs w:val="24"/>
                <w:lang w:val="es-ES"/>
              </w:rPr>
              <w:t>cada</w:t>
            </w:r>
            <w:r w:rsidRPr="000165BB">
              <w:rPr>
                <w:rFonts w:ascii="Times New Roman" w:hAnsi="Times New Roman" w:cs="Times New Roman"/>
                <w:color w:val="212525"/>
                <w:spacing w:val="-22"/>
                <w:sz w:val="24"/>
                <w:szCs w:val="24"/>
                <w:lang w:val="es-ES"/>
              </w:rPr>
              <w:t xml:space="preserve"> </w:t>
            </w:r>
            <w:r w:rsidRPr="000165BB">
              <w:rPr>
                <w:rFonts w:ascii="Times New Roman" w:hAnsi="Times New Roman" w:cs="Times New Roman"/>
                <w:color w:val="212525"/>
                <w:spacing w:val="-4"/>
                <w:sz w:val="24"/>
                <w:szCs w:val="24"/>
                <w:lang w:val="es-ES"/>
              </w:rPr>
              <w:t>solución.</w:t>
            </w:r>
          </w:p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</w:p>
        </w:tc>
      </w:tr>
      <w:tr w:rsidR="002F6FFB" w:rsidRPr="000165BB" w:rsidTr="00B75E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6FFB" w:rsidRPr="002F6FFB" w:rsidRDefault="002F6FFB" w:rsidP="002F6F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Identifica tus "disparadores":</w:t>
            </w:r>
            <w:r w:rsidRPr="002F6FFB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Lleva un registro durante una semana. ¿Qué te estresa más? ¿Un cliente específico? ¿Las reuniones largas? </w:t>
            </w:r>
            <w:r w:rsidRPr="002F6FFB">
              <w:rPr>
                <w:rFonts w:ascii="Times New Roman" w:eastAsia="Times New Roman" w:hAnsi="Times New Roman" w:cs="Times New Roman"/>
                <w:sz w:val="24"/>
                <w:szCs w:val="24"/>
              </w:rPr>
              <w:t>Al identificar el patrón, puedes planear una estrategia.</w:t>
            </w:r>
          </w:p>
          <w:p w:rsidR="002F6FFB" w:rsidRPr="000165BB" w:rsidRDefault="002F6FFB" w:rsidP="002F6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6FFB" w:rsidRPr="000165BB" w:rsidRDefault="002F6FFB" w:rsidP="002F6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6FFB" w:rsidRPr="000165BB" w:rsidRDefault="002F6FFB" w:rsidP="002F6F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</w:p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  <w:t>Micro-pausas (Método 50/10): Por cada 50 minutos de trabajo, descansa 10. Durante ese tiempo, levántate de la silla, estira o mira por la ventana. No mires el móvil.</w:t>
            </w:r>
          </w:p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</w:p>
        </w:tc>
      </w:tr>
      <w:tr w:rsidR="002F6FFB" w:rsidRPr="000165BB" w:rsidTr="00B75E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  <w:t>Abre un tiempo para evaluar tu proceso. Sigue la vía de evaluación.</w:t>
            </w:r>
          </w:p>
          <w:p w:rsidR="002F6FFB" w:rsidRPr="000165BB" w:rsidRDefault="002F6FFB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0165B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  <w:t>Si estas en el plan Premium, aproche las sesiones grupales e individuales para consultar y fortalecer tu bienestar.</w:t>
            </w:r>
          </w:p>
        </w:tc>
      </w:tr>
    </w:tbl>
    <w:p w:rsidR="00B75EAC" w:rsidRPr="000165BB" w:rsidRDefault="00B75EAC" w:rsidP="007853F6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sectPr w:rsidR="00B75EAC" w:rsidRPr="000165BB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46A1" w:rsidRDefault="002346A1" w:rsidP="000165BB">
      <w:pPr>
        <w:spacing w:after="0" w:line="240" w:lineRule="auto"/>
      </w:pPr>
      <w:r>
        <w:separator/>
      </w:r>
    </w:p>
  </w:endnote>
  <w:endnote w:type="continuationSeparator" w:id="0">
    <w:p w:rsidR="002346A1" w:rsidRDefault="002346A1" w:rsidP="00016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8731290"/>
      <w:docPartObj>
        <w:docPartGallery w:val="Page Numbers (Bottom of Page)"/>
        <w:docPartUnique/>
      </w:docPartObj>
    </w:sdtPr>
    <w:sdtContent>
      <w:p w:rsidR="000165BB" w:rsidRDefault="000165BB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" name="Cinta curv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165BB" w:rsidRDefault="000165BB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0165BB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5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2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" filled="f" fillcolor="#17365d" strokecolor="#71a0dc">
                  <v:textbox>
                    <w:txbxContent>
                      <w:p w:rsidR="000165BB" w:rsidRDefault="000165BB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0165BB">
                          <w:rPr>
                            <w:noProof/>
                            <w:color w:val="5B9BD5" w:themeColor="accent1"/>
                            <w:lang w:val="es-ES"/>
                          </w:rPr>
                          <w:t>5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46A1" w:rsidRDefault="002346A1" w:rsidP="000165BB">
      <w:pPr>
        <w:spacing w:after="0" w:line="240" w:lineRule="auto"/>
      </w:pPr>
      <w:r>
        <w:separator/>
      </w:r>
    </w:p>
  </w:footnote>
  <w:footnote w:type="continuationSeparator" w:id="0">
    <w:p w:rsidR="002346A1" w:rsidRDefault="002346A1" w:rsidP="000165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7522F"/>
    <w:multiLevelType w:val="hybridMultilevel"/>
    <w:tmpl w:val="72127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67330"/>
    <w:multiLevelType w:val="hybridMultilevel"/>
    <w:tmpl w:val="FB0A3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C0735"/>
    <w:multiLevelType w:val="hybridMultilevel"/>
    <w:tmpl w:val="6706C058"/>
    <w:lvl w:ilvl="0" w:tplc="A5F2D996">
      <w:start w:val="1"/>
      <w:numFmt w:val="decimal"/>
      <w:lvlText w:val="%1."/>
      <w:lvlJc w:val="left"/>
      <w:pPr>
        <w:ind w:left="1282" w:hanging="188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color w:val="212525"/>
        <w:spacing w:val="-1"/>
        <w:w w:val="56"/>
        <w:sz w:val="28"/>
        <w:szCs w:val="28"/>
        <w:lang w:val="es-ES" w:eastAsia="en-US" w:bidi="ar-SA"/>
      </w:rPr>
    </w:lvl>
    <w:lvl w:ilvl="1" w:tplc="FB488202">
      <w:numFmt w:val="bullet"/>
      <w:lvlText w:val="•"/>
      <w:lvlJc w:val="left"/>
      <w:pPr>
        <w:ind w:left="2285" w:hanging="188"/>
      </w:pPr>
      <w:rPr>
        <w:rFonts w:hint="default"/>
        <w:lang w:val="es-ES" w:eastAsia="en-US" w:bidi="ar-SA"/>
      </w:rPr>
    </w:lvl>
    <w:lvl w:ilvl="2" w:tplc="EB7A55F6">
      <w:numFmt w:val="bullet"/>
      <w:lvlText w:val="•"/>
      <w:lvlJc w:val="left"/>
      <w:pPr>
        <w:ind w:left="3290" w:hanging="188"/>
      </w:pPr>
      <w:rPr>
        <w:rFonts w:hint="default"/>
        <w:lang w:val="es-ES" w:eastAsia="en-US" w:bidi="ar-SA"/>
      </w:rPr>
    </w:lvl>
    <w:lvl w:ilvl="3" w:tplc="53125AAA">
      <w:numFmt w:val="bullet"/>
      <w:lvlText w:val="•"/>
      <w:lvlJc w:val="left"/>
      <w:pPr>
        <w:ind w:left="4295" w:hanging="188"/>
      </w:pPr>
      <w:rPr>
        <w:rFonts w:hint="default"/>
        <w:lang w:val="es-ES" w:eastAsia="en-US" w:bidi="ar-SA"/>
      </w:rPr>
    </w:lvl>
    <w:lvl w:ilvl="4" w:tplc="A2E6D790">
      <w:numFmt w:val="bullet"/>
      <w:lvlText w:val="•"/>
      <w:lvlJc w:val="left"/>
      <w:pPr>
        <w:ind w:left="5301" w:hanging="188"/>
      </w:pPr>
      <w:rPr>
        <w:rFonts w:hint="default"/>
        <w:lang w:val="es-ES" w:eastAsia="en-US" w:bidi="ar-SA"/>
      </w:rPr>
    </w:lvl>
    <w:lvl w:ilvl="5" w:tplc="645205FA">
      <w:numFmt w:val="bullet"/>
      <w:lvlText w:val="•"/>
      <w:lvlJc w:val="left"/>
      <w:pPr>
        <w:ind w:left="6306" w:hanging="188"/>
      </w:pPr>
      <w:rPr>
        <w:rFonts w:hint="default"/>
        <w:lang w:val="es-ES" w:eastAsia="en-US" w:bidi="ar-SA"/>
      </w:rPr>
    </w:lvl>
    <w:lvl w:ilvl="6" w:tplc="C4604D3E">
      <w:numFmt w:val="bullet"/>
      <w:lvlText w:val="•"/>
      <w:lvlJc w:val="left"/>
      <w:pPr>
        <w:ind w:left="7311" w:hanging="188"/>
      </w:pPr>
      <w:rPr>
        <w:rFonts w:hint="default"/>
        <w:lang w:val="es-ES" w:eastAsia="en-US" w:bidi="ar-SA"/>
      </w:rPr>
    </w:lvl>
    <w:lvl w:ilvl="7" w:tplc="92AEC638">
      <w:numFmt w:val="bullet"/>
      <w:lvlText w:val="•"/>
      <w:lvlJc w:val="left"/>
      <w:pPr>
        <w:ind w:left="8317" w:hanging="188"/>
      </w:pPr>
      <w:rPr>
        <w:rFonts w:hint="default"/>
        <w:lang w:val="es-ES" w:eastAsia="en-US" w:bidi="ar-SA"/>
      </w:rPr>
    </w:lvl>
    <w:lvl w:ilvl="8" w:tplc="0F8A6B28">
      <w:numFmt w:val="bullet"/>
      <w:lvlText w:val="•"/>
      <w:lvlJc w:val="left"/>
      <w:pPr>
        <w:ind w:left="9322" w:hanging="188"/>
      </w:pPr>
      <w:rPr>
        <w:rFonts w:hint="default"/>
        <w:lang w:val="es-ES" w:eastAsia="en-US" w:bidi="ar-SA"/>
      </w:rPr>
    </w:lvl>
  </w:abstractNum>
  <w:abstractNum w:abstractNumId="3" w15:restartNumberingAfterBreak="0">
    <w:nsid w:val="5BDE1A99"/>
    <w:multiLevelType w:val="hybridMultilevel"/>
    <w:tmpl w:val="081C7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76A85"/>
    <w:multiLevelType w:val="hybridMultilevel"/>
    <w:tmpl w:val="11543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09C"/>
    <w:rsid w:val="000165BB"/>
    <w:rsid w:val="00192FA8"/>
    <w:rsid w:val="002346A1"/>
    <w:rsid w:val="002F6FFB"/>
    <w:rsid w:val="005B42D0"/>
    <w:rsid w:val="00677696"/>
    <w:rsid w:val="007853F6"/>
    <w:rsid w:val="00936FD0"/>
    <w:rsid w:val="009751C0"/>
    <w:rsid w:val="00B75EAC"/>
    <w:rsid w:val="00B7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D26EEE"/>
  <w15:chartTrackingRefBased/>
  <w15:docId w15:val="{BE29A52F-5C64-41D9-A1AE-C62C04C2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5E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7609C"/>
    <w:rPr>
      <w:b/>
      <w:bCs/>
    </w:rPr>
  </w:style>
  <w:style w:type="paragraph" w:styleId="Prrafodelista">
    <w:name w:val="List Paragraph"/>
    <w:basedOn w:val="Normal"/>
    <w:uiPriority w:val="1"/>
    <w:qFormat/>
    <w:rsid w:val="00B760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F6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0165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65BB"/>
  </w:style>
  <w:style w:type="paragraph" w:styleId="Piedepgina">
    <w:name w:val="footer"/>
    <w:basedOn w:val="Normal"/>
    <w:link w:val="PiedepginaCar"/>
    <w:uiPriority w:val="99"/>
    <w:unhideWhenUsed/>
    <w:rsid w:val="000165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6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5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2025-12-23T18:11:00Z</dcterms:created>
  <dcterms:modified xsi:type="dcterms:W3CDTF">2025-12-23T18:12:00Z</dcterms:modified>
</cp:coreProperties>
</file>