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628" w:rsidRDefault="003A5628" w:rsidP="003A5628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>
        <w:rPr>
          <w:b/>
          <w:sz w:val="28"/>
          <w:szCs w:val="28"/>
          <w:lang w:val="es-ES"/>
        </w:rPr>
        <w:t>OG</w:t>
      </w:r>
      <w:r w:rsidR="00EF4AE7">
        <w:rPr>
          <w:b/>
          <w:sz w:val="28"/>
          <w:szCs w:val="28"/>
          <w:lang w:val="es-ES"/>
        </w:rPr>
        <w:t>RAMA HOLISTICO SOBRE VIOLENCIA INTRAFAMILIAR</w:t>
      </w:r>
    </w:p>
    <w:p w:rsidR="003A5628" w:rsidRDefault="003A5628" w:rsidP="003A5628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INTRODUCCION. - Este programa está hecho para personas que necesitan mejorar su estado de salud mental, emocional, física, social y espiritual.</w:t>
      </w:r>
    </w:p>
    <w:p w:rsidR="003A5628" w:rsidRDefault="003A5628" w:rsidP="003A5628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 xml:space="preserve">El programa, sigue un orden, pero no es rígido, ni se debe cumplir de manera exacta, es mejor, buscar los tiempos propios, la adaptación al proceso </w:t>
      </w:r>
      <w:r w:rsidR="00D824EA">
        <w:rPr>
          <w:b/>
          <w:sz w:val="28"/>
          <w:szCs w:val="28"/>
          <w:lang w:val="es-ES"/>
        </w:rPr>
        <w:t>o ruta par</w:t>
      </w:r>
      <w:r w:rsidR="00EF4AE7">
        <w:rPr>
          <w:b/>
          <w:sz w:val="28"/>
          <w:szCs w:val="28"/>
          <w:lang w:val="es-ES"/>
        </w:rPr>
        <w:t>a abordar la violencia intrafamiliar</w:t>
      </w:r>
      <w:r>
        <w:rPr>
          <w:b/>
          <w:sz w:val="28"/>
          <w:szCs w:val="28"/>
          <w:lang w:val="es-ES"/>
        </w:rPr>
        <w:t>.</w:t>
      </w:r>
    </w:p>
    <w:p w:rsidR="003A5628" w:rsidRDefault="003A5628" w:rsidP="003A5628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 xml:space="preserve">Y siempre, que te sientas desbordado por la situación no dejes de acudir a un profesional de tu localidad o llamar a nuestro </w:t>
      </w:r>
      <w:proofErr w:type="gramStart"/>
      <w:r>
        <w:rPr>
          <w:b/>
          <w:sz w:val="28"/>
          <w:szCs w:val="28"/>
          <w:lang w:val="es-ES"/>
        </w:rPr>
        <w:t>equipo  profesional</w:t>
      </w:r>
      <w:proofErr w:type="gramEnd"/>
      <w:r>
        <w:rPr>
          <w:b/>
          <w:sz w:val="28"/>
          <w:szCs w:val="28"/>
          <w:lang w:val="es-ES"/>
        </w:rPr>
        <w:t xml:space="preserve"> Armonizarte.</w:t>
      </w:r>
    </w:p>
    <w:p w:rsidR="003A5628" w:rsidRPr="002F3277" w:rsidRDefault="003A5628" w:rsidP="003A5628">
      <w:pPr>
        <w:jc w:val="both"/>
        <w:rPr>
          <w:b/>
          <w:sz w:val="24"/>
          <w:szCs w:val="24"/>
          <w:lang w:val="es-ES"/>
        </w:rPr>
      </w:pPr>
      <w:r w:rsidRPr="002F3277">
        <w:rPr>
          <w:b/>
          <w:sz w:val="24"/>
          <w:szCs w:val="24"/>
          <w:lang w:val="es-ES"/>
        </w:rPr>
        <w:t xml:space="preserve">En este módulo trabajarás con herramientas para comprender mejor tu estado de ánimo, tus pensamientos y tu nivel de energía.  </w:t>
      </w:r>
    </w:p>
    <w:p w:rsidR="003A5628" w:rsidRPr="002F3277" w:rsidRDefault="003A5628" w:rsidP="003A5628">
      <w:pPr>
        <w:jc w:val="both"/>
        <w:rPr>
          <w:b/>
          <w:sz w:val="24"/>
          <w:szCs w:val="24"/>
          <w:lang w:val="es-ES"/>
        </w:rPr>
      </w:pPr>
      <w:r w:rsidRPr="002F3277">
        <w:rPr>
          <w:b/>
          <w:sz w:val="24"/>
          <w:szCs w:val="24"/>
          <w:lang w:val="es-ES"/>
        </w:rPr>
        <w:t>A través d</w:t>
      </w:r>
      <w:r>
        <w:rPr>
          <w:b/>
          <w:sz w:val="24"/>
          <w:szCs w:val="24"/>
          <w:lang w:val="es-ES"/>
        </w:rPr>
        <w:t>e ejercicios</w:t>
      </w:r>
      <w:r w:rsidRPr="002F3277">
        <w:rPr>
          <w:b/>
          <w:sz w:val="24"/>
          <w:szCs w:val="24"/>
          <w:lang w:val="es-ES"/>
        </w:rPr>
        <w:t xml:space="preserve"> aprenderás a identificar pensamientos negativos automáticos, cuestionarlos y reemplazarlos por perspectivas más realistas y compasivas.  </w:t>
      </w:r>
    </w:p>
    <w:p w:rsidR="003A5628" w:rsidRDefault="003A5628" w:rsidP="003A5628">
      <w:pPr>
        <w:jc w:val="both"/>
        <w:rPr>
          <w:b/>
          <w:sz w:val="24"/>
          <w:szCs w:val="24"/>
          <w:lang w:val="es-ES"/>
        </w:rPr>
      </w:pPr>
      <w:r w:rsidRPr="002F3277">
        <w:rPr>
          <w:b/>
          <w:sz w:val="24"/>
          <w:szCs w:val="24"/>
          <w:lang w:val="es-ES"/>
        </w:rPr>
        <w:t>También encontrarás propuestas de actividades agradables y significativas para ir recuperando poco a poco el interés y el sentido en tu día a día.</w:t>
      </w:r>
    </w:p>
    <w:p w:rsidR="00D824EA" w:rsidRDefault="00D824EA" w:rsidP="003A562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Objetivos:</w:t>
      </w:r>
    </w:p>
    <w:p w:rsidR="004E16BE" w:rsidRPr="00A702B7" w:rsidRDefault="004E16BE" w:rsidP="004E16BE">
      <w:pPr>
        <w:pStyle w:val="Prrafodelista"/>
        <w:numPr>
          <w:ilvl w:val="0"/>
          <w:numId w:val="21"/>
        </w:numPr>
        <w:jc w:val="both"/>
        <w:rPr>
          <w:b/>
          <w:sz w:val="24"/>
          <w:szCs w:val="24"/>
          <w:lang w:val="es-ES"/>
        </w:rPr>
      </w:pPr>
      <w:r w:rsidRPr="004E16BE">
        <w:rPr>
          <w:lang w:val="es-ES"/>
        </w:rPr>
        <w:t xml:space="preserve">Fomentar la construcción de relaciones de pareja basadas en la </w:t>
      </w:r>
      <w:r w:rsidRPr="004E16BE">
        <w:rPr>
          <w:b/>
          <w:bCs/>
          <w:lang w:val="es-ES"/>
        </w:rPr>
        <w:t>equidad, el respeto mutuo y la autonomía personal</w:t>
      </w:r>
      <w:r w:rsidRPr="004E16BE">
        <w:rPr>
          <w:lang w:val="es-ES"/>
        </w:rPr>
        <w:t>, mediante la desconstrucción de estereotipos de género y el desarrollo de habilidades de comunicación asertiva, con el fin de erradicar ciclos de abuso y promover una convivencia libre de violencia</w:t>
      </w:r>
    </w:p>
    <w:p w:rsidR="00A702B7" w:rsidRPr="00EF4AE7" w:rsidRDefault="00A702B7" w:rsidP="00A702B7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Dejar de vivir en función de los estados de ánimo del agresor y volver a centrar tu atención en tus propias necesidades, deseos y decisiones.</w:t>
      </w:r>
    </w:p>
    <w:p w:rsidR="00A702B7" w:rsidRPr="004E16BE" w:rsidRDefault="00A702B7" w:rsidP="00A702B7">
      <w:pPr>
        <w:pStyle w:val="Prrafodelista"/>
        <w:jc w:val="both"/>
        <w:rPr>
          <w:b/>
          <w:sz w:val="24"/>
          <w:szCs w:val="24"/>
          <w:lang w:val="es-ES"/>
        </w:rPr>
      </w:pPr>
    </w:p>
    <w:p w:rsidR="00EF4AE7" w:rsidRPr="00EF4AE7" w:rsidRDefault="00EF4AE7" w:rsidP="00EF4A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Fase 1: Seguridad y Estabilización (Semanas 1-2)</w:t>
      </w:r>
    </w:p>
    <w:p w:rsidR="00EF4AE7" w:rsidRPr="00EF4AE7" w:rsidRDefault="00EF4AE7" w:rsidP="00EF4A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Crear un espacio seguro y reducir la hipervigilancia.</w:t>
      </w:r>
    </w:p>
    <w:p w:rsidR="004E16BE" w:rsidRDefault="00EF4AE7" w:rsidP="00552E81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"Plan de Seguridad Personal". Identifica salidas, </w:t>
      </w:r>
      <w:r w:rsidR="004E16BE" w:rsidRPr="004E16B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centros de ayuda para mujeres con sus 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números de ayuda y lugares seguros</w:t>
      </w:r>
      <w:r w:rsidR="004E16BE" w:rsidRPr="004E16B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de tu localidad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. </w:t>
      </w:r>
    </w:p>
    <w:p w:rsidR="00EF4AE7" w:rsidRPr="00EF4AE7" w:rsidRDefault="00EF4AE7" w:rsidP="00552E81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="004E16B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proofErr w:type="spellStart"/>
      <w:r w:rsidR="004E16B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Respiraciónes</w:t>
      </w:r>
      <w:proofErr w:type="spellEnd"/>
      <w:r w:rsidR="004E16B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profundas. 5 minutos</w:t>
      </w:r>
    </w:p>
    <w:p w:rsidR="00EF4AE7" w:rsidRPr="00EF4AE7" w:rsidRDefault="00EF4AE7" w:rsidP="00EF4AE7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Lectura: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EF4A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El amor no duele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de Montse Bardina.</w:t>
      </w:r>
    </w:p>
    <w:p w:rsidR="004E16BE" w:rsidRDefault="004E16BE" w:rsidP="004A1C5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4E16B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Escribe</w:t>
      </w:r>
      <w:r w:rsidR="00EF4AE7"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: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 xml:space="preserve"> En un cuaderno o diario tuyo:</w:t>
      </w:r>
      <w:r w:rsidR="00EF4AE7"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¿Que te paso? ¿Con quién o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quienes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?, por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què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sucedió?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¿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Que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tipo de agresión fue: verbal, física, sexual? ¿Desde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cuando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pasa esto? ¿Cómo te sientes? </w:t>
      </w:r>
    </w:p>
    <w:p w:rsidR="004E16BE" w:rsidRDefault="004E16BE" w:rsidP="004A1C5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lastRenderedPageBreak/>
        <w:t>Busca a un profesional en tu localidad o acude a nuestro equipo Armonizarte para que abra un espacio de pareja y se puedan escuchar, puedas dialogar, comprender y cambiar.</w:t>
      </w:r>
    </w:p>
    <w:p w:rsidR="00EF4AE7" w:rsidRPr="00EF4AE7" w:rsidRDefault="00EF4AE7" w:rsidP="004A1C5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Eliminar estimulantes (cafeína, exceso de azúcar) que aumentan la sensación de ansiedad y pánico.</w:t>
      </w:r>
    </w:p>
    <w:p w:rsidR="00EF4AE7" w:rsidRPr="00EF4AE7" w:rsidRDefault="00EF4AE7" w:rsidP="00EF4AE7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Infusiones de Lavanda o Toronjil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para reducir las palpitaciones y el miedo constante.</w:t>
      </w:r>
    </w:p>
    <w:p w:rsidR="00EF4AE7" w:rsidRPr="00EF4AE7" w:rsidRDefault="00EF4AE7" w:rsidP="00EF4A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2" style="width:0;height:1.5pt" o:hralign="center" o:hrstd="t" o:hrnoshade="t" o:hr="t" fillcolor="gray" stroked="f"/>
        </w:pict>
      </w:r>
    </w:p>
    <w:p w:rsidR="00EF4AE7" w:rsidRPr="00EF4AE7" w:rsidRDefault="00EF4AE7" w:rsidP="00EF4A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Fase 2: Desmitificación y </w:t>
      </w:r>
      <w:proofErr w:type="spellStart"/>
      <w:r w:rsidRPr="00EF4A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Psicoeducación</w:t>
      </w:r>
      <w:proofErr w:type="spellEnd"/>
      <w:r w:rsidRPr="00EF4A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 xml:space="preserve"> (Semanas 3-4)</w:t>
      </w:r>
    </w:p>
    <w:p w:rsidR="00EF4AE7" w:rsidRPr="00EF4AE7" w:rsidRDefault="00EF4AE7" w:rsidP="00EF4A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Romper el ciclo de la culpa y entender la dinámica del abuso.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Identificar el "Círculo de la Violencia". Reconocer las fases (tensión, explosión, luna de miel) para despersonalizar el ataque.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</w:t>
      </w:r>
      <w:proofErr w:type="spellStart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Grounding</w:t>
      </w:r>
      <w:proofErr w:type="spellEnd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" o Anclaje 5-4-3-2-1 (identificar 5 cosas que ves, 4 que tocas, etc.) para cuando los recuerdos traumáticos invaden.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Video de Orientación: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Charlas sobre "</w:t>
      </w:r>
      <w:proofErr w:type="spellStart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Gaslighting</w:t>
      </w:r>
      <w:proofErr w:type="spellEnd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" y manipulación emocional para validar tu propia realidad.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Yoga restaurativo. El trauma se aloja en el cuerpo; el yoga ayuda a recuperar la propiedad sobre tu propio físico.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Incrementar el consumo de </w:t>
      </w: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Magnesio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(espinacas, semillas) para relajar los músculos que suelen estar en tensión defensiva.</w:t>
      </w:r>
    </w:p>
    <w:p w:rsidR="00EF4AE7" w:rsidRPr="00EF4AE7" w:rsidRDefault="00EF4AE7" w:rsidP="00EF4AE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Esencias florales (Rescate/</w:t>
      </w:r>
      <w:proofErr w:type="spellStart"/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Rescue</w:t>
      </w:r>
      <w:proofErr w:type="spellEnd"/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 xml:space="preserve"> </w:t>
      </w:r>
      <w:proofErr w:type="spellStart"/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Remedy</w:t>
      </w:r>
      <w:proofErr w:type="spellEnd"/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)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para momentos de crisis emocional aguda.</w:t>
      </w:r>
    </w:p>
    <w:p w:rsidR="00EF4AE7" w:rsidRPr="00EF4AE7" w:rsidRDefault="00EF4AE7" w:rsidP="00EF4A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3" style="width:0;height:1.5pt" o:hralign="center" o:hrstd="t" o:hrnoshade="t" o:hr="t" fillcolor="gray" stroked="f"/>
        </w:pict>
      </w:r>
    </w:p>
    <w:p w:rsidR="00EF4AE7" w:rsidRPr="00EF4AE7" w:rsidRDefault="00EF4AE7" w:rsidP="00EF4A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Fase 3: Reconstrucción de la Identidad (Semanas 5-6)</w:t>
      </w:r>
    </w:p>
    <w:p w:rsidR="00EF4AE7" w:rsidRPr="00EF4AE7" w:rsidRDefault="00EF4AE7" w:rsidP="00EF4A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Objetivo: Recuperar la autoestima y establecer límites.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"Afirmaciones de Dignidad". Repetir y escribir: "Merezco respeto", "Mi voz tiene valor", "No soy responsable de las acciones de otros".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Meditación de "Escudo Protector". Visualizar una barrera de luz que protege tu energía y tus emociones.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Lectura: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EF4A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t>Límites: Cuándo decir sí, cómo decir no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de Henry Cloud.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Ejercicios de fuerza o defensa personal (</w:t>
      </w:r>
      <w:proofErr w:type="spellStart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Krav</w:t>
      </w:r>
      <w:proofErr w:type="spellEnd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proofErr w:type="spellStart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Magá</w:t>
      </w:r>
      <w:proofErr w:type="spellEnd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o similares). No para agredir, sino para sentir poder y control sobre tu espacio vital.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Dieta rica en </w:t>
      </w: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Triptófano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(pavo, legumbres, chocolate negro) para elevar los niveles de serotonina, que suelen estar bajos tras el maltrato crónico.</w:t>
      </w:r>
    </w:p>
    <w:p w:rsidR="00EF4AE7" w:rsidRPr="00EF4AE7" w:rsidRDefault="00EF4AE7" w:rsidP="00EF4AE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Hipérico (Hierba de San Juan)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para tratar síntomas leves de depresión reactiva.</w:t>
      </w:r>
    </w:p>
    <w:p w:rsidR="00EF4AE7" w:rsidRPr="00EF4AE7" w:rsidRDefault="00EF4AE7" w:rsidP="00EF4A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4" style="width:0;height:1.5pt" o:hralign="center" o:hrstd="t" o:hrnoshade="t" o:hr="t" fillcolor="gray" stroked="f"/>
        </w:pict>
      </w:r>
    </w:p>
    <w:p w:rsidR="00EF4AE7" w:rsidRPr="00EF4AE7" w:rsidRDefault="00EF4AE7" w:rsidP="00EF4AE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ES"/>
        </w:rPr>
        <w:t>Fase 4: Autonomía y Proyecto de Vida (Semanas 7-8)</w:t>
      </w:r>
    </w:p>
    <w:p w:rsidR="00EF4AE7" w:rsidRPr="00EF4AE7" w:rsidRDefault="00EF4AE7" w:rsidP="00EF4A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ES"/>
        </w:rPr>
        <w:lastRenderedPageBreak/>
        <w:t>Objetivo: Mirar hacia el futuro y sanar los vínculos externos.</w:t>
      </w:r>
    </w:p>
    <w:p w:rsidR="004E16BE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Actividad Diaria: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r w:rsidR="004E16BE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Integración de todos los componentes, técnicas, evaluación y seguimiento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Mapa de sueños y metas independientes. ¿Qué quieres hacer por ti ahora que estás recuperando tu voz?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Técnica de Relajación: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Visualización guiada hacia tu "Yo del Futuro" que vive en paz y libertad.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Video de Orientación: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Testimonios de supervivientes de VIF para sentir la red de apoyo y la posibilidad de una vida plena.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Ejercicio: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Bailar o nadar. Actividades que promuevan la dopamina y la alegría de vivir.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Alimentación: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proofErr w:type="spellStart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Probióticos</w:t>
      </w:r>
      <w:proofErr w:type="spellEnd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(yogur, kéfir) para sanar el eje intestino-cerebro, muy afectado por el estrés postraumático.</w:t>
      </w:r>
    </w:p>
    <w:p w:rsidR="00EF4AE7" w:rsidRPr="00EF4AE7" w:rsidRDefault="00EF4AE7" w:rsidP="00EF4AE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</w:pPr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Medicina Natural:</w:t>
      </w: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</w:t>
      </w:r>
      <w:proofErr w:type="spellStart"/>
      <w:r w:rsidRPr="00EF4AE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ES"/>
        </w:rPr>
        <w:t>Ashwagandha</w:t>
      </w:r>
      <w:proofErr w:type="spellEnd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 xml:space="preserve"> (</w:t>
      </w:r>
      <w:proofErr w:type="spellStart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adaptógeno</w:t>
      </w:r>
      <w:proofErr w:type="spellEnd"/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  <w:lang w:val="es-ES"/>
        </w:rPr>
        <w:t>) para ayudar al cuerpo a recuperarse del desgaste de años de estrés crónico (cortisol alto).</w:t>
      </w:r>
    </w:p>
    <w:p w:rsidR="00EF4AE7" w:rsidRPr="00EF4AE7" w:rsidRDefault="00EF4AE7" w:rsidP="00EF4AE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F4AE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5" style="width:0;height:1.5pt" o:hralign="center" o:hrstd="t" o:hrnoshade="t" o:hr="t" fillcolor="gray" stroked="f"/>
        </w:pict>
      </w:r>
      <w:bookmarkStart w:id="0" w:name="_GoBack"/>
      <w:bookmarkEnd w:id="0"/>
    </w:p>
    <w:sectPr w:rsidR="00EF4AE7" w:rsidRPr="00EF4A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2EF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43E1"/>
    <w:multiLevelType w:val="multilevel"/>
    <w:tmpl w:val="9A60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34611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20DF4"/>
    <w:multiLevelType w:val="hybridMultilevel"/>
    <w:tmpl w:val="10806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A0EC9"/>
    <w:multiLevelType w:val="multilevel"/>
    <w:tmpl w:val="CA92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F12D2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07387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76F38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03A0D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B3D14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A0280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67798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93893"/>
    <w:multiLevelType w:val="multilevel"/>
    <w:tmpl w:val="43D4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A9077E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9203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70B2A"/>
    <w:multiLevelType w:val="multilevel"/>
    <w:tmpl w:val="F544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347A59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510EC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B4C33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27622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8538C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0"/>
  </w:num>
  <w:num w:numId="4">
    <w:abstractNumId w:val="16"/>
  </w:num>
  <w:num w:numId="5">
    <w:abstractNumId w:val="20"/>
  </w:num>
  <w:num w:numId="6">
    <w:abstractNumId w:val="1"/>
  </w:num>
  <w:num w:numId="7">
    <w:abstractNumId w:val="2"/>
  </w:num>
  <w:num w:numId="8">
    <w:abstractNumId w:val="8"/>
  </w:num>
  <w:num w:numId="9">
    <w:abstractNumId w:val="6"/>
  </w:num>
  <w:num w:numId="10">
    <w:abstractNumId w:val="14"/>
  </w:num>
  <w:num w:numId="11">
    <w:abstractNumId w:val="4"/>
  </w:num>
  <w:num w:numId="12">
    <w:abstractNumId w:val="10"/>
  </w:num>
  <w:num w:numId="13">
    <w:abstractNumId w:val="13"/>
  </w:num>
  <w:num w:numId="14">
    <w:abstractNumId w:val="5"/>
  </w:num>
  <w:num w:numId="15">
    <w:abstractNumId w:val="18"/>
  </w:num>
  <w:num w:numId="16">
    <w:abstractNumId w:val="11"/>
  </w:num>
  <w:num w:numId="17">
    <w:abstractNumId w:val="17"/>
  </w:num>
  <w:num w:numId="18">
    <w:abstractNumId w:val="19"/>
  </w:num>
  <w:num w:numId="19">
    <w:abstractNumId w:val="9"/>
  </w:num>
  <w:num w:numId="20">
    <w:abstractNumId w:val="1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28"/>
    <w:rsid w:val="003A5628"/>
    <w:rsid w:val="004E16BE"/>
    <w:rsid w:val="00936FD0"/>
    <w:rsid w:val="009652E1"/>
    <w:rsid w:val="00A702B7"/>
    <w:rsid w:val="00D824EA"/>
    <w:rsid w:val="00EF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CB59"/>
  <w15:chartTrackingRefBased/>
  <w15:docId w15:val="{EE005300-4A8F-4DD0-AA65-183EBFAB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82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824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82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824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2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824EA"/>
    <w:rPr>
      <w:b/>
      <w:bCs/>
    </w:rPr>
  </w:style>
  <w:style w:type="character" w:customStyle="1" w:styleId="math-inline">
    <w:name w:val="math-inline"/>
    <w:basedOn w:val="Fuentedeprrafopredeter"/>
    <w:rsid w:val="00EF4AE7"/>
  </w:style>
  <w:style w:type="paragraph" w:styleId="Prrafodelista">
    <w:name w:val="List Paragraph"/>
    <w:basedOn w:val="Normal"/>
    <w:uiPriority w:val="34"/>
    <w:qFormat/>
    <w:rsid w:val="004E16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08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2025-12-16T13:01:00Z</dcterms:created>
  <dcterms:modified xsi:type="dcterms:W3CDTF">2025-12-16T13:01:00Z</dcterms:modified>
</cp:coreProperties>
</file>