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Agentic Data Analyst (COMPSCI 767)</w:t>
      </w:r>
    </w:p>
    <w:p>
      <w:r>
        <w:t>**GitHub Repository**: [https://github.com/jjtjzj/Data-Analysis-Agent](https://github.com/jjtjzj/Data-Analysis-Agent)</w:t>
      </w:r>
    </w:p>
    <w:p>
      <w:r>
        <w:br w:type="page"/>
      </w:r>
    </w:p>
    <w:p>
      <w:pPr>
        <w:pStyle w:val="Heading1"/>
      </w:pPr>
      <w:r>
        <w:t>📄 Page 1: System Design &amp; Architecture</w:t>
      </w:r>
    </w:p>
    <w:p>
      <w:pPr>
        <w:pStyle w:val="Heading2"/>
      </w:pPr>
      <w:r>
        <w:t>1. Problem Definition &amp; Motivation</w:t>
      </w:r>
    </w:p>
    <w:p>
      <w:r>
        <w:t>Analyzing raw datasets typically requires specialized knowledge of programming (Python/Pandas) and statistics. For non-technical stakeholders, this creates a barrier to data-driven decision-making.</w:t>
      </w:r>
    </w:p>
    <w:p>
      <w:r>
        <w:t>The **Agentic Data Analyst** is designed to bridge this gap. An *agentic* approach is superior to a standard chatbot because:</w:t>
      </w:r>
    </w:p>
    <w:p>
      <w:pPr>
        <w:pStyle w:val="ListBullet"/>
      </w:pPr>
      <w:r>
        <w:t xml:space="preserve">  **Goal-Directed Action**: The agent doesn't just talk; it *acts* by writing and executing code to find answers.</w:t>
      </w:r>
    </w:p>
    <w:p>
      <w:pPr>
        <w:pStyle w:val="ListBullet"/>
      </w:pPr>
      <w:r>
        <w:t xml:space="preserve">  **Self-Correction**: Unlike static bots, this agent observes its own failures (tracebacks) and autonomously corrects its strategy.</w:t>
      </w:r>
    </w:p>
    <w:p>
      <w:pPr>
        <w:pStyle w:val="ListBullet"/>
      </w:pPr>
      <w:r>
        <w:t xml:space="preserve">  **Tool Use**: It interacts with a sandboxed environment, managing files and generating visualizations dynamically.</w:t>
      </w:r>
    </w:p>
    <w:p>
      <w:pPr>
        <w:pStyle w:val="Heading2"/>
      </w:pPr>
      <w:r>
        <w:t>2. System Architecture</w:t>
      </w:r>
    </w:p>
    <w:p>
      <w:r>
        <w:t>The system is built on a modular architecture that separates the "Brain" (LLM) from the "Hands" (Tools) and "Memory."</w:t>
      </w:r>
    </w:p>
    <w:p>
      <w:pPr>
        <w:pStyle w:val="NoSpacing"/>
      </w:pPr>
      <w:r>
        <w:rPr>
          <w:rFonts w:ascii="Courier New" w:hAnsi="Courier New"/>
          <w:sz w:val="18"/>
        </w:rPr>
        <w:t>graph TD</w:t>
      </w:r>
    </w:p>
    <w:p>
      <w:pPr>
        <w:pStyle w:val="NoSpacing"/>
      </w:pPr>
      <w:r>
        <w:rPr>
          <w:rFonts w:ascii="Courier New" w:hAnsi="Courier New"/>
          <w:sz w:val="18"/>
        </w:rPr>
        <w:t>User([User]) &lt;--&gt; UI[Streamlit Interface]</w:t>
      </w:r>
    </w:p>
    <w:p>
      <w:pPr>
        <w:pStyle w:val="NoSpacing"/>
      </w:pPr>
      <w:r>
        <w:rPr>
          <w:rFonts w:ascii="Courier New" w:hAnsi="Courier New"/>
          <w:sz w:val="18"/>
        </w:rPr>
        <w:t>UI &lt;--&gt; Agent[Agent Controller - agent.py]</w:t>
      </w:r>
    </w:p>
    <w:p>
      <w:pPr>
        <w:pStyle w:val="NoSpacing"/>
      </w:pPr>
      <w:r>
        <w:rPr>
          <w:rFonts w:ascii="Courier New" w:hAnsi="Courier New"/>
          <w:sz w:val="18"/>
        </w:rPr>
        <w:t>Agent &lt;--&gt; LLM[Gemini 2.0 Flash]</w:t>
      </w:r>
    </w:p>
    <w:p>
      <w:pPr>
        <w:pStyle w:val="NoSpacing"/>
      </w:pPr>
      <w:r>
        <w:rPr>
          <w:rFonts w:ascii="Courier New" w:hAnsi="Courier New"/>
          <w:sz w:val="18"/>
        </w:rPr>
        <w:t>Agent &lt;--&gt; Memory[Session Memory - memory.py]</w:t>
      </w:r>
    </w:p>
    <w:p>
      <w:pPr>
        <w:pStyle w:val="NoSpacing"/>
      </w:pPr>
      <w:r>
        <w:rPr>
          <w:rFonts w:ascii="Courier New" w:hAnsi="Courier New"/>
          <w:sz w:val="18"/>
        </w:rPr>
        <w:t>Agent --&gt; Tools[Secure Tools - tools.py]</w:t>
      </w:r>
    </w:p>
    <w:p>
      <w:pPr>
        <w:pStyle w:val="NoSpacing"/>
      </w:pPr>
      <w:r>
        <w:rPr>
          <w:rFonts w:ascii="Courier New" w:hAnsi="Courier New"/>
          <w:sz w:val="18"/>
        </w:rPr>
        <w:t>Tools --&gt; Sandbox[Python Exec Sandbox]</w:t>
      </w:r>
    </w:p>
    <w:p>
      <w:pPr>
        <w:pStyle w:val="NoSpacing"/>
      </w:pPr>
      <w:r>
        <w:rPr>
          <w:rFonts w:ascii="Courier New" w:hAnsi="Courier New"/>
          <w:sz w:val="18"/>
        </w:rPr>
        <w:t>Sandbox --&gt; Plot[plot.png]</w:t>
      </w:r>
    </w:p>
    <w:p>
      <w:pPr>
        <w:pStyle w:val="NoSpacing"/>
      </w:pPr>
      <w:r>
        <w:rPr>
          <w:rFonts w:ascii="Courier New" w:hAnsi="Courier New"/>
          <w:sz w:val="18"/>
        </w:rPr>
        <w:t>Plot --&gt; UI</w:t>
      </w:r>
    </w:p>
    <w:p>
      <w:r>
        <w:t>**Major Components:**</w:t>
      </w:r>
    </w:p>
    <w:p>
      <w:pPr>
        <w:pStyle w:val="ListBullet"/>
      </w:pPr>
      <w:r>
        <w:t xml:space="preserve">  **Agent Controller (`agent.py`)**: Manages the ReAct loop (Reason-Act-Observe). It parses LLM responses and directs the flow of information.</w:t>
      </w:r>
    </w:p>
    <w:p>
      <w:pPr>
        <w:pStyle w:val="ListBullet"/>
      </w:pPr>
      <w:r>
        <w:t xml:space="preserve">  **Secure Tools (`tools.py`)**: A restricted execution environment that prevents unauthorized system access while allowing complex data manipulation and plot interception.</w:t>
      </w:r>
    </w:p>
    <w:p>
      <w:pPr>
        <w:pStyle w:val="ListBullet"/>
      </w:pPr>
      <w:r>
        <w:t xml:space="preserve">  **Memory (`memory.py`)**: A stateful storage system that tracks conversation history and "Reasoning Logs" for UI transparency.</w:t>
      </w:r>
    </w:p>
    <w:p>
      <w:pPr>
        <w:pStyle w:val="ListBullet"/>
      </w:pPr>
      <w:r>
        <w:t xml:space="preserve">  **User Interface**: A dual-pane Streamlit dashboard that balances human conversation with technical transparency.</w:t>
      </w:r>
    </w:p>
    <w:p>
      <w:pPr>
        <w:pStyle w:val="Heading2"/>
      </w:pPr>
      <w:r>
        <w:t>3. Agentic Behavior</w:t>
      </w:r>
    </w:p>
    <w:p>
      <w:r>
        <w:t>The system demonstrates advanced agentic behavior through its **ReAct Loop**:</w:t>
      </w:r>
    </w:p>
    <w:p>
      <w:pPr>
        <w:pStyle w:val="ListNumber"/>
      </w:pPr>
      <w:r>
        <w:t xml:space="preserve"> **Thought**: The agent interprets the user's intent and plans a technical approach.</w:t>
      </w:r>
    </w:p>
    <w:p>
      <w:r>
        <w:t>2.  **Action**: It selects and uses the Python tool to interact with the data environment.</w:t>
      </w:r>
    </w:p>
    <w:p>
      <w:r>
        <w:t>3.  **Observation**: It reads the tool's output (or error) and updates its internal state.</w:t>
      </w:r>
    </w:p>
    <w:p>
      <w:r>
        <w:t>4.  **Correction**: If an error is detected, the agent initiates a self-correction sub-routine, re-evaluating its plan based on the traceback.</w:t>
      </w:r>
    </w:p>
    <w:p>
      <w:r>
        <w:br w:type="page"/>
      </w:r>
    </w:p>
    <w:p>
      <w:pPr>
        <w:pStyle w:val="Heading1"/>
      </w:pPr>
      <w:r>
        <w:t>📄 Page 2: System in Action &amp; Evaluation</w:t>
      </w:r>
    </w:p>
    <w:p>
      <w:pPr>
        <w:pStyle w:val="Heading2"/>
      </w:pPr>
      <w:r>
        <w:t>1. How the System Works</w:t>
      </w:r>
    </w:p>
    <w:p>
      <w:r>
        <w:t>The system provides a high-fidelity "glass-box" experience. When a user asks a question, the following sequence occurs:</w:t>
      </w:r>
    </w:p>
    <w:p>
      <w:pPr>
        <w:pStyle w:val="ListNumber"/>
      </w:pPr>
      <w:r>
        <w:t xml:space="preserve"> **Initialization**: The agent reads the dataframe schema (columns, types) to understand its environment.</w:t>
      </w:r>
    </w:p>
    <w:p>
      <w:r>
        <w:t>2.  **Reasoning**: It generates a "Thought" (e.g., *"I need to group by 'Department' and find the mean of 'Salary'"*).</w:t>
      </w:r>
    </w:p>
    <w:p>
      <w:r>
        <w:t>3.  **Execution**: It writes and runs the code. If successful, the output is displayed.</w:t>
      </w:r>
    </w:p>
    <w:p>
      <w:r>
        <w:t>4.  **Visualization**: If the code includes plotting commands, the system intercepts the `matplotlib` output, saves it as `plot.png`, and renders it in the chat.</w:t>
      </w:r>
    </w:p>
    <w:p>
      <w:pPr>
        <w:pStyle w:val="Heading2"/>
      </w:pPr>
      <w:r>
        <w:t>2. Implementation Quality &amp; Testing</w:t>
      </w:r>
    </w:p>
    <w:p>
      <w:r>
        <w:t>The implementation goes beyond simple prompting by incorporating:</w:t>
      </w:r>
    </w:p>
    <w:p>
      <w:pPr>
        <w:pStyle w:val="ListBullet"/>
      </w:pPr>
      <w:r>
        <w:t xml:space="preserve">  **Error Handling**: A `while` loop that allows up to 5 attempts to reach a correct solution.</w:t>
      </w:r>
    </w:p>
    <w:p>
      <w:pPr>
        <w:pStyle w:val="ListBullet"/>
      </w:pPr>
      <w:r>
        <w:t xml:space="preserve">  **Sandbox Security**: Restricted `__builtins__` to prevent malicious code execution (e.g., `os.system`).</w:t>
      </w:r>
    </w:p>
    <w:p>
      <w:pPr>
        <w:pStyle w:val="ListBullet"/>
      </w:pPr>
      <w:r>
        <w:t xml:space="preserve">  **Visual Feedback**: Real-time status indicators and color-coded reasoning logs.</w:t>
      </w:r>
    </w:p>
    <w:p>
      <w:r>
        <w:t>**Testing Evidence**:</w:t>
      </w:r>
    </w:p>
    <w:p>
      <w:pPr>
        <w:pStyle w:val="ListBullet"/>
      </w:pPr>
      <w:r>
        <w:t xml:space="preserve">  **Success Case**: The agent correctly identified the top 3 highest-earning departments and plotted them in a bar chart during verification.</w:t>
      </w:r>
    </w:p>
    <w:p>
      <w:pPr>
        <w:pStyle w:val="ListBullet"/>
      </w:pPr>
      <w:r>
        <w:t xml:space="preserve">  **Self-Correction Case**: When asked for a column that was slightly misspelled, the agent caught the `KeyError`, listed the available columns, and corrected its code automatically.</w:t>
      </w:r>
    </w:p>
    <w:p>
      <w:pPr>
        <w:pStyle w:val="Heading2"/>
      </w:pPr>
      <w:r>
        <w:t>3. Critical Reflection</w:t>
      </w:r>
    </w:p>
    <w:p>
      <w:r>
        <w:t>**Limitations**:</w:t>
      </w:r>
    </w:p>
    <w:p>
      <w:pPr>
        <w:pStyle w:val="ListBullet"/>
      </w:pPr>
      <w:r>
        <w:t xml:space="preserve">  **Context Window**: Extremely large datasets with many columns might exceed the initial context provided to the LLM.</w:t>
      </w:r>
    </w:p>
    <w:p>
      <w:pPr>
        <w:pStyle w:val="ListBullet"/>
      </w:pPr>
      <w:r>
        <w:t xml:space="preserve">  **Library Support**: The current sandbox is restricted to Pandas and Matplotlib.</w:t>
      </w:r>
    </w:p>
    <w:p>
      <w:r>
        <w:t>**Design Trade-offs**:</w:t>
      </w:r>
    </w:p>
    <w:p>
      <w:pPr>
        <w:pStyle w:val="ListBullet"/>
      </w:pPr>
      <w:r>
        <w:t xml:space="preserve">  **Security vs. Flexibility**: By restricting built-ins, I sacrificed some advanced Python features to ensure the host system's safety.</w:t>
      </w:r>
    </w:p>
    <w:p>
      <w:r>
        <w:t>**Future Improvements**:</w:t>
      </w:r>
    </w:p>
    <w:p>
      <w:pPr>
        <w:pStyle w:val="ListBullet"/>
      </w:pPr>
      <w:r>
        <w:t xml:space="preserve">  **Multi-File Support**: Allowing the agent to merge multiple CSV files.</w:t>
      </w:r>
    </w:p>
    <w:p>
      <w:pPr>
        <w:pStyle w:val="ListBullet"/>
      </w:pPr>
      <w:r>
        <w:t xml:space="preserve">  **Advanced Planning**: Implementing a dedicated "Planner" step for multi-part questions (e.g., "Analyze, then plot, then save to PDF").</w:t>
      </w:r>
    </w:p>
    <w:p>
      <w:r>
        <w:br w:type="page"/>
      </w:r>
    </w:p>
    <w:p>
      <w:pPr>
        <w:pStyle w:val="Heading2"/>
      </w:pPr>
      <w:r>
        <w:t>🎥 Demo Explanation</w:t>
      </w:r>
    </w:p>
    <w:p>
      <w:r>
        <w:t>In the recorded demo, the agent is shown processing a university salary dataset.</w:t>
      </w:r>
    </w:p>
    <w:p>
      <w:pPr>
        <w:pStyle w:val="ListNumber"/>
      </w:pPr>
      <w:r>
        <w:t xml:space="preserve"> **Step 1**: The user asks for a salary distribution plot.</w:t>
      </w:r>
    </w:p>
    <w:p>
      <w:r>
        <w:t>2.  **Step 2**: The agent's "Thought" process explains its choice of a histogram.</w:t>
      </w:r>
    </w:p>
    <w:p>
      <w:r>
        <w:t>3.  **Step 3**: The code is executed, and the chart appears instantly.</w:t>
      </w:r>
    </w:p>
    <w:p>
      <w:r>
        <w:t>4.  **Step 4**: The agent provides a final natural-language summary of the visual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