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CA7EA" w14:textId="77777777" w:rsidR="00AB7CB1" w:rsidRDefault="00000000">
      <w:pPr>
        <w:spacing w:after="0" w:line="360" w:lineRule="auto"/>
        <w:ind w:left="120"/>
        <w:jc w:val="center"/>
        <w:rPr>
          <w:lang w:eastAsia="zh-CN"/>
        </w:rPr>
      </w:pPr>
      <w:r>
        <w:rPr>
          <w:b/>
          <w:color w:val="333333"/>
          <w:sz w:val="30"/>
          <w:lang w:eastAsia="zh-CN"/>
        </w:rPr>
        <w:t xml:space="preserve"> 【金榜怡享】西峡谷 1日游（包含西峡谷门票） </w:t>
      </w:r>
    </w:p>
    <w:p w14:paraId="627284B0" w14:textId="77777777" w:rsidR="00AB7CB1" w:rsidRDefault="00000000">
      <w:pPr>
        <w:spacing w:after="0" w:line="360" w:lineRule="auto"/>
        <w:ind w:left="120"/>
        <w:rPr>
          <w:lang w:eastAsia="zh-CN"/>
        </w:rPr>
      </w:pPr>
      <w:r>
        <w:rPr>
          <w:color w:val="333333"/>
          <w:sz w:val="21"/>
          <w:lang w:eastAsia="zh-CN"/>
        </w:rPr>
        <w:t xml:space="preserve">   </w:t>
      </w:r>
    </w:p>
    <w:p w14:paraId="5E59351E" w14:textId="77777777" w:rsidR="00AB7CB1" w:rsidRDefault="00AB7CB1">
      <w:pPr>
        <w:spacing w:after="0" w:line="360" w:lineRule="auto"/>
        <w:ind w:left="120"/>
        <w:jc w:val="center"/>
        <w:rPr>
          <w:lang w:eastAsia="zh-CN"/>
        </w:rPr>
      </w:pPr>
    </w:p>
    <w:p w14:paraId="1F57B04B" w14:textId="77777777" w:rsidR="00AB7CB1"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tblBorders>
        <w:tblLayout w:type="fixed"/>
        <w:tblLook w:val="04A0" w:firstRow="1" w:lastRow="0" w:firstColumn="1" w:lastColumn="0" w:noHBand="0" w:noVBand="1"/>
      </w:tblPr>
      <w:tblGrid>
        <w:gridCol w:w="2700"/>
        <w:gridCol w:w="2700"/>
        <w:gridCol w:w="2700"/>
        <w:gridCol w:w="2700"/>
      </w:tblGrid>
      <w:tr w:rsidR="00AB7CB1" w14:paraId="2BEA4C5C" w14:textId="77777777">
        <w:trPr>
          <w:tblCellSpacing w:w="0" w:type="auto"/>
        </w:trPr>
        <w:tc>
          <w:tcPr>
            <w:tcW w:w="10800" w:type="dxa"/>
            <w:gridSpan w:val="4"/>
            <w:tcBorders>
              <w:bottom w:val="single" w:sz="8" w:space="0" w:color="8DB3E1"/>
              <w:right w:val="single" w:sz="8" w:space="0" w:color="8DB3E1"/>
            </w:tcBorders>
            <w:tcMar>
              <w:top w:w="90" w:type="dxa"/>
              <w:left w:w="150" w:type="dxa"/>
              <w:bottom w:w="90" w:type="dxa"/>
              <w:right w:w="150" w:type="dxa"/>
            </w:tcMar>
            <w:vAlign w:val="center"/>
          </w:tcPr>
          <w:p w14:paraId="0212F269" w14:textId="77777777" w:rsidR="00AB7CB1" w:rsidRDefault="00000000">
            <w:pPr>
              <w:spacing w:after="0" w:line="360" w:lineRule="auto"/>
            </w:pPr>
            <w:proofErr w:type="spellStart"/>
            <w:r>
              <w:rPr>
                <w:b/>
                <w:color w:val="333333"/>
                <w:sz w:val="21"/>
              </w:rPr>
              <w:t>产品信息</w:t>
            </w:r>
            <w:proofErr w:type="spellEnd"/>
          </w:p>
        </w:tc>
      </w:tr>
      <w:tr w:rsidR="00AB7CB1" w14:paraId="4E039D03"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56803153" w14:textId="77777777" w:rsidR="00AB7CB1" w:rsidRDefault="00000000">
            <w:pPr>
              <w:spacing w:after="0" w:line="360" w:lineRule="auto"/>
            </w:pPr>
            <w:proofErr w:type="spellStart"/>
            <w:r>
              <w:rPr>
                <w:b/>
                <w:color w:val="333333"/>
                <w:sz w:val="21"/>
              </w:rPr>
              <w:t>产品编号</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EF12E13" w14:textId="77777777" w:rsidR="00AB7CB1" w:rsidRDefault="00000000">
            <w:pPr>
              <w:spacing w:after="0" w:line="360" w:lineRule="auto"/>
            </w:pPr>
            <w:r>
              <w:rPr>
                <w:color w:val="333333"/>
                <w:sz w:val="21"/>
              </w:rPr>
              <w:t>R0005677</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581381D" w14:textId="77777777" w:rsidR="00AB7CB1" w:rsidRDefault="00000000">
            <w:pPr>
              <w:spacing w:after="0" w:line="360" w:lineRule="auto"/>
            </w:pPr>
            <w:proofErr w:type="spellStart"/>
            <w:r>
              <w:rPr>
                <w:b/>
                <w:color w:val="333333"/>
                <w:sz w:val="21"/>
              </w:rPr>
              <w:t>团号</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595286A0" w14:textId="77777777" w:rsidR="00AB7CB1" w:rsidRDefault="00000000">
            <w:pPr>
              <w:spacing w:after="0" w:line="360" w:lineRule="auto"/>
            </w:pPr>
            <w:r>
              <w:rPr>
                <w:color w:val="333333"/>
                <w:sz w:val="21"/>
              </w:rPr>
              <w:t>VCA</w:t>
            </w:r>
          </w:p>
        </w:tc>
      </w:tr>
      <w:tr w:rsidR="00AB7CB1" w14:paraId="2BB2B7A0"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7BAB63B6" w14:textId="77777777" w:rsidR="00AB7CB1" w:rsidRDefault="00000000">
            <w:pPr>
              <w:spacing w:after="0" w:line="360" w:lineRule="auto"/>
            </w:pPr>
            <w:proofErr w:type="spellStart"/>
            <w:r>
              <w:rPr>
                <w:b/>
                <w:color w:val="333333"/>
                <w:sz w:val="21"/>
              </w:rPr>
              <w:t>出发城市</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791D4555" w14:textId="77777777" w:rsidR="00AB7CB1" w:rsidRDefault="00000000">
            <w:pPr>
              <w:spacing w:after="0" w:line="360" w:lineRule="auto"/>
            </w:pPr>
            <w:proofErr w:type="spellStart"/>
            <w:r>
              <w:rPr>
                <w:color w:val="333333"/>
                <w:sz w:val="21"/>
              </w:rPr>
              <w:t>拉斯维加斯</w:t>
            </w:r>
            <w:proofErr w:type="spellEnd"/>
            <w:r>
              <w:rPr>
                <w:color w:val="333333"/>
                <w:sz w:val="21"/>
              </w:rPr>
              <w:t xml:space="preserve"> Las Vegas</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72F9D6C5" w14:textId="77777777" w:rsidR="00AB7CB1" w:rsidRDefault="00000000">
            <w:pPr>
              <w:spacing w:after="0" w:line="360" w:lineRule="auto"/>
            </w:pPr>
            <w:proofErr w:type="spellStart"/>
            <w:r>
              <w:rPr>
                <w:b/>
                <w:color w:val="333333"/>
                <w:sz w:val="21"/>
              </w:rPr>
              <w:t>出发日期</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75B13E5F" w14:textId="77777777" w:rsidR="00AB7CB1" w:rsidRDefault="00000000">
            <w:pPr>
              <w:spacing w:after="0" w:line="360" w:lineRule="auto"/>
            </w:pPr>
            <w:r>
              <w:rPr>
                <w:color w:val="333333"/>
                <w:sz w:val="21"/>
              </w:rPr>
              <w:t>06/15/2026</w:t>
            </w:r>
          </w:p>
        </w:tc>
      </w:tr>
      <w:tr w:rsidR="00AB7CB1" w14:paraId="172F3E03"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023B4B5F" w14:textId="77777777" w:rsidR="00AB7CB1" w:rsidRDefault="00000000">
            <w:pPr>
              <w:spacing w:after="0" w:line="360" w:lineRule="auto"/>
            </w:pPr>
            <w:proofErr w:type="spellStart"/>
            <w:r>
              <w:rPr>
                <w:b/>
                <w:color w:val="333333"/>
                <w:sz w:val="21"/>
              </w:rPr>
              <w:t>目的地城市</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37C7319C" w14:textId="77777777" w:rsidR="00AB7CB1" w:rsidRDefault="00000000">
            <w:pPr>
              <w:spacing w:after="0" w:line="360" w:lineRule="auto"/>
            </w:pPr>
            <w:proofErr w:type="spellStart"/>
            <w:r>
              <w:rPr>
                <w:color w:val="333333"/>
                <w:sz w:val="21"/>
              </w:rPr>
              <w:t>拉斯维加斯</w:t>
            </w:r>
            <w:proofErr w:type="spellEnd"/>
            <w:r>
              <w:rPr>
                <w:color w:val="333333"/>
                <w:sz w:val="21"/>
              </w:rPr>
              <w:t xml:space="preserve"> Las Vegas</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FC70D0E" w14:textId="77777777" w:rsidR="00AB7CB1" w:rsidRDefault="00000000">
            <w:pPr>
              <w:spacing w:after="0" w:line="360" w:lineRule="auto"/>
            </w:pPr>
            <w:proofErr w:type="spellStart"/>
            <w:r>
              <w:rPr>
                <w:b/>
                <w:color w:val="333333"/>
                <w:sz w:val="21"/>
              </w:rPr>
              <w:t>途经地点</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424CCBB2" w14:textId="77777777" w:rsidR="00AB7CB1" w:rsidRDefault="00000000">
            <w:pPr>
              <w:spacing w:after="0" w:line="360" w:lineRule="auto"/>
            </w:pPr>
            <w:proofErr w:type="spellStart"/>
            <w:r>
              <w:rPr>
                <w:color w:val="333333"/>
                <w:sz w:val="21"/>
              </w:rPr>
              <w:t>大峡谷国家公园</w:t>
            </w:r>
            <w:proofErr w:type="spellEnd"/>
            <w:r>
              <w:rPr>
                <w:color w:val="333333"/>
                <w:sz w:val="21"/>
              </w:rPr>
              <w:t xml:space="preserve"> Grand Canyon National Park</w:t>
            </w:r>
          </w:p>
        </w:tc>
      </w:tr>
      <w:tr w:rsidR="00AB7CB1" w14:paraId="41E5E6C9"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0A6AC479" w14:textId="77777777" w:rsidR="00AB7CB1" w:rsidRDefault="00000000">
            <w:pPr>
              <w:spacing w:after="0" w:line="360" w:lineRule="auto"/>
            </w:pPr>
            <w:proofErr w:type="spellStart"/>
            <w:r>
              <w:rPr>
                <w:b/>
                <w:color w:val="333333"/>
                <w:sz w:val="21"/>
              </w:rPr>
              <w:t>行程天数</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3CFFFF18" w14:textId="77777777" w:rsidR="00AB7CB1" w:rsidRDefault="00000000">
            <w:pPr>
              <w:spacing w:after="0" w:line="360" w:lineRule="auto"/>
            </w:pPr>
            <w:r>
              <w:rPr>
                <w:color w:val="333333"/>
                <w:sz w:val="21"/>
              </w:rPr>
              <w:t>1 天 0 晚</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43EA0AD8" w14:textId="77777777" w:rsidR="00AB7CB1" w:rsidRDefault="00000000">
            <w:pPr>
              <w:spacing w:after="0" w:line="360" w:lineRule="auto"/>
            </w:pPr>
            <w:proofErr w:type="spellStart"/>
            <w:r>
              <w:rPr>
                <w:b/>
                <w:color w:val="333333"/>
                <w:sz w:val="21"/>
              </w:rPr>
              <w:t>交通工具</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4AED31E" w14:textId="77777777" w:rsidR="00AB7CB1" w:rsidRDefault="00000000">
            <w:pPr>
              <w:spacing w:after="0" w:line="360" w:lineRule="auto"/>
            </w:pPr>
            <w:proofErr w:type="spellStart"/>
            <w:r>
              <w:rPr>
                <w:color w:val="333333"/>
                <w:sz w:val="21"/>
              </w:rPr>
              <w:t>汽车</w:t>
            </w:r>
            <w:proofErr w:type="spellEnd"/>
            <w:r>
              <w:rPr>
                <w:color w:val="333333"/>
                <w:sz w:val="21"/>
              </w:rPr>
              <w:t xml:space="preserve"> </w:t>
            </w:r>
          </w:p>
        </w:tc>
      </w:tr>
      <w:tr w:rsidR="00AB7CB1" w14:paraId="698C5B00"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2BD39266" w14:textId="77777777" w:rsidR="00AB7CB1" w:rsidRDefault="00000000">
            <w:pPr>
              <w:spacing w:after="0" w:line="360" w:lineRule="auto"/>
            </w:pPr>
            <w:r>
              <w:rPr>
                <w:b/>
                <w:color w:val="333333"/>
                <w:sz w:val="21"/>
              </w:rPr>
              <w:t>接/</w:t>
            </w:r>
            <w:proofErr w:type="spellStart"/>
            <w:r>
              <w:rPr>
                <w:b/>
                <w:color w:val="333333"/>
                <w:sz w:val="21"/>
              </w:rPr>
              <w:t>送机</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EA423AD" w14:textId="77777777" w:rsidR="00AB7CB1" w:rsidRDefault="00AB7CB1"/>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29F98EC6" w14:textId="77777777" w:rsidR="00AB7CB1" w:rsidRDefault="00000000">
            <w:pPr>
              <w:spacing w:after="0" w:line="360" w:lineRule="auto"/>
            </w:pPr>
            <w:proofErr w:type="spellStart"/>
            <w:r>
              <w:rPr>
                <w:b/>
                <w:color w:val="333333"/>
                <w:sz w:val="21"/>
              </w:rPr>
              <w:t>币种</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5E6FD32" w14:textId="77777777" w:rsidR="00AB7CB1" w:rsidRDefault="00000000">
            <w:pPr>
              <w:spacing w:after="0" w:line="360" w:lineRule="auto"/>
            </w:pPr>
            <w:r>
              <w:rPr>
                <w:color w:val="333333"/>
                <w:sz w:val="21"/>
              </w:rPr>
              <w:t xml:space="preserve">USD </w:t>
            </w:r>
          </w:p>
        </w:tc>
      </w:tr>
    </w:tbl>
    <w:p w14:paraId="488C0829" w14:textId="77777777" w:rsidR="00AB7CB1"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5400"/>
        <w:gridCol w:w="5400"/>
      </w:tblGrid>
      <w:tr w:rsidR="00AB7CB1" w14:paraId="10F6FEFC" w14:textId="77777777">
        <w:trPr>
          <w:tblCellSpacing w:w="0" w:type="auto"/>
        </w:trPr>
        <w:tc>
          <w:tcPr>
            <w:tcW w:w="10800" w:type="dxa"/>
            <w:gridSpan w:val="2"/>
            <w:tcBorders>
              <w:bottom w:val="single" w:sz="8" w:space="0" w:color="8DB3E1"/>
              <w:right w:val="single" w:sz="8" w:space="0" w:color="8DB3E1"/>
            </w:tcBorders>
            <w:tcMar>
              <w:top w:w="90" w:type="dxa"/>
              <w:left w:w="150" w:type="dxa"/>
              <w:bottom w:w="90" w:type="dxa"/>
              <w:right w:w="150" w:type="dxa"/>
            </w:tcMar>
            <w:vAlign w:val="center"/>
          </w:tcPr>
          <w:p w14:paraId="3F21DBB8" w14:textId="77777777" w:rsidR="00AB7CB1" w:rsidRDefault="00000000">
            <w:pPr>
              <w:spacing w:after="0" w:line="360" w:lineRule="auto"/>
            </w:pPr>
            <w:proofErr w:type="spellStart"/>
            <w:r>
              <w:rPr>
                <w:b/>
                <w:color w:val="333333"/>
                <w:sz w:val="21"/>
              </w:rPr>
              <w:t>产品价格</w:t>
            </w:r>
            <w:proofErr w:type="spellEnd"/>
          </w:p>
        </w:tc>
      </w:tr>
      <w:tr w:rsidR="00AB7CB1" w14:paraId="55FBA704" w14:textId="77777777">
        <w:trPr>
          <w:tblCellSpacing w:w="0" w:type="auto"/>
        </w:trPr>
        <w:tc>
          <w:tcPr>
            <w:tcW w:w="5400" w:type="dxa"/>
            <w:tcBorders>
              <w:bottom w:val="single" w:sz="8" w:space="0" w:color="8DB3E1"/>
              <w:right w:val="single" w:sz="8" w:space="0" w:color="8DB3E1"/>
            </w:tcBorders>
            <w:tcMar>
              <w:top w:w="90" w:type="dxa"/>
              <w:left w:w="150" w:type="dxa"/>
              <w:bottom w:w="90" w:type="dxa"/>
              <w:right w:w="150" w:type="dxa"/>
            </w:tcMar>
            <w:vAlign w:val="center"/>
          </w:tcPr>
          <w:p w14:paraId="6EA0B48E" w14:textId="77777777" w:rsidR="00AB7CB1" w:rsidRDefault="00000000">
            <w:pPr>
              <w:spacing w:after="0" w:line="360" w:lineRule="auto"/>
            </w:pPr>
            <w:proofErr w:type="spellStart"/>
            <w:r>
              <w:rPr>
                <w:b/>
                <w:color w:val="333333"/>
                <w:sz w:val="21"/>
              </w:rPr>
              <w:t>成人价格</w:t>
            </w:r>
            <w:proofErr w:type="spellEnd"/>
            <w:r>
              <w:rPr>
                <w:color w:val="333333"/>
                <w:sz w:val="21"/>
              </w:rPr>
              <w:t xml:space="preserve">：$158 / 人 </w:t>
            </w:r>
          </w:p>
        </w:tc>
        <w:tc>
          <w:tcPr>
            <w:tcW w:w="5400" w:type="dxa"/>
            <w:tcBorders>
              <w:bottom w:val="single" w:sz="8" w:space="0" w:color="8DB3E1"/>
              <w:right w:val="single" w:sz="8" w:space="0" w:color="8DB3E1"/>
            </w:tcBorders>
            <w:tcMar>
              <w:top w:w="90" w:type="dxa"/>
              <w:left w:w="150" w:type="dxa"/>
              <w:bottom w:w="90" w:type="dxa"/>
              <w:right w:w="150" w:type="dxa"/>
            </w:tcMar>
            <w:vAlign w:val="center"/>
          </w:tcPr>
          <w:p w14:paraId="263B8F78" w14:textId="77777777" w:rsidR="00AB7CB1" w:rsidRDefault="00000000">
            <w:pPr>
              <w:spacing w:after="0" w:line="360" w:lineRule="auto"/>
            </w:pPr>
            <w:proofErr w:type="spellStart"/>
            <w:r>
              <w:rPr>
                <w:b/>
                <w:color w:val="333333"/>
                <w:sz w:val="21"/>
              </w:rPr>
              <w:t>儿童价格</w:t>
            </w:r>
            <w:proofErr w:type="spellEnd"/>
            <w:r>
              <w:rPr>
                <w:color w:val="333333"/>
                <w:sz w:val="21"/>
              </w:rPr>
              <w:t xml:space="preserve">：$158 / 人 </w:t>
            </w:r>
          </w:p>
        </w:tc>
      </w:tr>
    </w:tbl>
    <w:p w14:paraId="324315AD" w14:textId="77777777" w:rsidR="00AB7CB1"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AB7CB1" w14:paraId="61382355"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52A363CA" w14:textId="77777777" w:rsidR="00AB7CB1" w:rsidRDefault="00000000">
            <w:pPr>
              <w:spacing w:after="0" w:line="360" w:lineRule="auto"/>
            </w:pPr>
            <w:proofErr w:type="spellStart"/>
            <w:r>
              <w:rPr>
                <w:b/>
                <w:color w:val="333333"/>
                <w:sz w:val="21"/>
              </w:rPr>
              <w:t>出发班期</w:t>
            </w:r>
            <w:proofErr w:type="spellEnd"/>
          </w:p>
        </w:tc>
      </w:tr>
      <w:tr w:rsidR="00AB7CB1" w14:paraId="26EF777F" w14:textId="77777777">
        <w:trPr>
          <w:tblCellSpacing w:w="0" w:type="auto"/>
        </w:trPr>
        <w:tc>
          <w:tcPr>
            <w:tcW w:w="10800" w:type="dxa"/>
            <w:tcMar>
              <w:top w:w="90" w:type="dxa"/>
              <w:left w:w="150" w:type="dxa"/>
              <w:bottom w:w="90" w:type="dxa"/>
              <w:right w:w="150" w:type="dxa"/>
            </w:tcMar>
            <w:vAlign w:val="center"/>
          </w:tcPr>
          <w:p w14:paraId="41B063BF" w14:textId="77777777" w:rsidR="00AB7CB1" w:rsidRDefault="00000000">
            <w:pPr>
              <w:spacing w:after="0" w:line="360" w:lineRule="auto"/>
              <w:ind w:left="270"/>
              <w:rPr>
                <w:lang w:eastAsia="zh-CN"/>
              </w:rPr>
            </w:pPr>
            <w:r>
              <w:rPr>
                <w:color w:val="333333"/>
                <w:sz w:val="21"/>
                <w:lang w:eastAsia="zh-CN"/>
              </w:rPr>
              <w:t xml:space="preserve"> 周一、周二、周三、周四 </w:t>
            </w:r>
            <w:r>
              <w:rPr>
                <w:lang w:eastAsia="zh-CN"/>
              </w:rPr>
              <w:br/>
            </w:r>
            <w:r>
              <w:rPr>
                <w:color w:val="333333"/>
                <w:sz w:val="21"/>
                <w:lang w:eastAsia="zh-CN"/>
              </w:rPr>
              <w:t xml:space="preserve">两人成团，保证出发。 </w:t>
            </w:r>
          </w:p>
        </w:tc>
      </w:tr>
    </w:tbl>
    <w:p w14:paraId="4BC80632" w14:textId="77777777" w:rsidR="00AB7CB1"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AB7CB1" w14:paraId="20402067"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53A29BCE" w14:textId="77777777" w:rsidR="00AB7CB1" w:rsidRDefault="00000000">
            <w:pPr>
              <w:spacing w:after="0" w:line="360" w:lineRule="auto"/>
            </w:pPr>
            <w:proofErr w:type="spellStart"/>
            <w:r>
              <w:rPr>
                <w:b/>
                <w:color w:val="333333"/>
                <w:sz w:val="21"/>
              </w:rPr>
              <w:t>产品特色</w:t>
            </w:r>
            <w:proofErr w:type="spellEnd"/>
          </w:p>
        </w:tc>
      </w:tr>
      <w:tr w:rsidR="00AB7CB1" w14:paraId="4726CDB4" w14:textId="77777777">
        <w:trPr>
          <w:tblCellSpacing w:w="0" w:type="auto"/>
        </w:trPr>
        <w:tc>
          <w:tcPr>
            <w:tcW w:w="10800" w:type="dxa"/>
            <w:tcMar>
              <w:top w:w="90" w:type="dxa"/>
              <w:left w:w="150" w:type="dxa"/>
              <w:bottom w:w="90" w:type="dxa"/>
              <w:right w:w="150" w:type="dxa"/>
            </w:tcMar>
            <w:vAlign w:val="center"/>
          </w:tcPr>
          <w:p w14:paraId="5727DED7" w14:textId="77777777" w:rsidR="00AB7CB1" w:rsidRDefault="00000000">
            <w:pPr>
              <w:spacing w:after="0" w:line="360" w:lineRule="auto"/>
              <w:ind w:left="270"/>
              <w:rPr>
                <w:lang w:eastAsia="zh-CN"/>
              </w:rPr>
            </w:pPr>
            <w:r>
              <w:rPr>
                <w:color w:val="333333"/>
                <w:sz w:val="21"/>
                <w:lang w:eastAsia="zh-CN"/>
              </w:rPr>
              <w:t>游览被誉为世界七大奇观之一的西峡谷，领略西峡壮丽的自然风光。</w:t>
            </w:r>
          </w:p>
          <w:p w14:paraId="2F9CCCA0" w14:textId="77777777" w:rsidR="00AB7CB1" w:rsidRDefault="00000000">
            <w:pPr>
              <w:spacing w:after="0" w:line="360" w:lineRule="auto"/>
              <w:ind w:left="270"/>
              <w:rPr>
                <w:lang w:eastAsia="zh-CN"/>
              </w:rPr>
            </w:pPr>
            <w:r>
              <w:rPr>
                <w:color w:val="333333"/>
                <w:sz w:val="21"/>
                <w:lang w:eastAsia="zh-CN"/>
              </w:rPr>
              <w:t>漫步悬挂于峡谷之上的观景走廊玻璃桥，空中视角俯瞰大峡谷和科罗拉多河的美景。</w:t>
            </w:r>
          </w:p>
          <w:p w14:paraId="2D62ECE5" w14:textId="77777777" w:rsidR="00AB7CB1" w:rsidRDefault="00AB7CB1">
            <w:pPr>
              <w:spacing w:after="0" w:line="360" w:lineRule="auto"/>
              <w:ind w:left="270"/>
              <w:rPr>
                <w:lang w:eastAsia="zh-CN"/>
              </w:rPr>
            </w:pPr>
          </w:p>
        </w:tc>
      </w:tr>
    </w:tbl>
    <w:p w14:paraId="36AE5B4B" w14:textId="77777777" w:rsidR="00AB7CB1"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AB7CB1" w14:paraId="0F441A3A"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59F10B1C" w14:textId="77777777" w:rsidR="00AB7CB1" w:rsidRDefault="00000000">
            <w:pPr>
              <w:spacing w:after="0" w:line="360" w:lineRule="auto"/>
            </w:pPr>
            <w:r>
              <w:rPr>
                <w:b/>
                <w:color w:val="333333"/>
                <w:sz w:val="21"/>
              </w:rPr>
              <w:t>参/</w:t>
            </w:r>
            <w:proofErr w:type="spellStart"/>
            <w:r>
              <w:rPr>
                <w:b/>
                <w:color w:val="333333"/>
                <w:sz w:val="21"/>
              </w:rPr>
              <w:t>离团地点</w:t>
            </w:r>
            <w:proofErr w:type="spellEnd"/>
          </w:p>
        </w:tc>
      </w:tr>
      <w:tr w:rsidR="00AB7CB1" w14:paraId="3A85BFC4" w14:textId="77777777">
        <w:trPr>
          <w:tblCellSpacing w:w="0" w:type="auto"/>
        </w:trPr>
        <w:tc>
          <w:tcPr>
            <w:tcW w:w="10800" w:type="dxa"/>
            <w:tcMar>
              <w:top w:w="90" w:type="dxa"/>
              <w:left w:w="150" w:type="dxa"/>
              <w:bottom w:w="90" w:type="dxa"/>
              <w:right w:w="150" w:type="dxa"/>
            </w:tcMar>
            <w:vAlign w:val="center"/>
          </w:tcPr>
          <w:p w14:paraId="42AEC982" w14:textId="77777777" w:rsidR="00AB7CB1" w:rsidRDefault="00000000">
            <w:pPr>
              <w:pBdr>
                <w:top w:val="none" w:sz="0" w:space="5" w:color="auto"/>
                <w:bottom w:val="single" w:sz="8" w:space="5" w:color="E2E2E2"/>
              </w:pBdr>
              <w:spacing w:after="150" w:line="360" w:lineRule="auto"/>
              <w:ind w:left="270"/>
            </w:pPr>
            <w:proofErr w:type="spellStart"/>
            <w:r>
              <w:rPr>
                <w:b/>
                <w:color w:val="333333"/>
                <w:sz w:val="21"/>
              </w:rPr>
              <w:t>参团地点</w:t>
            </w:r>
            <w:proofErr w:type="spellEnd"/>
          </w:p>
          <w:p w14:paraId="46756109" w14:textId="77777777" w:rsidR="00AB7CB1" w:rsidRDefault="00000000">
            <w:pPr>
              <w:spacing w:after="0" w:line="360" w:lineRule="auto"/>
              <w:ind w:left="270"/>
            </w:pPr>
            <w:r>
              <w:rPr>
                <w:color w:val="333333"/>
                <w:sz w:val="21"/>
              </w:rPr>
              <w:t xml:space="preserve">06:20出发，Plaza Hotel &amp; Casino - Ride Share Area；详细地址：1 N Main St Las Vegas, NV 89101； </w:t>
            </w:r>
          </w:p>
          <w:p w14:paraId="201863D3" w14:textId="77777777" w:rsidR="00AB7CB1" w:rsidRDefault="00000000">
            <w:pPr>
              <w:spacing w:after="0" w:line="360" w:lineRule="auto"/>
              <w:ind w:left="270"/>
            </w:pPr>
            <w:r>
              <w:rPr>
                <w:color w:val="333333"/>
                <w:sz w:val="21"/>
              </w:rPr>
              <w:t xml:space="preserve">06:30出发，The STRAT Hotel, Casino &amp; Tower - Side Door Facing Las Vegas Boulevard；详细地址：2000 Las </w:t>
            </w:r>
            <w:r>
              <w:rPr>
                <w:color w:val="333333"/>
                <w:sz w:val="21"/>
              </w:rPr>
              <w:lastRenderedPageBreak/>
              <w:t xml:space="preserve">Vegas Blvd S, Las Vegas, NV 89104； </w:t>
            </w:r>
          </w:p>
          <w:p w14:paraId="62BA490D" w14:textId="77777777" w:rsidR="00AB7CB1" w:rsidRDefault="00000000">
            <w:pPr>
              <w:spacing w:after="0" w:line="360" w:lineRule="auto"/>
              <w:ind w:left="270"/>
            </w:pPr>
            <w:r>
              <w:rPr>
                <w:color w:val="333333"/>
                <w:sz w:val="21"/>
              </w:rPr>
              <w:t xml:space="preserve">06:30出发，Excalibur Hotel &amp; Casino - Bus Pick up Area；详细地址：3850 S Las Vegas Blvd, Las Vegas, NV 89109； </w:t>
            </w:r>
          </w:p>
          <w:p w14:paraId="1F9168CB" w14:textId="77777777" w:rsidR="00AB7CB1" w:rsidRDefault="00000000">
            <w:pPr>
              <w:spacing w:after="0" w:line="360" w:lineRule="auto"/>
              <w:ind w:left="270"/>
            </w:pPr>
            <w:r>
              <w:rPr>
                <w:color w:val="333333"/>
                <w:sz w:val="21"/>
              </w:rPr>
              <w:t xml:space="preserve">06:30出发，MGM Grand (North Side of the Parking Garage - Rideshare Exit on Street </w:t>
            </w:r>
            <w:proofErr w:type="gramStart"/>
            <w:r>
              <w:rPr>
                <w:color w:val="333333"/>
                <w:sz w:val="21"/>
              </w:rPr>
              <w:t>Level)；</w:t>
            </w:r>
            <w:proofErr w:type="gramEnd"/>
            <w:r>
              <w:rPr>
                <w:color w:val="333333"/>
                <w:sz w:val="21"/>
              </w:rPr>
              <w:t xml:space="preserve">详细地址：3799 S Las Vegas Blvd, Las Vegas, NV 89109； </w:t>
            </w:r>
          </w:p>
          <w:p w14:paraId="286DEAE5" w14:textId="77777777" w:rsidR="00AB7CB1" w:rsidRDefault="00000000">
            <w:pPr>
              <w:spacing w:after="0" w:line="360" w:lineRule="auto"/>
              <w:ind w:left="270"/>
            </w:pPr>
            <w:r>
              <w:rPr>
                <w:color w:val="333333"/>
                <w:sz w:val="21"/>
              </w:rPr>
              <w:t xml:space="preserve">06:40出发，Horseshoe Las Vegas Hotel &amp; Casino；详细地址：3645 S Las Vegas Blvd, Las Vegas, NV 89109； </w:t>
            </w:r>
          </w:p>
          <w:p w14:paraId="1BD9210B" w14:textId="77777777" w:rsidR="00AB7CB1" w:rsidRDefault="00000000">
            <w:pPr>
              <w:spacing w:after="0" w:line="360" w:lineRule="auto"/>
              <w:ind w:left="270"/>
            </w:pPr>
            <w:r>
              <w:rPr>
                <w:color w:val="333333"/>
                <w:sz w:val="21"/>
              </w:rPr>
              <w:t xml:space="preserve">06:40出发，Park MGM Las Vegas - Uber Pick up Area；详细地址：3770 S Las Vegas Blvd, Las Vegas, NV 89109； </w:t>
            </w:r>
            <w:proofErr w:type="spellStart"/>
            <w:r>
              <w:rPr>
                <w:color w:val="333333"/>
                <w:sz w:val="21"/>
              </w:rPr>
              <w:t>仅提供接人服务，行程结束可送往MGM</w:t>
            </w:r>
            <w:proofErr w:type="spellEnd"/>
            <w:r>
              <w:rPr>
                <w:color w:val="333333"/>
                <w:sz w:val="21"/>
              </w:rPr>
              <w:t xml:space="preserve"> </w:t>
            </w:r>
            <w:proofErr w:type="spellStart"/>
            <w:r>
              <w:rPr>
                <w:color w:val="333333"/>
                <w:sz w:val="21"/>
              </w:rPr>
              <w:t>Grand酒店</w:t>
            </w:r>
            <w:proofErr w:type="spellEnd"/>
            <w:r>
              <w:rPr>
                <w:color w:val="333333"/>
                <w:sz w:val="21"/>
              </w:rPr>
              <w:t>。</w:t>
            </w:r>
          </w:p>
          <w:p w14:paraId="73D57244" w14:textId="77777777" w:rsidR="00AB7CB1" w:rsidRDefault="00000000">
            <w:pPr>
              <w:spacing w:after="0" w:line="360" w:lineRule="auto"/>
              <w:ind w:left="270"/>
            </w:pPr>
            <w:r>
              <w:rPr>
                <w:color w:val="333333"/>
                <w:sz w:val="21"/>
              </w:rPr>
              <w:t xml:space="preserve">06:40出发，Sahara Las Vegas Casino and Hotel - Las Vegas Blvd Entrance；详细地址：2535 S Las Vegas Blvd, Las Vegas； </w:t>
            </w:r>
          </w:p>
          <w:p w14:paraId="5E8DA1A6" w14:textId="77777777" w:rsidR="00AB7CB1" w:rsidRDefault="00000000">
            <w:pPr>
              <w:spacing w:after="0" w:line="360" w:lineRule="auto"/>
              <w:ind w:left="270"/>
            </w:pPr>
            <w:r>
              <w:rPr>
                <w:color w:val="333333"/>
                <w:sz w:val="21"/>
              </w:rPr>
              <w:t xml:space="preserve">06:50出发，The Venetian Resort Las Vegas - Main Entrance/Valet Parking Area；详细地址：3355 S Las Vegas Blvd, Las Vegas, NV 89109； </w:t>
            </w:r>
          </w:p>
          <w:p w14:paraId="7A7F3C63" w14:textId="77777777" w:rsidR="00AB7CB1" w:rsidRDefault="00000000">
            <w:pPr>
              <w:spacing w:after="0" w:line="360" w:lineRule="auto"/>
              <w:ind w:left="270"/>
            </w:pPr>
            <w:r>
              <w:rPr>
                <w:color w:val="333333"/>
                <w:sz w:val="21"/>
              </w:rPr>
              <w:t xml:space="preserve">06:50出发，Circus Circus - Main Entrance；详细地址：2880 S Las Vegas Blvd, Las Vegas, NV 89109； </w:t>
            </w:r>
          </w:p>
          <w:p w14:paraId="7E3C8F0F" w14:textId="77777777" w:rsidR="00AB7CB1" w:rsidRDefault="00000000">
            <w:pPr>
              <w:spacing w:after="0" w:line="360" w:lineRule="auto"/>
              <w:ind w:left="270"/>
            </w:pPr>
            <w:r>
              <w:rPr>
                <w:color w:val="333333"/>
                <w:sz w:val="21"/>
              </w:rPr>
              <w:t xml:space="preserve">06:50出发，Bellagio Hotel &amp; Casino - Underground Bus Pickup Area；详细地址：3600 S Las Vegas Blvd, Las Vegas, NV 89109； </w:t>
            </w:r>
          </w:p>
          <w:p w14:paraId="74491E45" w14:textId="77777777" w:rsidR="00AB7CB1" w:rsidRDefault="00000000">
            <w:pPr>
              <w:spacing w:after="0" w:line="360" w:lineRule="auto"/>
              <w:ind w:left="270"/>
            </w:pPr>
            <w:r>
              <w:rPr>
                <w:color w:val="333333"/>
                <w:sz w:val="21"/>
              </w:rPr>
              <w:t xml:space="preserve">07:00出发，Treasure Island Hotel and Casino - Bus Pick Up Area；详细地址：3300 S Las Vegas Blvd, Las Vegas, NV 89109； </w:t>
            </w:r>
          </w:p>
          <w:p w14:paraId="341B2598" w14:textId="77777777" w:rsidR="00AB7CB1" w:rsidRDefault="00000000">
            <w:pPr>
              <w:spacing w:after="0" w:line="360" w:lineRule="auto"/>
              <w:ind w:left="270"/>
            </w:pPr>
            <w:r>
              <w:rPr>
                <w:color w:val="333333"/>
                <w:sz w:val="21"/>
              </w:rPr>
              <w:t xml:space="preserve">   </w:t>
            </w:r>
          </w:p>
          <w:p w14:paraId="107DFAAF" w14:textId="77777777" w:rsidR="00AB7CB1"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离团地点</w:t>
            </w:r>
          </w:p>
          <w:p w14:paraId="4C06C378" w14:textId="77777777" w:rsidR="00AB7CB1" w:rsidRDefault="00000000">
            <w:pPr>
              <w:spacing w:after="0" w:line="360" w:lineRule="auto"/>
              <w:ind w:left="270"/>
              <w:rPr>
                <w:lang w:eastAsia="zh-CN"/>
              </w:rPr>
            </w:pPr>
            <w:r>
              <w:rPr>
                <w:color w:val="333333"/>
                <w:sz w:val="21"/>
                <w:lang w:eastAsia="zh-CN"/>
              </w:rPr>
              <w:t>下车地点为您的上车地点； 具体返程时间因行程，天气，交通等多种因素而不确定，回程当日可咨询导游。</w:t>
            </w:r>
          </w:p>
        </w:tc>
      </w:tr>
    </w:tbl>
    <w:p w14:paraId="381A8EA1" w14:textId="77777777" w:rsidR="00AB7CB1"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AB7CB1" w14:paraId="0FE62616"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6DDE9AD1" w14:textId="77777777" w:rsidR="00AB7CB1" w:rsidRDefault="00000000">
            <w:pPr>
              <w:spacing w:after="0" w:line="360" w:lineRule="auto"/>
            </w:pPr>
            <w:proofErr w:type="spellStart"/>
            <w:r>
              <w:rPr>
                <w:b/>
                <w:color w:val="333333"/>
                <w:sz w:val="21"/>
              </w:rPr>
              <w:t>行程介绍</w:t>
            </w:r>
            <w:proofErr w:type="spellEnd"/>
          </w:p>
        </w:tc>
      </w:tr>
      <w:tr w:rsidR="00AB7CB1" w14:paraId="38F9D0DF" w14:textId="77777777">
        <w:trPr>
          <w:tblCellSpacing w:w="0" w:type="auto"/>
        </w:trPr>
        <w:tc>
          <w:tcPr>
            <w:tcW w:w="10800" w:type="dxa"/>
            <w:tcMar>
              <w:top w:w="90" w:type="dxa"/>
              <w:left w:w="150" w:type="dxa"/>
              <w:bottom w:w="90" w:type="dxa"/>
              <w:right w:w="150" w:type="dxa"/>
            </w:tcMar>
            <w:vAlign w:val="center"/>
          </w:tcPr>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AB7CB1" w14:paraId="701C8AB7" w14:textId="77777777">
              <w:trPr>
                <w:tblCellSpacing w:w="0" w:type="auto"/>
              </w:trPr>
              <w:tc>
                <w:tcPr>
                  <w:tcW w:w="2000" w:type="dxa"/>
                  <w:tcMar>
                    <w:top w:w="90" w:type="dxa"/>
                    <w:left w:w="150" w:type="dxa"/>
                    <w:bottom w:w="90" w:type="dxa"/>
                    <w:right w:w="150" w:type="dxa"/>
                  </w:tcMar>
                  <w:vAlign w:val="center"/>
                </w:tcPr>
                <w:p w14:paraId="0B4FCBAC" w14:textId="77777777" w:rsidR="00AB7CB1" w:rsidRDefault="00000000">
                  <w:pPr>
                    <w:spacing w:after="0" w:line="360" w:lineRule="auto"/>
                    <w:rPr>
                      <w:lang w:eastAsia="zh-CN"/>
                    </w:rPr>
                  </w:pPr>
                  <w:r>
                    <w:rPr>
                      <w:color w:val="2D8DF3"/>
                      <w:sz w:val="24"/>
                      <w:lang w:eastAsia="zh-CN"/>
                    </w:rPr>
                    <w:t>Day 1</w:t>
                  </w:r>
                </w:p>
              </w:tc>
              <w:tc>
                <w:tcPr>
                  <w:tcW w:w="8380" w:type="dxa"/>
                  <w:tcMar>
                    <w:top w:w="90" w:type="dxa"/>
                    <w:left w:w="150" w:type="dxa"/>
                    <w:bottom w:w="90" w:type="dxa"/>
                    <w:right w:w="150" w:type="dxa"/>
                  </w:tcMar>
                  <w:vAlign w:val="center"/>
                </w:tcPr>
                <w:p w14:paraId="0F45495F" w14:textId="77777777" w:rsidR="00AB7CB1" w:rsidRDefault="00000000">
                  <w:pPr>
                    <w:spacing w:after="0" w:line="360" w:lineRule="auto"/>
                    <w:rPr>
                      <w:lang w:eastAsia="zh-CN"/>
                    </w:rPr>
                  </w:pPr>
                  <w:r>
                    <w:rPr>
                      <w:color w:val="333333"/>
                      <w:sz w:val="21"/>
                      <w:lang w:eastAsia="zh-CN"/>
                    </w:rPr>
                    <w:t xml:space="preserve"> </w:t>
                  </w:r>
                  <w:r>
                    <w:rPr>
                      <w:b/>
                      <w:color w:val="333333"/>
                      <w:sz w:val="21"/>
                      <w:lang w:eastAsia="zh-CN"/>
                    </w:rPr>
                    <w:t>西峡谷一日游</w:t>
                  </w:r>
                  <w:r>
                    <w:rPr>
                      <w:color w:val="333333"/>
                      <w:sz w:val="21"/>
                      <w:lang w:eastAsia="zh-CN"/>
                    </w:rPr>
                    <w:t xml:space="preserve"> </w:t>
                  </w:r>
                </w:p>
              </w:tc>
            </w:tr>
          </w:tbl>
          <w:p w14:paraId="12027A15" w14:textId="77777777" w:rsidR="00AB7CB1" w:rsidRDefault="00000000">
            <w:pPr>
              <w:spacing w:after="0" w:line="360" w:lineRule="auto"/>
              <w:ind w:left="270"/>
              <w:rPr>
                <w:lang w:eastAsia="zh-CN"/>
              </w:rPr>
            </w:pPr>
            <w:r>
              <w:rPr>
                <w:color w:val="333333"/>
                <w:sz w:val="21"/>
                <w:lang w:eastAsia="zh-CN"/>
              </w:rPr>
              <w:t xml:space="preserve">全天   </w:t>
            </w:r>
          </w:p>
          <w:p w14:paraId="041224D1" w14:textId="77777777" w:rsidR="00AB7CB1" w:rsidRDefault="00000000">
            <w:pPr>
              <w:spacing w:after="0" w:line="360" w:lineRule="auto"/>
              <w:ind w:left="270"/>
              <w:rPr>
                <w:lang w:eastAsia="zh-CN"/>
              </w:rPr>
            </w:pPr>
            <w:r>
              <w:rPr>
                <w:color w:val="333333"/>
                <w:sz w:val="21"/>
                <w:lang w:eastAsia="zh-CN"/>
              </w:rPr>
              <w:t>清晨我们前往驱车前往西峡谷，你可以选择自费乘坐直升机游览大峡谷全景，或者参观位于峡谷边缘的全世界最高的空中步道玻璃桥，它悬空于海拔4000尺之上，耗资六千万美元，能同时承受71架波音747客机（约七千一百万磅） 的重量。下午打卡有“沙漠之钻”美誉的胡佛水坝，之后返回拉斯维加斯。</w:t>
            </w:r>
          </w:p>
          <w:p w14:paraId="471B0758" w14:textId="77777777" w:rsidR="00AB7CB1" w:rsidRDefault="00000000">
            <w:pPr>
              <w:spacing w:after="0" w:line="360" w:lineRule="auto"/>
              <w:ind w:left="270"/>
              <w:rPr>
                <w:lang w:eastAsia="zh-CN"/>
              </w:rPr>
            </w:pPr>
            <w:r>
              <w:rPr>
                <w:color w:val="333333"/>
                <w:sz w:val="21"/>
                <w:lang w:eastAsia="zh-CN"/>
              </w:rPr>
              <w:t> </w:t>
            </w:r>
          </w:p>
          <w:p w14:paraId="72F59541" w14:textId="77777777" w:rsidR="00AB7CB1" w:rsidRDefault="00000000">
            <w:pPr>
              <w:spacing w:after="0" w:line="360" w:lineRule="auto"/>
              <w:ind w:left="270"/>
              <w:rPr>
                <w:lang w:eastAsia="zh-CN"/>
              </w:rPr>
            </w:pPr>
            <w:r>
              <w:rPr>
                <w:b/>
                <w:color w:val="333333"/>
                <w:sz w:val="21"/>
                <w:lang w:eastAsia="zh-CN"/>
              </w:rPr>
              <w:t>行程安排：</w:t>
            </w:r>
          </w:p>
          <w:p w14:paraId="526BDA18" w14:textId="77777777" w:rsidR="00AB7CB1" w:rsidRDefault="00000000">
            <w:pPr>
              <w:spacing w:after="0" w:line="360" w:lineRule="auto"/>
              <w:ind w:left="270"/>
              <w:rPr>
                <w:lang w:eastAsia="zh-CN"/>
              </w:rPr>
            </w:pPr>
            <w:r>
              <w:rPr>
                <w:b/>
                <w:color w:val="333333"/>
                <w:sz w:val="21"/>
                <w:lang w:eastAsia="zh-CN"/>
              </w:rPr>
              <w:t>拉斯维加斯</w:t>
            </w:r>
            <w:r>
              <w:rPr>
                <w:color w:val="333333"/>
                <w:sz w:val="21"/>
                <w:lang w:eastAsia="zh-CN"/>
              </w:rPr>
              <w:t xml:space="preserve"> → </w:t>
            </w:r>
            <w:r>
              <w:rPr>
                <w:b/>
                <w:color w:val="333333"/>
                <w:sz w:val="21"/>
                <w:lang w:eastAsia="zh-CN"/>
              </w:rPr>
              <w:t>西峡谷</w:t>
            </w:r>
            <w:r>
              <w:rPr>
                <w:color w:val="333333"/>
                <w:sz w:val="21"/>
                <w:lang w:eastAsia="zh-CN"/>
              </w:rPr>
              <w:t xml:space="preserve">（3.5小时，可自费选择玻璃桥或乘坐直升机游览大峡谷全景）→ </w:t>
            </w:r>
            <w:r>
              <w:rPr>
                <w:b/>
                <w:color w:val="333333"/>
                <w:sz w:val="21"/>
                <w:lang w:eastAsia="zh-CN"/>
              </w:rPr>
              <w:t>胡佛水坝</w:t>
            </w:r>
            <w:r>
              <w:rPr>
                <w:color w:val="333333"/>
                <w:sz w:val="21"/>
                <w:lang w:eastAsia="zh-CN"/>
              </w:rPr>
              <w:t xml:space="preserve">（30分钟）→ </w:t>
            </w:r>
            <w:r>
              <w:rPr>
                <w:b/>
                <w:color w:val="333333"/>
                <w:sz w:val="21"/>
                <w:lang w:eastAsia="zh-CN"/>
              </w:rPr>
              <w:t>拉斯维加斯</w:t>
            </w:r>
          </w:p>
          <w:p w14:paraId="0E9AB1C0" w14:textId="77777777" w:rsidR="00AB7CB1" w:rsidRDefault="00000000">
            <w:pPr>
              <w:spacing w:after="0" w:line="360" w:lineRule="auto"/>
              <w:ind w:left="270"/>
              <w:rPr>
                <w:lang w:eastAsia="zh-CN"/>
              </w:rPr>
            </w:pPr>
            <w:r>
              <w:rPr>
                <w:color w:val="333333"/>
                <w:sz w:val="21"/>
                <w:lang w:eastAsia="zh-CN"/>
              </w:rPr>
              <w:t> </w:t>
            </w:r>
          </w:p>
          <w:p w14:paraId="5FA1BCDC" w14:textId="77777777" w:rsidR="00AB7CB1" w:rsidRDefault="00000000">
            <w:pPr>
              <w:spacing w:after="0" w:line="360" w:lineRule="auto"/>
              <w:ind w:left="270"/>
              <w:rPr>
                <w:lang w:eastAsia="zh-CN"/>
              </w:rPr>
            </w:pPr>
            <w:r>
              <w:rPr>
                <w:color w:val="333333"/>
                <w:sz w:val="21"/>
                <w:lang w:eastAsia="zh-CN"/>
              </w:rPr>
              <w:t>*根据胡佛水坝安检规定，</w:t>
            </w:r>
            <w:r>
              <w:rPr>
                <w:color w:val="BA372A"/>
                <w:sz w:val="21"/>
                <w:lang w:eastAsia="zh-CN"/>
              </w:rPr>
              <w:t>所有进入景区的车辆及游客不得携带除小型随身包以外的任何行李（包括但不限于行</w:t>
            </w:r>
            <w:r>
              <w:rPr>
                <w:color w:val="BA372A"/>
                <w:sz w:val="21"/>
                <w:lang w:eastAsia="zh-CN"/>
              </w:rPr>
              <w:lastRenderedPageBreak/>
              <w:t>李箱、超大背包等）</w:t>
            </w:r>
            <w:r>
              <w:rPr>
                <w:color w:val="333333"/>
                <w:sz w:val="21"/>
                <w:lang w:eastAsia="zh-CN"/>
              </w:rPr>
              <w:t>。为确保行程顺利进行，我们保留拒绝携带不符合景区规定行李的客人上车的权利，敬请理解与配合！</w:t>
            </w:r>
          </w:p>
          <w:p w14:paraId="5AD720E8" w14:textId="77777777" w:rsidR="00AB7CB1" w:rsidRDefault="00AB7CB1">
            <w:pPr>
              <w:spacing w:after="0" w:line="360" w:lineRule="auto"/>
              <w:ind w:left="270"/>
              <w:rPr>
                <w:lang w:eastAsia="zh-CN"/>
              </w:rPr>
            </w:pPr>
          </w:p>
          <w:p w14:paraId="0A164E15" w14:textId="77777777" w:rsidR="00AB7CB1" w:rsidRDefault="00000000">
            <w:pPr>
              <w:spacing w:after="0" w:line="360" w:lineRule="auto"/>
              <w:ind w:left="270"/>
              <w:rPr>
                <w:lang w:eastAsia="zh-CN"/>
              </w:rPr>
            </w:pPr>
            <w:r>
              <w:rPr>
                <w:color w:val="333333"/>
                <w:sz w:val="21"/>
                <w:lang w:eastAsia="zh-CN"/>
              </w:rPr>
              <w:t xml:space="preserve">   </w:t>
            </w:r>
          </w:p>
          <w:p w14:paraId="14BE4164" w14:textId="77777777" w:rsidR="00AB7CB1" w:rsidRDefault="00000000">
            <w:pPr>
              <w:spacing w:after="0" w:line="360" w:lineRule="auto"/>
              <w:ind w:left="270"/>
              <w:rPr>
                <w:lang w:eastAsia="zh-CN"/>
              </w:rPr>
            </w:pPr>
            <w:r>
              <w:rPr>
                <w:color w:val="333333"/>
                <w:sz w:val="21"/>
                <w:lang w:eastAsia="zh-CN"/>
              </w:rPr>
              <w:t>全天  </w:t>
            </w:r>
          </w:p>
          <w:p w14:paraId="61DF50EC" w14:textId="77777777" w:rsidR="00AB7CB1" w:rsidRDefault="00000000">
            <w:pPr>
              <w:pBdr>
                <w:bottom w:val="none" w:sz="0" w:space="4" w:color="auto"/>
              </w:pBdr>
              <w:spacing w:after="0" w:line="360" w:lineRule="auto"/>
              <w:ind w:left="270"/>
              <w:rPr>
                <w:lang w:eastAsia="zh-CN"/>
              </w:rPr>
            </w:pPr>
            <w:r>
              <w:rPr>
                <w:b/>
                <w:color w:val="333333"/>
                <w:sz w:val="21"/>
                <w:lang w:eastAsia="zh-CN"/>
              </w:rPr>
              <w:t>西峡谷 West Rim</w:t>
            </w:r>
          </w:p>
          <w:p w14:paraId="4F306565" w14:textId="77777777" w:rsidR="00AB7CB1" w:rsidRDefault="00000000">
            <w:pPr>
              <w:spacing w:after="0" w:line="360" w:lineRule="auto"/>
              <w:ind w:left="270"/>
              <w:rPr>
                <w:lang w:eastAsia="zh-CN"/>
              </w:rPr>
            </w:pPr>
            <w:r>
              <w:rPr>
                <w:color w:val="333333"/>
                <w:sz w:val="21"/>
                <w:lang w:eastAsia="zh-CN"/>
              </w:rPr>
              <w:t>西峡谷是漫长的科罗拉多峡谷的西端峡谷，简称西峡谷，也称为大峡谷西缘。西峡谷属于印第安人华</w:t>
            </w:r>
            <w:proofErr w:type="gramStart"/>
            <w:r>
              <w:rPr>
                <w:color w:val="333333"/>
                <w:sz w:val="21"/>
                <w:lang w:eastAsia="zh-CN"/>
              </w:rPr>
              <w:t>拉派族的</w:t>
            </w:r>
            <w:proofErr w:type="gramEnd"/>
            <w:r>
              <w:rPr>
                <w:color w:val="333333"/>
                <w:sz w:val="21"/>
                <w:lang w:eastAsia="zh-CN"/>
              </w:rPr>
              <w:t>保护地，由投资者参与开发，不归大峡谷国家公园管理。西峡距离拉斯维加斯单程只要三个小时以内。这里还建造了一个U型玻璃走廊，供大家感受峡谷的高度与刺激。</w:t>
            </w:r>
          </w:p>
          <w:p w14:paraId="0EAEB09B" w14:textId="77777777" w:rsidR="00AB7CB1" w:rsidRDefault="00AB7CB1">
            <w:pPr>
              <w:spacing w:after="0" w:line="360" w:lineRule="auto"/>
              <w:ind w:left="270"/>
              <w:rPr>
                <w:lang w:eastAsia="zh-CN"/>
              </w:rPr>
            </w:pPr>
          </w:p>
          <w:p w14:paraId="5EB9E6C6" w14:textId="77777777" w:rsidR="00AB7CB1" w:rsidRDefault="00000000">
            <w:pPr>
              <w:pBdr>
                <w:bottom w:val="none" w:sz="0" w:space="4" w:color="auto"/>
              </w:pBdr>
              <w:spacing w:after="0" w:line="360" w:lineRule="auto"/>
              <w:ind w:left="270"/>
              <w:rPr>
                <w:lang w:eastAsia="zh-CN"/>
              </w:rPr>
            </w:pPr>
            <w:r>
              <w:rPr>
                <w:b/>
                <w:color w:val="333333"/>
                <w:sz w:val="21"/>
                <w:lang w:eastAsia="zh-CN"/>
              </w:rPr>
              <w:t>西峡谷玻璃桥 West Rim Skywalk</w:t>
            </w:r>
          </w:p>
          <w:p w14:paraId="1CD72A2D" w14:textId="77777777" w:rsidR="00AB7CB1" w:rsidRDefault="00000000">
            <w:pPr>
              <w:spacing w:after="0" w:line="360" w:lineRule="auto"/>
              <w:ind w:left="270"/>
              <w:rPr>
                <w:lang w:eastAsia="zh-CN"/>
              </w:rPr>
            </w:pPr>
            <w:r>
              <w:rPr>
                <w:color w:val="333333"/>
                <w:sz w:val="21"/>
                <w:lang w:eastAsia="zh-CN"/>
              </w:rPr>
              <w:t>西峡谷玻璃桥是由中国人构思，历时10年策划兴建的“天空之桥”，被誉为世界第八大奇观。该工程史无前例，可抵御强风、八级大地震以及承受2万人重量。玻璃桥呈马蹄形，距离地面有1千多米高，整个桥的底面是由玻璃制成，足以考验游客的胆量。站在玻璃桥上，俯瞰1000多米下的大峡谷及科罗拉多河美景，感受在云端漫步的自由感觉。</w:t>
            </w:r>
          </w:p>
          <w:p w14:paraId="0579B793" w14:textId="77777777" w:rsidR="00AB7CB1" w:rsidRDefault="00AB7CB1">
            <w:pPr>
              <w:spacing w:after="0" w:line="360" w:lineRule="auto"/>
              <w:ind w:left="270"/>
              <w:rPr>
                <w:lang w:eastAsia="zh-CN"/>
              </w:rPr>
            </w:pPr>
          </w:p>
          <w:p w14:paraId="298430DC" w14:textId="77777777" w:rsidR="00AB7CB1" w:rsidRDefault="00000000">
            <w:pPr>
              <w:pBdr>
                <w:bottom w:val="none" w:sz="0" w:space="4" w:color="auto"/>
              </w:pBdr>
              <w:spacing w:after="0" w:line="360" w:lineRule="auto"/>
              <w:ind w:left="270"/>
              <w:rPr>
                <w:lang w:eastAsia="zh-CN"/>
              </w:rPr>
            </w:pPr>
            <w:r>
              <w:rPr>
                <w:b/>
                <w:color w:val="333333"/>
                <w:sz w:val="21"/>
                <w:lang w:eastAsia="zh-CN"/>
              </w:rPr>
              <w:t>胡佛水坝 Hoover Dam</w:t>
            </w:r>
          </w:p>
          <w:p w14:paraId="4F533313" w14:textId="77777777" w:rsidR="00AB7CB1" w:rsidRDefault="00000000">
            <w:pPr>
              <w:spacing w:after="0" w:line="360" w:lineRule="auto"/>
              <w:ind w:left="270"/>
              <w:rPr>
                <w:lang w:eastAsia="zh-CN"/>
              </w:rPr>
            </w:pPr>
            <w:r>
              <w:rPr>
                <w:color w:val="333333"/>
                <w:sz w:val="21"/>
                <w:lang w:eastAsia="zh-CN"/>
              </w:rPr>
              <w:t>胡佛水坝是美国综合开发科罗拉多河水资源的一项关键性工程，位于内华达州和亚利桑那州交界之处的黑峡。大坝建在深</w:t>
            </w:r>
            <w:proofErr w:type="gramStart"/>
            <w:r>
              <w:rPr>
                <w:color w:val="333333"/>
                <w:sz w:val="21"/>
                <w:lang w:eastAsia="zh-CN"/>
              </w:rPr>
              <w:t>窄</w:t>
            </w:r>
            <w:proofErr w:type="gramEnd"/>
            <w:r>
              <w:rPr>
                <w:color w:val="333333"/>
                <w:sz w:val="21"/>
                <w:lang w:eastAsia="zh-CN"/>
              </w:rPr>
              <w:t>峡谷内，坝基基岩为坚硬的安山岩、角砾岩，具有防洪、灌溉、发电、航运、供水等综合功效。</w:t>
            </w:r>
          </w:p>
          <w:p w14:paraId="45DB40DC" w14:textId="77777777" w:rsidR="00AB7CB1" w:rsidRDefault="00AB7CB1">
            <w:pPr>
              <w:spacing w:after="0" w:line="360" w:lineRule="auto"/>
              <w:ind w:left="270"/>
              <w:rPr>
                <w:lang w:eastAsia="zh-CN"/>
              </w:rPr>
            </w:pPr>
          </w:p>
          <w:p w14:paraId="0754136A" w14:textId="77777777" w:rsidR="00AB7CB1" w:rsidRDefault="00AB7CB1">
            <w:pPr>
              <w:spacing w:after="0" w:line="360" w:lineRule="auto"/>
              <w:ind w:left="270"/>
              <w:rPr>
                <w:lang w:eastAsia="zh-CN"/>
              </w:rPr>
            </w:pPr>
          </w:p>
          <w:p w14:paraId="3F7974AB" w14:textId="77777777" w:rsidR="00AB7CB1" w:rsidRDefault="00000000">
            <w:pPr>
              <w:spacing w:after="0" w:line="360" w:lineRule="auto"/>
              <w:ind w:left="270"/>
              <w:rPr>
                <w:lang w:eastAsia="zh-CN"/>
              </w:rPr>
            </w:pPr>
            <w:r>
              <w:rPr>
                <w:color w:val="333333"/>
                <w:sz w:val="21"/>
                <w:lang w:eastAsia="zh-CN"/>
              </w:rPr>
              <w:t xml:space="preserve">   </w:t>
            </w:r>
          </w:p>
          <w:p w14:paraId="317D8F93" w14:textId="77777777" w:rsidR="00AB7CB1" w:rsidRDefault="00000000">
            <w:pPr>
              <w:spacing w:after="0" w:line="360" w:lineRule="auto"/>
              <w:ind w:left="270"/>
              <w:rPr>
                <w:lang w:eastAsia="zh-CN"/>
              </w:rPr>
            </w:pPr>
            <w:r>
              <w:rPr>
                <w:color w:val="333333"/>
                <w:sz w:val="21"/>
                <w:lang w:eastAsia="zh-CN"/>
              </w:rPr>
              <w:t xml:space="preserve">   </w:t>
            </w:r>
          </w:p>
        </w:tc>
      </w:tr>
    </w:tbl>
    <w:p w14:paraId="62CEC603" w14:textId="77777777" w:rsidR="00AB7CB1"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AB7CB1" w14:paraId="638EB7AF"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318F5A7A" w14:textId="77777777" w:rsidR="00AB7CB1" w:rsidRDefault="00000000">
            <w:pPr>
              <w:spacing w:after="0" w:line="360" w:lineRule="auto"/>
            </w:pPr>
            <w:proofErr w:type="spellStart"/>
            <w:r>
              <w:rPr>
                <w:b/>
                <w:color w:val="333333"/>
                <w:sz w:val="21"/>
              </w:rPr>
              <w:t>费用说明</w:t>
            </w:r>
            <w:proofErr w:type="spellEnd"/>
          </w:p>
        </w:tc>
      </w:tr>
      <w:tr w:rsidR="00AB7CB1" w14:paraId="78307154" w14:textId="77777777">
        <w:trPr>
          <w:tblCellSpacing w:w="0" w:type="auto"/>
        </w:trPr>
        <w:tc>
          <w:tcPr>
            <w:tcW w:w="10800" w:type="dxa"/>
            <w:tcMar>
              <w:top w:w="90" w:type="dxa"/>
              <w:left w:w="150" w:type="dxa"/>
              <w:bottom w:w="90" w:type="dxa"/>
              <w:right w:w="150" w:type="dxa"/>
            </w:tcMar>
            <w:vAlign w:val="center"/>
          </w:tcPr>
          <w:p w14:paraId="7529ABB5" w14:textId="77777777" w:rsidR="00AB7CB1"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费用包含</w:t>
            </w:r>
          </w:p>
          <w:p w14:paraId="5AAD379D" w14:textId="77777777" w:rsidR="00AB7CB1" w:rsidRDefault="00000000">
            <w:pPr>
              <w:spacing w:after="0" w:line="360" w:lineRule="auto"/>
              <w:ind w:left="270"/>
              <w:rPr>
                <w:lang w:eastAsia="zh-CN"/>
              </w:rPr>
            </w:pPr>
            <w:r>
              <w:rPr>
                <w:color w:val="333333"/>
                <w:sz w:val="21"/>
                <w:lang w:eastAsia="zh-CN"/>
              </w:rPr>
              <w:t>1. 交通费用（使用车辆类型根据当日具体参团人数决定）；</w:t>
            </w:r>
          </w:p>
          <w:p w14:paraId="423B5B6D" w14:textId="77777777" w:rsidR="00AB7CB1" w:rsidRDefault="00000000">
            <w:pPr>
              <w:spacing w:after="0" w:line="360" w:lineRule="auto"/>
              <w:ind w:left="270"/>
              <w:rPr>
                <w:lang w:eastAsia="zh-CN"/>
              </w:rPr>
            </w:pPr>
            <w:r>
              <w:rPr>
                <w:color w:val="333333"/>
                <w:sz w:val="21"/>
                <w:lang w:eastAsia="zh-CN"/>
              </w:rPr>
              <w:t>2. 中英文服务人员（司机/导游/</w:t>
            </w:r>
            <w:proofErr w:type="gramStart"/>
            <w:r>
              <w:rPr>
                <w:color w:val="333333"/>
                <w:sz w:val="21"/>
                <w:lang w:eastAsia="zh-CN"/>
              </w:rPr>
              <w:t>司兼导</w:t>
            </w:r>
            <w:proofErr w:type="gramEnd"/>
            <w:r>
              <w:rPr>
                <w:color w:val="333333"/>
                <w:sz w:val="21"/>
                <w:lang w:eastAsia="zh-CN"/>
              </w:rPr>
              <w:t>）;</w:t>
            </w:r>
          </w:p>
          <w:p w14:paraId="7A2F32D2" w14:textId="77777777" w:rsidR="00AB7CB1" w:rsidRDefault="00000000">
            <w:pPr>
              <w:spacing w:after="0" w:line="360" w:lineRule="auto"/>
              <w:ind w:left="270"/>
              <w:rPr>
                <w:lang w:eastAsia="zh-CN"/>
              </w:rPr>
            </w:pPr>
            <w:r>
              <w:rPr>
                <w:color w:val="333333"/>
                <w:sz w:val="21"/>
                <w:lang w:eastAsia="zh-CN"/>
              </w:rPr>
              <w:t>3. 西峡谷门票。</w:t>
            </w:r>
          </w:p>
          <w:p w14:paraId="7FBD9467" w14:textId="77777777" w:rsidR="00AB7CB1" w:rsidRDefault="00AB7CB1">
            <w:pPr>
              <w:spacing w:after="0" w:line="360" w:lineRule="auto"/>
              <w:ind w:left="270"/>
              <w:rPr>
                <w:lang w:eastAsia="zh-CN"/>
              </w:rPr>
            </w:pPr>
          </w:p>
          <w:p w14:paraId="26F325D6" w14:textId="77777777" w:rsidR="00AB7CB1" w:rsidRDefault="00000000">
            <w:pPr>
              <w:spacing w:after="0" w:line="360" w:lineRule="auto"/>
              <w:ind w:left="270"/>
              <w:rPr>
                <w:lang w:eastAsia="zh-CN"/>
              </w:rPr>
            </w:pPr>
            <w:r>
              <w:rPr>
                <w:color w:val="333333"/>
                <w:sz w:val="21"/>
                <w:lang w:eastAsia="zh-CN"/>
              </w:rPr>
              <w:t xml:space="preserve">   </w:t>
            </w:r>
          </w:p>
          <w:p w14:paraId="58FF444E" w14:textId="77777777" w:rsidR="00AB7CB1"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费用不含</w:t>
            </w:r>
          </w:p>
          <w:p w14:paraId="53EC3BB4" w14:textId="77777777" w:rsidR="00AB7CB1" w:rsidRDefault="00000000">
            <w:pPr>
              <w:spacing w:after="0" w:line="360" w:lineRule="auto"/>
              <w:ind w:left="270"/>
              <w:rPr>
                <w:lang w:eastAsia="zh-CN"/>
              </w:rPr>
            </w:pPr>
            <w:r>
              <w:rPr>
                <w:color w:val="333333"/>
                <w:sz w:val="21"/>
                <w:lang w:eastAsia="zh-CN"/>
              </w:rPr>
              <w:lastRenderedPageBreak/>
              <w:t>1. 往返出发地的交通费用；</w:t>
            </w:r>
          </w:p>
          <w:p w14:paraId="28BB3A4A" w14:textId="77777777" w:rsidR="00AB7CB1" w:rsidRDefault="00000000">
            <w:pPr>
              <w:spacing w:after="0" w:line="360" w:lineRule="auto"/>
              <w:ind w:left="270"/>
              <w:rPr>
                <w:lang w:eastAsia="zh-CN"/>
              </w:rPr>
            </w:pPr>
            <w:r>
              <w:rPr>
                <w:color w:val="333333"/>
                <w:sz w:val="21"/>
                <w:lang w:eastAsia="zh-CN"/>
              </w:rPr>
              <w:t>2. 导游及司机的服务费（必付费用）：每人每天最低支付US$15，儿童及占座婴儿均按成人标准支付）；</w:t>
            </w:r>
          </w:p>
          <w:p w14:paraId="31B7F0D1" w14:textId="77777777" w:rsidR="00AB7CB1" w:rsidRDefault="00000000">
            <w:pPr>
              <w:spacing w:after="0" w:line="360" w:lineRule="auto"/>
              <w:ind w:left="270"/>
              <w:rPr>
                <w:lang w:eastAsia="zh-CN"/>
              </w:rPr>
            </w:pPr>
            <w:r>
              <w:rPr>
                <w:color w:val="333333"/>
                <w:sz w:val="21"/>
                <w:lang w:eastAsia="zh-CN"/>
              </w:rPr>
              <w:t>3. 个人费用（如餐费，电话费，收费电视等一切个人消费）；</w:t>
            </w:r>
          </w:p>
          <w:p w14:paraId="789E43C9" w14:textId="77777777" w:rsidR="00AB7CB1" w:rsidRDefault="00000000">
            <w:pPr>
              <w:spacing w:after="0" w:line="360" w:lineRule="auto"/>
              <w:ind w:left="270"/>
              <w:rPr>
                <w:lang w:eastAsia="zh-CN"/>
              </w:rPr>
            </w:pPr>
            <w:r>
              <w:rPr>
                <w:color w:val="333333"/>
                <w:sz w:val="21"/>
                <w:lang w:eastAsia="zh-CN"/>
              </w:rPr>
              <w:t>4. 行程中的必</w:t>
            </w:r>
            <w:proofErr w:type="gramStart"/>
            <w:r>
              <w:rPr>
                <w:color w:val="333333"/>
                <w:sz w:val="21"/>
                <w:lang w:eastAsia="zh-CN"/>
              </w:rPr>
              <w:t>付项目</w:t>
            </w:r>
            <w:proofErr w:type="gramEnd"/>
            <w:r>
              <w:rPr>
                <w:color w:val="333333"/>
                <w:sz w:val="21"/>
                <w:lang w:eastAsia="zh-CN"/>
              </w:rPr>
              <w:t>和自费项目；</w:t>
            </w:r>
          </w:p>
          <w:p w14:paraId="6A9B6942" w14:textId="77777777" w:rsidR="00AB7CB1" w:rsidRDefault="00000000">
            <w:pPr>
              <w:spacing w:after="0" w:line="360" w:lineRule="auto"/>
              <w:ind w:left="270"/>
              <w:rPr>
                <w:lang w:eastAsia="zh-CN"/>
              </w:rPr>
            </w:pPr>
            <w:r>
              <w:rPr>
                <w:color w:val="333333"/>
                <w:sz w:val="21"/>
                <w:lang w:eastAsia="zh-CN"/>
              </w:rPr>
              <w:t>5. 费用包含中未列出的其他费用。</w:t>
            </w:r>
          </w:p>
          <w:p w14:paraId="6721F0E6" w14:textId="77777777" w:rsidR="00AB7CB1" w:rsidRDefault="00AB7CB1">
            <w:pPr>
              <w:spacing w:after="0" w:line="360" w:lineRule="auto"/>
              <w:ind w:left="270"/>
              <w:rPr>
                <w:lang w:eastAsia="zh-CN"/>
              </w:rPr>
            </w:pPr>
          </w:p>
          <w:p w14:paraId="1C23A549" w14:textId="77777777" w:rsidR="00AB7CB1" w:rsidRDefault="00000000">
            <w:pPr>
              <w:spacing w:after="0" w:line="360" w:lineRule="auto"/>
              <w:ind w:left="270"/>
              <w:rPr>
                <w:lang w:eastAsia="zh-CN"/>
              </w:rPr>
            </w:pPr>
            <w:r>
              <w:rPr>
                <w:color w:val="333333"/>
                <w:sz w:val="21"/>
                <w:lang w:eastAsia="zh-CN"/>
              </w:rPr>
              <w:t xml:space="preserve">   </w:t>
            </w:r>
          </w:p>
          <w:p w14:paraId="1E88B36B" w14:textId="77777777" w:rsidR="00AB7CB1" w:rsidRDefault="00000000">
            <w:pPr>
              <w:pBdr>
                <w:top w:val="none" w:sz="0" w:space="5" w:color="auto"/>
                <w:bottom w:val="single" w:sz="8" w:space="5" w:color="E2E2E2"/>
              </w:pBdr>
              <w:spacing w:after="150" w:line="360" w:lineRule="auto"/>
              <w:ind w:left="270"/>
            </w:pPr>
            <w:proofErr w:type="spellStart"/>
            <w:r>
              <w:rPr>
                <w:b/>
                <w:color w:val="333333"/>
                <w:sz w:val="21"/>
              </w:rPr>
              <w:t>自费项目</w:t>
            </w:r>
            <w:proofErr w:type="spellEnd"/>
          </w:p>
          <w:tbl>
            <w:tblPr>
              <w:tblW w:w="0" w:type="auto"/>
              <w:tblCellSpacing w:w="0" w:type="auto"/>
              <w:tblInd w:w="115" w:type="dxa"/>
              <w:tblBorders>
                <w:top w:val="single" w:sz="8" w:space="0" w:color="8DB3E1"/>
                <w:left w:val="single" w:sz="8" w:space="0" w:color="8DB3E1"/>
              </w:tblBorders>
              <w:tblLayout w:type="fixed"/>
              <w:tblLook w:val="04A0" w:firstRow="1" w:lastRow="0" w:firstColumn="1" w:lastColumn="0" w:noHBand="0" w:noVBand="1"/>
            </w:tblPr>
            <w:tblGrid>
              <w:gridCol w:w="3114"/>
              <w:gridCol w:w="1557"/>
              <w:gridCol w:w="3114"/>
              <w:gridCol w:w="2595"/>
            </w:tblGrid>
            <w:tr w:rsidR="00AB7CB1" w14:paraId="33FFAEFC"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7D57D7CD" w14:textId="77777777" w:rsidR="00AB7CB1" w:rsidRDefault="00000000">
                  <w:pPr>
                    <w:spacing w:after="0" w:line="360" w:lineRule="auto"/>
                  </w:pPr>
                  <w:proofErr w:type="spellStart"/>
                  <w:r>
                    <w:rPr>
                      <w:b/>
                      <w:color w:val="333333"/>
                      <w:sz w:val="21"/>
                    </w:rPr>
                    <w:t>项目名称</w:t>
                  </w:r>
                  <w:proofErr w:type="spellEnd"/>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2DFEBBB3" w14:textId="77777777" w:rsidR="00AB7CB1" w:rsidRDefault="00000000">
                  <w:pPr>
                    <w:spacing w:after="0" w:line="360" w:lineRule="auto"/>
                  </w:pPr>
                  <w:proofErr w:type="spellStart"/>
                  <w:r>
                    <w:rPr>
                      <w:b/>
                      <w:color w:val="333333"/>
                      <w:sz w:val="21"/>
                    </w:rPr>
                    <w:t>包含天数</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20738EFB" w14:textId="77777777" w:rsidR="00AB7CB1" w:rsidRDefault="00000000">
                  <w:pPr>
                    <w:spacing w:after="0" w:line="360" w:lineRule="auto"/>
                  </w:pPr>
                  <w:proofErr w:type="spellStart"/>
                  <w:r>
                    <w:rPr>
                      <w:b/>
                      <w:color w:val="333333"/>
                      <w:sz w:val="21"/>
                    </w:rPr>
                    <w:t>价格说明</w:t>
                  </w:r>
                  <w:proofErr w:type="spellEnd"/>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C40FB91" w14:textId="77777777" w:rsidR="00AB7CB1" w:rsidRDefault="00000000">
                  <w:pPr>
                    <w:spacing w:after="0" w:line="360" w:lineRule="auto"/>
                  </w:pPr>
                  <w:proofErr w:type="spellStart"/>
                  <w:r>
                    <w:rPr>
                      <w:b/>
                      <w:color w:val="333333"/>
                      <w:sz w:val="21"/>
                    </w:rPr>
                    <w:t>描述</w:t>
                  </w:r>
                  <w:proofErr w:type="spellEnd"/>
                </w:p>
              </w:tc>
            </w:tr>
            <w:tr w:rsidR="00AB7CB1" w14:paraId="1958C5D6"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72E8D40F" w14:textId="77777777" w:rsidR="00AB7CB1" w:rsidRDefault="00000000">
                  <w:pPr>
                    <w:spacing w:after="0" w:line="360" w:lineRule="auto"/>
                  </w:pPr>
                  <w:proofErr w:type="spellStart"/>
                  <w:r>
                    <w:rPr>
                      <w:color w:val="333333"/>
                      <w:sz w:val="21"/>
                    </w:rPr>
                    <w:t>西峡谷玻璃桥</w:t>
                  </w:r>
                  <w:proofErr w:type="spellEnd"/>
                  <w:r>
                    <w:rPr>
                      <w:color w:val="333333"/>
                      <w:sz w:val="21"/>
                    </w:rPr>
                    <w:t xml:space="preserve"> West Rim Skywalk</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691C2D78" w14:textId="77777777" w:rsidR="00AB7CB1"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790955B1" w14:textId="77777777" w:rsidR="00AB7CB1" w:rsidRDefault="00000000">
                  <w:pPr>
                    <w:spacing w:after="0" w:line="360" w:lineRule="auto"/>
                    <w:ind w:left="420"/>
                    <w:rPr>
                      <w:lang w:eastAsia="zh-CN"/>
                    </w:rPr>
                  </w:pPr>
                  <w:r>
                    <w:rPr>
                      <w:color w:val="333333"/>
                      <w:sz w:val="21"/>
                      <w:lang w:eastAsia="zh-CN"/>
                    </w:rPr>
                    <w:t>每人（预付价）：$30.00；</w:t>
                  </w:r>
                </w:p>
                <w:p w14:paraId="7629663A" w14:textId="77777777" w:rsidR="00AB7CB1" w:rsidRDefault="00000000">
                  <w:pPr>
                    <w:spacing w:after="0" w:line="360" w:lineRule="auto"/>
                    <w:ind w:left="420"/>
                    <w:rPr>
                      <w:lang w:eastAsia="zh-CN"/>
                    </w:rPr>
                  </w:pPr>
                  <w:r>
                    <w:rPr>
                      <w:color w:val="333333"/>
                      <w:sz w:val="21"/>
                      <w:lang w:eastAsia="zh-CN"/>
                    </w:rPr>
                    <w:t>每人（现付价）：$38.00；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2D43B3E3" w14:textId="77777777" w:rsidR="00AB7CB1" w:rsidRDefault="00000000">
                  <w:pPr>
                    <w:spacing w:after="0" w:line="360" w:lineRule="auto"/>
                    <w:ind w:left="420"/>
                  </w:pPr>
                  <w:r>
                    <w:rPr>
                      <w:color w:val="333333"/>
                      <w:sz w:val="21"/>
                    </w:rPr>
                    <w:t>2岁以上同价</w:t>
                  </w:r>
                </w:p>
              </w:tc>
            </w:tr>
            <w:tr w:rsidR="00AB7CB1" w14:paraId="3E97DC32"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7DAA6952" w14:textId="77777777" w:rsidR="00AB7CB1" w:rsidRDefault="00000000">
                  <w:pPr>
                    <w:spacing w:after="0" w:line="360" w:lineRule="auto"/>
                  </w:pPr>
                  <w:proofErr w:type="spellStart"/>
                  <w:r>
                    <w:rPr>
                      <w:color w:val="333333"/>
                      <w:sz w:val="21"/>
                    </w:rPr>
                    <w:t>西峡谷小飞机</w:t>
                  </w:r>
                  <w:proofErr w:type="spellEnd"/>
                  <w:r>
                    <w:rPr>
                      <w:color w:val="333333"/>
                      <w:sz w:val="21"/>
                    </w:rPr>
                    <w:t xml:space="preserve"> West Rim Airplane</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0D97730A" w14:textId="77777777" w:rsidR="00AB7CB1"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0625110A" w14:textId="77777777" w:rsidR="00AB7CB1" w:rsidRDefault="00000000">
                  <w:pPr>
                    <w:spacing w:after="0" w:line="360" w:lineRule="auto"/>
                    <w:ind w:left="420"/>
                  </w:pPr>
                  <w:proofErr w:type="spellStart"/>
                  <w:r>
                    <w:rPr>
                      <w:color w:val="333333"/>
                      <w:sz w:val="21"/>
                    </w:rPr>
                    <w:t>每人</w:t>
                  </w:r>
                  <w:proofErr w:type="spellEnd"/>
                  <w:r>
                    <w:rPr>
                      <w:color w:val="333333"/>
                      <w:sz w:val="21"/>
                    </w:rPr>
                    <w:t>：$199.00；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570B6E45" w14:textId="77777777" w:rsidR="00AB7CB1" w:rsidRDefault="00000000">
                  <w:pPr>
                    <w:spacing w:after="0" w:line="360" w:lineRule="auto"/>
                    <w:ind w:left="420"/>
                    <w:rPr>
                      <w:lang w:eastAsia="zh-CN"/>
                    </w:rPr>
                  </w:pPr>
                  <w:r>
                    <w:rPr>
                      <w:b/>
                      <w:color w:val="333333"/>
                      <w:sz w:val="21"/>
                      <w:lang w:eastAsia="zh-CN"/>
                    </w:rPr>
                    <w:t>预订须知：</w:t>
                  </w:r>
                  <w:r>
                    <w:rPr>
                      <w:color w:val="333333"/>
                      <w:sz w:val="21"/>
                      <w:lang w:eastAsia="zh-CN"/>
                    </w:rPr>
                    <w:t>此自费项目体验时间为20分钟，最大限制体重为300磅/人，若您的体重超出安全范围，不建议参加此活动。若您仍要参加，可能会面临现场被直升机公司收取额外费用或劝退的情况，额外收取的</w:t>
                  </w:r>
                  <w:proofErr w:type="gramStart"/>
                  <w:r>
                    <w:rPr>
                      <w:color w:val="333333"/>
                      <w:sz w:val="21"/>
                      <w:lang w:eastAsia="zh-CN"/>
                    </w:rPr>
                    <w:t>费用需您自行</w:t>
                  </w:r>
                  <w:proofErr w:type="gramEnd"/>
                  <w:r>
                    <w:rPr>
                      <w:color w:val="333333"/>
                      <w:sz w:val="21"/>
                      <w:lang w:eastAsia="zh-CN"/>
                    </w:rPr>
                    <w:t>承担；如您被劝退，预先支付的费用我司可退还给您。</w:t>
                  </w:r>
                </w:p>
                <w:p w14:paraId="6C922B66" w14:textId="77777777" w:rsidR="00AB7CB1" w:rsidRDefault="00000000">
                  <w:pPr>
                    <w:spacing w:after="0" w:line="360" w:lineRule="auto"/>
                    <w:ind w:left="420"/>
                    <w:rPr>
                      <w:lang w:eastAsia="zh-CN"/>
                    </w:rPr>
                  </w:pPr>
                  <w:r>
                    <w:rPr>
                      <w:color w:val="333333"/>
                      <w:sz w:val="21"/>
                      <w:lang w:eastAsia="zh-CN"/>
                    </w:rPr>
                    <w:t>4人成行，活动当日可能因人数不足或天气原因取消此行程，请以团上安排</w:t>
                  </w:r>
                  <w:r>
                    <w:rPr>
                      <w:color w:val="333333"/>
                      <w:sz w:val="21"/>
                      <w:lang w:eastAsia="zh-CN"/>
                    </w:rPr>
                    <w:lastRenderedPageBreak/>
                    <w:t>为准。</w:t>
                  </w:r>
                </w:p>
              </w:tc>
            </w:tr>
            <w:tr w:rsidR="00AB7CB1" w14:paraId="206803A3" w14:textId="77777777">
              <w:trPr>
                <w:tblCellSpacing w:w="0" w:type="auto"/>
              </w:trPr>
              <w:tc>
                <w:tcPr>
                  <w:tcW w:w="3114" w:type="dxa"/>
                  <w:tcBorders>
                    <w:bottom w:val="single" w:sz="8" w:space="0" w:color="8DB3E1"/>
                    <w:right w:val="single" w:sz="8" w:space="0" w:color="8DB3E1"/>
                  </w:tcBorders>
                  <w:tcMar>
                    <w:top w:w="90" w:type="dxa"/>
                    <w:left w:w="150" w:type="dxa"/>
                    <w:bottom w:w="90" w:type="dxa"/>
                    <w:right w:w="150" w:type="dxa"/>
                  </w:tcMar>
                  <w:vAlign w:val="center"/>
                </w:tcPr>
                <w:p w14:paraId="62E7329E" w14:textId="77777777" w:rsidR="00AB7CB1" w:rsidRDefault="00000000">
                  <w:pPr>
                    <w:spacing w:after="0" w:line="360" w:lineRule="auto"/>
                  </w:pPr>
                  <w:proofErr w:type="spellStart"/>
                  <w:r>
                    <w:rPr>
                      <w:color w:val="333333"/>
                      <w:sz w:val="21"/>
                    </w:rPr>
                    <w:lastRenderedPageBreak/>
                    <w:t>西峡谷直升机+游船</w:t>
                  </w:r>
                  <w:proofErr w:type="spellEnd"/>
                  <w:r>
                    <w:rPr>
                      <w:color w:val="333333"/>
                      <w:sz w:val="21"/>
                    </w:rPr>
                    <w:t xml:space="preserve"> Grand Canyon West Rim Helicopter Tour + River Cruise</w:t>
                  </w:r>
                </w:p>
              </w:tc>
              <w:tc>
                <w:tcPr>
                  <w:tcW w:w="1557" w:type="dxa"/>
                  <w:tcBorders>
                    <w:bottom w:val="single" w:sz="8" w:space="0" w:color="8DB3E1"/>
                    <w:right w:val="single" w:sz="8" w:space="0" w:color="8DB3E1"/>
                  </w:tcBorders>
                  <w:tcMar>
                    <w:top w:w="90" w:type="dxa"/>
                    <w:left w:w="150" w:type="dxa"/>
                    <w:bottom w:w="90" w:type="dxa"/>
                    <w:right w:w="150" w:type="dxa"/>
                  </w:tcMar>
                  <w:vAlign w:val="center"/>
                </w:tcPr>
                <w:p w14:paraId="5A8DCA0A" w14:textId="77777777" w:rsidR="00AB7CB1" w:rsidRDefault="00000000">
                  <w:pPr>
                    <w:spacing w:after="0" w:line="360" w:lineRule="auto"/>
                  </w:pPr>
                  <w:proofErr w:type="spellStart"/>
                  <w:r>
                    <w:rPr>
                      <w:color w:val="333333"/>
                      <w:sz w:val="21"/>
                    </w:rPr>
                    <w:t>导游根据行程安排</w:t>
                  </w:r>
                  <w:proofErr w:type="spellEnd"/>
                </w:p>
              </w:tc>
              <w:tc>
                <w:tcPr>
                  <w:tcW w:w="3114" w:type="dxa"/>
                  <w:tcBorders>
                    <w:bottom w:val="single" w:sz="8" w:space="0" w:color="8DB3E1"/>
                    <w:right w:val="single" w:sz="8" w:space="0" w:color="8DB3E1"/>
                  </w:tcBorders>
                  <w:tcMar>
                    <w:top w:w="90" w:type="dxa"/>
                    <w:left w:w="150" w:type="dxa"/>
                    <w:bottom w:w="90" w:type="dxa"/>
                    <w:right w:w="150" w:type="dxa"/>
                  </w:tcMar>
                  <w:vAlign w:val="center"/>
                </w:tcPr>
                <w:p w14:paraId="0C8CB807" w14:textId="77777777" w:rsidR="00AB7CB1" w:rsidRDefault="00000000">
                  <w:pPr>
                    <w:spacing w:after="0" w:line="360" w:lineRule="auto"/>
                    <w:ind w:left="420"/>
                  </w:pPr>
                  <w:proofErr w:type="spellStart"/>
                  <w:r>
                    <w:rPr>
                      <w:color w:val="333333"/>
                      <w:sz w:val="21"/>
                    </w:rPr>
                    <w:t>每人</w:t>
                  </w:r>
                  <w:proofErr w:type="spellEnd"/>
                  <w:r>
                    <w:rPr>
                      <w:color w:val="333333"/>
                      <w:sz w:val="21"/>
                    </w:rPr>
                    <w:t>：$330.00；</w:t>
                  </w:r>
                </w:p>
              </w:tc>
              <w:tc>
                <w:tcPr>
                  <w:tcW w:w="2595" w:type="dxa"/>
                  <w:tcBorders>
                    <w:bottom w:val="single" w:sz="8" w:space="0" w:color="8DB3E1"/>
                    <w:right w:val="single" w:sz="8" w:space="0" w:color="8DB3E1"/>
                  </w:tcBorders>
                  <w:tcMar>
                    <w:top w:w="90" w:type="dxa"/>
                    <w:left w:w="150" w:type="dxa"/>
                    <w:bottom w:w="90" w:type="dxa"/>
                    <w:right w:w="150" w:type="dxa"/>
                  </w:tcMar>
                  <w:vAlign w:val="center"/>
                </w:tcPr>
                <w:p w14:paraId="0D7CA895" w14:textId="77777777" w:rsidR="00AB7CB1" w:rsidRDefault="00000000">
                  <w:pPr>
                    <w:spacing w:after="0" w:line="360" w:lineRule="auto"/>
                    <w:ind w:left="420"/>
                    <w:rPr>
                      <w:lang w:eastAsia="zh-CN"/>
                    </w:rPr>
                  </w:pPr>
                  <w:r>
                    <w:rPr>
                      <w:color w:val="333333"/>
                      <w:sz w:val="21"/>
                      <w:lang w:eastAsia="zh-CN"/>
                    </w:rPr>
                    <w:t>3岁以上同价</w:t>
                  </w:r>
                </w:p>
                <w:p w14:paraId="025C0CE9" w14:textId="77777777" w:rsidR="00AB7CB1" w:rsidRDefault="00000000">
                  <w:pPr>
                    <w:spacing w:after="0" w:line="360" w:lineRule="auto"/>
                    <w:ind w:left="420"/>
                    <w:rPr>
                      <w:lang w:eastAsia="zh-CN"/>
                    </w:rPr>
                  </w:pPr>
                  <w:r>
                    <w:rPr>
                      <w:color w:val="333333"/>
                      <w:sz w:val="21"/>
                      <w:lang w:eastAsia="zh-CN"/>
                    </w:rPr>
                    <w:t>预订须知：该自费项目最大限制体重为300磅/人，若您的体重超出安全范围，不建议参加此项活动。若您仍要参加，可能会面临现场被直升机公司收取额外费用或劝退的情况，额外收取的</w:t>
                  </w:r>
                  <w:proofErr w:type="gramStart"/>
                  <w:r>
                    <w:rPr>
                      <w:color w:val="333333"/>
                      <w:sz w:val="21"/>
                      <w:lang w:eastAsia="zh-CN"/>
                    </w:rPr>
                    <w:t>费用需您自行</w:t>
                  </w:r>
                  <w:proofErr w:type="gramEnd"/>
                  <w:r>
                    <w:rPr>
                      <w:color w:val="333333"/>
                      <w:sz w:val="21"/>
                      <w:lang w:eastAsia="zh-CN"/>
                    </w:rPr>
                    <w:t>承担；如您被劝退，预先支付的费用我司可退还给您。</w:t>
                  </w:r>
                </w:p>
              </w:tc>
            </w:tr>
          </w:tbl>
          <w:p w14:paraId="51605883" w14:textId="77777777" w:rsidR="00AB7CB1" w:rsidRDefault="00AB7CB1">
            <w:pPr>
              <w:rPr>
                <w:lang w:eastAsia="zh-CN"/>
              </w:rPr>
            </w:pPr>
          </w:p>
        </w:tc>
      </w:tr>
    </w:tbl>
    <w:p w14:paraId="75789840" w14:textId="77777777" w:rsidR="00AB7CB1"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AB7CB1" w14:paraId="78A466E2"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2E75CF74" w14:textId="77777777" w:rsidR="00AB7CB1" w:rsidRDefault="00000000">
            <w:pPr>
              <w:spacing w:after="0" w:line="360" w:lineRule="auto"/>
            </w:pPr>
            <w:proofErr w:type="spellStart"/>
            <w:r>
              <w:rPr>
                <w:b/>
                <w:color w:val="333333"/>
                <w:sz w:val="21"/>
              </w:rPr>
              <w:t>预定限制</w:t>
            </w:r>
            <w:proofErr w:type="spellEnd"/>
          </w:p>
        </w:tc>
      </w:tr>
      <w:tr w:rsidR="00AB7CB1" w14:paraId="5AF57847" w14:textId="77777777">
        <w:trPr>
          <w:tblCellSpacing w:w="0" w:type="auto"/>
        </w:trPr>
        <w:tc>
          <w:tcPr>
            <w:tcW w:w="10800" w:type="dxa"/>
            <w:tcMar>
              <w:top w:w="90" w:type="dxa"/>
              <w:left w:w="150" w:type="dxa"/>
              <w:bottom w:w="90" w:type="dxa"/>
              <w:right w:w="150" w:type="dxa"/>
            </w:tcMar>
            <w:vAlign w:val="center"/>
          </w:tcPr>
          <w:p w14:paraId="560BF2D2" w14:textId="77777777" w:rsidR="00AB7CB1" w:rsidRDefault="00000000">
            <w:pPr>
              <w:spacing w:after="0" w:line="360" w:lineRule="auto"/>
              <w:ind w:left="270"/>
              <w:rPr>
                <w:lang w:eastAsia="zh-CN"/>
              </w:rPr>
            </w:pPr>
            <w:r>
              <w:rPr>
                <w:color w:val="333333"/>
                <w:sz w:val="21"/>
                <w:lang w:eastAsia="zh-CN"/>
              </w:rPr>
              <w:t xml:space="preserve">1、年龄限制：【不限制】； </w:t>
            </w:r>
          </w:p>
          <w:p w14:paraId="236F52E9" w14:textId="77777777" w:rsidR="00AB7CB1" w:rsidRDefault="00000000">
            <w:pPr>
              <w:spacing w:after="0" w:line="360" w:lineRule="auto"/>
              <w:ind w:left="270"/>
              <w:rPr>
                <w:lang w:eastAsia="zh-CN"/>
              </w:rPr>
            </w:pPr>
            <w:r>
              <w:rPr>
                <w:color w:val="333333"/>
                <w:sz w:val="21"/>
                <w:lang w:eastAsia="zh-CN"/>
              </w:rPr>
              <w:t>2、是否需要证件号码预订：【不需要】；</w:t>
            </w:r>
          </w:p>
          <w:p w14:paraId="00CC6859" w14:textId="77777777" w:rsidR="00AB7CB1" w:rsidRDefault="00000000">
            <w:pPr>
              <w:spacing w:after="0" w:line="360" w:lineRule="auto"/>
              <w:ind w:left="270"/>
              <w:rPr>
                <w:lang w:eastAsia="zh-CN"/>
              </w:rPr>
            </w:pPr>
            <w:r>
              <w:rPr>
                <w:color w:val="333333"/>
                <w:sz w:val="21"/>
                <w:lang w:eastAsia="zh-CN"/>
              </w:rPr>
              <w:t>3、儿童标准：</w:t>
            </w:r>
          </w:p>
          <w:p w14:paraId="3CCBDE8C" w14:textId="77777777" w:rsidR="00AB7CB1" w:rsidRDefault="00AB7CB1">
            <w:pPr>
              <w:pBdr>
                <w:left w:val="none" w:sz="0" w:space="1" w:color="auto"/>
              </w:pBdr>
              <w:spacing w:after="0" w:line="360" w:lineRule="auto"/>
              <w:ind w:left="630"/>
              <w:rPr>
                <w:lang w:eastAsia="zh-CN"/>
              </w:rPr>
            </w:pPr>
          </w:p>
          <w:p w14:paraId="74256DE2" w14:textId="77777777" w:rsidR="00AB7CB1" w:rsidRDefault="00000000">
            <w:pPr>
              <w:pBdr>
                <w:left w:val="none" w:sz="0" w:space="1" w:color="auto"/>
              </w:pBdr>
              <w:spacing w:after="0" w:line="360" w:lineRule="auto"/>
              <w:ind w:left="630"/>
              <w:rPr>
                <w:lang w:eastAsia="zh-CN"/>
              </w:rPr>
            </w:pPr>
            <w:r>
              <w:rPr>
                <w:color w:val="333333"/>
                <w:sz w:val="21"/>
                <w:lang w:eastAsia="zh-CN"/>
              </w:rPr>
              <w:t>成人儿童同价</w:t>
            </w:r>
          </w:p>
        </w:tc>
      </w:tr>
    </w:tbl>
    <w:p w14:paraId="16141B54" w14:textId="77777777" w:rsidR="00AB7CB1" w:rsidRDefault="00000000">
      <w:pPr>
        <w:spacing w:after="0" w:line="360" w:lineRule="auto"/>
        <w:ind w:left="120"/>
        <w:rPr>
          <w:lang w:eastAsia="zh-CN"/>
        </w:rPr>
      </w:pPr>
      <w:r>
        <w:rPr>
          <w:color w:val="333333"/>
          <w:sz w:val="21"/>
          <w:lang w:eastAsia="zh-CN"/>
        </w:rPr>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AB7CB1" w14:paraId="0A5792C3"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1C692FB2" w14:textId="77777777" w:rsidR="00AB7CB1" w:rsidRDefault="00000000">
            <w:pPr>
              <w:spacing w:after="0" w:line="360" w:lineRule="auto"/>
            </w:pPr>
            <w:proofErr w:type="spellStart"/>
            <w:r>
              <w:rPr>
                <w:b/>
                <w:color w:val="333333"/>
                <w:sz w:val="21"/>
              </w:rPr>
              <w:t>退改说明</w:t>
            </w:r>
            <w:proofErr w:type="spellEnd"/>
          </w:p>
        </w:tc>
      </w:tr>
      <w:tr w:rsidR="00AB7CB1" w14:paraId="150DFDE1" w14:textId="77777777">
        <w:trPr>
          <w:tblCellSpacing w:w="0" w:type="auto"/>
        </w:trPr>
        <w:tc>
          <w:tcPr>
            <w:tcW w:w="10800" w:type="dxa"/>
            <w:tcMar>
              <w:top w:w="90" w:type="dxa"/>
              <w:left w:w="150" w:type="dxa"/>
              <w:bottom w:w="90" w:type="dxa"/>
              <w:right w:w="150" w:type="dxa"/>
            </w:tcMar>
            <w:vAlign w:val="center"/>
          </w:tcPr>
          <w:p w14:paraId="5CA6072C" w14:textId="77777777" w:rsidR="00AB7CB1" w:rsidRDefault="00000000">
            <w:pPr>
              <w:spacing w:after="0" w:line="360" w:lineRule="auto"/>
              <w:ind w:left="270"/>
              <w:rPr>
                <w:lang w:eastAsia="zh-CN"/>
              </w:rPr>
            </w:pPr>
            <w:r>
              <w:rPr>
                <w:color w:val="333333"/>
                <w:sz w:val="21"/>
                <w:lang w:eastAsia="zh-CN"/>
              </w:rPr>
              <w:t>1. 如遇天气、战争、罢工等人力不可抗拒因素无法游览，本公司将有权更改行程，景点门票费用退还（赠送的自费项目除外），报名团费不退还； </w:t>
            </w:r>
          </w:p>
          <w:p w14:paraId="686E15FF" w14:textId="77777777" w:rsidR="00AB7CB1" w:rsidRDefault="00000000">
            <w:pPr>
              <w:spacing w:after="0" w:line="360" w:lineRule="auto"/>
              <w:ind w:left="270"/>
              <w:rPr>
                <w:lang w:eastAsia="zh-CN"/>
              </w:rPr>
            </w:pPr>
            <w:r>
              <w:rPr>
                <w:color w:val="333333"/>
                <w:sz w:val="21"/>
                <w:lang w:eastAsia="zh-CN"/>
              </w:rPr>
              <w:t>2. 取消条款如下：</w:t>
            </w:r>
          </w:p>
          <w:p w14:paraId="624ED0DE" w14:textId="77777777" w:rsidR="00AB7CB1" w:rsidRDefault="00000000">
            <w:pPr>
              <w:spacing w:after="0" w:line="360" w:lineRule="auto"/>
              <w:ind w:left="270"/>
              <w:rPr>
                <w:lang w:eastAsia="zh-CN"/>
              </w:rPr>
            </w:pPr>
            <w:r>
              <w:rPr>
                <w:color w:val="333333"/>
                <w:sz w:val="21"/>
                <w:lang w:eastAsia="zh-CN"/>
              </w:rPr>
              <w:t>    a.  如果团组在出发前15日 (含) ，要求取消或改期，团费不扣，其他加定酒店、机票或服务需参照酒店</w:t>
            </w:r>
            <w:proofErr w:type="gramStart"/>
            <w:r>
              <w:rPr>
                <w:color w:val="333333"/>
                <w:sz w:val="21"/>
                <w:lang w:eastAsia="zh-CN"/>
              </w:rPr>
              <w:t>或航司规定</w:t>
            </w:r>
            <w:proofErr w:type="gramEnd"/>
            <w:r>
              <w:rPr>
                <w:color w:val="333333"/>
                <w:sz w:val="21"/>
                <w:lang w:eastAsia="zh-CN"/>
              </w:rPr>
              <w:t>而确定是否能退款。</w:t>
            </w:r>
          </w:p>
          <w:p w14:paraId="04AFD0CF" w14:textId="77777777" w:rsidR="00AB7CB1" w:rsidRDefault="00000000">
            <w:pPr>
              <w:spacing w:after="0" w:line="360" w:lineRule="auto"/>
              <w:ind w:left="270"/>
              <w:rPr>
                <w:lang w:eastAsia="zh-CN"/>
              </w:rPr>
            </w:pPr>
            <w:r>
              <w:rPr>
                <w:color w:val="333333"/>
                <w:sz w:val="21"/>
                <w:lang w:eastAsia="zh-CN"/>
              </w:rPr>
              <w:t>    b.  在出发前8日 (含) 至 14日 (含) ，要求取消或改期，需扣50% 团费，其他加</w:t>
            </w:r>
            <w:proofErr w:type="gramStart"/>
            <w:r>
              <w:rPr>
                <w:color w:val="333333"/>
                <w:sz w:val="21"/>
                <w:lang w:eastAsia="zh-CN"/>
              </w:rPr>
              <w:t>定酒店</w:t>
            </w:r>
            <w:proofErr w:type="gramEnd"/>
            <w:r>
              <w:rPr>
                <w:color w:val="333333"/>
                <w:sz w:val="21"/>
                <w:lang w:eastAsia="zh-CN"/>
              </w:rPr>
              <w:t>或服务需参照酒店规定</w:t>
            </w:r>
            <w:r>
              <w:rPr>
                <w:color w:val="333333"/>
                <w:sz w:val="21"/>
                <w:lang w:eastAsia="zh-CN"/>
              </w:rPr>
              <w:lastRenderedPageBreak/>
              <w:t>而确定是否能退款。</w:t>
            </w:r>
          </w:p>
          <w:p w14:paraId="67EA47D9" w14:textId="77777777" w:rsidR="00AB7CB1" w:rsidRDefault="00000000">
            <w:pPr>
              <w:spacing w:after="0" w:line="360" w:lineRule="auto"/>
              <w:ind w:left="270"/>
              <w:rPr>
                <w:lang w:eastAsia="zh-CN"/>
              </w:rPr>
            </w:pPr>
            <w:r>
              <w:rPr>
                <w:color w:val="333333"/>
                <w:sz w:val="21"/>
                <w:lang w:eastAsia="zh-CN"/>
              </w:rPr>
              <w:t>    c.  如果团组在出发前7日 (含) 至出发当天要求取消或出发当日未能准时参加者，作自动放弃论，已付团费概不退还。</w:t>
            </w:r>
          </w:p>
          <w:p w14:paraId="21D347F2" w14:textId="77777777" w:rsidR="00AB7CB1" w:rsidRDefault="00000000">
            <w:pPr>
              <w:spacing w:after="0" w:line="360" w:lineRule="auto"/>
              <w:ind w:left="270"/>
              <w:rPr>
                <w:lang w:eastAsia="zh-CN"/>
              </w:rPr>
            </w:pPr>
            <w:r>
              <w:rPr>
                <w:color w:val="333333"/>
                <w:sz w:val="21"/>
                <w:lang w:eastAsia="zh-CN"/>
              </w:rPr>
              <w:t>    d.  如贵司或客人因个人原因 (无旅行证件、迟到、生病、意外等因素) 于旅途中退出或未能参加行程内任何行程，已付团费概不退还，也不会以其他服务赔偿。</w:t>
            </w:r>
          </w:p>
          <w:p w14:paraId="417BC8E9" w14:textId="77777777" w:rsidR="00AB7CB1" w:rsidRDefault="00000000">
            <w:pPr>
              <w:spacing w:after="0" w:line="360" w:lineRule="auto"/>
              <w:ind w:left="270"/>
              <w:rPr>
                <w:lang w:eastAsia="zh-CN"/>
              </w:rPr>
            </w:pPr>
            <w:r>
              <w:rPr>
                <w:color w:val="333333"/>
                <w:sz w:val="21"/>
                <w:lang w:eastAsia="zh-CN"/>
              </w:rPr>
              <w:t> </w:t>
            </w:r>
          </w:p>
          <w:p w14:paraId="44D75CC0" w14:textId="77777777" w:rsidR="00AB7CB1" w:rsidRDefault="00AB7CB1">
            <w:pPr>
              <w:spacing w:after="0" w:line="360" w:lineRule="auto"/>
              <w:ind w:left="270"/>
              <w:rPr>
                <w:lang w:eastAsia="zh-CN"/>
              </w:rPr>
            </w:pPr>
          </w:p>
        </w:tc>
      </w:tr>
    </w:tbl>
    <w:p w14:paraId="54D16931" w14:textId="77777777" w:rsidR="00AB7CB1" w:rsidRDefault="00000000">
      <w:pPr>
        <w:spacing w:after="0" w:line="360" w:lineRule="auto"/>
        <w:ind w:left="120"/>
        <w:rPr>
          <w:lang w:eastAsia="zh-CN"/>
        </w:rPr>
      </w:pPr>
      <w:r>
        <w:rPr>
          <w:color w:val="333333"/>
          <w:sz w:val="21"/>
          <w:lang w:eastAsia="zh-CN"/>
        </w:rPr>
        <w:lastRenderedPageBreak/>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AB7CB1" w14:paraId="7E691871"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00BD6F72" w14:textId="77777777" w:rsidR="00AB7CB1" w:rsidRDefault="00000000">
            <w:pPr>
              <w:spacing w:after="0" w:line="360" w:lineRule="auto"/>
            </w:pPr>
            <w:proofErr w:type="spellStart"/>
            <w:r>
              <w:rPr>
                <w:b/>
                <w:color w:val="333333"/>
                <w:sz w:val="21"/>
              </w:rPr>
              <w:t>预订须知</w:t>
            </w:r>
            <w:proofErr w:type="spellEnd"/>
          </w:p>
        </w:tc>
      </w:tr>
      <w:tr w:rsidR="00AB7CB1" w14:paraId="6DE89FAB" w14:textId="77777777">
        <w:trPr>
          <w:tblCellSpacing w:w="0" w:type="auto"/>
        </w:trPr>
        <w:tc>
          <w:tcPr>
            <w:tcW w:w="10800" w:type="dxa"/>
            <w:tcMar>
              <w:top w:w="90" w:type="dxa"/>
              <w:left w:w="150" w:type="dxa"/>
              <w:bottom w:w="90" w:type="dxa"/>
              <w:right w:w="150" w:type="dxa"/>
            </w:tcMar>
            <w:vAlign w:val="center"/>
          </w:tcPr>
          <w:p w14:paraId="20DB9174" w14:textId="77777777" w:rsidR="00AB7CB1" w:rsidRDefault="00000000">
            <w:pPr>
              <w:spacing w:after="0" w:line="360" w:lineRule="auto"/>
              <w:ind w:left="270"/>
              <w:rPr>
                <w:lang w:eastAsia="zh-CN"/>
              </w:rPr>
            </w:pPr>
            <w:r>
              <w:rPr>
                <w:b/>
                <w:color w:val="333333"/>
                <w:sz w:val="21"/>
                <w:lang w:eastAsia="zh-CN"/>
              </w:rPr>
              <w:t>预定须知：</w:t>
            </w:r>
          </w:p>
          <w:p w14:paraId="2267CB76" w14:textId="69765BED" w:rsidR="00AB7CB1" w:rsidRDefault="00000000">
            <w:pPr>
              <w:spacing w:after="0" w:line="360" w:lineRule="auto"/>
              <w:ind w:left="270"/>
              <w:rPr>
                <w:lang w:eastAsia="zh-CN"/>
              </w:rPr>
            </w:pPr>
            <w:r>
              <w:rPr>
                <w:color w:val="333333"/>
                <w:sz w:val="21"/>
                <w:lang w:eastAsia="zh-CN"/>
              </w:rPr>
              <w:t>1. 18岁以下未成年人或儿童必须由成人陪伴参团，单独旅行的未成年人或儿童不能</w:t>
            </w:r>
            <w:proofErr w:type="gramStart"/>
            <w:r>
              <w:rPr>
                <w:color w:val="333333"/>
                <w:sz w:val="21"/>
                <w:lang w:eastAsia="zh-CN"/>
              </w:rPr>
              <w:t>参加</w:t>
            </w:r>
            <w:r w:rsidR="009D59F8">
              <w:rPr>
                <w:color w:val="333333"/>
                <w:sz w:val="21"/>
                <w:lang w:eastAsia="zh-CN"/>
              </w:rPr>
              <w:t>尊享旅行</w:t>
            </w:r>
            <w:proofErr w:type="gramEnd"/>
            <w:r>
              <w:rPr>
                <w:color w:val="333333"/>
                <w:sz w:val="21"/>
                <w:lang w:eastAsia="zh-CN"/>
              </w:rPr>
              <w:t>的旅游团。出于对孕妇安全的考虑，孕妇参团需在行程结束时怀孕不超过24周。</w:t>
            </w:r>
          </w:p>
          <w:p w14:paraId="02F529D0" w14:textId="77777777" w:rsidR="00AB7CB1" w:rsidRDefault="00000000">
            <w:pPr>
              <w:spacing w:after="0" w:line="360" w:lineRule="auto"/>
              <w:ind w:left="270"/>
              <w:rPr>
                <w:lang w:eastAsia="zh-CN"/>
              </w:rPr>
            </w:pPr>
            <w:r>
              <w:rPr>
                <w:color w:val="333333"/>
                <w:sz w:val="21"/>
                <w:lang w:eastAsia="zh-CN"/>
              </w:rPr>
              <w:t>2. 请在预定时务必提供准确、完整的信息，包括姓名、性别、有效的联系方式（最好是手机，如有问题，方便通知）、准确的参团地点等，以免产生预定错误，影响出行。如因您提供错误信息而造成损失，由您自行承担。</w:t>
            </w:r>
          </w:p>
          <w:p w14:paraId="1251D008" w14:textId="77777777" w:rsidR="00AB7CB1" w:rsidRDefault="00000000">
            <w:pPr>
              <w:spacing w:after="0" w:line="360" w:lineRule="auto"/>
              <w:ind w:left="270"/>
              <w:rPr>
                <w:lang w:eastAsia="zh-CN"/>
              </w:rPr>
            </w:pPr>
            <w:r>
              <w:rPr>
                <w:color w:val="333333"/>
                <w:sz w:val="21"/>
                <w:lang w:eastAsia="zh-CN"/>
              </w:rPr>
              <w:t>3. 参团</w:t>
            </w:r>
            <w:proofErr w:type="gramStart"/>
            <w:r>
              <w:rPr>
                <w:color w:val="333333"/>
                <w:sz w:val="21"/>
                <w:lang w:eastAsia="zh-CN"/>
              </w:rPr>
              <w:t>客人需跟团</w:t>
            </w:r>
            <w:proofErr w:type="gramEnd"/>
            <w:r>
              <w:rPr>
                <w:color w:val="333333"/>
                <w:sz w:val="21"/>
                <w:lang w:eastAsia="zh-CN"/>
              </w:rPr>
              <w:t>上导游购买门票，不可</w:t>
            </w:r>
            <w:proofErr w:type="gramStart"/>
            <w:r>
              <w:rPr>
                <w:color w:val="333333"/>
                <w:sz w:val="21"/>
                <w:lang w:eastAsia="zh-CN"/>
              </w:rPr>
              <w:t>自行带</w:t>
            </w:r>
            <w:proofErr w:type="gramEnd"/>
            <w:r>
              <w:rPr>
                <w:color w:val="333333"/>
                <w:sz w:val="21"/>
                <w:lang w:eastAsia="zh-CN"/>
              </w:rPr>
              <w:t>票或使用City Pass。景点的门票费和团上餐费可能会根据景点官方的临时通知而变动，以当日景点公布的价格为准。</w:t>
            </w:r>
          </w:p>
          <w:p w14:paraId="67A6709D" w14:textId="77777777" w:rsidR="00AB7CB1" w:rsidRDefault="00000000">
            <w:pPr>
              <w:spacing w:after="0" w:line="360" w:lineRule="auto"/>
              <w:ind w:left="270"/>
              <w:rPr>
                <w:lang w:eastAsia="zh-CN"/>
              </w:rPr>
            </w:pPr>
            <w:r>
              <w:rPr>
                <w:color w:val="333333"/>
                <w:sz w:val="21"/>
                <w:lang w:eastAsia="zh-CN"/>
              </w:rPr>
              <w:t>4. 实际出行过程中，导游或司机有权根据天气、交通等情况，适当调整景点的游览顺序、停留时间或集合时间以确保行程顺利进行。</w:t>
            </w:r>
          </w:p>
          <w:p w14:paraId="773B203B" w14:textId="77777777" w:rsidR="00AB7CB1" w:rsidRDefault="00000000">
            <w:pPr>
              <w:spacing w:after="0" w:line="360" w:lineRule="auto"/>
              <w:ind w:left="270"/>
              <w:rPr>
                <w:lang w:eastAsia="zh-CN"/>
              </w:rPr>
            </w:pPr>
            <w:r>
              <w:rPr>
                <w:color w:val="333333"/>
                <w:sz w:val="21"/>
                <w:lang w:eastAsia="zh-CN"/>
              </w:rPr>
              <w:t>5. 如遇景点临时关闭或节假日（感恩节、圣诞节、新年）关闭等，导致无法参观，导游会根据实际情况调整为外观或以其他景点代替以确保行程的丰富性。各景点及国家公园的开放时间及流量控制会因疫情不时变化，如影响行程属不可抗力因素，敬请谅解。</w:t>
            </w:r>
          </w:p>
          <w:p w14:paraId="32507889" w14:textId="42616EAC" w:rsidR="00AB7CB1" w:rsidRDefault="00000000">
            <w:pPr>
              <w:spacing w:after="0" w:line="360" w:lineRule="auto"/>
              <w:ind w:left="270"/>
              <w:rPr>
                <w:lang w:eastAsia="zh-CN"/>
              </w:rPr>
            </w:pPr>
            <w:r>
              <w:rPr>
                <w:color w:val="333333"/>
                <w:sz w:val="21"/>
                <w:lang w:eastAsia="zh-CN"/>
              </w:rPr>
              <w:t>6. 八岁以下儿童参团需乘坐安全座椅，</w:t>
            </w:r>
            <w:proofErr w:type="gramStart"/>
            <w:r w:rsidR="009D59F8">
              <w:rPr>
                <w:color w:val="333333"/>
                <w:sz w:val="21"/>
                <w:lang w:eastAsia="zh-CN"/>
              </w:rPr>
              <w:t>尊享旅行</w:t>
            </w:r>
            <w:proofErr w:type="gramEnd"/>
            <w:r>
              <w:rPr>
                <w:color w:val="333333"/>
                <w:sz w:val="21"/>
                <w:lang w:eastAsia="zh-CN"/>
              </w:rPr>
              <w:t>提供租借服务，租金$10.00/人/天，请务必在预定行程时提前备注告知，以便我们提前准备，如</w:t>
            </w:r>
            <w:proofErr w:type="gramStart"/>
            <w:r>
              <w:rPr>
                <w:color w:val="333333"/>
                <w:sz w:val="21"/>
                <w:lang w:eastAsia="zh-CN"/>
              </w:rPr>
              <w:t>因客人</w:t>
            </w:r>
            <w:proofErr w:type="gramEnd"/>
            <w:r>
              <w:rPr>
                <w:color w:val="333333"/>
                <w:sz w:val="21"/>
                <w:lang w:eastAsia="zh-CN"/>
              </w:rPr>
              <w:t>未提前告知所造成的违规和罚金由客人自行承担，敬请理解。出行当日安排大巴出行无需安全座椅，费用可退还客人。</w:t>
            </w:r>
          </w:p>
          <w:p w14:paraId="542CF869" w14:textId="527A011E" w:rsidR="00AB7CB1" w:rsidRDefault="00000000">
            <w:pPr>
              <w:spacing w:after="0" w:line="360" w:lineRule="auto"/>
              <w:ind w:left="270"/>
              <w:rPr>
                <w:lang w:eastAsia="zh-CN"/>
              </w:rPr>
            </w:pPr>
            <w:r>
              <w:rPr>
                <w:color w:val="333333"/>
                <w:sz w:val="21"/>
                <w:lang w:eastAsia="zh-CN"/>
              </w:rPr>
              <w:t>7. 行程中众多旅游景点需要参团人具备基本的健康条件。残疾人士和行动不便者报名参团前请提前</w:t>
            </w:r>
            <w:proofErr w:type="gramStart"/>
            <w:r>
              <w:rPr>
                <w:color w:val="333333"/>
                <w:sz w:val="21"/>
                <w:lang w:eastAsia="zh-CN"/>
              </w:rPr>
              <w:t>联系</w:t>
            </w:r>
            <w:r w:rsidR="009D59F8">
              <w:rPr>
                <w:color w:val="333333"/>
                <w:sz w:val="21"/>
                <w:lang w:eastAsia="zh-CN"/>
              </w:rPr>
              <w:t>尊享旅行</w:t>
            </w:r>
            <w:proofErr w:type="gramEnd"/>
            <w:r>
              <w:rPr>
                <w:color w:val="333333"/>
                <w:sz w:val="21"/>
                <w:lang w:eastAsia="zh-CN"/>
              </w:rPr>
              <w:t>获取相关政策信息。若没有及时通知，我司不能保证为客人提供轮椅升降巴士或安排合适的座位。</w:t>
            </w:r>
          </w:p>
          <w:p w14:paraId="5C42A969" w14:textId="1769E132" w:rsidR="00AB7CB1" w:rsidRDefault="00000000">
            <w:pPr>
              <w:spacing w:after="0" w:line="360" w:lineRule="auto"/>
              <w:ind w:left="270"/>
              <w:rPr>
                <w:lang w:eastAsia="zh-CN"/>
              </w:rPr>
            </w:pPr>
            <w:r>
              <w:rPr>
                <w:color w:val="333333"/>
                <w:sz w:val="21"/>
                <w:lang w:eastAsia="zh-CN"/>
              </w:rPr>
              <w:t xml:space="preserve">8. </w:t>
            </w:r>
            <w:proofErr w:type="gramStart"/>
            <w:r w:rsidR="009D59F8">
              <w:rPr>
                <w:color w:val="333333"/>
                <w:sz w:val="21"/>
                <w:lang w:eastAsia="zh-CN"/>
              </w:rPr>
              <w:t>尊享旅行</w:t>
            </w:r>
            <w:proofErr w:type="gramEnd"/>
            <w:r>
              <w:rPr>
                <w:color w:val="333333"/>
                <w:sz w:val="21"/>
                <w:lang w:eastAsia="zh-CN"/>
              </w:rPr>
              <w:t>巴士团分为了四个等级：银</w:t>
            </w:r>
            <w:proofErr w:type="gramStart"/>
            <w:r>
              <w:rPr>
                <w:color w:val="333333"/>
                <w:sz w:val="21"/>
                <w:lang w:eastAsia="zh-CN"/>
              </w:rPr>
              <w:t>榜惠享</w:t>
            </w:r>
            <w:proofErr w:type="gramEnd"/>
            <w:r>
              <w:rPr>
                <w:color w:val="333333"/>
                <w:sz w:val="21"/>
                <w:lang w:eastAsia="zh-CN"/>
              </w:rPr>
              <w:t>、金榜</w:t>
            </w:r>
            <w:proofErr w:type="gramStart"/>
            <w:r>
              <w:rPr>
                <w:color w:val="333333"/>
                <w:sz w:val="21"/>
                <w:lang w:eastAsia="zh-CN"/>
              </w:rPr>
              <w:t>怡</w:t>
            </w:r>
            <w:proofErr w:type="gramEnd"/>
            <w:r>
              <w:rPr>
                <w:color w:val="333333"/>
                <w:sz w:val="21"/>
                <w:lang w:eastAsia="zh-CN"/>
              </w:rPr>
              <w:t>享、白金尊享、钻石</w:t>
            </w:r>
            <w:proofErr w:type="gramStart"/>
            <w:r>
              <w:rPr>
                <w:color w:val="333333"/>
                <w:sz w:val="21"/>
                <w:lang w:eastAsia="zh-CN"/>
              </w:rPr>
              <w:t>臻</w:t>
            </w:r>
            <w:proofErr w:type="gramEnd"/>
            <w:r>
              <w:rPr>
                <w:color w:val="333333"/>
                <w:sz w:val="21"/>
                <w:lang w:eastAsia="zh-CN"/>
              </w:rPr>
              <w:t>享，详情请查看</w:t>
            </w:r>
            <w:hyperlink r:id="rId4">
              <w:r>
                <w:rPr>
                  <w:color w:val="0000FF"/>
                  <w:sz w:val="21"/>
                  <w:u w:val="single"/>
                  <w:lang w:eastAsia="zh-CN"/>
                </w:rPr>
                <w:t>产品分级</w:t>
              </w:r>
            </w:hyperlink>
            <w:r>
              <w:rPr>
                <w:color w:val="333333"/>
                <w:sz w:val="21"/>
                <w:lang w:eastAsia="zh-CN"/>
              </w:rPr>
              <w:t>（点击蓝色字体查看）。</w:t>
            </w:r>
          </w:p>
          <w:p w14:paraId="046A161D" w14:textId="77777777" w:rsidR="00AB7CB1" w:rsidRDefault="00000000">
            <w:pPr>
              <w:spacing w:after="0" w:line="360" w:lineRule="auto"/>
              <w:ind w:left="270"/>
              <w:rPr>
                <w:lang w:eastAsia="zh-CN"/>
              </w:rPr>
            </w:pPr>
            <w:r>
              <w:rPr>
                <w:color w:val="333333"/>
                <w:sz w:val="21"/>
                <w:lang w:eastAsia="zh-CN"/>
              </w:rPr>
              <w:t>9. 纵横集团可能会多次修改参团条款和条件，并会在代理网站上及时公布最新版本。请游客在报名参团前务必仔细阅读</w:t>
            </w:r>
            <w:hyperlink r:id="rId5">
              <w:r>
                <w:rPr>
                  <w:color w:val="0000FF"/>
                  <w:sz w:val="21"/>
                  <w:u w:val="single"/>
                  <w:lang w:eastAsia="zh-CN"/>
                </w:rPr>
                <w:t>《参团条例》</w:t>
              </w:r>
            </w:hyperlink>
            <w:r>
              <w:rPr>
                <w:color w:val="333333"/>
                <w:sz w:val="21"/>
                <w:lang w:eastAsia="zh-CN"/>
              </w:rPr>
              <w:t>（点击蓝色字体查看）。我司仅在这些条款和条件下履行义务，除非在此条例中或在法律中有特别规定，否则如果产生任何间接性，补偿性，偶然性或惩罚性损害都不做出赔偿。</w:t>
            </w:r>
          </w:p>
          <w:p w14:paraId="74DEF866" w14:textId="602A76C7" w:rsidR="00AB7CB1" w:rsidRDefault="00000000">
            <w:pPr>
              <w:spacing w:after="0" w:line="360" w:lineRule="auto"/>
              <w:ind w:left="270"/>
              <w:rPr>
                <w:lang w:eastAsia="zh-CN"/>
              </w:rPr>
            </w:pPr>
            <w:r>
              <w:rPr>
                <w:color w:val="BA372A"/>
                <w:sz w:val="21"/>
                <w:lang w:eastAsia="zh-CN"/>
              </w:rPr>
              <w:t>10. 面对持续上涨的燃油成本，车辆运营成本大大增加，2026年5月18日（出发班期）起，</w:t>
            </w:r>
            <w:proofErr w:type="gramStart"/>
            <w:r w:rsidR="009D59F8">
              <w:rPr>
                <w:color w:val="BA372A"/>
                <w:sz w:val="21"/>
                <w:lang w:eastAsia="zh-CN"/>
              </w:rPr>
              <w:t>尊享旅行</w:t>
            </w:r>
            <w:proofErr w:type="gramEnd"/>
            <w:r>
              <w:rPr>
                <w:color w:val="BA372A"/>
                <w:sz w:val="21"/>
                <w:lang w:eastAsia="zh-CN"/>
              </w:rPr>
              <w:t>的巴士</w:t>
            </w:r>
            <w:proofErr w:type="gramStart"/>
            <w:r>
              <w:rPr>
                <w:color w:val="BA372A"/>
                <w:sz w:val="21"/>
                <w:lang w:eastAsia="zh-CN"/>
              </w:rPr>
              <w:t>团产品</w:t>
            </w:r>
            <w:proofErr w:type="gramEnd"/>
            <w:r>
              <w:rPr>
                <w:color w:val="BA372A"/>
                <w:sz w:val="21"/>
                <w:lang w:eastAsia="zh-CN"/>
              </w:rPr>
              <w:t>需加收交通附加费$5/人/天，导游将在行程中统</w:t>
            </w:r>
            <w:proofErr w:type="gramStart"/>
            <w:r>
              <w:rPr>
                <w:color w:val="BA372A"/>
                <w:sz w:val="21"/>
                <w:lang w:eastAsia="zh-CN"/>
              </w:rPr>
              <w:t>一</w:t>
            </w:r>
            <w:proofErr w:type="gramEnd"/>
            <w:r>
              <w:rPr>
                <w:color w:val="BA372A"/>
                <w:sz w:val="21"/>
                <w:lang w:eastAsia="zh-CN"/>
              </w:rPr>
              <w:t>收取。</w:t>
            </w:r>
          </w:p>
          <w:p w14:paraId="28EC6528" w14:textId="77777777" w:rsidR="00AB7CB1" w:rsidRDefault="00000000">
            <w:pPr>
              <w:spacing w:after="0" w:line="360" w:lineRule="auto"/>
              <w:ind w:left="270"/>
              <w:rPr>
                <w:lang w:eastAsia="zh-CN"/>
              </w:rPr>
            </w:pPr>
            <w:r>
              <w:rPr>
                <w:color w:val="333333"/>
                <w:sz w:val="21"/>
                <w:lang w:eastAsia="zh-CN"/>
              </w:rPr>
              <w:lastRenderedPageBreak/>
              <w:t> </w:t>
            </w:r>
          </w:p>
          <w:p w14:paraId="0FF16C00" w14:textId="77777777" w:rsidR="00AB7CB1" w:rsidRDefault="00000000">
            <w:pPr>
              <w:spacing w:after="0" w:line="360" w:lineRule="auto"/>
              <w:ind w:left="270"/>
              <w:rPr>
                <w:lang w:eastAsia="zh-CN"/>
              </w:rPr>
            </w:pPr>
            <w:r>
              <w:rPr>
                <w:b/>
                <w:color w:val="333333"/>
                <w:sz w:val="21"/>
                <w:lang w:eastAsia="zh-CN"/>
              </w:rPr>
              <w:t>出行须知：</w:t>
            </w:r>
          </w:p>
          <w:p w14:paraId="3BC905E1" w14:textId="378E5DFC" w:rsidR="00AB7CB1" w:rsidRDefault="00000000">
            <w:pPr>
              <w:spacing w:after="0" w:line="360" w:lineRule="auto"/>
              <w:ind w:left="270"/>
              <w:rPr>
                <w:lang w:eastAsia="zh-CN"/>
              </w:rPr>
            </w:pPr>
            <w:r>
              <w:rPr>
                <w:color w:val="333333"/>
                <w:sz w:val="21"/>
                <w:lang w:eastAsia="zh-CN"/>
              </w:rPr>
              <w:t>1. 为保障行程顺利完整，游客有责任严格遵守导游给出的集合时间。如果距离集合时间超过十分钟，车子将离开不予等待。</w:t>
            </w:r>
            <w:proofErr w:type="gramStart"/>
            <w:r w:rsidR="009D59F8">
              <w:rPr>
                <w:color w:val="333333"/>
                <w:sz w:val="21"/>
                <w:lang w:eastAsia="zh-CN"/>
              </w:rPr>
              <w:t>尊享旅行</w:t>
            </w:r>
            <w:proofErr w:type="gramEnd"/>
            <w:r>
              <w:rPr>
                <w:color w:val="333333"/>
                <w:sz w:val="21"/>
                <w:lang w:eastAsia="zh-CN"/>
              </w:rPr>
              <w:t>竭诚提供准时准点服务，但如遇到天气、交通、机械故障、罢工、政府停摆以及战争和恐怖袭击等不可控因素，我司无法保证按时按点到达接送地点。由此原因导致的行程延误进而给客人带来任何的不便或产生相关航班、火车或大巴费用以及其他旅游费用等额外费用的，我司概不负责。</w:t>
            </w:r>
          </w:p>
          <w:p w14:paraId="29F36653" w14:textId="1AC70674" w:rsidR="00AB7CB1" w:rsidRDefault="00000000">
            <w:pPr>
              <w:spacing w:after="0" w:line="360" w:lineRule="auto"/>
              <w:ind w:left="270"/>
              <w:rPr>
                <w:lang w:eastAsia="zh-CN"/>
              </w:rPr>
            </w:pPr>
            <w:r>
              <w:rPr>
                <w:color w:val="333333"/>
                <w:sz w:val="21"/>
                <w:lang w:eastAsia="zh-CN"/>
              </w:rPr>
              <w:t xml:space="preserve">2. </w:t>
            </w:r>
            <w:proofErr w:type="gramStart"/>
            <w:r w:rsidR="009D59F8">
              <w:rPr>
                <w:color w:val="333333"/>
                <w:sz w:val="21"/>
                <w:lang w:eastAsia="zh-CN"/>
              </w:rPr>
              <w:t>尊享旅行</w:t>
            </w:r>
            <w:proofErr w:type="gramEnd"/>
            <w:r>
              <w:rPr>
                <w:color w:val="333333"/>
                <w:sz w:val="21"/>
                <w:lang w:eastAsia="zh-CN"/>
              </w:rPr>
              <w:t>有权在方便出团操作的情况下，在途中将游客从原车换到另一辆车并指派不同导游和司机提供服务。</w:t>
            </w:r>
          </w:p>
          <w:p w14:paraId="79A952F8" w14:textId="77777777" w:rsidR="00AB7CB1" w:rsidRDefault="00000000">
            <w:pPr>
              <w:spacing w:after="0" w:line="360" w:lineRule="auto"/>
              <w:ind w:left="270"/>
              <w:rPr>
                <w:lang w:eastAsia="zh-CN"/>
              </w:rPr>
            </w:pPr>
            <w:r>
              <w:rPr>
                <w:color w:val="333333"/>
                <w:sz w:val="21"/>
                <w:lang w:eastAsia="zh-CN"/>
              </w:rPr>
              <w:t>3. 以下建议会帮助您更快更好的登记报到：需携带有效身份证件( 内附照片)；请出示纸质版或电子版行程单。</w:t>
            </w:r>
          </w:p>
          <w:p w14:paraId="6FE0E59C" w14:textId="77777777" w:rsidR="00AB7CB1" w:rsidRDefault="00000000">
            <w:pPr>
              <w:spacing w:after="0" w:line="360" w:lineRule="auto"/>
              <w:ind w:left="270"/>
              <w:rPr>
                <w:lang w:eastAsia="zh-CN"/>
              </w:rPr>
            </w:pPr>
            <w:r>
              <w:rPr>
                <w:color w:val="333333"/>
                <w:sz w:val="21"/>
                <w:lang w:eastAsia="zh-CN"/>
              </w:rPr>
              <w:t>4. 该产品是团体活动，如您选择中途离团，请提前告知并征得导游同意，需签署离团协议书，未完成部分将被视为您自行放弃，团费不予退还。</w:t>
            </w:r>
          </w:p>
          <w:p w14:paraId="21D572B5" w14:textId="77777777" w:rsidR="00AB7CB1" w:rsidRDefault="00000000">
            <w:pPr>
              <w:spacing w:after="0" w:line="360" w:lineRule="auto"/>
              <w:ind w:left="270"/>
              <w:rPr>
                <w:lang w:eastAsia="zh-CN"/>
              </w:rPr>
            </w:pPr>
            <w:r>
              <w:rPr>
                <w:color w:val="333333"/>
                <w:sz w:val="21"/>
                <w:lang w:eastAsia="zh-CN"/>
              </w:rPr>
              <w:t>5. 行程中的赠送项目，如因交通、天气等不可抗力因素导致不能赠送的、或因您个人原因不能参观的，费用不退，敬请谅解。</w:t>
            </w:r>
          </w:p>
          <w:p w14:paraId="149E45ED" w14:textId="77777777" w:rsidR="00AB7CB1" w:rsidRDefault="00000000">
            <w:pPr>
              <w:spacing w:after="0" w:line="360" w:lineRule="auto"/>
              <w:ind w:left="270"/>
              <w:rPr>
                <w:lang w:eastAsia="zh-CN"/>
              </w:rPr>
            </w:pPr>
            <w:r>
              <w:rPr>
                <w:color w:val="333333"/>
                <w:sz w:val="21"/>
                <w:lang w:eastAsia="zh-CN"/>
              </w:rPr>
              <w:t>6. 根据美国联邦法律，参团期间车上禁止吸烟，若有吸烟需要，请到专门的吸烟区。</w:t>
            </w:r>
          </w:p>
          <w:p w14:paraId="16ED431B" w14:textId="5B9CD92C" w:rsidR="00AB7CB1" w:rsidRDefault="00000000">
            <w:pPr>
              <w:spacing w:after="0" w:line="360" w:lineRule="auto"/>
              <w:ind w:left="270"/>
              <w:rPr>
                <w:lang w:eastAsia="zh-CN"/>
              </w:rPr>
            </w:pPr>
            <w:r>
              <w:rPr>
                <w:color w:val="333333"/>
                <w:sz w:val="21"/>
                <w:lang w:eastAsia="zh-CN"/>
              </w:rPr>
              <w:t xml:space="preserve">7. </w:t>
            </w:r>
            <w:proofErr w:type="gramStart"/>
            <w:r w:rsidR="009D59F8">
              <w:rPr>
                <w:color w:val="333333"/>
                <w:sz w:val="21"/>
                <w:lang w:eastAsia="zh-CN"/>
              </w:rPr>
              <w:t>尊享旅行</w:t>
            </w:r>
            <w:proofErr w:type="gramEnd"/>
            <w:r>
              <w:rPr>
                <w:color w:val="333333"/>
                <w:sz w:val="21"/>
                <w:lang w:eastAsia="zh-CN"/>
              </w:rPr>
              <w:t>的所有行程一律不允许带宠物和动物参团。</w:t>
            </w:r>
          </w:p>
          <w:p w14:paraId="27342A84" w14:textId="77777777" w:rsidR="00AB7CB1" w:rsidRDefault="00000000">
            <w:pPr>
              <w:spacing w:after="0" w:line="360" w:lineRule="auto"/>
              <w:ind w:left="270"/>
              <w:rPr>
                <w:lang w:eastAsia="zh-CN"/>
              </w:rPr>
            </w:pPr>
            <w:r>
              <w:rPr>
                <w:color w:val="333333"/>
                <w:sz w:val="21"/>
                <w:lang w:eastAsia="zh-CN"/>
              </w:rPr>
              <w:t>8. 紧急联系电话：（美国免费电话）+1(866)585-8747。</w:t>
            </w:r>
          </w:p>
          <w:p w14:paraId="174FDD47" w14:textId="77777777" w:rsidR="00AB7CB1" w:rsidRDefault="00AB7CB1">
            <w:pPr>
              <w:spacing w:after="0" w:line="360" w:lineRule="auto"/>
              <w:ind w:left="270"/>
              <w:rPr>
                <w:lang w:eastAsia="zh-CN"/>
              </w:rPr>
            </w:pPr>
          </w:p>
        </w:tc>
      </w:tr>
    </w:tbl>
    <w:p w14:paraId="104249C7" w14:textId="77777777" w:rsidR="00AB7CB1" w:rsidRDefault="00000000">
      <w:pPr>
        <w:spacing w:after="0" w:line="360" w:lineRule="auto"/>
        <w:ind w:left="120"/>
        <w:rPr>
          <w:lang w:eastAsia="zh-CN"/>
        </w:rPr>
      </w:pPr>
      <w:r>
        <w:rPr>
          <w:color w:val="333333"/>
          <w:sz w:val="21"/>
          <w:lang w:eastAsia="zh-CN"/>
        </w:rPr>
        <w:lastRenderedPageBreak/>
        <w:t xml:space="preserve"> </w:t>
      </w:r>
      <w:r>
        <w:rPr>
          <w:lang w:eastAsia="zh-CN"/>
        </w:rPr>
        <w:br/>
      </w:r>
      <w:r>
        <w:rPr>
          <w:color w:val="333333"/>
          <w:sz w:val="21"/>
          <w:lang w:eastAsia="zh-CN"/>
        </w:rPr>
        <w:t xml:space="preserve"> </w:t>
      </w:r>
    </w:p>
    <w:sectPr w:rsidR="00AB7CB1">
      <w:pgSz w:w="11907" w:h="16839" w:code="9"/>
      <w:pgMar w:top="600" w:right="600" w:bottom="60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AB7CB1"/>
    <w:rsid w:val="000801EA"/>
    <w:rsid w:val="009D59F8"/>
    <w:rsid w:val="00AB7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102DC"/>
  <w15:docId w15:val="{25768D5C-2A18-488E-AA52-31051409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0"/>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0"/>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0"/>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0"/>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156082"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156082"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156082" w:themeColor="accent1"/>
      <w:spacing w:val="15"/>
      <w:sz w:val="24"/>
      <w:szCs w:val="24"/>
    </w:rPr>
  </w:style>
  <w:style w:type="paragraph" w:styleId="a8">
    <w:name w:val="Title"/>
    <w:basedOn w:val="a"/>
    <w:next w:val="a"/>
    <w:link w:val="a9"/>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467886"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pPr>
      <w:spacing w:line="240" w:lineRule="auto"/>
    </w:pPr>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uvbookings.info/upload/terms/s.pdf" TargetMode="External"/><Relationship Id="rId4" Type="http://schemas.openxmlformats.org/officeDocument/2006/relationships/hyperlink" Target="https://uvbookings.info/upload/BMS/ProductLevel.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782</Words>
  <Characters>4459</Characters>
  <Application>Microsoft Office Word</Application>
  <DocSecurity>0</DocSecurity>
  <Lines>37</Lines>
  <Paragraphs>10</Paragraphs>
  <ScaleCrop>false</ScaleCrop>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Johnny Wang</cp:lastModifiedBy>
  <cp:revision>3</cp:revision>
  <dcterms:created xsi:type="dcterms:W3CDTF">2026-06-12T10:08:00Z</dcterms:created>
  <dcterms:modified xsi:type="dcterms:W3CDTF">2026-06-12T10:08:00Z</dcterms:modified>
</cp:coreProperties>
</file>