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90" w:before="28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4E45"/>
          <w:sz w:val="22"/>
          <w:szCs w:val="22"/>
        </w:rPr>
        <w:t xml:space="preserve">「2026년 제주 공공데이터·AI 활용 창업경진대회」</w:t>
      </w:r>
    </w:p>
    <w:p>
      <w:pPr>
        <w:keepNext/>
        <w:spacing w:after="160" w:before="16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02522"/>
          <w:sz w:val="40"/>
          <w:szCs w:val="40"/>
        </w:rPr>
        <w:t xml:space="preserve">사 업 계 획 서</w:t>
      </w:r>
    </w:p>
    <w:p>
      <w:pPr>
        <w:keepNext/>
        <w:spacing w:after="36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96638"/>
          <w:sz w:val="22"/>
          <w:szCs w:val="22"/>
        </w:rPr>
        <w:t xml:space="preserve">제품·서비스 개발 부문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8236"/>
      </w:tblGrid>
      <w:tr>
        <w:trPr>
          <w:cantSplit/>
          <w:tblHeader/>
        </w:trPr>
        <w:tc>
          <w:tcPr>
            <w:tcW w:type="dxa" w:w="21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82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제출 내용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8"/>
                <w:szCs w:val="18"/>
              </w:rPr>
              <w:t xml:space="preserve">아이템명</w:t>
            </w:r>
          </w:p>
        </w:tc>
        <w:tc>
          <w:tcPr>
            <w:tcW w:type="dxa" w:w="82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8"/>
                <w:szCs w:val="18"/>
              </w:rPr>
              <w:t xml:space="preserve">제주를 담다 (Pack Your Jeju)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8"/>
                <w:szCs w:val="18"/>
              </w:rPr>
              <w:t xml:space="preserve">아이템 소개</w:t>
            </w:r>
          </w:p>
        </w:tc>
        <w:tc>
          <w:tcPr>
            <w:tcW w:type="dxa" w:w="82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8"/>
                <w:szCs w:val="18"/>
              </w:rPr>
              <w:t xml:space="preserve">근거로 계획하는 제주 AI 여행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8"/>
                <w:szCs w:val="18"/>
              </w:rPr>
              <w:t xml:space="preserve">제품·서비스</w:t>
            </w:r>
          </w:p>
        </w:tc>
        <w:tc>
          <w:tcPr>
            <w:tcW w:type="dxa" w:w="82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8"/>
                <w:szCs w:val="18"/>
              </w:rPr>
              <w:t xml:space="preserve">공공데이터·웹 근거·AI를 연결하는 제주 여행 의사결정 서비스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8"/>
                <w:szCs w:val="18"/>
              </w:rPr>
              <w:t xml:space="preserve">시제품 URL</w:t>
            </w:r>
          </w:p>
        </w:tc>
        <w:tc>
          <w:tcPr>
            <w:tcW w:type="dxa" w:w="82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8"/>
                <w:szCs w:val="18"/>
              </w:rPr>
              <w:t xml:space="preserve">https://pack-your-jeju.vercel.app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8"/>
                <w:szCs w:val="18"/>
              </w:rPr>
              <w:t xml:space="preserve">작성 기준일</w:t>
            </w:r>
          </w:p>
        </w:tc>
        <w:tc>
          <w:tcPr>
            <w:tcW w:type="dxa" w:w="82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8"/>
                <w:szCs w:val="18"/>
              </w:rPr>
              <w:t xml:space="preserve">2026년 7월 15일</w:t>
            </w:r>
          </w:p>
        </w:tc>
      </w:tr>
    </w:tbl>
    <w:p>
      <w:pPr>
        <w:pStyle w:val="Heading2"/>
        <w:keepNext/>
        <w:spacing w:after="85" w:before="13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02522"/>
          <w:sz w:val="23"/>
          <w:szCs w:val="23"/>
        </w:rPr>
        <w:t xml:space="preserve">한 문장 정의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86"/>
      </w:tblGrid>
      <w:tr>
        <w:trPr>
          <w:cantSplit/>
        </w:trPr>
        <w:tc>
          <w:tcPr>
            <w:tcW w:type="dxa" w:w="103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EEF5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74E45"/>
                <w:sz w:val="19"/>
                <w:szCs w:val="19"/>
              </w:rPr>
              <w:t xml:space="preserve">여행자가 제주에서 무엇을 선택할지 결정하도록, 하루방이 웹 원문을 조사하고 제주 공공데이터를 마지막에 교차확인하며 실제 방문 피드백을 다음 선택의 근거로 축적합니다.</w:t>
            </w:r>
          </w:p>
        </w:tc>
      </w:tr>
    </w:tbl>
    <w:p>
      <w:pPr>
        <w:pStyle w:val="Heading2"/>
        <w:keepNext/>
        <w:spacing w:after="85" w:before="13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02522"/>
          <w:sz w:val="23"/>
          <w:szCs w:val="23"/>
        </w:rPr>
        <w:t xml:space="preserve">제품의 핵심 경쟁력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2"/>
        <w:gridCol w:w="3462"/>
        <w:gridCol w:w="3462"/>
      </w:tblGrid>
      <w:tr>
        <w:trPr>
          <w:cantSplit/>
          <w:tblHeader/>
        </w:trPr>
        <w:tc>
          <w:tcPr>
            <w:tcW w:type="dxa" w:w="3462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충분한 조사</w:t>
            </w:r>
          </w:p>
        </w:tc>
        <w:tc>
          <w:tcPr>
            <w:tcW w:type="dxa" w:w="3462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근거가 보이는 선택</w:t>
            </w:r>
          </w:p>
        </w:tc>
        <w:tc>
          <w:tcPr>
            <w:tcW w:type="dxa" w:w="3462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여행 후 더 좋아지는 정보</w:t>
            </w:r>
          </w:p>
        </w:tc>
      </w:tr>
      <w:tr>
        <w:trPr>
          <w:cantSplit/>
        </w:trPr>
        <w:tc>
          <w:tcPr>
            <w:tcW w:type="dxa" w:w="3462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7"/>
                <w:szCs w:val="17"/>
              </w:rPr>
              <w:t xml:space="preserve">검색어와 출처 유형을 바꿔 공식·플랫폼·경험 원문을 확인</w:t>
            </w:r>
          </w:p>
        </w:tc>
        <w:tc>
          <w:tcPr>
            <w:tcW w:type="dxa" w:w="3462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7"/>
                <w:szCs w:val="17"/>
              </w:rPr>
              <w:t xml:space="preserve">출처 역할·확인 시점·충돌·공공데이터 일치 여부를 주장 가까이에 표시</w:t>
            </w:r>
          </w:p>
        </w:tc>
        <w:tc>
          <w:tcPr>
            <w:tcW w:type="dxa" w:w="3462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7"/>
                <w:szCs w:val="17"/>
              </w:rPr>
              <w:t xml:space="preserve">방문 피드백을 원본과 분리해 근거 원장과 운영자 검토로 연결</w:t>
            </w:r>
          </w:p>
        </w:tc>
      </w:tr>
    </w:tbl>
    <w:p>
      <w:pPr>
        <w:pStyle w:val="Heading2"/>
        <w:keepNext/>
        <w:spacing w:after="85" w:before="13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02522"/>
          <w:sz w:val="23"/>
          <w:szCs w:val="23"/>
        </w:rPr>
        <w:t xml:space="preserve">제출 문서의 사실 구분</w:t>
      </w:r>
    </w:p>
    <w:p>
      <w:pPr>
        <w:spacing w:after="95" w:line="255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06B"/>
          <w:sz w:val="18"/>
          <w:szCs w:val="18"/>
        </w:rPr>
        <w:t xml:space="preserve">현재 시제품에서 동작하는 기능은 “현재 구현”으로, 인증·기관 협력·유료화 등은 “고도화 계획”으로 구분했습니다. 대표자와 팀원 정보는 개인정보 수령 후 신청서에 별도 입력합니다.</w:t>
      </w:r>
    </w:p>
    <w:p>
      <w:r>
        <w:br w:type="page"/>
      </w:r>
    </w:p>
    <w:p>
      <w:pPr>
        <w:pStyle w:val="Heading1"/>
        <w:keepNext/>
        <w:spacing w:after="145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4E45"/>
          <w:sz w:val="29"/>
          <w:szCs w:val="29"/>
        </w:rPr>
        <w:t xml:space="preserve">1 개발 서비스 개요</w:t>
      </w:r>
    </w:p>
    <w:p>
      <w:pPr>
        <w:pStyle w:val="Heading2"/>
        <w:keepNext/>
        <w:spacing w:after="85" w:before="13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02522"/>
          <w:sz w:val="23"/>
          <w:szCs w:val="23"/>
        </w:rPr>
        <w:t xml:space="preserve">1-1. 개발 서비스의 기능 및 특징 — 문제와 해결</w:t>
      </w:r>
    </w:p>
    <w:p>
      <w:pPr>
        <w:spacing w:after="95" w:line="255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02522"/>
          <w:sz w:val="19"/>
          <w:szCs w:val="19"/>
        </w:rPr>
        <w:t xml:space="preserve">제주 여행 정보의 문제는 장소가 부족한 것이 아니라, 정보가 여러 채널에 흩어져 있고 어떤 정보가 지금도 유효한지 판단하기 어렵다는 데 있습니다. 지도는 검색과 길찾기에 강하고, 리뷰는 경험을 제공하며, 관광 포털은 공식 정보를 제공하지만 여행자의 일정·동행자·취향을 한 번에 비교해 주지는 않습니다.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50"/>
        <w:gridCol w:w="5236"/>
      </w:tblGrid>
      <w:tr>
        <w:trPr>
          <w:cantSplit/>
          <w:tblHeader/>
        </w:trPr>
        <w:tc>
          <w:tcPr>
            <w:tcW w:type="dxa" w:w="15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여행 단계</w:t>
            </w:r>
          </w:p>
        </w:tc>
        <w:tc>
          <w:tcPr>
            <w:tcW w:type="dxa" w:w="36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사용자 문제</w:t>
            </w:r>
          </w:p>
        </w:tc>
        <w:tc>
          <w:tcPr>
            <w:tcW w:type="dxa" w:w="52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제주를 담다의 해결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7"/>
                <w:szCs w:val="17"/>
              </w:rPr>
              <w:t xml:space="preserve">여행 전</w:t>
            </w:r>
          </w:p>
        </w:tc>
        <w:tc>
          <w:tcPr>
            <w:tcW w:type="dxa" w:w="36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7"/>
                <w:szCs w:val="17"/>
              </w:rPr>
              <w:t xml:space="preserve">공식 정보·지도·리뷰를 오가며 후보를 직접 비교해야 함</w:t>
            </w:r>
          </w:p>
        </w:tc>
        <w:tc>
          <w:tcPr>
            <w:tcW w:type="dxa" w:w="52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7"/>
                <w:szCs w:val="17"/>
              </w:rPr>
              <w:t xml:space="preserve">지역·기간·동행자·여행 순간을 바탕으로 비교 가능한 플랜 구성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7"/>
                <w:szCs w:val="17"/>
              </w:rPr>
              <w:t xml:space="preserve">여행 중</w:t>
            </w:r>
          </w:p>
        </w:tc>
        <w:tc>
          <w:tcPr>
            <w:tcW w:type="dxa" w:w="36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7"/>
                <w:szCs w:val="17"/>
              </w:rPr>
              <w:t xml:space="preserve">운영시간·휴무·접근성처럼 변하는 정보를 다시 확인해야 함</w:t>
            </w:r>
          </w:p>
        </w:tc>
        <w:tc>
          <w:tcPr>
            <w:tcW w:type="dxa" w:w="52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7"/>
                <w:szCs w:val="17"/>
              </w:rPr>
              <w:t xml:space="preserve">하루방이 최신 웹 원문을 조사하고 출처 역할·확인 시점을 함께 제시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7"/>
                <w:szCs w:val="17"/>
              </w:rPr>
              <w:t xml:space="preserve">여행 후</w:t>
            </w:r>
          </w:p>
        </w:tc>
        <w:tc>
          <w:tcPr>
            <w:tcW w:type="dxa" w:w="36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7"/>
                <w:szCs w:val="17"/>
              </w:rPr>
              <w:t xml:space="preserve">현장에서 발견한 정보 차이가 다음 여행자에게 연결되지 않음</w:t>
            </w:r>
          </w:p>
        </w:tc>
        <w:tc>
          <w:tcPr>
            <w:tcW w:type="dxa" w:w="52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7"/>
                <w:szCs w:val="17"/>
              </w:rPr>
              <w:t xml:space="preserve">방문 피드백을 별도 현장 신호로 저장하고 검토·보정 흐름으로 연결</w:t>
            </w:r>
          </w:p>
        </w:tc>
      </w:tr>
    </w:tbl>
    <w:p>
      <w:pPr>
        <w:pStyle w:val="Heading2"/>
        <w:keepNext/>
        <w:spacing w:after="85" w:before="13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02522"/>
          <w:sz w:val="23"/>
          <w:szCs w:val="23"/>
        </w:rPr>
        <w:t xml:space="preserve">해결 원칙</w:t>
      </w:r>
    </w:p>
    <w:p>
      <w:pPr>
        <w:pStyle w:val="ListParagraph"/>
        <w:keepLines/>
        <w:numPr>
          <w:ilvl w:val="0"/>
          <w:numId w:val="2"/>
        </w:numPr>
        <w:spacing w:after="70" w:line="2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02522"/>
          <w:sz w:val="18"/>
          <w:szCs w:val="18"/>
        </w:rPr>
        <w:t xml:space="preserve">충분히 조사한다: 추천·운영정보 질문은 웹 리서치를 기본 경로로 사용하고, 결과가 빈약하면 검색어와 출처 유형을 바꿔 재검색합니다.</w:t>
      </w:r>
    </w:p>
    <w:p>
      <w:pPr>
        <w:pStyle w:val="ListParagraph"/>
        <w:keepLines/>
        <w:numPr>
          <w:ilvl w:val="0"/>
          <w:numId w:val="2"/>
        </w:numPr>
        <w:spacing w:after="70" w:line="2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02522"/>
          <w:sz w:val="18"/>
          <w:szCs w:val="18"/>
        </w:rPr>
        <w:t xml:space="preserve">사실을 만들지 않는다: 장소명·주소·운영시간·가격 등은 확인한 웹 원문 또는 내부 데이터에 근거하며 추론을 사실과 구분합니다.</w:t>
      </w:r>
    </w:p>
    <w:p>
      <w:pPr>
        <w:pStyle w:val="ListParagraph"/>
        <w:keepLines/>
        <w:numPr>
          <w:ilvl w:val="0"/>
          <w:numId w:val="2"/>
        </w:numPr>
        <w:spacing w:after="70" w:line="2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02522"/>
          <w:sz w:val="18"/>
          <w:szCs w:val="18"/>
        </w:rPr>
        <w:t xml:space="preserve">불확실성을 숨기지 않는다: 검색 상태를 충분·부분·충돌·이용 불가로 나누고 공공데이터 미수록을 장소 부재로 단정하지 않습니다.</w:t>
      </w:r>
    </w:p>
    <w:p>
      <w:pPr>
        <w:pStyle w:val="ListParagraph"/>
        <w:keepLines/>
        <w:numPr>
          <w:ilvl w:val="0"/>
          <w:numId w:val="2"/>
        </w:numPr>
        <w:spacing w:after="70" w:line="2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02522"/>
          <w:sz w:val="18"/>
          <w:szCs w:val="18"/>
        </w:rPr>
        <w:t xml:space="preserve">선택을 돕는다: 후보 수보다 직접 결론, 후보별 이유, 비교 기준, 주의점과 출처를 중심으로 답합니다.</w:t>
      </w:r>
    </w:p>
    <w:p>
      <w:pPr>
        <w:pStyle w:val="Heading2"/>
        <w:keepNext/>
        <w:spacing w:after="85" w:before="13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02522"/>
          <w:sz w:val="23"/>
          <w:szCs w:val="23"/>
        </w:rPr>
        <w:t xml:space="preserve">핵심 사용자</w:t>
      </w:r>
    </w:p>
    <w:p>
      <w:pPr>
        <w:spacing w:after="95" w:line="255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02522"/>
          <w:sz w:val="19"/>
          <w:szCs w:val="19"/>
        </w:rPr>
        <w:t xml:space="preserve">처음 제주를 방문하는 여행자, 아이·부모님과 이동 부담을 고려해야 하는 가족, 짧은 기간에 취향별 후보를 비교하려는 커플·친구 여행자가 1차 사용자입니다.</w:t>
      </w:r>
    </w:p>
    <w:p>
      <w:r>
        <w:br w:type="page"/>
      </w:r>
    </w:p>
    <w:p>
      <w:pPr>
        <w:pStyle w:val="Heading2"/>
        <w:keepNext/>
        <w:spacing w:after="85" w:before="13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02522"/>
          <w:sz w:val="23"/>
          <w:szCs w:val="23"/>
        </w:rPr>
        <w:t xml:space="preserve">1-1. 개발 서비스의 기능 및 특징 — 현재 시제품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5200"/>
        <w:gridCol w:w="3336"/>
      </w:tblGrid>
      <w:tr>
        <w:trPr>
          <w:cantSplit/>
          <w:tblHeader/>
        </w:trPr>
        <w:tc>
          <w:tcPr>
            <w:tcW w:type="dxa" w:w="18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기능</w:t>
            </w:r>
          </w:p>
        </w:tc>
        <w:tc>
          <w:tcPr>
            <w:tcW w:type="dxa" w:w="52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현재 구현 내용</w:t>
            </w:r>
          </w:p>
        </w:tc>
        <w:tc>
          <w:tcPr>
            <w:tcW w:type="dxa" w:w="33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사용자 가치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6"/>
                <w:szCs w:val="16"/>
              </w:rPr>
              <w:t xml:space="preserve">여행 조건 입력</w:t>
            </w:r>
          </w:p>
        </w:tc>
        <w:tc>
          <w:tcPr>
            <w:tcW w:type="dxa" w:w="52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제주 12권역, 일정, 동행자, 목적과 오름·바다·맛집·카페·숙박·행사 등 12개 순간 선택</w:t>
            </w:r>
          </w:p>
        </w:tc>
        <w:tc>
          <w:tcPr>
            <w:tcW w:type="dxa" w:w="33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질문을 검색 가능한 조건으로 구조화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6"/>
                <w:szCs w:val="16"/>
              </w:rPr>
              <w:t xml:space="preserve">신뢰 여행팩</w:t>
            </w:r>
          </w:p>
        </w:tc>
        <w:tc>
          <w:tcPr>
            <w:tcW w:type="dxa" w:w="52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비짓제주 후보와 수정요청·날씨·주차장·정류장 신호를 카드와 지도에서 비교</w:t>
            </w:r>
          </w:p>
        </w:tc>
        <w:tc>
          <w:tcPr>
            <w:tcW w:type="dxa" w:w="33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확인된 내용과 확인 필요 항목을 구분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6"/>
                <w:szCs w:val="16"/>
              </w:rPr>
              <w:t xml:space="preserve">후보 더 보기</w:t>
            </w:r>
          </w:p>
        </w:tc>
        <w:tc>
          <w:tcPr>
            <w:tcW w:type="dxa" w:w="52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최초 비교 후보 이후 전체 개수와 cursor 기반 추가 후보 제공</w:t>
            </w:r>
          </w:p>
        </w:tc>
        <w:tc>
          <w:tcPr>
            <w:tcW w:type="dxa" w:w="33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고정된 소수 추천에 갇히지 않음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6"/>
                <w:szCs w:val="16"/>
              </w:rPr>
              <w:t xml:space="preserve">하루방 상담</w:t>
            </w:r>
          </w:p>
        </w:tc>
        <w:tc>
          <w:tcPr>
            <w:tcW w:type="dxa" w:w="52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웹 리서치, 출처 역할 평가, 후속 질문 문맥 유지, 공공데이터 교차확인</w:t>
            </w:r>
          </w:p>
        </w:tc>
        <w:tc>
          <w:tcPr>
            <w:tcW w:type="dxa" w:w="33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짧은 후속 질문도 이전 조건을 이어서 답변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6"/>
                <w:szCs w:val="16"/>
              </w:rPr>
              <w:t xml:space="preserve">웹 후보 담기</w:t>
            </w:r>
          </w:p>
        </w:tc>
        <w:tc>
          <w:tcPr>
            <w:tcW w:type="dxa" w:w="52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하루방이 찾은 웹 후보를 출처와 함께 여행 플랜에 추가</w:t>
            </w:r>
          </w:p>
        </w:tc>
        <w:tc>
          <w:tcPr>
            <w:tcW w:type="dxa" w:w="33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공공데이터 미수록 후보도 근거가 있으면 선택 가능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6"/>
                <w:szCs w:val="16"/>
              </w:rPr>
              <w:t xml:space="preserve">플랜·PDF</w:t>
            </w:r>
          </w:p>
        </w:tc>
        <w:tc>
          <w:tcPr>
            <w:tcW w:type="dxa" w:w="52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공공데이터·웹검색·직접입력 장소를 출처가 보존된 항목으로 저장·삭제하고 PDF 생성</w:t>
            </w:r>
          </w:p>
        </w:tc>
        <w:tc>
          <w:tcPr>
            <w:tcW w:type="dxa" w:w="33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선택 이유와 당시 근거를 다시 확인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6"/>
                <w:szCs w:val="16"/>
              </w:rPr>
              <w:t xml:space="preserve">방문 피드백</w:t>
            </w:r>
          </w:p>
        </w:tc>
        <w:tc>
          <w:tcPr>
            <w:tcW w:type="dxa" w:w="52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방문 여부·정보 불일치·메모와 선택 증빙을 원본과 분리 저장</w:t>
            </w:r>
          </w:p>
        </w:tc>
        <w:tc>
          <w:tcPr>
            <w:tcW w:type="dxa" w:w="33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현장 경험을 다음 품질 개선 신호로 전환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6"/>
                <w:szCs w:val="16"/>
              </w:rPr>
              <w:t xml:space="preserve">운영자 검토</w:t>
            </w:r>
          </w:p>
        </w:tc>
        <w:tc>
          <w:tcPr>
            <w:tcW w:type="dxa" w:w="52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반복 제보·출처 충돌을 검토 큐에서 확인하고 보정 승인·취소 이력 관리</w:t>
            </w:r>
          </w:p>
        </w:tc>
        <w:tc>
          <w:tcPr>
            <w:tcW w:type="dxa" w:w="33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허위·단일 제보가 곧바로 사실이 되는 것을 방지</w:t>
            </w:r>
          </w:p>
        </w:tc>
      </w:tr>
    </w:tbl>
    <w:p>
      <w:pPr>
        <w:pStyle w:val="Heading2"/>
        <w:keepNext/>
        <w:spacing w:after="85" w:before="13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02522"/>
          <w:sz w:val="23"/>
          <w:szCs w:val="23"/>
        </w:rPr>
        <w:t xml:space="preserve">사용 흐름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86"/>
      </w:tblGrid>
      <w:tr>
        <w:trPr>
          <w:cantSplit/>
        </w:trPr>
        <w:tc>
          <w:tcPr>
            <w:tcW w:type="dxa" w:w="103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EEF5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74E45"/>
                <w:sz w:val="19"/>
                <w:szCs w:val="19"/>
              </w:rPr>
              <w:t xml:space="preserve">조건 선택 → 후보 비교 → 하루방 추가 조사 → 플랜 담기·저장 → 실제 방문 → 피드백 → 운영자 검토 → 다음 답변의 근거 개선</w:t>
            </w:r>
          </w:p>
        </w:tc>
      </w:tr>
    </w:tbl>
    <w:p>
      <w:pPr>
        <w:pStyle w:val="Heading2"/>
        <w:keepNext/>
        <w:spacing w:after="85" w:before="13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02522"/>
          <w:sz w:val="23"/>
          <w:szCs w:val="23"/>
        </w:rPr>
        <w:t xml:space="preserve">운영 안전장치</w:t>
      </w:r>
    </w:p>
    <w:p>
      <w:pPr>
        <w:pStyle w:val="ListParagraph"/>
        <w:keepLines/>
        <w:numPr>
          <w:ilvl w:val="0"/>
          <w:numId w:val="2"/>
        </w:numPr>
        <w:spacing w:after="70" w:line="2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02522"/>
          <w:sz w:val="18"/>
          <w:szCs w:val="18"/>
        </w:rPr>
        <w:t xml:space="preserve">AI·검색·데이터베이스 중 일부가 실패해도 실패 원인과 제한 상태를 구분하며, 웹 검색 실패를 내부 후보 목록으로 조용히 대체하지 않습니다.</w:t>
      </w:r>
    </w:p>
    <w:p>
      <w:pPr>
        <w:pStyle w:val="ListParagraph"/>
        <w:keepLines/>
        <w:numPr>
          <w:ilvl w:val="0"/>
          <w:numId w:val="2"/>
        </w:numPr>
        <w:spacing w:after="70" w:line="2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02522"/>
          <w:sz w:val="18"/>
          <w:szCs w:val="18"/>
        </w:rPr>
        <w:t xml:space="preserve">플랜 항목에는 장소명·주소·좌표·출처 URL·확인 시점·선택 이유의 스냅샷을 남겨 당시 판단 근거를 복원할 수 있게 합니다.</w:t>
      </w:r>
    </w:p>
    <w:p>
      <w:r>
        <w:br w:type="page"/>
      </w:r>
    </w:p>
    <w:p>
      <w:pPr>
        <w:pStyle w:val="Heading2"/>
        <w:keepNext/>
        <w:spacing w:after="85" w:before="13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02522"/>
          <w:sz w:val="23"/>
          <w:szCs w:val="23"/>
        </w:rPr>
        <w:t xml:space="preserve">1-1. 하루방 AI의 역할과 기술적 우수성</w:t>
      </w:r>
    </w:p>
    <w:p>
      <w:pPr>
        <w:spacing w:after="95" w:line="255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02522"/>
          <w:sz w:val="19"/>
          <w:szCs w:val="19"/>
        </w:rPr>
        <w:t xml:space="preserve">하루방은 정답을 기억에서 생성하는 일반 챗봇이 아니라, 질문에 필요한 근거를 계획·수집·평가하고 비교 가능한 답으로 조립하는 제주 여행 리서치 에이전트입니다.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4586"/>
      </w:tblGrid>
      <w:tr>
        <w:trPr>
          <w:cantSplit/>
          <w:tblHeader/>
        </w:trPr>
        <w:tc>
          <w:tcPr>
            <w:tcW w:type="dxa" w:w="15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처리 방식</w:t>
            </w:r>
          </w:p>
        </w:tc>
        <w:tc>
          <w:tcPr>
            <w:tcW w:type="dxa" w:w="45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품질 통제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6"/>
                <w:szCs w:val="16"/>
              </w:rPr>
              <w:t xml:space="preserve">1. 문맥 해석</w:t>
            </w:r>
          </w:p>
        </w:tc>
        <w:tc>
          <w:tcPr>
            <w:tcW w:type="dxa" w:w="43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지역·일정·동행자·취향·기존 후보·제외 조건을 대화에서 추출</w:t>
            </w:r>
          </w:p>
        </w:tc>
        <w:tc>
          <w:tcPr>
            <w:tcW w:type="dxa" w:w="45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“오름은?”, “그중 한 곳”도 직전 조건을 이어받음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6"/>
                <w:szCs w:val="16"/>
              </w:rPr>
              <w:t xml:space="preserve">2. 검색 계획</w:t>
            </w:r>
          </w:p>
        </w:tc>
        <w:tc>
          <w:tcPr>
            <w:tcW w:type="dxa" w:w="43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질문 유형에 맞춰 검색어·지역 표현·출처 유형을 확장</w:t>
            </w:r>
          </w:p>
        </w:tc>
        <w:tc>
          <w:tcPr>
            <w:tcW w:type="dxa" w:w="45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한 번의 빈약한 검색으로 종료하지 않음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6"/>
                <w:szCs w:val="16"/>
              </w:rPr>
              <w:t xml:space="preserve">3. 원문 확인</w:t>
            </w:r>
          </w:p>
        </w:tc>
        <w:tc>
          <w:tcPr>
            <w:tcW w:type="dxa" w:w="43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공식·플랫폼·경험 출처의 원문에서 핵심 주장 확인</w:t>
            </w:r>
          </w:p>
        </w:tc>
        <w:tc>
          <w:tcPr>
            <w:tcW w:type="dxa" w:w="45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검색 결과 제목·요약만으로 답하지 않음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6"/>
                <w:szCs w:val="16"/>
              </w:rPr>
              <w:t xml:space="preserve">4. 근거 평가</w:t>
            </w:r>
          </w:p>
        </w:tc>
        <w:tc>
          <w:tcPr>
            <w:tcW w:type="dxa" w:w="43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최신성·출처 역할·주장 일치·충돌 여부를 구조화</w:t>
            </w:r>
          </w:p>
        </w:tc>
        <w:tc>
          <w:tcPr>
            <w:tcW w:type="dxa" w:w="45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운영 사실은 최신 공식 출처를 우선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6"/>
                <w:szCs w:val="16"/>
              </w:rPr>
              <w:t xml:space="preserve">5. 답변 조립</w:t>
            </w:r>
          </w:p>
        </w:tc>
        <w:tc>
          <w:tcPr>
            <w:tcW w:type="dxa" w:w="43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결론·이유·비교·주의점·출처를 사용자 조건에 맞게 구성</w:t>
            </w:r>
          </w:p>
        </w:tc>
        <w:tc>
          <w:tcPr>
            <w:tcW w:type="dxa" w:w="45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근거 밖 장소와 사실을 추가하지 않음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6"/>
                <w:szCs w:val="16"/>
              </w:rPr>
              <w:t xml:space="preserve">6. 교차확인</w:t>
            </w:r>
          </w:p>
        </w:tc>
        <w:tc>
          <w:tcPr>
            <w:tcW w:type="dxa" w:w="43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선택 지역 내부 공공데이터의 일치·불일치·미확인 표시</w:t>
            </w:r>
          </w:p>
        </w:tc>
        <w:tc>
          <w:tcPr>
            <w:tcW w:type="dxa" w:w="45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공공데이터는 답변을 제한하지 않고 마지막 보조 근거로 사용</w:t>
            </w:r>
          </w:p>
        </w:tc>
      </w:tr>
    </w:tbl>
    <w:p>
      <w:pPr>
        <w:pStyle w:val="Heading2"/>
        <w:keepNext/>
        <w:spacing w:after="85" w:before="13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02522"/>
          <w:sz w:val="23"/>
          <w:szCs w:val="23"/>
        </w:rPr>
        <w:t xml:space="preserve">출처의 역할 구분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2586"/>
      </w:tblGrid>
      <w:tr>
        <w:trPr>
          <w:cantSplit/>
          <w:tblHeader/>
        </w:trPr>
        <w:tc>
          <w:tcPr>
            <w:tcW w:type="dxa" w:w="26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공식</w:t>
            </w:r>
          </w:p>
        </w:tc>
        <w:tc>
          <w:tcPr>
            <w:tcW w:type="dxa" w:w="26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플랫폼</w:t>
            </w:r>
          </w:p>
        </w:tc>
        <w:tc>
          <w:tcPr>
            <w:tcW w:type="dxa" w:w="26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경험</w:t>
            </w:r>
          </w:p>
        </w:tc>
        <w:tc>
          <w:tcPr>
            <w:tcW w:type="dxa" w:w="25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내부 공공데이터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지자체·공공기관·장소 공식 채널: 주소, 운영시간, 휴무, 요금, 예약</w:t>
            </w:r>
          </w:p>
        </w:tc>
        <w:tc>
          <w:tcPr>
            <w:tcW w:type="dxa" w:w="26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지도·예약·지역 매체: 위치, 영업 상태, 메뉴, 대중적 반응 보완</w:t>
            </w:r>
          </w:p>
        </w:tc>
        <w:tc>
          <w:tcPr>
            <w:tcW w:type="dxa" w:w="26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블로그·영상·SNS·리뷰: 분위기, 혼잡 체감, 동행자 적합성</w:t>
            </w:r>
          </w:p>
        </w:tc>
        <w:tc>
          <w:tcPr>
            <w:tcW w:type="dxa" w:w="25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장소 존재·분류·주소·접근성의 마지막 교차확인</w:t>
            </w:r>
          </w:p>
        </w:tc>
      </w:tr>
    </w:tbl>
    <w:p>
      <w:pPr>
        <w:pStyle w:val="Heading2"/>
        <w:keepNext/>
        <w:spacing w:after="85" w:before="13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02522"/>
          <w:sz w:val="23"/>
          <w:szCs w:val="23"/>
        </w:rPr>
        <w:t xml:space="preserve">검증 현황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2"/>
        <w:gridCol w:w="3462"/>
        <w:gridCol w:w="3462"/>
      </w:tblGrid>
      <w:tr>
        <w:trPr>
          <w:cantSplit/>
        </w:trPr>
        <w:tc>
          <w:tcPr>
            <w:tcW w:type="dxa" w:w="3462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EEF5F1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74E45"/>
                <w:sz w:val="27"/>
                <w:szCs w:val="27"/>
              </w:rPr>
              <w:t xml:space="preserve">12/12</w:t>
            </w:r>
          </w:p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66706B"/>
                <w:sz w:val="16"/>
                <w:szCs w:val="16"/>
              </w:rPr>
              <w:t xml:space="preserve">골든셋 게이트 통과</w:t>
            </w:r>
          </w:p>
        </w:tc>
        <w:tc>
          <w:tcPr>
            <w:tcW w:type="dxa" w:w="3462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FF3E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E96638"/>
                <w:sz w:val="27"/>
                <w:szCs w:val="27"/>
              </w:rPr>
              <w:t xml:space="preserve">1.00</w:t>
            </w:r>
          </w:p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66706B"/>
                <w:sz w:val="16"/>
                <w:szCs w:val="16"/>
              </w:rPr>
              <w:t xml:space="preserve">검증·fallback·배지 지표</w:t>
            </w:r>
          </w:p>
        </w:tc>
        <w:tc>
          <w:tcPr>
            <w:tcW w:type="dxa" w:w="3462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EEF5F1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74E45"/>
                <w:sz w:val="27"/>
                <w:szCs w:val="27"/>
              </w:rPr>
              <w:t xml:space="preserve">229</w:t>
            </w:r>
          </w:p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66706B"/>
                <w:sz w:val="16"/>
                <w:szCs w:val="16"/>
              </w:rPr>
              <w:t xml:space="preserve">백엔드 자동 테스트 통과</w:t>
            </w:r>
          </w:p>
        </w:tc>
      </w:tr>
    </w:tbl>
    <w:p>
      <w:pPr>
        <w:spacing w:after="95" w:line="255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06B"/>
          <w:sz w:val="16"/>
          <w:szCs w:val="16"/>
        </w:rPr>
        <w:t xml:space="preserve">검증 기준: 골든셋은 2026-07-10 실행 보고서, 자동 테스트는 2026-07-15 격리 작업공간 기준입니다.</w:t>
      </w:r>
    </w:p>
    <w:p>
      <w:r>
        <w:br w:type="page"/>
      </w:r>
    </w:p>
    <w:p>
      <w:pPr>
        <w:pStyle w:val="Heading2"/>
        <w:keepNext/>
        <w:spacing w:after="85" w:before="13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02522"/>
          <w:sz w:val="23"/>
          <w:szCs w:val="23"/>
        </w:rPr>
        <w:t xml:space="preserve">1-2. 공공데이터 활용 적정성</w:t>
      </w:r>
    </w:p>
    <w:p>
      <w:pPr>
        <w:spacing w:after="95" w:line="255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02522"/>
          <w:sz w:val="19"/>
          <w:szCs w:val="19"/>
        </w:rPr>
        <w:t xml:space="preserve">제주 공공데이터는 후보를 제한하는 단일 추천 풀이 아니라, 장소의 기본 정체성·정보 변경 가능성·이동 접근성·기상 위험을 검증하는 근거 계층으로 사용합니다.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850"/>
        <w:gridCol w:w="3350"/>
        <w:gridCol w:w="2336"/>
      </w:tblGrid>
      <w:tr>
        <w:trPr>
          <w:cantSplit/>
          <w:tblHeader/>
        </w:trPr>
        <w:tc>
          <w:tcPr>
            <w:tcW w:type="dxa" w:w="18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데이터</w:t>
            </w:r>
          </w:p>
        </w:tc>
        <w:tc>
          <w:tcPr>
            <w:tcW w:type="dxa" w:w="28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획득·가공</w:t>
            </w:r>
          </w:p>
        </w:tc>
        <w:tc>
          <w:tcPr>
            <w:tcW w:type="dxa" w:w="33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서비스 활용</w:t>
            </w:r>
          </w:p>
        </w:tc>
        <w:tc>
          <w:tcPr>
            <w:tcW w:type="dxa" w:w="23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지속 활용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5"/>
                <w:szCs w:val="15"/>
              </w:rPr>
              <w:t xml:space="preserve">비짓제주 관광정보</w:t>
            </w:r>
          </w:p>
        </w:tc>
        <w:tc>
          <w:tcPr>
            <w:tcW w:type="dxa" w:w="28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API 수집 → 카테고리·주소·좌표 정규화 → 체크섬 기반 변경 감지</w:t>
            </w:r>
          </w:p>
        </w:tc>
        <w:tc>
          <w:tcPr>
            <w:tcW w:type="dxa" w:w="33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관광지·음식·카페·숙박·축제·쇼핑·문화 후보와 원출처</w:t>
            </w:r>
          </w:p>
        </w:tc>
        <w:tc>
          <w:tcPr>
            <w:tcW w:type="dxa" w:w="23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증분 재수집과 유효기간·삭제 상태 관리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5"/>
                <w:szCs w:val="15"/>
              </w:rPr>
              <w:t xml:space="preserve">콘텐츠 수정요청</w:t>
            </w:r>
          </w:p>
        </w:tc>
        <w:tc>
          <w:tcPr>
            <w:tcW w:type="dxa" w:w="28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공개 CSV 1,686건 유형 분석 → 장소 ID 매칭 → 원문 이력 보존</w:t>
            </w:r>
          </w:p>
        </w:tc>
        <w:tc>
          <w:tcPr>
            <w:tcW w:type="dxa" w:w="33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운영시간·주소·폐업·이전 등 방문 전 재확인 신호</w:t>
            </w:r>
          </w:p>
        </w:tc>
        <w:tc>
          <w:tcPr>
            <w:tcW w:type="dxa" w:w="23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새 요청 재수집, 반복 변경 유형과 갱신 우선순위 분석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5"/>
                <w:szCs w:val="15"/>
              </w:rPr>
              <w:t xml:space="preserve">공영주차장</w:t>
            </w:r>
          </w:p>
        </w:tc>
        <w:tc>
          <w:tcPr>
            <w:tcW w:type="dxa" w:w="28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공공 CSV의 좌표·주차장명 정규화</w:t>
            </w:r>
          </w:p>
        </w:tc>
        <w:tc>
          <w:tcPr>
            <w:tcW w:type="dxa" w:w="33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장소 반경 1km 내 주차 접근성 확인</w:t>
            </w:r>
          </w:p>
        </w:tc>
        <w:tc>
          <w:tcPr>
            <w:tcW w:type="dxa" w:w="23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기준일과 수집 시점을 보존해 주기 갱신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5"/>
                <w:szCs w:val="15"/>
              </w:rPr>
              <w:t xml:space="preserve">버스정류장</w:t>
            </w:r>
          </w:p>
        </w:tc>
        <w:tc>
          <w:tcPr>
            <w:tcW w:type="dxa" w:w="28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정류장 좌표 정제·중복 제거</w:t>
            </w:r>
          </w:p>
        </w:tc>
        <w:tc>
          <w:tcPr>
            <w:tcW w:type="dxa" w:w="33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장소 반경 500m 내 정류장 존재 확인</w:t>
            </w:r>
          </w:p>
        </w:tc>
        <w:tc>
          <w:tcPr>
            <w:tcW w:type="dxa" w:w="23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노선·도착 정보는 검증 후 단계 확장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5"/>
                <w:szCs w:val="15"/>
              </w:rPr>
              <w:t xml:space="preserve">기상청 예보</w:t>
            </w:r>
          </w:p>
        </w:tc>
        <w:tc>
          <w:tcPr>
            <w:tcW w:type="dxa" w:w="28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여행일·권역별 예보 조회와 위험 규칙 적용</w:t>
            </w:r>
          </w:p>
        </w:tc>
        <w:tc>
          <w:tcPr>
            <w:tcW w:type="dxa" w:w="33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강풍·우천·폭염 시 야외 일정 주의와 대체 순간 제안</w:t>
            </w:r>
          </w:p>
        </w:tc>
        <w:tc>
          <w:tcPr>
            <w:tcW w:type="dxa" w:w="23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예보 시점·유효시간을 보존하고 실패 상태 분리</w:t>
            </w:r>
          </w:p>
        </w:tc>
      </w:tr>
    </w:tbl>
    <w:p>
      <w:pPr>
        <w:pStyle w:val="Heading2"/>
        <w:keepNext/>
        <w:spacing w:after="85" w:before="13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02522"/>
          <w:sz w:val="23"/>
          <w:szCs w:val="23"/>
        </w:rPr>
        <w:t xml:space="preserve">개발 데이터 스냅샷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6"/>
        <w:gridCol w:w="2596"/>
        <w:gridCol w:w="2596"/>
        <w:gridCol w:w="2598"/>
      </w:tblGrid>
      <w:tr>
        <w:trPr>
          <w:cantSplit/>
        </w:trPr>
        <w:tc>
          <w:tcPr>
            <w:tcW w:type="dxa" w:w="259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EEF5F1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74E45"/>
                <w:sz w:val="27"/>
                <w:szCs w:val="27"/>
              </w:rPr>
              <w:t xml:space="preserve">4,422</w:t>
            </w:r>
          </w:p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66706B"/>
                <w:sz w:val="16"/>
                <w:szCs w:val="16"/>
              </w:rPr>
              <w:t xml:space="preserve">정제 장소</w:t>
            </w:r>
          </w:p>
        </w:tc>
        <w:tc>
          <w:tcPr>
            <w:tcW w:type="dxa" w:w="259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FF3E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E96638"/>
                <w:sz w:val="27"/>
                <w:szCs w:val="27"/>
              </w:rPr>
              <w:t xml:space="preserve">1,557</w:t>
            </w:r>
          </w:p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66706B"/>
                <w:sz w:val="16"/>
                <w:szCs w:val="16"/>
              </w:rPr>
              <w:t xml:space="preserve">공영주차장</w:t>
            </w:r>
          </w:p>
        </w:tc>
        <w:tc>
          <w:tcPr>
            <w:tcW w:type="dxa" w:w="259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EEF5F1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74E45"/>
                <w:sz w:val="27"/>
                <w:szCs w:val="27"/>
              </w:rPr>
              <w:t xml:space="preserve">4,271</w:t>
            </w:r>
          </w:p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66706B"/>
                <w:sz w:val="16"/>
                <w:szCs w:val="16"/>
              </w:rPr>
              <w:t xml:space="preserve">버스정류장</w:t>
            </w:r>
          </w:p>
        </w:tc>
        <w:tc>
          <w:tcPr>
            <w:tcW w:type="dxa" w:w="2598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FF3E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E96638"/>
                <w:sz w:val="27"/>
                <w:szCs w:val="27"/>
              </w:rPr>
              <w:t xml:space="preserve">556</w:t>
            </w:r>
          </w:p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66706B"/>
                <w:sz w:val="16"/>
                <w:szCs w:val="16"/>
              </w:rPr>
              <w:t xml:space="preserve">수정요청 매칭 장소</w:t>
            </w:r>
          </w:p>
        </w:tc>
      </w:tr>
    </w:tbl>
    <w:p>
      <w:pPr>
        <w:spacing w:after="95" w:line="255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06B"/>
          <w:sz w:val="16"/>
          <w:szCs w:val="16"/>
        </w:rPr>
        <w:t xml:space="preserve">수치는 개발 DB와 공개 CSV 분석 스냅샷 기준이며 운영 서비스에서는 수집·확인 시점을 함께 표시합니다. 1,686건은 수정요청 전체, 556건은 현재 장소 레코드에 연결된 이력입니다.</w:t>
      </w:r>
    </w:p>
    <w:p>
      <w:pPr>
        <w:pStyle w:val="Heading2"/>
        <w:keepNext/>
        <w:spacing w:after="85" w:before="13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02522"/>
          <w:sz w:val="23"/>
          <w:szCs w:val="23"/>
        </w:rPr>
        <w:t xml:space="preserve">가공·활용의 지속성</w:t>
      </w:r>
    </w:p>
    <w:p>
      <w:pPr>
        <w:pStyle w:val="ListParagraph"/>
        <w:keepLines/>
        <w:numPr>
          <w:ilvl w:val="0"/>
          <w:numId w:val="2"/>
        </w:numPr>
        <w:spacing w:after="70" w:line="2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02522"/>
          <w:sz w:val="18"/>
          <w:szCs w:val="18"/>
        </w:rPr>
        <w:t xml:space="preserve">원본 스냅샷과 파생 신뢰 상태를 분리해 공급 데이터가 갱신돼도 판단 이력을 재현합니다.</w:t>
      </w:r>
    </w:p>
    <w:p>
      <w:pPr>
        <w:pStyle w:val="ListParagraph"/>
        <w:keepLines/>
        <w:numPr>
          <w:ilvl w:val="0"/>
          <w:numId w:val="2"/>
        </w:numPr>
        <w:spacing w:after="70" w:line="2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02522"/>
          <w:sz w:val="18"/>
          <w:szCs w:val="18"/>
        </w:rPr>
        <w:t xml:space="preserve">외부 호출에는 timeout·제한된 재시도·오류 분류를 적용하고 오래된 캐시를 최신 정보처럼 표시하지 않습니다.</w:t>
      </w:r>
    </w:p>
    <w:p>
      <w:pPr>
        <w:pStyle w:val="ListParagraph"/>
        <w:keepLines/>
        <w:numPr>
          <w:ilvl w:val="0"/>
          <w:numId w:val="2"/>
        </w:numPr>
        <w:spacing w:after="70" w:line="2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02522"/>
          <w:sz w:val="18"/>
          <w:szCs w:val="18"/>
        </w:rPr>
        <w:t xml:space="preserve">방문 피드백은 공공데이터 원본을 덮어쓰지 않으며 운영자 승인 보정만 버전 이력으로 추가합니다.</w:t>
      </w:r>
    </w:p>
    <w:p>
      <w:r>
        <w:br w:type="page"/>
      </w:r>
    </w:p>
    <w:p>
      <w:pPr>
        <w:pStyle w:val="Heading2"/>
        <w:keepNext/>
        <w:spacing w:after="85" w:before="13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02522"/>
          <w:sz w:val="23"/>
          <w:szCs w:val="23"/>
        </w:rPr>
        <w:t xml:space="preserve">1-3. 기존 서비스와의 차별성 및 독창성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2400"/>
        <w:gridCol w:w="3100"/>
        <w:gridCol w:w="3236"/>
      </w:tblGrid>
      <w:tr>
        <w:trPr>
          <w:cantSplit/>
          <w:tblHeader/>
        </w:trPr>
        <w:tc>
          <w:tcPr>
            <w:tcW w:type="dxa" w:w="16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비교 대상</w:t>
            </w:r>
          </w:p>
        </w:tc>
        <w:tc>
          <w:tcPr>
            <w:tcW w:type="dxa" w:w="24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기존 강점</w:t>
            </w:r>
          </w:p>
        </w:tc>
        <w:tc>
          <w:tcPr>
            <w:tcW w:type="dxa" w:w="31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남는 문제</w:t>
            </w:r>
          </w:p>
        </w:tc>
        <w:tc>
          <w:tcPr>
            <w:tcW w:type="dxa" w:w="32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제주를 담다의 차별점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5"/>
                <w:szCs w:val="15"/>
              </w:rPr>
              <w:t xml:space="preserve">지도 앱</w:t>
            </w:r>
          </w:p>
        </w:tc>
        <w:tc>
          <w:tcPr>
            <w:tcW w:type="dxa" w:w="24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검색·길찾기·리뷰량</w:t>
            </w:r>
          </w:p>
        </w:tc>
        <w:tc>
          <w:tcPr>
            <w:tcW w:type="dxa" w:w="31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왜 이 여행자에게 맞는지와 정보 충돌 설명이 약함</w:t>
            </w:r>
          </w:p>
        </w:tc>
        <w:tc>
          <w:tcPr>
            <w:tcW w:type="dxa" w:w="32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동행자·일정·취향별 비교 이유와 근거 상태 제시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5"/>
                <w:szCs w:val="15"/>
              </w:rPr>
              <w:t xml:space="preserve">관광 포털</w:t>
            </w:r>
          </w:p>
        </w:tc>
        <w:tc>
          <w:tcPr>
            <w:tcW w:type="dxa" w:w="24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공식 관광 콘텐츠</w:t>
            </w:r>
          </w:p>
        </w:tc>
        <w:tc>
          <w:tcPr>
            <w:tcW w:type="dxa" w:w="31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다양한 출처 비교와 개인 일정 조립이 제한적</w:t>
            </w:r>
          </w:p>
        </w:tc>
        <w:tc>
          <w:tcPr>
            <w:tcW w:type="dxa" w:w="32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공식 정보는 운영 사실에 우선하고 다른 출처와 함께 비교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5"/>
                <w:szCs w:val="15"/>
              </w:rPr>
              <w:t xml:space="preserve">블로그·SNS</w:t>
            </w:r>
          </w:p>
        </w:tc>
        <w:tc>
          <w:tcPr>
            <w:tcW w:type="dxa" w:w="24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생생한 경험과 분위기</w:t>
            </w:r>
          </w:p>
        </w:tc>
        <w:tc>
          <w:tcPr>
            <w:tcW w:type="dxa" w:w="31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개별 경험을 최신 운영 사실로 일반화할 위험</w:t>
            </w:r>
          </w:p>
        </w:tc>
        <w:tc>
          <w:tcPr>
            <w:tcW w:type="dxa" w:w="32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경험 근거로만 역할을 제한하고 운영 사실은 별도 확인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5"/>
                <w:szCs w:val="15"/>
              </w:rPr>
              <w:t xml:space="preserve">일반 AI 여행 챗봇</w:t>
            </w:r>
          </w:p>
        </w:tc>
        <w:tc>
          <w:tcPr>
            <w:tcW w:type="dxa" w:w="24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대화 편의와 빠른 일정 생성</w:t>
            </w:r>
          </w:p>
        </w:tc>
        <w:tc>
          <w:tcPr>
            <w:tcW w:type="dxa" w:w="31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출처 없는 사실 생성과 오래된 기억 사용 가능성</w:t>
            </w:r>
          </w:p>
        </w:tc>
        <w:tc>
          <w:tcPr>
            <w:tcW w:type="dxa" w:w="32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웹 원문·확인 시점·출처 역할·공공데이터 교차확인 연결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5"/>
                <w:szCs w:val="15"/>
              </w:rPr>
              <w:t xml:space="preserve">단순 공공데이터 앱</w:t>
            </w:r>
          </w:p>
        </w:tc>
        <w:tc>
          <w:tcPr>
            <w:tcW w:type="dxa" w:w="24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공식 데이터 노출</w:t>
            </w:r>
          </w:p>
        </w:tc>
        <w:tc>
          <w:tcPr>
            <w:tcW w:type="dxa" w:w="31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데이터 미수록을 현실의 부재로 오해할 수 있음</w:t>
            </w:r>
          </w:p>
        </w:tc>
        <w:tc>
          <w:tcPr>
            <w:tcW w:type="dxa" w:w="32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공공데이터는 마지막 교차확인으로 사용하고 웹 후보를 배제하지 않음</w:t>
            </w:r>
          </w:p>
        </w:tc>
      </w:tr>
    </w:tbl>
    <w:p>
      <w:pPr>
        <w:pStyle w:val="Heading2"/>
        <w:keepNext/>
        <w:spacing w:after="85" w:before="13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02522"/>
          <w:sz w:val="23"/>
          <w:szCs w:val="23"/>
        </w:rPr>
        <w:t xml:space="preserve">모방하기 어려운 핵심 자산</w:t>
      </w:r>
    </w:p>
    <w:p>
      <w:pPr>
        <w:pStyle w:val="ListParagraph"/>
        <w:keepLines/>
        <w:numPr>
          <w:ilvl w:val="0"/>
          <w:numId w:val="2"/>
        </w:numPr>
        <w:spacing w:after="70" w:line="2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02522"/>
          <w:sz w:val="18"/>
          <w:szCs w:val="18"/>
        </w:rPr>
        <w:t xml:space="preserve">근거 계약: 답변의 각 주장과 출처·확인 시점·지원·충돌 상태를 연결하는 구조화된 신뢰 파이프라인</w:t>
      </w:r>
    </w:p>
    <w:p>
      <w:pPr>
        <w:pStyle w:val="ListParagraph"/>
        <w:keepLines/>
        <w:numPr>
          <w:ilvl w:val="0"/>
          <w:numId w:val="2"/>
        </w:numPr>
        <w:spacing w:after="70" w:line="2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02522"/>
          <w:sz w:val="18"/>
          <w:szCs w:val="18"/>
        </w:rPr>
        <w:t xml:space="preserve">대화 문맥: 지역·일정·동행자·취향·이전 후보·제외 조건을 후속 검색 계획에 이어 주는 멀티턴 상태</w:t>
      </w:r>
    </w:p>
    <w:p>
      <w:pPr>
        <w:pStyle w:val="ListParagraph"/>
        <w:keepLines/>
        <w:numPr>
          <w:ilvl w:val="0"/>
          <w:numId w:val="2"/>
        </w:numPr>
        <w:spacing w:after="70" w:line="2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02522"/>
          <w:sz w:val="18"/>
          <w:szCs w:val="18"/>
        </w:rPr>
        <w:t xml:space="preserve">근거 원장: 공공데이터·웹검색·사용자 직접입력·방문 피드백·운영자 판정을 덮어쓰지 않고 이력으로 보존</w:t>
      </w:r>
    </w:p>
    <w:p>
      <w:pPr>
        <w:pStyle w:val="ListParagraph"/>
        <w:keepLines/>
        <w:numPr>
          <w:ilvl w:val="0"/>
          <w:numId w:val="2"/>
        </w:numPr>
        <w:spacing w:after="70" w:line="2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02522"/>
          <w:sz w:val="18"/>
          <w:szCs w:val="18"/>
        </w:rPr>
        <w:t xml:space="preserve">신뢰 순환: 여행 전 조사 → 플랜 스냅샷 → 현장 피드백 → 재검증 → 다음 추천 개선을 하나의 서비스 흐름으로 연결</w:t>
      </w:r>
    </w:p>
    <w:p>
      <w:pPr>
        <w:pStyle w:val="Heading2"/>
        <w:keepNext/>
        <w:spacing w:after="85" w:before="13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02522"/>
          <w:sz w:val="23"/>
          <w:szCs w:val="23"/>
        </w:rPr>
        <w:t xml:space="preserve">차별화 문장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86"/>
      </w:tblGrid>
      <w:tr>
        <w:trPr>
          <w:cantSplit/>
        </w:trPr>
        <w:tc>
          <w:tcPr>
            <w:tcW w:type="dxa" w:w="103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EEF5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74E45"/>
                <w:sz w:val="19"/>
                <w:szCs w:val="19"/>
              </w:rPr>
              <w:t xml:space="preserve">많이 추천하는 AI가 아니라, 확인된 것과 확인되지 않은 것을 구분해 사용자가 다음 행동을 결정하게 하는 제주 여행 서비스</w:t>
            </w:r>
          </w:p>
        </w:tc>
      </w:tr>
    </w:tbl>
    <w:p>
      <w:pPr>
        <w:pStyle w:val="Heading2"/>
        <w:keepNext/>
        <w:spacing w:after="85" w:before="13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02522"/>
          <w:sz w:val="23"/>
          <w:szCs w:val="23"/>
        </w:rPr>
        <w:t xml:space="preserve">지식재산·확장성</w:t>
      </w:r>
    </w:p>
    <w:p>
      <w:pPr>
        <w:spacing w:after="95" w:line="255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02522"/>
          <w:sz w:val="19"/>
          <w:szCs w:val="19"/>
        </w:rPr>
        <w:t xml:space="preserve">핵심 자산은 특정 장소 목록이 아니라 출처 역할 평가, 최신성·충돌 판정, 플랜 근거 스냅샷, 피드백 검토 정책입니다. 제주에서 검증한 뒤 지역별 공공데이터 어댑터를 추가하는 방식으로 다른 관광지에 확장할 수 있습니다.</w:t>
      </w:r>
    </w:p>
    <w:p>
      <w:r>
        <w:br w:type="page"/>
      </w:r>
    </w:p>
    <w:p>
      <w:pPr>
        <w:pStyle w:val="Heading1"/>
        <w:keepNext/>
        <w:spacing w:after="145" w:before="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4E45"/>
          <w:sz w:val="29"/>
          <w:szCs w:val="29"/>
        </w:rPr>
        <w:t xml:space="preserve">2 창업 및 사업화 계획</w:t>
      </w:r>
    </w:p>
    <w:p>
      <w:pPr>
        <w:pStyle w:val="Heading2"/>
        <w:keepNext/>
        <w:spacing w:after="85" w:before="13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02522"/>
          <w:sz w:val="23"/>
          <w:szCs w:val="23"/>
        </w:rPr>
        <w:t xml:space="preserve">2-1. 개발 제품·서비스를 활용한 창업 계획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100"/>
        <w:gridCol w:w="2486"/>
      </w:tblGrid>
      <w:tr>
        <w:trPr>
          <w:cantSplit/>
          <w:tblHeader/>
        </w:trPr>
        <w:tc>
          <w:tcPr>
            <w:tcW w:type="dxa" w:w="18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고객군</w:t>
            </w:r>
          </w:p>
        </w:tc>
        <w:tc>
          <w:tcPr>
            <w:tcW w:type="dxa" w:w="30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핵심 과업</w:t>
            </w:r>
          </w:p>
        </w:tc>
        <w:tc>
          <w:tcPr>
            <w:tcW w:type="dxa" w:w="31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제공 가치</w:t>
            </w:r>
          </w:p>
        </w:tc>
        <w:tc>
          <w:tcPr>
            <w:tcW w:type="dxa" w:w="24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초기 검증 방법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5"/>
                <w:szCs w:val="15"/>
              </w:rPr>
              <w:t xml:space="preserve">제주 자유여행자</w:t>
            </w:r>
          </w:p>
        </w:tc>
        <w:tc>
          <w:tcPr>
            <w:tcW w:type="dxa" w:w="30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짧은 시간에 믿을 만한 후보와 일정을 결정</w:t>
            </w:r>
          </w:p>
        </w:tc>
        <w:tc>
          <w:tcPr>
            <w:tcW w:type="dxa" w:w="31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조건별 비교·근거·주의점이 있는 여행 플랜</w:t>
            </w:r>
          </w:p>
        </w:tc>
        <w:tc>
          <w:tcPr>
            <w:tcW w:type="dxa" w:w="24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플랜 생성→저장→방문 피드백 전환율 측정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5"/>
                <w:szCs w:val="15"/>
              </w:rPr>
              <w:t xml:space="preserve">가족·동행자 그룹</w:t>
            </w:r>
          </w:p>
        </w:tc>
        <w:tc>
          <w:tcPr>
            <w:tcW w:type="dxa" w:w="30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아이·부모님·비렌터카 조건과 이동 부담 조율</w:t>
            </w:r>
          </w:p>
        </w:tc>
        <w:tc>
          <w:tcPr>
            <w:tcW w:type="dxa" w:w="31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주차·정류장·날씨·동행자 적합성 비교</w:t>
            </w:r>
          </w:p>
        </w:tc>
        <w:tc>
          <w:tcPr>
            <w:tcW w:type="dxa" w:w="24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가족 시나리오 사용성 인터뷰와 완주율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5"/>
                <w:szCs w:val="15"/>
              </w:rPr>
              <w:t xml:space="preserve">제주 로컬 사업자</w:t>
            </w:r>
          </w:p>
        </w:tc>
        <w:tc>
          <w:tcPr>
            <w:tcW w:type="dxa" w:w="30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잘못된 운영정보를 발견하고 수정 필요를 파악</w:t>
            </w:r>
          </w:p>
        </w:tc>
        <w:tc>
          <w:tcPr>
            <w:tcW w:type="dxa" w:w="31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출처 충돌·현장 제보·보정 상태 리포트</w:t>
            </w:r>
          </w:p>
        </w:tc>
        <w:tc>
          <w:tcPr>
            <w:tcW w:type="dxa" w:w="24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소규모 장소 파일럿과 수정 처리 시간 측정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5"/>
                <w:szCs w:val="15"/>
              </w:rPr>
              <w:t xml:space="preserve">지자체·관광기관</w:t>
            </w:r>
          </w:p>
        </w:tc>
        <w:tc>
          <w:tcPr>
            <w:tcW w:type="dxa" w:w="30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변경·누락 가능성이 큰 데이터의 갱신 우선순위 결정</w:t>
            </w:r>
          </w:p>
        </w:tc>
        <w:tc>
          <w:tcPr>
            <w:tcW w:type="dxa" w:w="31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지역·주장 유형별 근거 공백과 반복 제보 대시보드</w:t>
            </w:r>
          </w:p>
        </w:tc>
        <w:tc>
          <w:tcPr>
            <w:tcW w:type="dxa" w:w="24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기관 실무자 인터뷰와 리포트 PoC</w:t>
            </w:r>
          </w:p>
        </w:tc>
      </w:tr>
    </w:tbl>
    <w:p>
      <w:pPr>
        <w:pStyle w:val="Heading2"/>
        <w:keepNext/>
        <w:spacing w:after="85" w:before="13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02522"/>
          <w:sz w:val="23"/>
          <w:szCs w:val="23"/>
        </w:rPr>
        <w:t xml:space="preserve">창업 추진 원칙</w:t>
      </w:r>
    </w:p>
    <w:p>
      <w:pPr>
        <w:pStyle w:val="ListParagraph"/>
        <w:keepLines/>
        <w:numPr>
          <w:ilvl w:val="0"/>
          <w:numId w:val="2"/>
        </w:numPr>
        <w:spacing w:after="70" w:line="2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02522"/>
          <w:sz w:val="18"/>
          <w:szCs w:val="18"/>
        </w:rPr>
        <w:t xml:space="preserve">B2C 사용성으로 실제 선택과 방문 데이터를 먼저 검증하고, 검증된 운영 데이터를 B2B·B2G 리포트로 확장합니다.</w:t>
      </w:r>
    </w:p>
    <w:p>
      <w:pPr>
        <w:pStyle w:val="ListParagraph"/>
        <w:keepLines/>
        <w:numPr>
          <w:ilvl w:val="0"/>
          <w:numId w:val="2"/>
        </w:numPr>
        <w:spacing w:after="70" w:line="2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02522"/>
          <w:sz w:val="18"/>
          <w:szCs w:val="18"/>
        </w:rPr>
        <w:t xml:space="preserve">회원 가입 수나 추천 클릭만이 아니라 근거가 있는 플랜이 실제 방문 피드백과 정보 개선으로 이어지는지를 핵심 성과로 봅니다.</w:t>
      </w:r>
    </w:p>
    <w:p>
      <w:pPr>
        <w:pStyle w:val="ListParagraph"/>
        <w:keepLines/>
        <w:numPr>
          <w:ilvl w:val="0"/>
          <w:numId w:val="2"/>
        </w:numPr>
        <w:spacing w:after="70" w:line="2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02522"/>
          <w:sz w:val="18"/>
          <w:szCs w:val="18"/>
        </w:rPr>
        <w:t xml:space="preserve">개인정보·증빙·운영자 검토가 필요한 기능은 이용자 수보다 오판율과 처리 품질을 우선해 단계적으로 개방합니다.</w:t>
      </w:r>
    </w:p>
    <w:p>
      <w:pPr>
        <w:pStyle w:val="Heading2"/>
        <w:keepNext/>
        <w:spacing w:after="85" w:before="13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02522"/>
          <w:sz w:val="23"/>
          <w:szCs w:val="23"/>
        </w:rPr>
        <w:t xml:space="preserve">현재 준비 수준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386"/>
      </w:tblGrid>
      <w:tr>
        <w:trPr>
          <w:cantSplit/>
          <w:tblHeader/>
        </w:trPr>
        <w:tc>
          <w:tcPr>
            <w:tcW w:type="dxa" w:w="35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완료</w:t>
            </w:r>
          </w:p>
        </w:tc>
        <w:tc>
          <w:tcPr>
            <w:tcW w:type="dxa" w:w="35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고도화 중</w:t>
            </w:r>
          </w:p>
        </w:tc>
        <w:tc>
          <w:tcPr>
            <w:tcW w:type="dxa" w:w="33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사업 검증 단계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배포형 웹·API, 여행팩, 하루방, 후보 확장, 플랜 API, 피드백·검토 API와 화면</w:t>
            </w:r>
          </w:p>
        </w:tc>
        <w:tc>
          <w:tcPr>
            <w:tcW w:type="dxa" w:w="35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운영 인증·권한, 장기 저장소, 증빙 보안, 검색 공급자 품질·비용 최적화</w:t>
            </w:r>
          </w:p>
        </w:tc>
        <w:tc>
          <w:tcPr>
            <w:tcW w:type="dxa" w:w="33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사용자 인터뷰, 반복 사용 지표, 로컬 파일럿, 기관 데이터 품질 PoC</w:t>
            </w:r>
          </w:p>
        </w:tc>
      </w:tr>
    </w:tbl>
    <w:p>
      <w:r>
        <w:br w:type="page"/>
      </w:r>
    </w:p>
    <w:p>
      <w:pPr>
        <w:pStyle w:val="Heading2"/>
        <w:keepNext/>
        <w:spacing w:after="85" w:before="13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02522"/>
          <w:sz w:val="23"/>
          <w:szCs w:val="23"/>
        </w:rPr>
        <w:t xml:space="preserve">2-2. 사업화 계획 — 수익모델과 시장 진입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3800"/>
        <w:gridCol w:w="2400"/>
        <w:gridCol w:w="2736"/>
      </w:tblGrid>
      <w:tr>
        <w:trPr>
          <w:cantSplit/>
          <w:tblHeader/>
        </w:trPr>
        <w:tc>
          <w:tcPr>
            <w:tcW w:type="dxa" w:w="14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단계</w:t>
            </w:r>
          </w:p>
        </w:tc>
        <w:tc>
          <w:tcPr>
            <w:tcW w:type="dxa" w:w="38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제공 상품</w:t>
            </w:r>
          </w:p>
        </w:tc>
        <w:tc>
          <w:tcPr>
            <w:tcW w:type="dxa" w:w="24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과금 가설</w:t>
            </w:r>
          </w:p>
        </w:tc>
        <w:tc>
          <w:tcPr>
            <w:tcW w:type="dxa" w:w="27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검증 지표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5"/>
                <w:szCs w:val="15"/>
              </w:rPr>
              <w:t xml:space="preserve">1단계 B2C 무료</w:t>
            </w:r>
          </w:p>
        </w:tc>
        <w:tc>
          <w:tcPr>
            <w:tcW w:type="dxa" w:w="38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여행팩 생성, 하루방 상담, 기본 PDF, 방문 피드백</w:t>
            </w:r>
          </w:p>
        </w:tc>
        <w:tc>
          <w:tcPr>
            <w:tcW w:type="dxa" w:w="24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무료로 핵심 가치와 재방문 검증</w:t>
            </w:r>
          </w:p>
        </w:tc>
        <w:tc>
          <w:tcPr>
            <w:tcW w:type="dxa" w:w="27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플랜 완성률, 후보 담기율, 피드백 전환율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5"/>
                <w:szCs w:val="15"/>
              </w:rPr>
              <w:t xml:space="preserve">2단계 B2C 프리미엄</w:t>
            </w:r>
          </w:p>
        </w:tc>
        <w:tc>
          <w:tcPr>
            <w:tcW w:type="dxa" w:w="38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공유 플랜, 여행 저널 아카이브, 고급 체크리스트·비교 기능</w:t>
            </w:r>
          </w:p>
        </w:tc>
        <w:tc>
          <w:tcPr>
            <w:tcW w:type="dxa" w:w="24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월 구독 또는 여행 단위 패스 가설</w:t>
            </w:r>
          </w:p>
        </w:tc>
        <w:tc>
          <w:tcPr>
            <w:tcW w:type="dxa" w:w="27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무료→유료 전환 의향, 저장·재열람 빈도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5"/>
                <w:szCs w:val="15"/>
              </w:rPr>
              <w:t xml:space="preserve">3단계 B2B</w:t>
            </w:r>
          </w:p>
        </w:tc>
        <w:tc>
          <w:tcPr>
            <w:tcW w:type="dxa" w:w="38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장소 정보 신뢰 페이지, 변경 신호 알림, 출처·현장 리포트</w:t>
            </w:r>
          </w:p>
        </w:tc>
        <w:tc>
          <w:tcPr>
            <w:tcW w:type="dxa" w:w="24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장소·권역 단위 구독 가설</w:t>
            </w:r>
          </w:p>
        </w:tc>
        <w:tc>
          <w:tcPr>
            <w:tcW w:type="dxa" w:w="27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정보 정정 시간, 리포트 재사용률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5"/>
                <w:szCs w:val="15"/>
              </w:rPr>
              <w:t xml:space="preserve">4단계 B2G</w:t>
            </w:r>
          </w:p>
        </w:tc>
        <w:tc>
          <w:tcPr>
            <w:tcW w:type="dxa" w:w="38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지역별 근거 공백, 반복 오류 유형, 갱신 우선순위 대시보드</w:t>
            </w:r>
          </w:p>
        </w:tc>
        <w:tc>
          <w:tcPr>
            <w:tcW w:type="dxa" w:w="24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PoC·라이선스·운영 계약 가설</w:t>
            </w:r>
          </w:p>
        </w:tc>
        <w:tc>
          <w:tcPr>
            <w:tcW w:type="dxa" w:w="27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기관 검토 시간 단축, 반영된 보정 건수</w:t>
            </w:r>
          </w:p>
        </w:tc>
      </w:tr>
    </w:tbl>
    <w:p>
      <w:pPr>
        <w:pStyle w:val="Heading2"/>
        <w:keepNext/>
        <w:spacing w:after="85" w:before="13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02522"/>
          <w:sz w:val="23"/>
          <w:szCs w:val="23"/>
        </w:rPr>
        <w:t xml:space="preserve">고객 획득 전략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5500"/>
        <w:gridCol w:w="3136"/>
      </w:tblGrid>
      <w:tr>
        <w:trPr>
          <w:cantSplit/>
          <w:tblHeader/>
        </w:trPr>
        <w:tc>
          <w:tcPr>
            <w:tcW w:type="dxa" w:w="17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채널</w:t>
            </w:r>
          </w:p>
        </w:tc>
        <w:tc>
          <w:tcPr>
            <w:tcW w:type="dxa" w:w="55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실행</w:t>
            </w:r>
          </w:p>
        </w:tc>
        <w:tc>
          <w:tcPr>
            <w:tcW w:type="dxa" w:w="31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목적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5"/>
                <w:szCs w:val="15"/>
              </w:rPr>
              <w:t xml:space="preserve">검색 콘텐츠</w:t>
            </w:r>
          </w:p>
        </w:tc>
        <w:tc>
          <w:tcPr>
            <w:tcW w:type="dxa" w:w="55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“아이와 제주”, “비 오는 제주”, “대중교통 제주”처럼 조건형 랜딩과 근거 비교 사례 제작</w:t>
            </w:r>
          </w:p>
        </w:tc>
        <w:tc>
          <w:tcPr>
            <w:tcW w:type="dxa" w:w="31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의도가 분명한 여행자를 서비스 체험으로 연결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5"/>
                <w:szCs w:val="15"/>
              </w:rPr>
              <w:t xml:space="preserve">공유 루프</w:t>
            </w:r>
          </w:p>
        </w:tc>
        <w:tc>
          <w:tcPr>
            <w:tcW w:type="dxa" w:w="55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플랜 링크·PDF에 출처와 선택 이유를 함께 제공</w:t>
            </w:r>
          </w:p>
        </w:tc>
        <w:tc>
          <w:tcPr>
            <w:tcW w:type="dxa" w:w="31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동행자 검토 과정에서 자연 유입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5"/>
                <w:szCs w:val="15"/>
              </w:rPr>
              <w:t xml:space="preserve">로컬 협력</w:t>
            </w:r>
          </w:p>
        </w:tc>
        <w:tc>
          <w:tcPr>
            <w:tcW w:type="dxa" w:w="55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정보 변경이 잦은 업종·권역의 소규모 파일럿</w:t>
            </w:r>
          </w:p>
        </w:tc>
        <w:tc>
          <w:tcPr>
            <w:tcW w:type="dxa" w:w="31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정정 효용과 사업자 리포트 수요 검증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5"/>
                <w:szCs w:val="15"/>
              </w:rPr>
              <w:t xml:space="preserve">기관 협력</w:t>
            </w:r>
          </w:p>
        </w:tc>
        <w:tc>
          <w:tcPr>
            <w:tcW w:type="dxa" w:w="55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수정요청·반복 제보·공공데이터 미확인 현황을 비식별 리포트로 제시</w:t>
            </w:r>
          </w:p>
        </w:tc>
        <w:tc>
          <w:tcPr>
            <w:tcW w:type="dxa" w:w="31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공공데이터 품질 개선 PoC 확보</w:t>
            </w:r>
          </w:p>
        </w:tc>
      </w:tr>
    </w:tbl>
    <w:p>
      <w:pPr>
        <w:pStyle w:val="Heading2"/>
        <w:keepNext/>
        <w:spacing w:after="85" w:before="13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02522"/>
          <w:sz w:val="23"/>
          <w:szCs w:val="23"/>
        </w:rPr>
        <w:t xml:space="preserve">가격 결정 원칙</w:t>
      </w:r>
    </w:p>
    <w:p>
      <w:pPr>
        <w:spacing w:after="95" w:line="255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02522"/>
          <w:sz w:val="19"/>
          <w:szCs w:val="19"/>
        </w:rPr>
        <w:t xml:space="preserve">초기 문서에는 검증되지 않은 가격·매출을 확정값으로 제시하지 않습니다. 무료 사용자의 반복 행동, 프리미엄 기능별 지불 의향, B2B·B2G 파일럿의 업무시간 절감 효과를 측정한 뒤 가격을 확정합니다.</w:t>
      </w:r>
    </w:p>
    <w:p>
      <w:pPr>
        <w:pStyle w:val="Heading2"/>
        <w:keepNext/>
        <w:spacing w:after="85" w:before="13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02522"/>
          <w:sz w:val="23"/>
          <w:szCs w:val="23"/>
        </w:rPr>
        <w:t xml:space="preserve">운영 비용 통제</w:t>
      </w:r>
    </w:p>
    <w:p>
      <w:pPr>
        <w:pStyle w:val="ListParagraph"/>
        <w:keepLines/>
        <w:numPr>
          <w:ilvl w:val="0"/>
          <w:numId w:val="2"/>
        </w:numPr>
        <w:spacing w:after="70" w:line="2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02522"/>
          <w:sz w:val="18"/>
          <w:szCs w:val="18"/>
        </w:rPr>
        <w:t xml:space="preserve">단순 사실·내부 조회는 규칙 기반 경로를 우선하고, 복합 비교·웹 조사에만 모델과 검색 비용을 집중합니다.</w:t>
      </w:r>
    </w:p>
    <w:p>
      <w:pPr>
        <w:pStyle w:val="ListParagraph"/>
        <w:keepLines/>
        <w:numPr>
          <w:ilvl w:val="0"/>
          <w:numId w:val="2"/>
        </w:numPr>
        <w:spacing w:after="70" w:line="25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02522"/>
          <w:sz w:val="18"/>
          <w:szCs w:val="18"/>
        </w:rPr>
        <w:t xml:space="preserve">출처 캐시에는 URL과 확인 시점을 함께 보존하고, 정보 유형별 유효기간으로 불필요한 재검색을 줄입니다.</w:t>
      </w:r>
    </w:p>
    <w:p>
      <w:r>
        <w:br w:type="page"/>
      </w:r>
    </w:p>
    <w:p>
      <w:pPr>
        <w:pStyle w:val="Heading2"/>
        <w:keepNext/>
        <w:spacing w:after="85" w:before="13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02522"/>
          <w:sz w:val="23"/>
          <w:szCs w:val="23"/>
        </w:rPr>
        <w:t xml:space="preserve">2-2. 사업화 계획 — 개발·운영 로드맵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300"/>
        <w:gridCol w:w="3286"/>
      </w:tblGrid>
      <w:tr>
        <w:trPr>
          <w:cantSplit/>
          <w:tblHeader/>
        </w:trPr>
        <w:tc>
          <w:tcPr>
            <w:tcW w:type="dxa" w:w="18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단계</w:t>
            </w:r>
          </w:p>
        </w:tc>
        <w:tc>
          <w:tcPr>
            <w:tcW w:type="dxa" w:w="53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핵심 범위</w:t>
            </w:r>
          </w:p>
        </w:tc>
        <w:tc>
          <w:tcPr>
            <w:tcW w:type="dxa" w:w="32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완료 기준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5"/>
                <w:szCs w:val="15"/>
              </w:rPr>
              <w:t xml:space="preserve">현재 시제품</w:t>
            </w:r>
          </w:p>
        </w:tc>
        <w:tc>
          <w:tcPr>
            <w:tcW w:type="dxa" w:w="53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웹 우선 하루방, 멀티턴, 출처 역할, 후보 추가 탐색, 플랜·피드백·운영자 검토 기본 흐름</w:t>
            </w:r>
          </w:p>
        </w:tc>
        <w:tc>
          <w:tcPr>
            <w:tcW w:type="dxa" w:w="32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핵심 API·화면과 자동 테스트가 동작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5"/>
                <w:szCs w:val="15"/>
              </w:rPr>
              <w:t xml:space="preserve">1단계 운영 기반</w:t>
            </w:r>
          </w:p>
        </w:tc>
        <w:tc>
          <w:tcPr>
            <w:tcW w:type="dxa" w:w="53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Supabase Auth·권한·장기 저장, 비회원 플랜의 계정 연결, 오류 복구</w:t>
            </w:r>
          </w:p>
        </w:tc>
        <w:tc>
          <w:tcPr>
            <w:tcW w:type="dxa" w:w="32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사용자별 데이터 격리와 저장·공유 안정성 검증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5"/>
                <w:szCs w:val="15"/>
              </w:rPr>
              <w:t xml:space="preserve">2단계 근거 원장</w:t>
            </w:r>
          </w:p>
        </w:tc>
        <w:tc>
          <w:tcPr>
            <w:tcW w:type="dxa" w:w="53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선택 증빙, 개인정보 보호, 이상 제출 탐지, 반복 제보 분류</w:t>
            </w:r>
          </w:p>
        </w:tc>
        <w:tc>
          <w:tcPr>
            <w:tcW w:type="dxa" w:w="32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피드백 원문 유실 없이 현장 신뢰 상태 계산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5"/>
                <w:szCs w:val="15"/>
              </w:rPr>
              <w:t xml:space="preserve">3단계 검토 순환</w:t>
            </w:r>
          </w:p>
        </w:tc>
        <w:tc>
          <w:tcPr>
            <w:tcW w:type="dxa" w:w="53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웹 재검증, 운영자 승인·보류·기각·취소, 보정 버전과 하루방 캐시 무효화</w:t>
            </w:r>
          </w:p>
        </w:tc>
        <w:tc>
          <w:tcPr>
            <w:tcW w:type="dxa" w:w="32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승인 보정이 다음 답변 근거에 추적 가능하게 반영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5"/>
                <w:szCs w:val="15"/>
              </w:rPr>
              <w:t xml:space="preserve">4단계 사업 확장</w:t>
            </w:r>
          </w:p>
        </w:tc>
        <w:tc>
          <w:tcPr>
            <w:tcW w:type="dxa" w:w="53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커뮤니티 확인 후보, 로컬 리포트, 기관용 품질 대시보드와 내보내기</w:t>
            </w:r>
          </w:p>
        </w:tc>
        <w:tc>
          <w:tcPr>
            <w:tcW w:type="dxa" w:w="32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파일럿 고객의 실제 업무 개선과 반복 사용 확인</w:t>
            </w:r>
          </w:p>
        </w:tc>
      </w:tr>
    </w:tbl>
    <w:p>
      <w:pPr>
        <w:pStyle w:val="Heading2"/>
        <w:keepNext/>
        <w:spacing w:after="85" w:before="13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02522"/>
          <w:sz w:val="23"/>
          <w:szCs w:val="23"/>
        </w:rPr>
        <w:t xml:space="preserve">기술 운영 구조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4100"/>
        <w:gridCol w:w="4236"/>
      </w:tblGrid>
      <w:tr>
        <w:trPr>
          <w:cantSplit/>
          <w:tblHeader/>
        </w:trPr>
        <w:tc>
          <w:tcPr>
            <w:tcW w:type="dxa" w:w="20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영역</w:t>
            </w:r>
          </w:p>
        </w:tc>
        <w:tc>
          <w:tcPr>
            <w:tcW w:type="dxa" w:w="41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역할</w:t>
            </w:r>
          </w:p>
        </w:tc>
        <w:tc>
          <w:tcPr>
            <w:tcW w:type="dxa" w:w="42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운영 방향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6"/>
                <w:szCs w:val="16"/>
              </w:rPr>
              <w:t xml:space="preserve">Vercel · React/Vite</w:t>
            </w:r>
          </w:p>
        </w:tc>
        <w:tc>
          <w:tcPr>
            <w:tcW w:type="dxa" w:w="41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웹·모바일 사용자 인터페이스</w:t>
            </w:r>
          </w:p>
        </w:tc>
        <w:tc>
          <w:tcPr>
            <w:tcW w:type="dxa" w:w="42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빠른 배포, 접근성·반응형·PWA 품질 유지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6"/>
                <w:szCs w:val="16"/>
              </w:rPr>
              <w:t xml:space="preserve">Railway · FastAPI</w:t>
            </w:r>
          </w:p>
        </w:tc>
        <w:tc>
          <w:tcPr>
            <w:tcW w:type="dxa" w:w="41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하루방 웹 리서치, 장소 판별, 신뢰 계산, PDF와 장시간 작업</w:t>
            </w:r>
          </w:p>
        </w:tc>
        <w:tc>
          <w:tcPr>
            <w:tcW w:type="dxa" w:w="42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외부 호출 timeout·재시도·구조화 오류와 관측 로그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6"/>
                <w:szCs w:val="16"/>
              </w:rPr>
              <w:t xml:space="preserve">PostgreSQL</w:t>
            </w:r>
          </w:p>
        </w:tc>
        <w:tc>
          <w:tcPr>
            <w:tcW w:type="dxa" w:w="41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공공데이터, 플랜, 근거, 피드백, 판정 이력</w:t>
            </w:r>
          </w:p>
        </w:tc>
        <w:tc>
          <w:tcPr>
            <w:tcW w:type="dxa" w:w="42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원본·파생 상태 분리, 백업·복구·마이그레이션 검증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6"/>
                <w:szCs w:val="16"/>
              </w:rPr>
              <w:t xml:space="preserve">Supabase 단계 도입</w:t>
            </w:r>
          </w:p>
        </w:tc>
        <w:tc>
          <w:tcPr>
            <w:tcW w:type="dxa" w:w="41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Auth, RLS, 사용자별 장기 데이터, 비공개 증빙 Storage</w:t>
            </w:r>
          </w:p>
        </w:tc>
        <w:tc>
          <w:tcPr>
            <w:tcW w:type="dxa" w:w="423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복제 검증 후 전환하고 실패 시 되돌릴 수 있는 절차 마련</w:t>
            </w:r>
          </w:p>
        </w:tc>
      </w:tr>
    </w:tbl>
    <w:p>
      <w:pPr>
        <w:pStyle w:val="Heading2"/>
        <w:keepNext/>
        <w:spacing w:after="85" w:before="13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02522"/>
          <w:sz w:val="23"/>
          <w:szCs w:val="23"/>
        </w:rPr>
        <w:t xml:space="preserve">주요 위험과 대응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386"/>
      </w:tblGrid>
      <w:tr>
        <w:trPr>
          <w:cantSplit/>
          <w:tblHeader/>
        </w:trPr>
        <w:tc>
          <w:tcPr>
            <w:tcW w:type="dxa" w:w="30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위험</w:t>
            </w:r>
          </w:p>
        </w:tc>
        <w:tc>
          <w:tcPr>
            <w:tcW w:type="dxa" w:w="73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대응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6"/>
                <w:szCs w:val="16"/>
              </w:rPr>
              <w:t xml:space="preserve">출처 충돌·검색 장애</w:t>
            </w:r>
          </w:p>
        </w:tc>
        <w:tc>
          <w:tcPr>
            <w:tcW w:type="dxa" w:w="73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충돌 내용을 함께 제시하고 검색 실패를 공공데이터로 숨기지 않음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6"/>
                <w:szCs w:val="16"/>
              </w:rPr>
              <w:t xml:space="preserve">허위·이해관계 제보</w:t>
            </w:r>
          </w:p>
        </w:tc>
        <w:tc>
          <w:tcPr>
            <w:tcW w:type="dxa" w:w="73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단일 제보 자동 확정 금지, 계정·반복성·증빙·독립 제보를 검토 우선순위에만 반영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6"/>
                <w:szCs w:val="16"/>
              </w:rPr>
              <w:t xml:space="preserve">개인정보·증빙 노출</w:t>
            </w:r>
          </w:p>
        </w:tc>
        <w:tc>
          <w:tcPr>
            <w:tcW w:type="dxa" w:w="73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선택 제출, 비공개 저장, EXIF 제거, 최소 권한, 삭제·비식별화 절차</w:t>
            </w:r>
          </w:p>
        </w:tc>
      </w:tr>
    </w:tbl>
    <w:p>
      <w:r>
        <w:br w:type="page"/>
      </w:r>
    </w:p>
    <w:p>
      <w:pPr>
        <w:pStyle w:val="Heading2"/>
        <w:keepNext/>
        <w:spacing w:after="85" w:before="13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02522"/>
          <w:sz w:val="23"/>
          <w:szCs w:val="23"/>
        </w:rPr>
        <w:t xml:space="preserve">성과지표·기대효과 및 실행 역량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00"/>
        <w:gridCol w:w="4686"/>
      </w:tblGrid>
      <w:tr>
        <w:trPr>
          <w:cantSplit/>
          <w:tblHeader/>
        </w:trPr>
        <w:tc>
          <w:tcPr>
            <w:tcW w:type="dxa" w:w="18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영역</w:t>
            </w:r>
          </w:p>
        </w:tc>
        <w:tc>
          <w:tcPr>
            <w:tcW w:type="dxa" w:w="39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핵심 지표</w:t>
            </w:r>
          </w:p>
        </w:tc>
        <w:tc>
          <w:tcPr>
            <w:tcW w:type="dxa" w:w="46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판단 질문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5"/>
                <w:szCs w:val="15"/>
              </w:rPr>
              <w:t xml:space="preserve">사용자 가치</w:t>
            </w:r>
          </w:p>
        </w:tc>
        <w:tc>
          <w:tcPr>
            <w:tcW w:type="dxa" w:w="39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플랜 완성률, 후보 담기율, 저장·재열람률</w:t>
            </w:r>
          </w:p>
        </w:tc>
        <w:tc>
          <w:tcPr>
            <w:tcW w:type="dxa" w:w="46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근거를 본 사용자가 실제 선택까지 진행했는가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5"/>
                <w:szCs w:val="15"/>
              </w:rPr>
              <w:t xml:space="preserve">현장 전환</w:t>
            </w:r>
          </w:p>
        </w:tc>
        <w:tc>
          <w:tcPr>
            <w:tcW w:type="dxa" w:w="39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저장 플랜의 방문 피드백 전환율</w:t>
            </w:r>
          </w:p>
        </w:tc>
        <w:tc>
          <w:tcPr>
            <w:tcW w:type="dxa" w:w="46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여행 전 계획이 실제 방문과 연결됐는가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5"/>
                <w:szCs w:val="15"/>
              </w:rPr>
              <w:t xml:space="preserve">근거 품질</w:t>
            </w:r>
          </w:p>
        </w:tc>
        <w:tc>
          <w:tcPr>
            <w:tcW w:type="dxa" w:w="39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최신 근거 연결률, 주장 지원률, 출처 충돌 표시율</w:t>
            </w:r>
          </w:p>
        </w:tc>
        <w:tc>
          <w:tcPr>
            <w:tcW w:type="dxa" w:w="46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답변의 핵심 주장을 사용자가 검증할 수 있는가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5"/>
                <w:szCs w:val="15"/>
              </w:rPr>
              <w:t xml:space="preserve">운영 품질</w:t>
            </w:r>
          </w:p>
        </w:tc>
        <w:tc>
          <w:tcPr>
            <w:tcW w:type="dxa" w:w="39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중요 제보 처리시간, 승인 취소·오판율</w:t>
            </w:r>
          </w:p>
        </w:tc>
        <w:tc>
          <w:tcPr>
            <w:tcW w:type="dxa" w:w="46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빠르면서도 잘못된 보정을 만들지 않는가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5"/>
                <w:szCs w:val="15"/>
              </w:rPr>
              <w:t xml:space="preserve">공공데이터 환류</w:t>
            </w:r>
          </w:p>
        </w:tc>
        <w:tc>
          <w:tcPr>
            <w:tcW w:type="dxa" w:w="39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승인 보정이 이후 답변에 사용된 횟수, 기관 전달 후보 수</w:t>
            </w:r>
          </w:p>
        </w:tc>
        <w:tc>
          <w:tcPr>
            <w:tcW w:type="dxa" w:w="46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현장 근거가 다음 선택과 데이터 개선에 쓰였는가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5"/>
                <w:szCs w:val="15"/>
              </w:rPr>
              <w:t xml:space="preserve">사업성</w:t>
            </w:r>
          </w:p>
        </w:tc>
        <w:tc>
          <w:tcPr>
            <w:tcW w:type="dxa" w:w="39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프리미엄 기능별 지불 의향, 파일럿 재계약 의향</w:t>
            </w:r>
          </w:p>
        </w:tc>
        <w:tc>
          <w:tcPr>
            <w:tcW w:type="dxa" w:w="46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1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5"/>
                <w:szCs w:val="15"/>
              </w:rPr>
              <w:t xml:space="preserve">고객이 반복적으로 비용을 지불할 문제인가</w:t>
            </w:r>
          </w:p>
        </w:tc>
      </w:tr>
    </w:tbl>
    <w:p>
      <w:pPr>
        <w:pStyle w:val="Heading2"/>
        <w:keepNext/>
        <w:spacing w:after="85" w:before="13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02522"/>
          <w:sz w:val="23"/>
          <w:szCs w:val="23"/>
        </w:rPr>
        <w:t xml:space="preserve">기대효과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186"/>
      </w:tblGrid>
      <w:tr>
        <w:trPr>
          <w:cantSplit/>
          <w:tblHeader/>
        </w:trPr>
        <w:tc>
          <w:tcPr>
            <w:tcW w:type="dxa" w:w="22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대상</w:t>
            </w:r>
          </w:p>
        </w:tc>
        <w:tc>
          <w:tcPr>
            <w:tcW w:type="dxa" w:w="81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기대효과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6"/>
                <w:szCs w:val="16"/>
              </w:rPr>
              <w:t xml:space="preserve">여행자</w:t>
            </w:r>
          </w:p>
        </w:tc>
        <w:tc>
          <w:tcPr>
            <w:tcW w:type="dxa" w:w="81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낡거나 충돌하는 정보로 인한 헛걸음과 일정 붕괴를 줄이고, 동행자와 선택 근거를 공유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6"/>
                <w:szCs w:val="16"/>
              </w:rPr>
              <w:t xml:space="preserve">제주 지역</w:t>
            </w:r>
          </w:p>
        </w:tc>
        <w:tc>
          <w:tcPr>
            <w:tcW w:type="dxa" w:w="81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유명 장소 쏠림보다 권역·취향·접근 조건에 맞는 다양한 후보 발견을 지원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6"/>
                <w:szCs w:val="16"/>
              </w:rPr>
              <w:t xml:space="preserve">로컬 사업자</w:t>
            </w:r>
          </w:p>
        </w:tc>
        <w:tc>
          <w:tcPr>
            <w:tcW w:type="dxa" w:w="81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잘못된 운영정보와 반복 문의를 빠르게 발견하고 정정 필요성을 파악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6"/>
                <w:szCs w:val="16"/>
              </w:rPr>
              <w:t xml:space="preserve">공공기관</w:t>
            </w:r>
          </w:p>
        </w:tc>
        <w:tc>
          <w:tcPr>
            <w:tcW w:type="dxa" w:w="81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누락·변경 가능성이 큰 데이터와 반복되는 현장 신호를 갱신 우선순위로 활용</w:t>
            </w:r>
          </w:p>
        </w:tc>
      </w:tr>
    </w:tbl>
    <w:p>
      <w:pPr>
        <w:pStyle w:val="Heading2"/>
        <w:keepNext/>
        <w:spacing w:after="85" w:before="13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02522"/>
          <w:sz w:val="23"/>
          <w:szCs w:val="23"/>
        </w:rPr>
        <w:t xml:space="preserve">팀 실행 역량 입력란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5186"/>
      </w:tblGrid>
      <w:tr>
        <w:trPr>
          <w:cantSplit/>
          <w:tblHeader/>
        </w:trPr>
        <w:tc>
          <w:tcPr>
            <w:tcW w:type="dxa" w:w="22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구성원</w:t>
            </w:r>
          </w:p>
        </w:tc>
        <w:tc>
          <w:tcPr>
            <w:tcW w:type="dxa" w:w="30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담당 분야</w:t>
            </w:r>
          </w:p>
        </w:tc>
        <w:tc>
          <w:tcPr>
            <w:tcW w:type="dxa" w:w="51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174E45" w:val="clear"/>
            <w:tcMar>
              <w:top w:type="dxa" w:w="85"/>
              <w:left w:type="dxa" w:w="95"/>
              <w:bottom w:type="dxa" w:w="85"/>
              <w:right w:type="dxa" w:w="95"/>
            </w:tcMar>
            <w:vAlign w:val="center"/>
          </w:tcPr>
          <w:p>
            <w:pPr>
              <w:spacing w:after="0" w:line="225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관련 경험·성과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6"/>
                <w:szCs w:val="16"/>
              </w:rPr>
              <w:t xml:space="preserve">[대표자 성명]</w:t>
            </w:r>
          </w:p>
        </w:tc>
        <w:tc>
          <w:tcPr>
            <w:tcW w:type="dxa" w:w="30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[기획 / AI / 개발 / 디자인 중 입력]</w:t>
            </w:r>
          </w:p>
        </w:tc>
        <w:tc>
          <w:tcPr>
            <w:tcW w:type="dxa" w:w="51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[경력·프로젝트·수상·창업 경험 입력]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6"/>
                <w:szCs w:val="16"/>
              </w:rPr>
              <w:t xml:space="preserve">[팀원 성명]</w:t>
            </w:r>
          </w:p>
        </w:tc>
        <w:tc>
          <w:tcPr>
            <w:tcW w:type="dxa" w:w="30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[담당 분야 입력]</w:t>
            </w:r>
          </w:p>
        </w:tc>
        <w:tc>
          <w:tcPr>
            <w:tcW w:type="dxa" w:w="51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8FAF9" w:val="clear"/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[관련 경험 입력]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02522"/>
                <w:sz w:val="16"/>
                <w:szCs w:val="16"/>
              </w:rPr>
              <w:t xml:space="preserve">[팀원 성명]</w:t>
            </w:r>
          </w:p>
        </w:tc>
        <w:tc>
          <w:tcPr>
            <w:tcW w:type="dxa" w:w="3000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[담당 분야 입력]</w:t>
            </w:r>
          </w:p>
        </w:tc>
        <w:tc>
          <w:tcPr>
            <w:tcW w:type="dxa" w:w="51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tcMar>
              <w:top w:type="dxa" w:w="75"/>
              <w:left w:type="dxa" w:w="105"/>
              <w:bottom w:type="dxa" w:w="75"/>
              <w:right w:type="dxa" w:w="105"/>
            </w:tcMar>
            <w:vAlign w:val="center"/>
          </w:tcPr>
          <w:p>
            <w:pPr>
              <w:spacing w:after="0" w:line="235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02522"/>
                <w:sz w:val="16"/>
                <w:szCs w:val="16"/>
              </w:rPr>
              <w:t xml:space="preserve">[관련 경험 입력]</w:t>
            </w:r>
          </w:p>
        </w:tc>
      </w:tr>
    </w:tbl>
    <w:p>
      <w:pPr>
        <w:spacing w:after="95" w:line="255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706B"/>
          <w:sz w:val="15"/>
          <w:szCs w:val="15"/>
        </w:rPr>
        <w:t xml:space="preserve">※ 대표자·팀원 개인정보와 경력은 확인 가능한 내용만 입력하며, 개인 참여인 경우 불필요한 행을 삭제합니다.</w:t>
      </w:r>
    </w:p>
    <w:p>
      <w:pPr>
        <w:pStyle w:val="Heading2"/>
        <w:keepNext/>
        <w:spacing w:after="85" w:before="13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02522"/>
          <w:sz w:val="23"/>
          <w:szCs w:val="23"/>
        </w:rPr>
        <w:t xml:space="preserve">결론</w:t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86"/>
      </w:tblGrid>
      <w:tr>
        <w:trPr>
          <w:cantSplit/>
        </w:trPr>
        <w:tc>
          <w:tcPr>
            <w:tcW w:type="dxa" w:w="10386"/>
            <w:tcBorders>
              <w:top w:val="single" w:color="B8C6C0" w:sz="4"/>
              <w:left w:val="single" w:color="B8C6C0" w:sz="4"/>
              <w:bottom w:val="single" w:color="B8C6C0" w:sz="4"/>
              <w:right w:val="single" w:color="B8C6C0" w:sz="4"/>
            </w:tcBorders>
            <w:shd w:fill="FFF3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74E45"/>
                <w:sz w:val="19"/>
                <w:szCs w:val="19"/>
              </w:rPr>
              <w:t xml:space="preserve">제주를 담다는 공공데이터를 단순 노출하는 앱이 아니라, AI가 최신 웹 근거와 제주 공공데이터를 실제 여행 결정으로 번역하고 여행자의 경험을 다음 정보 개선으로 돌려보내는 신뢰 순환 서비스입니다.</w:t>
            </w:r>
          </w:p>
        </w:tc>
      </w:tr>
    </w:tbl>
    <w:sectPr>
      <w:footerReference w:type="default" r:id="rId7"/>
      <w:pgSz w:w="11906" w:h="16838" w:orient="portrait"/>
      <w:pgMar w:top="760" w:right="760" w:bottom="76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66706B"/>
        <w:sz w:val="16"/>
        <w:szCs w:val="16"/>
      </w:rPr>
      <w:t xml:space="preserve">제주를 담다 (Pack Your Jeju)  |  </w:t>
    </w:r>
    <w:r>
      <w:rPr>
        <w:rFonts w:ascii="Malgun Gothic" w:cs="Malgun Gothic" w:eastAsia="Malgun Gothic" w:hAnsi="Malgun Gothic"/>
        <w:color w:val="6670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–"/>
      <w:lvlJc w:val="left"/>
      <w:pPr>
        <w:ind w:left="7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02522"/>
        <w:sz w:val="19"/>
        <w:szCs w:val="19"/>
      </w:rPr>
    </w:rPrDefault>
    <w:pPrDefault>
      <w:pPr>
        <w:spacing w:line="255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80"/>
      <w:outlineLvl w:val="0"/>
    </w:pPr>
    <w:rPr>
      <w:rFonts w:ascii="Malgun Gothic" w:cs="Malgun Gothic" w:eastAsia="Malgun Gothic" w:hAnsi="Malgun Gothic"/>
      <w:b/>
      <w:bCs/>
      <w:color w:val="174E45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85" w:before="130"/>
      <w:outlineLvl w:val="1"/>
    </w:pPr>
    <w:rPr>
      <w:rFonts w:ascii="Malgun Gothic" w:cs="Malgun Gothic" w:eastAsia="Malgun Gothic" w:hAnsi="Malgun Gothic"/>
      <w:b/>
      <w:bCs/>
      <w:color w:val="20252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제주 공공데이터·AI 활용 창업경진대회 사업계획서</dc:title>
  <dc:creator>Pack Your Jeju</dc:creator>
  <dc:description>제주를 담다 (Pack Your Jeju) 제품·서비스 개발 부문 사업계획서</dc:description>
  <cp:lastModifiedBy>Un-named</cp:lastModifiedBy>
  <cp:revision>1</cp:revision>
  <dcterms:created xsi:type="dcterms:W3CDTF">2026-07-15T06:04:16.955Z</dcterms:created>
  <dcterms:modified xsi:type="dcterms:W3CDTF">2026-07-15T06:04:16.958Z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