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077C15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077C15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077C15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077C15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077C15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Pr="009B2F8C" w:rsidRDefault="00AA29EF" w:rsidP="00AA29EF">
      <w:pPr>
        <w:rPr>
          <w:rFonts w:ascii="Roboto" w:hAnsi="Roboto"/>
          <w:b/>
          <w:bCs/>
          <w:sz w:val="28"/>
          <w:szCs w:val="28"/>
        </w:rPr>
      </w:pPr>
      <w:r w:rsidRPr="009B2F8C">
        <w:rPr>
          <w:rFonts w:ascii="Roboto" w:hAnsi="Roboto"/>
          <w:b/>
          <w:bCs/>
          <w:sz w:val="28"/>
          <w:szCs w:val="28"/>
        </w:rPr>
        <w:lastRenderedPageBreak/>
        <w:t>Routing</w:t>
      </w:r>
    </w:p>
    <w:p w14:paraId="698D4806" w14:textId="75922223" w:rsidR="00B51C07" w:rsidRPr="009B2F8C" w:rsidRDefault="00B51C07" w:rsidP="00AA29EF">
      <w:pPr>
        <w:rPr>
          <w:rFonts w:ascii="Roboto" w:hAnsi="Roboto"/>
          <w:sz w:val="26"/>
          <w:szCs w:val="26"/>
        </w:rPr>
      </w:pPr>
      <w:proofErr w:type="spellStart"/>
      <w:r w:rsidRPr="009B2F8C">
        <w:rPr>
          <w:rFonts w:ascii="Roboto" w:hAnsi="Roboto"/>
          <w:sz w:val="26"/>
          <w:szCs w:val="26"/>
        </w:rPr>
        <w:t>npm</w:t>
      </w:r>
      <w:proofErr w:type="spellEnd"/>
      <w:r w:rsidRPr="009B2F8C">
        <w:rPr>
          <w:rFonts w:ascii="Roboto" w:hAnsi="Roboto"/>
          <w:sz w:val="26"/>
          <w:szCs w:val="26"/>
        </w:rPr>
        <w:t xml:space="preserve"> </w:t>
      </w:r>
      <w:proofErr w:type="spellStart"/>
      <w:r w:rsidRPr="009B2F8C">
        <w:rPr>
          <w:rFonts w:ascii="Roboto" w:hAnsi="Roboto"/>
          <w:sz w:val="26"/>
          <w:szCs w:val="26"/>
        </w:rPr>
        <w:t>i</w:t>
      </w:r>
      <w:proofErr w:type="spellEnd"/>
      <w:r w:rsidRPr="009B2F8C">
        <w:rPr>
          <w:rFonts w:ascii="Roboto" w:hAnsi="Roboto"/>
          <w:sz w:val="26"/>
          <w:szCs w:val="26"/>
        </w:rPr>
        <w:t xml:space="preserve"> react-router-</w:t>
      </w:r>
      <w:proofErr w:type="spellStart"/>
      <w:r w:rsidRPr="009B2F8C">
        <w:rPr>
          <w:rFonts w:ascii="Roboto" w:hAnsi="Roboto"/>
          <w:sz w:val="26"/>
          <w:szCs w:val="26"/>
        </w:rPr>
        <w:t>dom</w:t>
      </w:r>
      <w:proofErr w:type="spellEnd"/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B2F8C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Pr="009B2F8C" w:rsidRDefault="00D14C36" w:rsidP="00CC1CD4">
      <w:pPr>
        <w:jc w:val="both"/>
        <w:rPr>
          <w:rFonts w:ascii="Roboto" w:hAnsi="Roboto"/>
          <w:sz w:val="26"/>
          <w:szCs w:val="26"/>
        </w:rPr>
      </w:pPr>
    </w:p>
    <w:p w14:paraId="0D1D098B" w14:textId="76A03582" w:rsidR="00D14C36" w:rsidRPr="00012910" w:rsidRDefault="00012910" w:rsidP="00CC1CD4">
      <w:pPr>
        <w:jc w:val="both"/>
        <w:rPr>
          <w:rFonts w:ascii="Roboto" w:hAnsi="Roboto"/>
          <w:b/>
          <w:bCs/>
          <w:sz w:val="28"/>
          <w:szCs w:val="28"/>
        </w:rPr>
      </w:pPr>
      <w:r w:rsidRPr="00012910">
        <w:rPr>
          <w:rFonts w:ascii="Roboto" w:hAnsi="Roboto"/>
          <w:b/>
          <w:bCs/>
          <w:sz w:val="28"/>
          <w:szCs w:val="28"/>
        </w:rPr>
        <w:t>Routes with Params, getting p</w:t>
      </w:r>
      <w:r>
        <w:rPr>
          <w:rFonts w:ascii="Roboto" w:hAnsi="Roboto"/>
          <w:b/>
          <w:bCs/>
          <w:sz w:val="28"/>
          <w:szCs w:val="28"/>
        </w:rPr>
        <w:t>arams</w:t>
      </w:r>
    </w:p>
    <w:p w14:paraId="37D77284" w14:textId="7B31BDC6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rFonts w:ascii="Roboto" w:hAnsi="Roboto"/>
          <w:sz w:val="26"/>
          <w:szCs w:val="26"/>
          <w:lang w:val="es-ES"/>
        </w:rPr>
        <w:t xml:space="preserve">Usar el componente Switch con el parámetro </w:t>
      </w:r>
      <w:proofErr w:type="spellStart"/>
      <w:r>
        <w:rPr>
          <w:rFonts w:ascii="Roboto" w:hAnsi="Roboto"/>
          <w:sz w:val="26"/>
          <w:szCs w:val="26"/>
          <w:lang w:val="es-ES"/>
        </w:rPr>
        <w:t>exact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evitar que el </w:t>
      </w:r>
      <w:proofErr w:type="spellStart"/>
      <w:r>
        <w:rPr>
          <w:rFonts w:ascii="Roboto" w:hAnsi="Roboto"/>
          <w:sz w:val="26"/>
          <w:szCs w:val="26"/>
          <w:lang w:val="es-ES"/>
        </w:rPr>
        <w:t>router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se vaya a la primera ruta que consiga definida.</w:t>
      </w:r>
    </w:p>
    <w:p w14:paraId="3E4A5761" w14:textId="3039AB0B" w:rsidR="00012910" w:rsidRP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F6399AB" wp14:editId="2606E7CA">
            <wp:extent cx="1682496" cy="2029968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2AA" w14:textId="4581E1A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3170E8">
        <w:rPr>
          <w:rFonts w:ascii="Roboto" w:hAnsi="Roboto"/>
          <w:sz w:val="26"/>
          <w:szCs w:val="26"/>
          <w:lang w:val="es-ES"/>
        </w:rPr>
        <w:t>useParams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nos permite acceder a los </w:t>
      </w:r>
      <w:proofErr w:type="spellStart"/>
      <w:r w:rsidRPr="003170E8">
        <w:rPr>
          <w:rFonts w:ascii="Roboto" w:hAnsi="Roboto"/>
          <w:sz w:val="26"/>
          <w:szCs w:val="26"/>
          <w:lang w:val="es-ES"/>
        </w:rPr>
        <w:t>parametros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recibidos, deben llamarse igual a como fueron definidos en app.js</w:t>
      </w:r>
    </w:p>
    <w:p w14:paraId="07DFB041" w14:textId="782A9020" w:rsid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038C34" wp14:editId="5549BE0D">
            <wp:extent cx="1508760" cy="10972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82685" wp14:editId="4D3842F4">
            <wp:simplePos x="914400" y="5637362"/>
            <wp:positionH relativeFrom="column">
              <wp:align>left</wp:align>
            </wp:positionH>
            <wp:positionV relativeFrom="paragraph">
              <wp:align>top</wp:align>
            </wp:positionV>
            <wp:extent cx="1746504" cy="1810512"/>
            <wp:effectExtent l="0" t="0" r="6350" b="0"/>
            <wp:wrapSquare wrapText="bothSides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27FEB5B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5B2C9EC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27EDAAA2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E97C7F6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3E8178F" w14:textId="63B7D5F3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lastRenderedPageBreak/>
        <w:t>Nested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routes</w:t>
      </w:r>
      <w:proofErr w:type="spellEnd"/>
      <w:r>
        <w:rPr>
          <w:rFonts w:ascii="Roboto" w:hAnsi="Roboto"/>
          <w:sz w:val="28"/>
          <w:szCs w:val="28"/>
          <w:lang w:val="es-ES"/>
        </w:rPr>
        <w:t>:</w:t>
      </w:r>
    </w:p>
    <w:p w14:paraId="65D26C5C" w14:textId="008DA3BE" w:rsidR="00081D5C" w:rsidRPr="00081D5C" w:rsidRDefault="00081D5C" w:rsidP="003170E8">
      <w:pPr>
        <w:jc w:val="both"/>
        <w:rPr>
          <w:rFonts w:ascii="Roboto" w:hAnsi="Roboto"/>
          <w:sz w:val="26"/>
          <w:szCs w:val="26"/>
          <w:lang w:val="es-ES"/>
        </w:rPr>
      </w:pPr>
      <w:r w:rsidRPr="00081D5C">
        <w:rPr>
          <w:rFonts w:ascii="Roboto" w:hAnsi="Roboto"/>
          <w:sz w:val="26"/>
          <w:szCs w:val="26"/>
          <w:lang w:val="es-ES"/>
        </w:rPr>
        <w:t>Se pueden definir rutas en cualquier parte de la aplicación, no solo en app.js, dependiendo de las necesidades.</w:t>
      </w:r>
    </w:p>
    <w:p w14:paraId="54CF6D9D" w14:textId="690A0448" w:rsidR="00081D5C" w:rsidRP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0533E22" wp14:editId="540B316F">
            <wp:extent cx="1417320" cy="1207008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3D18" w14:textId="77777777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A9C698C" w:rsidR="00D14C36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t>Prompt</w:t>
      </w:r>
      <w:proofErr w:type="spellEnd"/>
    </w:p>
    <w:p w14:paraId="4D89D8E1" w14:textId="45E3ECCB" w:rsidR="009B2F8C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Para mostrar una confirmación si el usuario decide salir del formulario actual.  Se trabaja en conjunto con una variable que controle el estado del formulario (para saber </w:t>
      </w:r>
      <w:proofErr w:type="spellStart"/>
      <w:r>
        <w:rPr>
          <w:rFonts w:ascii="Roboto" w:hAnsi="Roboto"/>
          <w:sz w:val="28"/>
          <w:szCs w:val="28"/>
          <w:lang w:val="es-ES"/>
        </w:rPr>
        <w:t>saber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si ha recibido o no el foco).</w:t>
      </w:r>
    </w:p>
    <w:p w14:paraId="53FFF406" w14:textId="6EEB0FB8" w:rsidR="009B2F8C" w:rsidRPr="009B2F8C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AC701ED" wp14:editId="5A3CFE42">
            <wp:extent cx="2542032" cy="2258568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DC65660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2AB6076B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5E66490B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339E47F4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29FE7E32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540481C9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317FEB36" w14:textId="233C1BD5" w:rsidR="00D14C36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lastRenderedPageBreak/>
        <w:t>Working</w:t>
      </w:r>
      <w:proofErr w:type="spellEnd"/>
      <w:r w:rsidRPr="00852031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t>with</w:t>
      </w:r>
      <w:proofErr w:type="spellEnd"/>
      <w:r w:rsidRPr="00852031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t>query</w:t>
      </w:r>
      <w:proofErr w:type="spellEnd"/>
      <w:r w:rsidRPr="00852031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t>parameters</w:t>
      </w:r>
      <w:proofErr w:type="spellEnd"/>
    </w:p>
    <w:p w14:paraId="7348664F" w14:textId="4BF3D9D4" w:rsidR="00852031" w:rsidRDefault="00852031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611B37D" wp14:editId="0B5BC404">
            <wp:extent cx="2313432" cy="2249424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83BD" w14:textId="65AA8A13" w:rsidR="00852031" w:rsidRDefault="00852031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5A7FE3E0" w14:textId="7755F492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79469F8" w14:textId="53B21C58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72F64038" w14:textId="6C0AA5E4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F8B1E47" w14:textId="47156CC6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BFABFD3" w14:textId="7D9DB799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6996065" w14:textId="6513C740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2CFC3CF" w14:textId="3797A2B5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F49D0AC" w14:textId="5DD724EF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1B0C57C" w14:textId="1594E5AA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0C3B6667" w14:textId="5DD4475F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3C2EC11" w14:textId="57E718DF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57B214E7" w14:textId="65D8BF5A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731CCF1" w14:textId="5C900CF2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D4D8020" w14:textId="413907CB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3ECCB1E" w14:textId="6E39059A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C98DEA2" w14:textId="2FA19FBB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798938" w14:textId="02CACAFA" w:rsidR="002E7792" w:rsidRDefault="002E7792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2E7792">
        <w:rPr>
          <w:rFonts w:ascii="Roboto" w:hAnsi="Roboto"/>
          <w:b/>
          <w:bCs/>
          <w:sz w:val="28"/>
          <w:szCs w:val="28"/>
          <w:lang w:val="es-ES"/>
        </w:rPr>
        <w:lastRenderedPageBreak/>
        <w:t>Deployment</w:t>
      </w:r>
      <w:proofErr w:type="spellEnd"/>
    </w:p>
    <w:p w14:paraId="38D97CB6" w14:textId="0AA8292F" w:rsidR="002E7792" w:rsidRDefault="002E7792" w:rsidP="002E7792">
      <w:pPr>
        <w:jc w:val="center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660E108" wp14:editId="464D1CEA">
            <wp:extent cx="3090672" cy="2916936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B1A2" w14:textId="7CEB9194" w:rsidR="00077C15" w:rsidRDefault="00077C15" w:rsidP="002E7792">
      <w:pPr>
        <w:jc w:val="center"/>
        <w:rPr>
          <w:rFonts w:ascii="Roboto" w:hAnsi="Roboto"/>
          <w:b/>
          <w:bCs/>
          <w:sz w:val="28"/>
          <w:szCs w:val="28"/>
          <w:lang w:val="es-ES"/>
        </w:rPr>
      </w:pPr>
    </w:p>
    <w:p w14:paraId="743CD32C" w14:textId="13BC6485" w:rsidR="00077C15" w:rsidRDefault="00077C15" w:rsidP="00077C15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>
        <w:rPr>
          <w:rFonts w:ascii="Roboto" w:hAnsi="Roboto"/>
          <w:sz w:val="26"/>
          <w:szCs w:val="26"/>
          <w:lang w:val="es-ES"/>
        </w:rPr>
        <w:t>Lazy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</w:t>
      </w:r>
      <w:proofErr w:type="spellStart"/>
      <w:r>
        <w:rPr>
          <w:rFonts w:ascii="Roboto" w:hAnsi="Roboto"/>
          <w:sz w:val="26"/>
          <w:szCs w:val="26"/>
          <w:lang w:val="es-ES"/>
        </w:rPr>
        <w:t>Loading</w:t>
      </w:r>
      <w:proofErr w:type="spellEnd"/>
    </w:p>
    <w:p w14:paraId="3D68ECBA" w14:textId="71A76B9F" w:rsidR="00077C15" w:rsidRPr="00077C15" w:rsidRDefault="00077C15" w:rsidP="00077C15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3ED89E95" wp14:editId="2442C87E">
            <wp:extent cx="4251960" cy="349300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50A968F" w14:textId="623EDBAA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07E024B" w14:textId="1D2AC28D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0C7663C2" w14:textId="77777777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12910"/>
    <w:rsid w:val="00077C15"/>
    <w:rsid w:val="00081D5C"/>
    <w:rsid w:val="000A52D8"/>
    <w:rsid w:val="000C68D3"/>
    <w:rsid w:val="00116208"/>
    <w:rsid w:val="001E78CF"/>
    <w:rsid w:val="002E7792"/>
    <w:rsid w:val="003170E8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2A78"/>
    <w:rsid w:val="007944E9"/>
    <w:rsid w:val="007D6797"/>
    <w:rsid w:val="00845B52"/>
    <w:rsid w:val="00852031"/>
    <w:rsid w:val="00895D9B"/>
    <w:rsid w:val="008F22AF"/>
    <w:rsid w:val="00993323"/>
    <w:rsid w:val="009B2F8C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18711</TotalTime>
  <Pages>31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41</cp:revision>
  <dcterms:created xsi:type="dcterms:W3CDTF">2021-10-05T15:42:00Z</dcterms:created>
  <dcterms:modified xsi:type="dcterms:W3CDTF">2021-11-10T17:04:00Z</dcterms:modified>
</cp:coreProperties>
</file>