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33C" w:rsidRPr="008C48CE" w:rsidRDefault="00D5033C">
      <w:pPr>
        <w:pStyle w:val="Heading1"/>
        <w:jc w:val="center"/>
        <w:rPr>
          <w:rFonts w:cs="Arial"/>
          <w:b w:val="0"/>
        </w:rPr>
      </w:pPr>
      <w:bookmarkStart w:id="0" w:name="_GoBack"/>
      <w:bookmarkEnd w:id="0"/>
      <w:r w:rsidRPr="008C48CE">
        <w:rPr>
          <w:rFonts w:cs="Arial"/>
          <w:b w:val="0"/>
        </w:rPr>
        <w:t>CMSC 345</w:t>
      </w:r>
    </w:p>
    <w:p w:rsidR="00D5033C" w:rsidRPr="008C48CE" w:rsidRDefault="00D5033C">
      <w:pPr>
        <w:pStyle w:val="Heading3"/>
      </w:pPr>
      <w:r w:rsidRPr="008C48CE">
        <w:t>Software Design and Development</w:t>
      </w:r>
    </w:p>
    <w:p w:rsidR="0083762F" w:rsidRDefault="00D5033C" w:rsidP="0083762F">
      <w:pPr>
        <w:pStyle w:val="Heading1"/>
        <w:jc w:val="center"/>
        <w:rPr>
          <w:rFonts w:cs="Arial"/>
          <w:b w:val="0"/>
          <w:bCs w:val="0"/>
        </w:rPr>
      </w:pPr>
      <w:r w:rsidRPr="008C48CE">
        <w:rPr>
          <w:rFonts w:cs="Arial"/>
          <w:b w:val="0"/>
        </w:rPr>
        <w:t xml:space="preserve"> </w:t>
      </w:r>
      <w:r w:rsidR="0083762F">
        <w:rPr>
          <w:rFonts w:cs="Arial"/>
          <w:b w:val="0"/>
          <w:bCs w:val="0"/>
        </w:rPr>
        <w:t>(Adapted from Susan Mitchell)</w:t>
      </w:r>
    </w:p>
    <w:p w:rsidR="00D5033C" w:rsidRPr="008C48CE" w:rsidRDefault="00D5033C">
      <w:pPr>
        <w:rPr>
          <w:rFonts w:ascii="Arial" w:hAnsi="Arial" w:cs="Arial"/>
        </w:rPr>
      </w:pPr>
    </w:p>
    <w:p w:rsidR="00D5033C" w:rsidRPr="008C48CE" w:rsidRDefault="00D5033C">
      <w:pPr>
        <w:rPr>
          <w:rFonts w:ascii="Arial" w:hAnsi="Arial" w:cs="Arial"/>
        </w:rPr>
      </w:pPr>
    </w:p>
    <w:p w:rsidR="00D5033C" w:rsidRPr="008C48CE" w:rsidRDefault="00D5033C">
      <w:pPr>
        <w:pStyle w:val="Heading1"/>
        <w:ind w:left="720"/>
        <w:jc w:val="center"/>
        <w:rPr>
          <w:rFonts w:cs="Arial"/>
        </w:rPr>
      </w:pPr>
      <w:r w:rsidRPr="008C48CE">
        <w:rPr>
          <w:rFonts w:cs="Arial"/>
        </w:rPr>
        <w:t>User Interface Design Document Template</w:t>
      </w:r>
    </w:p>
    <w:p w:rsidR="00D5033C" w:rsidRPr="008C48CE" w:rsidRDefault="00D5033C">
      <w:pPr>
        <w:jc w:val="center"/>
        <w:rPr>
          <w:rFonts w:ascii="Arial" w:hAnsi="Arial" w:cs="Arial"/>
        </w:rPr>
      </w:pPr>
    </w:p>
    <w:p w:rsidR="00392875" w:rsidRPr="00F31AA6" w:rsidRDefault="00392875" w:rsidP="00392875">
      <w:pPr>
        <w:jc w:val="center"/>
        <w:rPr>
          <w:rFonts w:ascii="Arial" w:hAnsi="Arial" w:cs="Arial"/>
        </w:rPr>
      </w:pPr>
    </w:p>
    <w:p w:rsidR="00392875" w:rsidRPr="00F31AA6" w:rsidRDefault="00392875" w:rsidP="00392875">
      <w:pPr>
        <w:rPr>
          <w:rFonts w:ascii="Arial" w:hAnsi="Arial" w:cs="Arial"/>
        </w:rPr>
      </w:pPr>
    </w:p>
    <w:p w:rsidR="00392875" w:rsidRPr="00F31AA6" w:rsidRDefault="00392875" w:rsidP="00392875">
      <w:pPr>
        <w:rPr>
          <w:rFonts w:ascii="Arial" w:hAnsi="Arial" w:cs="Arial"/>
        </w:rPr>
      </w:pPr>
    </w:p>
    <w:p w:rsidR="00392875" w:rsidRPr="00F31AA6" w:rsidRDefault="00392875" w:rsidP="00392875">
      <w:pPr>
        <w:rPr>
          <w:rFonts w:ascii="Arial" w:hAnsi="Arial" w:cs="Arial"/>
        </w:rPr>
      </w:pPr>
      <w:r>
        <w:rPr>
          <w:rFonts w:ascii="Arial" w:hAnsi="Arial" w:cs="Arial"/>
        </w:rPr>
        <w:t>Writing</w:t>
      </w:r>
      <w:r w:rsidRPr="00F31AA6">
        <w:rPr>
          <w:rFonts w:ascii="Arial" w:hAnsi="Arial" w:cs="Arial"/>
        </w:rPr>
        <w:t xml:space="preserve"> Instructions</w:t>
      </w:r>
    </w:p>
    <w:p w:rsidR="00392875" w:rsidRPr="00F31AA6" w:rsidRDefault="00392875" w:rsidP="00392875">
      <w:pPr>
        <w:rPr>
          <w:rFonts w:ascii="Arial" w:hAnsi="Arial" w:cs="Arial"/>
        </w:rPr>
      </w:pPr>
    </w:p>
    <w:p w:rsidR="00392875" w:rsidRPr="00F31AA6" w:rsidRDefault="00392875" w:rsidP="00392875">
      <w:pPr>
        <w:ind w:left="360"/>
        <w:rPr>
          <w:rFonts w:ascii="Arial" w:hAnsi="Arial" w:cs="Arial"/>
        </w:rPr>
      </w:pPr>
      <w:r w:rsidRPr="00F31AA6">
        <w:rPr>
          <w:rFonts w:ascii="Arial" w:hAnsi="Arial" w:cs="Arial"/>
        </w:rPr>
        <w:t>Use the materials posted under the Writing Resources button on Blackboard as references for grammar, spelling, punctuation, formatting</w:t>
      </w:r>
      <w:r>
        <w:rPr>
          <w:rFonts w:ascii="Arial" w:hAnsi="Arial" w:cs="Arial"/>
        </w:rPr>
        <w:t>, and writing style</w:t>
      </w:r>
      <w:r w:rsidRPr="00F31AA6">
        <w:rPr>
          <w:rFonts w:ascii="Arial" w:hAnsi="Arial" w:cs="Arial"/>
        </w:rPr>
        <w:t>.</w:t>
      </w:r>
    </w:p>
    <w:p w:rsidR="00392875" w:rsidRDefault="00392875" w:rsidP="00392875">
      <w:pPr>
        <w:rPr>
          <w:rFonts w:ascii="Arial" w:hAnsi="Arial" w:cs="Arial"/>
        </w:rPr>
      </w:pPr>
    </w:p>
    <w:p w:rsidR="00392875" w:rsidRPr="00F31AA6" w:rsidRDefault="00392875" w:rsidP="00392875">
      <w:pPr>
        <w:rPr>
          <w:rFonts w:ascii="Arial" w:hAnsi="Arial" w:cs="Arial"/>
        </w:rPr>
      </w:pPr>
    </w:p>
    <w:p w:rsidR="00392875" w:rsidRPr="00F31AA6" w:rsidRDefault="00392875" w:rsidP="00392875">
      <w:pPr>
        <w:rPr>
          <w:rFonts w:ascii="Arial" w:hAnsi="Arial" w:cs="Arial"/>
        </w:rPr>
      </w:pPr>
      <w:r w:rsidRPr="00F31AA6">
        <w:rPr>
          <w:rFonts w:ascii="Arial" w:hAnsi="Arial" w:cs="Arial"/>
        </w:rPr>
        <w:t>Be sure that your document is</w:t>
      </w:r>
    </w:p>
    <w:p w:rsidR="00392875" w:rsidRPr="00F31AA6" w:rsidRDefault="00392875" w:rsidP="00392875">
      <w:pPr>
        <w:rPr>
          <w:rFonts w:ascii="Arial" w:hAnsi="Arial" w:cs="Arial"/>
        </w:rPr>
      </w:pPr>
    </w:p>
    <w:p w:rsidR="00392875" w:rsidRPr="00F31AA6" w:rsidRDefault="00392875" w:rsidP="00392875">
      <w:pPr>
        <w:numPr>
          <w:ilvl w:val="0"/>
          <w:numId w:val="8"/>
        </w:numPr>
        <w:spacing w:before="100" w:after="100"/>
        <w:rPr>
          <w:rFonts w:ascii="Arial" w:hAnsi="Arial" w:cs="Arial"/>
        </w:rPr>
      </w:pPr>
      <w:r w:rsidRPr="00F31AA6">
        <w:rPr>
          <w:rFonts w:ascii="Arial" w:hAnsi="Arial" w:cs="Arial"/>
        </w:rPr>
        <w:t xml:space="preserve">Complete - No information is missing </w:t>
      </w:r>
    </w:p>
    <w:p w:rsidR="00392875" w:rsidRPr="00F31AA6" w:rsidRDefault="00392875" w:rsidP="00392875">
      <w:pPr>
        <w:numPr>
          <w:ilvl w:val="0"/>
          <w:numId w:val="8"/>
        </w:numPr>
        <w:spacing w:before="100" w:after="100"/>
        <w:rPr>
          <w:rFonts w:ascii="Arial" w:hAnsi="Arial" w:cs="Arial"/>
        </w:rPr>
      </w:pPr>
      <w:r w:rsidRPr="00F31AA6">
        <w:rPr>
          <w:rFonts w:ascii="Arial" w:hAnsi="Arial" w:cs="Arial"/>
        </w:rPr>
        <w:t>Clear - Every sentence's meaning must be clear to all parties</w:t>
      </w:r>
    </w:p>
    <w:p w:rsidR="00392875" w:rsidRPr="00F31AA6" w:rsidRDefault="00392875" w:rsidP="00392875">
      <w:pPr>
        <w:numPr>
          <w:ilvl w:val="0"/>
          <w:numId w:val="8"/>
        </w:numPr>
        <w:spacing w:before="100" w:after="100"/>
        <w:rPr>
          <w:rFonts w:ascii="Arial" w:hAnsi="Arial" w:cs="Arial"/>
        </w:rPr>
      </w:pPr>
      <w:r w:rsidRPr="00F31AA6">
        <w:rPr>
          <w:rFonts w:ascii="Arial" w:hAnsi="Arial" w:cs="Arial"/>
        </w:rPr>
        <w:t xml:space="preserve">Consistent – The writing style and notation is consistent throughout the document and the document does not contradict itself </w:t>
      </w:r>
    </w:p>
    <w:p w:rsidR="00392875" w:rsidRPr="00F31AA6" w:rsidRDefault="00392875" w:rsidP="00392875">
      <w:pPr>
        <w:numPr>
          <w:ilvl w:val="0"/>
          <w:numId w:val="8"/>
        </w:numPr>
        <w:spacing w:before="100" w:after="100"/>
        <w:rPr>
          <w:rFonts w:ascii="Arial" w:hAnsi="Arial" w:cs="Arial"/>
        </w:rPr>
      </w:pPr>
      <w:r w:rsidRPr="00F31AA6">
        <w:rPr>
          <w:rFonts w:ascii="Arial" w:hAnsi="Arial" w:cs="Arial"/>
        </w:rPr>
        <w:t xml:space="preserve">Verifiable - All requirements and other facts stated are verifiable </w:t>
      </w:r>
    </w:p>
    <w:p w:rsidR="00392875" w:rsidRPr="00F31AA6" w:rsidRDefault="00392875" w:rsidP="00392875">
      <w:pPr>
        <w:rPr>
          <w:rFonts w:ascii="Arial" w:hAnsi="Arial" w:cs="Arial"/>
        </w:rPr>
      </w:pPr>
    </w:p>
    <w:p w:rsidR="00392875" w:rsidRPr="00F31AA6" w:rsidRDefault="00392875" w:rsidP="00392875">
      <w:pPr>
        <w:rPr>
          <w:rFonts w:ascii="Arial" w:hAnsi="Arial" w:cs="Arial"/>
        </w:rPr>
      </w:pPr>
    </w:p>
    <w:p w:rsidR="00392875" w:rsidRPr="00F31AA6" w:rsidRDefault="00392875" w:rsidP="00392875">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D5033C" w:rsidRPr="008C48CE" w:rsidRDefault="00D5033C" w:rsidP="00C94224">
      <w:pPr>
        <w:jc w:val="center"/>
        <w:rPr>
          <w:rFonts w:ascii="Arial" w:hAnsi="Arial" w:cs="Arial"/>
        </w:rPr>
      </w:pPr>
      <w:r w:rsidRPr="008C48CE">
        <w:rPr>
          <w:rFonts w:ascii="Arial" w:hAnsi="Arial" w:cs="Arial"/>
        </w:rPr>
        <w:br w:type="page"/>
      </w:r>
      <w:r w:rsidRPr="008C48CE">
        <w:rPr>
          <w:rFonts w:ascii="Arial" w:hAnsi="Arial" w:cs="Arial"/>
        </w:rPr>
        <w:lastRenderedPageBreak/>
        <w:t>[Put product name here]</w:t>
      </w:r>
    </w:p>
    <w:p w:rsidR="00D5033C" w:rsidRPr="008C48CE" w:rsidRDefault="00D5033C">
      <w:pPr>
        <w:jc w:val="center"/>
        <w:rPr>
          <w:rFonts w:ascii="Arial" w:hAnsi="Arial" w:cs="Arial"/>
        </w:rPr>
      </w:pPr>
      <w:r w:rsidRPr="008C48CE">
        <w:rPr>
          <w:rFonts w:ascii="Arial" w:hAnsi="Arial" w:cs="Arial"/>
        </w:rPr>
        <w:t>User Interface Design Document</w:t>
      </w:r>
    </w:p>
    <w:p w:rsidR="00D5033C" w:rsidRPr="008C48CE" w:rsidRDefault="00D5033C">
      <w:pPr>
        <w:jc w:val="center"/>
        <w:rPr>
          <w:rFonts w:ascii="Arial" w:hAnsi="Arial" w:cs="Arial"/>
        </w:rPr>
      </w:pPr>
    </w:p>
    <w:p w:rsidR="00D5033C" w:rsidRPr="008C48CE" w:rsidRDefault="00D5033C">
      <w:pPr>
        <w:rPr>
          <w:rFonts w:ascii="Arial" w:hAnsi="Arial" w:cs="Arial"/>
        </w:rPr>
      </w:pPr>
    </w:p>
    <w:p w:rsidR="00D5033C" w:rsidRPr="008C48CE" w:rsidRDefault="00D5033C">
      <w:pPr>
        <w:rPr>
          <w:rFonts w:ascii="Arial" w:hAnsi="Arial" w:cs="Arial"/>
        </w:rPr>
      </w:pPr>
    </w:p>
    <w:p w:rsidR="00D5033C" w:rsidRPr="008C48CE" w:rsidRDefault="00D5033C">
      <w:pPr>
        <w:pStyle w:val="Heading4"/>
        <w:rPr>
          <w:rFonts w:ascii="Arial" w:hAnsi="Arial" w:cs="Arial"/>
        </w:rPr>
      </w:pPr>
      <w:r w:rsidRPr="008C48CE">
        <w:rPr>
          <w:rFonts w:ascii="Arial" w:hAnsi="Arial" w:cs="Arial"/>
        </w:rPr>
        <w:t>Table of Contents</w:t>
      </w:r>
    </w:p>
    <w:p w:rsidR="00D5033C" w:rsidRPr="008C48CE" w:rsidRDefault="00D5033C">
      <w:pPr>
        <w:pStyle w:val="Heading2"/>
        <w:rPr>
          <w:rFonts w:ascii="Arial" w:hAnsi="Arial" w:cs="Arial"/>
        </w:rPr>
      </w:pPr>
    </w:p>
    <w:p w:rsidR="00D5033C" w:rsidRPr="008C48CE" w:rsidRDefault="00D5033C">
      <w:pPr>
        <w:rPr>
          <w:rFonts w:ascii="Arial" w:hAnsi="Arial" w:cs="Arial"/>
        </w:rPr>
      </w:pPr>
    </w:p>
    <w:p w:rsidR="00D5033C" w:rsidRPr="008C48CE" w:rsidRDefault="00D5033C">
      <w:pPr>
        <w:rPr>
          <w:rFonts w:ascii="Arial" w:hAnsi="Arial" w:cs="Arial"/>
        </w:rPr>
      </w:pP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rPr>
        <w:tab/>
      </w:r>
      <w:r w:rsidRPr="008C48CE">
        <w:rPr>
          <w:rFonts w:ascii="Arial" w:hAnsi="Arial" w:cs="Arial"/>
          <w:u w:val="single"/>
        </w:rPr>
        <w:t>Page</w:t>
      </w:r>
    </w:p>
    <w:p w:rsidR="00D5033C" w:rsidRPr="008C48CE" w:rsidRDefault="00D5033C">
      <w:pPr>
        <w:rPr>
          <w:rFonts w:ascii="Arial" w:hAnsi="Arial" w:cs="Arial"/>
        </w:rPr>
      </w:pPr>
    </w:p>
    <w:p w:rsidR="00D5033C" w:rsidRPr="008C48CE" w:rsidRDefault="00D5033C">
      <w:pPr>
        <w:pStyle w:val="Heading2"/>
        <w:rPr>
          <w:rFonts w:ascii="Arial" w:hAnsi="Arial" w:cs="Arial"/>
          <w:b w:val="0"/>
        </w:rPr>
      </w:pPr>
      <w:r w:rsidRPr="008C48CE">
        <w:rPr>
          <w:rFonts w:ascii="Arial" w:hAnsi="Arial" w:cs="Arial"/>
          <w:b w:val="0"/>
        </w:rPr>
        <w:t>1.  Introduction</w:t>
      </w:r>
    </w:p>
    <w:p w:rsidR="00D5033C" w:rsidRPr="008C48CE" w:rsidRDefault="00D5033C">
      <w:pPr>
        <w:rPr>
          <w:rFonts w:ascii="Arial" w:hAnsi="Arial" w:cs="Arial"/>
        </w:rPr>
      </w:pPr>
    </w:p>
    <w:p w:rsidR="00D5033C" w:rsidRPr="008C48CE" w:rsidRDefault="00D5033C">
      <w:pPr>
        <w:numPr>
          <w:ilvl w:val="1"/>
          <w:numId w:val="11"/>
        </w:numPr>
        <w:rPr>
          <w:rFonts w:ascii="Arial" w:hAnsi="Arial" w:cs="Arial"/>
        </w:rPr>
      </w:pPr>
      <w:r w:rsidRPr="008C48CE">
        <w:rPr>
          <w:rFonts w:ascii="Arial" w:hAnsi="Arial" w:cs="Arial"/>
        </w:rPr>
        <w:t>Purpose of This Document</w:t>
      </w:r>
    </w:p>
    <w:p w:rsidR="00D5033C" w:rsidRPr="008C48CE" w:rsidRDefault="00D5033C">
      <w:pPr>
        <w:numPr>
          <w:ilvl w:val="1"/>
          <w:numId w:val="11"/>
        </w:numPr>
        <w:rPr>
          <w:rFonts w:ascii="Arial" w:hAnsi="Arial" w:cs="Arial"/>
        </w:rPr>
      </w:pPr>
      <w:r w:rsidRPr="008C48CE">
        <w:rPr>
          <w:rFonts w:ascii="Arial" w:hAnsi="Arial" w:cs="Arial"/>
        </w:rPr>
        <w:t>References</w:t>
      </w:r>
    </w:p>
    <w:p w:rsidR="00D5033C" w:rsidRPr="008C48CE" w:rsidRDefault="00D5033C">
      <w:pPr>
        <w:rPr>
          <w:rFonts w:ascii="Arial" w:hAnsi="Arial" w:cs="Arial"/>
        </w:rPr>
      </w:pPr>
    </w:p>
    <w:p w:rsidR="00D5033C" w:rsidRPr="008C48CE" w:rsidRDefault="00D5033C">
      <w:pPr>
        <w:rPr>
          <w:rFonts w:ascii="Arial" w:hAnsi="Arial" w:cs="Arial"/>
        </w:rPr>
      </w:pPr>
    </w:p>
    <w:p w:rsidR="00501324" w:rsidRDefault="00D5033C">
      <w:pPr>
        <w:rPr>
          <w:rFonts w:ascii="Arial" w:hAnsi="Arial" w:cs="Arial"/>
        </w:rPr>
      </w:pPr>
      <w:r w:rsidRPr="008C48CE">
        <w:rPr>
          <w:rFonts w:ascii="Arial" w:hAnsi="Arial" w:cs="Arial"/>
        </w:rPr>
        <w:t>2.</w:t>
      </w:r>
      <w:r w:rsidR="00501324">
        <w:rPr>
          <w:rFonts w:ascii="Arial" w:hAnsi="Arial" w:cs="Arial"/>
        </w:rPr>
        <w:t xml:space="preserve"> User Interface Standards</w:t>
      </w:r>
    </w:p>
    <w:p w:rsidR="00501324" w:rsidRDefault="00501324">
      <w:pPr>
        <w:rPr>
          <w:rFonts w:ascii="Arial" w:hAnsi="Arial" w:cs="Arial"/>
        </w:rPr>
      </w:pPr>
    </w:p>
    <w:p w:rsidR="00501324" w:rsidRDefault="00D5033C">
      <w:pPr>
        <w:rPr>
          <w:rFonts w:ascii="Arial" w:hAnsi="Arial" w:cs="Arial"/>
        </w:rPr>
      </w:pPr>
      <w:r w:rsidRPr="008C48CE">
        <w:rPr>
          <w:rFonts w:ascii="Arial" w:hAnsi="Arial" w:cs="Arial"/>
        </w:rPr>
        <w:t xml:space="preserve"> </w:t>
      </w:r>
    </w:p>
    <w:p w:rsidR="00D5033C" w:rsidRPr="008C48CE" w:rsidRDefault="00501324">
      <w:pPr>
        <w:rPr>
          <w:rFonts w:ascii="Arial" w:hAnsi="Arial" w:cs="Arial"/>
        </w:rPr>
      </w:pPr>
      <w:r>
        <w:rPr>
          <w:rFonts w:ascii="Arial" w:hAnsi="Arial" w:cs="Arial"/>
        </w:rPr>
        <w:t xml:space="preserve">3. </w:t>
      </w:r>
      <w:r w:rsidR="00D5033C" w:rsidRPr="008C48CE">
        <w:rPr>
          <w:rFonts w:ascii="Arial" w:hAnsi="Arial" w:cs="Arial"/>
        </w:rPr>
        <w:t>User Interface Walkthrough</w:t>
      </w:r>
    </w:p>
    <w:p w:rsidR="00D5033C" w:rsidRPr="008C48CE" w:rsidRDefault="00D5033C">
      <w:pPr>
        <w:rPr>
          <w:rFonts w:ascii="Arial" w:hAnsi="Arial" w:cs="Arial"/>
        </w:rPr>
      </w:pPr>
    </w:p>
    <w:p w:rsidR="00D5033C" w:rsidRPr="008C48CE" w:rsidRDefault="00D5033C">
      <w:pPr>
        <w:rPr>
          <w:rFonts w:ascii="Arial" w:hAnsi="Arial" w:cs="Arial"/>
        </w:rPr>
      </w:pPr>
    </w:p>
    <w:p w:rsidR="00D5033C" w:rsidRPr="008C48CE" w:rsidRDefault="00501324">
      <w:pPr>
        <w:rPr>
          <w:rFonts w:ascii="Arial" w:hAnsi="Arial" w:cs="Arial"/>
        </w:rPr>
      </w:pPr>
      <w:r>
        <w:rPr>
          <w:rFonts w:ascii="Arial" w:hAnsi="Arial" w:cs="Arial"/>
        </w:rPr>
        <w:t>4</w:t>
      </w:r>
      <w:r w:rsidR="00D5033C" w:rsidRPr="008C48CE">
        <w:rPr>
          <w:rFonts w:ascii="Arial" w:hAnsi="Arial" w:cs="Arial"/>
        </w:rPr>
        <w:t>. Data Validation</w:t>
      </w:r>
    </w:p>
    <w:p w:rsidR="00D5033C" w:rsidRPr="008C48CE" w:rsidRDefault="00D5033C">
      <w:pPr>
        <w:rPr>
          <w:rFonts w:ascii="Arial" w:hAnsi="Arial" w:cs="Arial"/>
        </w:rPr>
      </w:pPr>
    </w:p>
    <w:p w:rsidR="00D5033C" w:rsidRPr="008C48CE" w:rsidRDefault="00D5033C">
      <w:pPr>
        <w:rPr>
          <w:rFonts w:ascii="Arial" w:hAnsi="Arial" w:cs="Arial"/>
        </w:rPr>
      </w:pPr>
    </w:p>
    <w:p w:rsidR="00D5033C" w:rsidRPr="008C48CE" w:rsidRDefault="00501324">
      <w:pPr>
        <w:rPr>
          <w:rFonts w:ascii="Arial" w:hAnsi="Arial" w:cs="Arial"/>
        </w:rPr>
      </w:pPr>
      <w:r>
        <w:rPr>
          <w:rFonts w:ascii="Arial" w:hAnsi="Arial" w:cs="Arial"/>
        </w:rPr>
        <w:t>5</w:t>
      </w:r>
      <w:r w:rsidR="00D5033C" w:rsidRPr="008C48CE">
        <w:rPr>
          <w:rFonts w:ascii="Arial" w:hAnsi="Arial" w:cs="Arial"/>
        </w:rPr>
        <w:t>. Report Formats</w:t>
      </w:r>
    </w:p>
    <w:p w:rsidR="00D5033C" w:rsidRPr="008C48CE" w:rsidRDefault="00D5033C">
      <w:pPr>
        <w:rPr>
          <w:rFonts w:ascii="Arial" w:hAnsi="Arial" w:cs="Arial"/>
        </w:rPr>
      </w:pPr>
    </w:p>
    <w:p w:rsidR="00D5033C" w:rsidRPr="008C48CE" w:rsidRDefault="00D5033C">
      <w:pPr>
        <w:rPr>
          <w:rFonts w:ascii="Arial" w:hAnsi="Arial" w:cs="Arial"/>
        </w:rPr>
      </w:pPr>
    </w:p>
    <w:p w:rsidR="00DA4264" w:rsidRPr="008C48CE" w:rsidRDefault="00DA4264" w:rsidP="00DA4264">
      <w:pPr>
        <w:rPr>
          <w:rFonts w:ascii="Arial" w:hAnsi="Arial" w:cs="Arial"/>
        </w:rPr>
      </w:pPr>
      <w:r>
        <w:rPr>
          <w:rFonts w:ascii="Arial" w:hAnsi="Arial" w:cs="Arial"/>
        </w:rPr>
        <w:t>Appendix A</w:t>
      </w:r>
      <w:r w:rsidRPr="008C48CE">
        <w:rPr>
          <w:rFonts w:ascii="Arial" w:hAnsi="Arial" w:cs="Arial"/>
        </w:rPr>
        <w:t xml:space="preserve"> </w:t>
      </w:r>
      <w:r w:rsidRPr="008C48CE">
        <w:rPr>
          <w:rFonts w:ascii="Arial" w:hAnsi="Arial" w:cs="Arial"/>
          <w:b/>
        </w:rPr>
        <w:t xml:space="preserve">- </w:t>
      </w:r>
      <w:r w:rsidRPr="008C48CE">
        <w:rPr>
          <w:rFonts w:ascii="Arial" w:hAnsi="Arial" w:cs="Arial"/>
        </w:rPr>
        <w:t>Agreement Between Customer and Contractor</w:t>
      </w:r>
    </w:p>
    <w:p w:rsidR="00DA4264" w:rsidRDefault="00DA4264">
      <w:pPr>
        <w:rPr>
          <w:rFonts w:ascii="Arial" w:hAnsi="Arial" w:cs="Arial"/>
        </w:rPr>
      </w:pPr>
    </w:p>
    <w:p w:rsidR="00D5033C" w:rsidRPr="008C48CE" w:rsidRDefault="00DA4264">
      <w:pPr>
        <w:rPr>
          <w:rFonts w:ascii="Arial" w:hAnsi="Arial" w:cs="Arial"/>
        </w:rPr>
      </w:pPr>
      <w:r>
        <w:rPr>
          <w:rFonts w:ascii="Arial" w:hAnsi="Arial" w:cs="Arial"/>
        </w:rPr>
        <w:t>Appendix B</w:t>
      </w:r>
      <w:r w:rsidR="00D5033C" w:rsidRPr="008C48CE">
        <w:rPr>
          <w:rFonts w:ascii="Arial" w:hAnsi="Arial" w:cs="Arial"/>
        </w:rPr>
        <w:t xml:space="preserve"> – Peer Review Sign-off</w:t>
      </w:r>
    </w:p>
    <w:p w:rsidR="00E04FD5" w:rsidRPr="008C48CE" w:rsidRDefault="00E04FD5">
      <w:pPr>
        <w:rPr>
          <w:rFonts w:ascii="Arial" w:hAnsi="Arial" w:cs="Arial"/>
        </w:rPr>
      </w:pPr>
    </w:p>
    <w:p w:rsidR="0093604E" w:rsidRPr="00DA4264" w:rsidRDefault="00DA4264" w:rsidP="00DA4264">
      <w:pPr>
        <w:pStyle w:val="BodyTextIndent"/>
        <w:ind w:left="0"/>
        <w:rPr>
          <w:rFonts w:ascii="Arial" w:hAnsi="Arial" w:cs="Arial"/>
          <w:b/>
        </w:rPr>
      </w:pPr>
      <w:r w:rsidRPr="00DA4264">
        <w:rPr>
          <w:rFonts w:ascii="Arial" w:hAnsi="Arial" w:cs="Arial"/>
        </w:rPr>
        <w:t>Appendix C</w:t>
      </w:r>
      <w:r w:rsidR="00E04FD5" w:rsidRPr="00DA4264">
        <w:rPr>
          <w:rFonts w:ascii="Arial" w:hAnsi="Arial" w:cs="Arial"/>
        </w:rPr>
        <w:t xml:space="preserve"> – Document Contributions</w:t>
      </w:r>
    </w:p>
    <w:p w:rsidR="00D5033C" w:rsidRPr="00CA0019" w:rsidRDefault="00D5033C">
      <w:pPr>
        <w:pStyle w:val="Heading2"/>
        <w:rPr>
          <w:rFonts w:ascii="Arial" w:hAnsi="Arial" w:cs="Arial"/>
        </w:rPr>
      </w:pPr>
      <w:r w:rsidRPr="008C48CE">
        <w:rPr>
          <w:rFonts w:ascii="Arial" w:hAnsi="Arial" w:cs="Arial"/>
        </w:rPr>
        <w:br w:type="page"/>
      </w:r>
      <w:r w:rsidRPr="00CA0019">
        <w:rPr>
          <w:rFonts w:ascii="Arial" w:hAnsi="Arial" w:cs="Arial"/>
        </w:rPr>
        <w:lastRenderedPageBreak/>
        <w:t>1.  Introduction</w:t>
      </w:r>
    </w:p>
    <w:p w:rsidR="00D5033C" w:rsidRPr="008C48CE" w:rsidRDefault="00D5033C">
      <w:pPr>
        <w:rPr>
          <w:rFonts w:ascii="Arial" w:hAnsi="Arial" w:cs="Arial"/>
        </w:rPr>
      </w:pPr>
    </w:p>
    <w:p w:rsidR="00D5033C" w:rsidRPr="008C48CE" w:rsidRDefault="00C26467">
      <w:pPr>
        <w:pStyle w:val="NormalWeb"/>
        <w:spacing w:before="0" w:after="0"/>
        <w:ind w:firstLine="420"/>
        <w:rPr>
          <w:rFonts w:ascii="Arial" w:hAnsi="Arial" w:cs="Arial"/>
        </w:rPr>
      </w:pPr>
      <w:r>
        <w:rPr>
          <w:rFonts w:ascii="Arial" w:hAnsi="Arial" w:cs="Arial"/>
        </w:rPr>
        <w:t xml:space="preserve">1.1 </w:t>
      </w:r>
      <w:r w:rsidR="00D5033C" w:rsidRPr="008C48CE">
        <w:rPr>
          <w:rFonts w:ascii="Arial" w:hAnsi="Arial" w:cs="Arial"/>
        </w:rPr>
        <w:t>Purpose of This Document</w:t>
      </w:r>
    </w:p>
    <w:p w:rsidR="00D5033C" w:rsidRPr="008C48CE" w:rsidRDefault="00D5033C">
      <w:pPr>
        <w:rPr>
          <w:rFonts w:ascii="Arial" w:hAnsi="Arial" w:cs="Arial"/>
        </w:rPr>
      </w:pPr>
    </w:p>
    <w:p w:rsidR="00564E90" w:rsidRPr="00F31AA6" w:rsidRDefault="00564E90" w:rsidP="00564E90">
      <w:pPr>
        <w:rPr>
          <w:rFonts w:ascii="Arial" w:hAnsi="Arial" w:cs="Arial"/>
        </w:rPr>
      </w:pPr>
      <w:r w:rsidRPr="00F31AA6">
        <w:rPr>
          <w:rFonts w:ascii="Arial" w:hAnsi="Arial" w:cs="Arial"/>
        </w:rPr>
        <w:t>State the purpose of the document and specify the intended readership. Briefly summarize the content. [One paragraph]</w:t>
      </w:r>
    </w:p>
    <w:p w:rsidR="00D5033C" w:rsidRPr="008C48CE" w:rsidRDefault="00D5033C">
      <w:pPr>
        <w:rPr>
          <w:rFonts w:ascii="Arial" w:hAnsi="Arial" w:cs="Arial"/>
        </w:rPr>
      </w:pPr>
    </w:p>
    <w:p w:rsidR="00D5033C" w:rsidRPr="008C48CE" w:rsidRDefault="00D5033C">
      <w:pPr>
        <w:numPr>
          <w:ilvl w:val="1"/>
          <w:numId w:val="14"/>
        </w:numPr>
        <w:rPr>
          <w:rFonts w:ascii="Arial" w:hAnsi="Arial" w:cs="Arial"/>
        </w:rPr>
      </w:pPr>
      <w:r w:rsidRPr="008C48CE">
        <w:rPr>
          <w:rFonts w:ascii="Arial" w:hAnsi="Arial" w:cs="Arial"/>
        </w:rPr>
        <w:t xml:space="preserve"> References</w:t>
      </w:r>
    </w:p>
    <w:p w:rsidR="00D5033C" w:rsidRPr="008C48CE" w:rsidRDefault="00D5033C">
      <w:pPr>
        <w:rPr>
          <w:rFonts w:ascii="Arial" w:hAnsi="Arial" w:cs="Arial"/>
        </w:rPr>
      </w:pPr>
    </w:p>
    <w:p w:rsidR="00AE383E" w:rsidRPr="00F31AA6" w:rsidRDefault="00D5033C" w:rsidP="00AE383E">
      <w:pPr>
        <w:pStyle w:val="BodyTextIndent2"/>
        <w:autoSpaceDE/>
        <w:autoSpaceDN/>
        <w:adjustRightInd/>
        <w:ind w:left="0"/>
        <w:rPr>
          <w:rFonts w:ascii="Arial" w:hAnsi="Arial" w:cs="Arial"/>
        </w:rPr>
      </w:pPr>
      <w:r w:rsidRPr="008C48CE">
        <w:rPr>
          <w:rFonts w:ascii="Arial" w:hAnsi="Arial" w:cs="Arial"/>
        </w:rPr>
        <w:t>Provide a list of all applicable and referenced documents and other media</w:t>
      </w:r>
      <w:r w:rsidR="00564E90">
        <w:rPr>
          <w:rFonts w:ascii="Arial" w:hAnsi="Arial" w:cs="Arial"/>
        </w:rPr>
        <w:t xml:space="preserve"> that were used in the creation of this document (e.g., </w:t>
      </w:r>
      <w:r w:rsidR="008708D8">
        <w:rPr>
          <w:rFonts w:ascii="Arial" w:hAnsi="Arial" w:cs="Arial"/>
        </w:rPr>
        <w:t>user interface design</w:t>
      </w:r>
      <w:r w:rsidR="00564E90">
        <w:rPr>
          <w:rFonts w:ascii="Arial" w:hAnsi="Arial" w:cs="Arial"/>
        </w:rPr>
        <w:t xml:space="preserve"> textbooks or websites, class lecture notes)</w:t>
      </w:r>
      <w:r w:rsidR="005A1FC4">
        <w:rPr>
          <w:rFonts w:ascii="Arial" w:hAnsi="Arial" w:cs="Arial"/>
        </w:rPr>
        <w:t xml:space="preserve">. </w:t>
      </w:r>
      <w:r w:rsidR="00AE383E" w:rsidRPr="00F31AA6">
        <w:rPr>
          <w:rFonts w:ascii="Arial" w:hAnsi="Arial" w:cs="Arial"/>
        </w:rPr>
        <w:t>See the Writing Resources on Blackboard for the appropriate formats for references.</w:t>
      </w:r>
    </w:p>
    <w:p w:rsidR="00D5033C" w:rsidRDefault="00D5033C" w:rsidP="001D7E8F">
      <w:pPr>
        <w:pStyle w:val="BodyTextIndent"/>
        <w:ind w:left="0"/>
        <w:rPr>
          <w:rFonts w:ascii="Arial" w:hAnsi="Arial" w:cs="Arial"/>
          <w:szCs w:val="24"/>
        </w:rPr>
      </w:pPr>
    </w:p>
    <w:p w:rsidR="001D7E8F" w:rsidRDefault="001D7E8F" w:rsidP="001D7E8F">
      <w:pPr>
        <w:pStyle w:val="BodyTextIndent"/>
        <w:ind w:left="0"/>
        <w:rPr>
          <w:rFonts w:ascii="Arial" w:hAnsi="Arial" w:cs="Arial"/>
          <w:szCs w:val="24"/>
        </w:rPr>
      </w:pPr>
    </w:p>
    <w:p w:rsidR="001D7E8F" w:rsidRPr="00CA0019" w:rsidRDefault="001D7E8F" w:rsidP="001D7E8F">
      <w:pPr>
        <w:pStyle w:val="BodyTextIndent"/>
        <w:numPr>
          <w:ilvl w:val="0"/>
          <w:numId w:val="15"/>
        </w:numPr>
        <w:rPr>
          <w:rFonts w:ascii="Arial" w:hAnsi="Arial" w:cs="Arial"/>
          <w:b/>
          <w:szCs w:val="24"/>
        </w:rPr>
      </w:pPr>
      <w:r w:rsidRPr="00CA0019">
        <w:rPr>
          <w:rFonts w:ascii="Arial" w:hAnsi="Arial" w:cs="Arial"/>
          <w:b/>
          <w:szCs w:val="24"/>
        </w:rPr>
        <w:t>User Interface Standards</w:t>
      </w:r>
    </w:p>
    <w:p w:rsidR="001D7E8F" w:rsidRDefault="001D7E8F" w:rsidP="001D7E8F">
      <w:pPr>
        <w:pStyle w:val="BodyTextIndent"/>
        <w:ind w:left="0"/>
        <w:rPr>
          <w:rFonts w:ascii="Arial" w:hAnsi="Arial" w:cs="Arial"/>
          <w:szCs w:val="24"/>
        </w:rPr>
      </w:pPr>
    </w:p>
    <w:p w:rsidR="000C187F" w:rsidRPr="008C48CE" w:rsidRDefault="000C187F" w:rsidP="000C187F">
      <w:pPr>
        <w:pStyle w:val="BodyTextIndent"/>
        <w:ind w:left="0"/>
        <w:rPr>
          <w:rFonts w:ascii="Arial" w:hAnsi="Arial" w:cs="Arial"/>
        </w:rPr>
      </w:pPr>
      <w:r>
        <w:rPr>
          <w:rFonts w:ascii="Arial" w:hAnsi="Arial" w:cs="Arial"/>
        </w:rPr>
        <w:t xml:space="preserve">Give the reader an overview of the design standards that you will use to maintain consistency in the user interface throughout your system. </w:t>
      </w:r>
      <w:r w:rsidR="003062C7">
        <w:rPr>
          <w:rFonts w:ascii="Arial" w:hAnsi="Arial" w:cs="Arial"/>
        </w:rPr>
        <w:t xml:space="preserve">Use illustrations as necessary. </w:t>
      </w:r>
      <w:r w:rsidR="00A871E1">
        <w:rPr>
          <w:rFonts w:ascii="Arial" w:hAnsi="Arial" w:cs="Arial"/>
        </w:rPr>
        <w:t>Dis</w:t>
      </w:r>
      <w:r w:rsidR="00A368EC">
        <w:rPr>
          <w:rFonts w:ascii="Arial" w:hAnsi="Arial" w:cs="Arial"/>
        </w:rPr>
        <w:t xml:space="preserve">cuss general screen layouts, </w:t>
      </w:r>
      <w:r w:rsidR="006C369A">
        <w:rPr>
          <w:rFonts w:ascii="Arial" w:hAnsi="Arial" w:cs="Arial"/>
        </w:rPr>
        <w:t xml:space="preserve">common </w:t>
      </w:r>
      <w:r w:rsidR="00A871E1">
        <w:rPr>
          <w:rFonts w:ascii="Arial" w:hAnsi="Arial" w:cs="Arial"/>
        </w:rPr>
        <w:t>components</w:t>
      </w:r>
      <w:r w:rsidR="006C369A">
        <w:rPr>
          <w:rFonts w:ascii="Arial" w:hAnsi="Arial" w:cs="Arial"/>
        </w:rPr>
        <w:t xml:space="preserve"> (e.g., buttons, menus)</w:t>
      </w:r>
      <w:r w:rsidR="00A368EC">
        <w:rPr>
          <w:rFonts w:ascii="Arial" w:hAnsi="Arial" w:cs="Arial"/>
        </w:rPr>
        <w:t xml:space="preserve">, </w:t>
      </w:r>
      <w:r w:rsidR="00853510">
        <w:rPr>
          <w:rFonts w:ascii="Arial" w:hAnsi="Arial" w:cs="Arial"/>
        </w:rPr>
        <w:t xml:space="preserve">general </w:t>
      </w:r>
      <w:r w:rsidR="00993FB5">
        <w:rPr>
          <w:rFonts w:ascii="Arial" w:hAnsi="Arial" w:cs="Arial"/>
        </w:rPr>
        <w:t xml:space="preserve">error handling, </w:t>
      </w:r>
      <w:r w:rsidR="00A368EC">
        <w:rPr>
          <w:rFonts w:ascii="Arial" w:hAnsi="Arial" w:cs="Arial"/>
        </w:rPr>
        <w:t>and navigation</w:t>
      </w:r>
      <w:r w:rsidR="00A871E1">
        <w:rPr>
          <w:rFonts w:ascii="Arial" w:hAnsi="Arial" w:cs="Arial"/>
        </w:rPr>
        <w:t>.</w:t>
      </w:r>
      <w:r w:rsidR="0024772A">
        <w:rPr>
          <w:rFonts w:ascii="Arial" w:hAnsi="Arial" w:cs="Arial"/>
        </w:rPr>
        <w:t xml:space="preserve"> You do not need to go into details such as colors</w:t>
      </w:r>
      <w:r w:rsidR="00CC4442">
        <w:rPr>
          <w:rFonts w:ascii="Arial" w:hAnsi="Arial" w:cs="Arial"/>
        </w:rPr>
        <w:t xml:space="preserve"> and </w:t>
      </w:r>
      <w:r w:rsidR="0024772A">
        <w:rPr>
          <w:rFonts w:ascii="Arial" w:hAnsi="Arial" w:cs="Arial"/>
        </w:rPr>
        <w:t>fonts.</w:t>
      </w:r>
      <w:r w:rsidR="009D3986">
        <w:rPr>
          <w:rFonts w:ascii="Arial" w:hAnsi="Arial" w:cs="Arial"/>
        </w:rPr>
        <w:t xml:space="preserve"> [Length will vary, but I would expect at least one overall screen layout illustration with explanations of the different screen areas, common components that will be used, and how the user will generally navigate through the system.]</w:t>
      </w:r>
    </w:p>
    <w:p w:rsidR="001D7E8F" w:rsidRDefault="001D7E8F" w:rsidP="001D7E8F">
      <w:pPr>
        <w:pStyle w:val="BodyTextIndent"/>
        <w:ind w:left="0"/>
        <w:rPr>
          <w:rFonts w:ascii="Arial" w:hAnsi="Arial" w:cs="Arial"/>
          <w:szCs w:val="24"/>
        </w:rPr>
      </w:pPr>
    </w:p>
    <w:p w:rsidR="001D7E8F" w:rsidRPr="008C48CE" w:rsidRDefault="001D7E8F" w:rsidP="001D7E8F">
      <w:pPr>
        <w:pStyle w:val="BodyTextIndent"/>
        <w:ind w:left="0"/>
        <w:rPr>
          <w:rFonts w:ascii="Arial" w:hAnsi="Arial" w:cs="Arial"/>
        </w:rPr>
      </w:pPr>
    </w:p>
    <w:p w:rsidR="00D5033C" w:rsidRPr="00CA0019" w:rsidRDefault="00D5033C">
      <w:pPr>
        <w:pStyle w:val="BodyTextIndent"/>
        <w:numPr>
          <w:ilvl w:val="0"/>
          <w:numId w:val="15"/>
        </w:numPr>
        <w:rPr>
          <w:rFonts w:ascii="Arial" w:hAnsi="Arial" w:cs="Arial"/>
          <w:b/>
        </w:rPr>
      </w:pPr>
      <w:r w:rsidRPr="00CA0019">
        <w:rPr>
          <w:rFonts w:ascii="Arial" w:hAnsi="Arial" w:cs="Arial"/>
          <w:b/>
        </w:rPr>
        <w:t>User Interface Walkthrough</w:t>
      </w:r>
    </w:p>
    <w:p w:rsidR="00D5033C" w:rsidRPr="008C48CE" w:rsidRDefault="00D5033C">
      <w:pPr>
        <w:pStyle w:val="BodyTextIndent"/>
        <w:ind w:left="0"/>
        <w:rPr>
          <w:rFonts w:ascii="Arial" w:hAnsi="Arial" w:cs="Arial"/>
        </w:rPr>
      </w:pPr>
    </w:p>
    <w:p w:rsidR="00D5033C" w:rsidRDefault="00D5033C" w:rsidP="002B1A14">
      <w:pPr>
        <w:pStyle w:val="BodyTextIndent"/>
        <w:ind w:left="0"/>
        <w:rPr>
          <w:rFonts w:ascii="Arial" w:hAnsi="Arial" w:cs="Arial"/>
        </w:rPr>
      </w:pPr>
      <w:r w:rsidRPr="008C48CE">
        <w:rPr>
          <w:rFonts w:ascii="Arial" w:hAnsi="Arial" w:cs="Arial"/>
        </w:rPr>
        <w:t xml:space="preserve">Provide a diagram that illustrates how the user </w:t>
      </w:r>
      <w:r w:rsidR="00474AD2">
        <w:rPr>
          <w:rFonts w:ascii="Arial" w:hAnsi="Arial" w:cs="Arial"/>
        </w:rPr>
        <w:t>will navigate</w:t>
      </w:r>
      <w:r w:rsidRPr="008C48CE">
        <w:rPr>
          <w:rFonts w:ascii="Arial" w:hAnsi="Arial" w:cs="Arial"/>
        </w:rPr>
        <w:t xml:space="preserve"> from one screen to another</w:t>
      </w:r>
      <w:r w:rsidR="002F18EF">
        <w:rPr>
          <w:rFonts w:ascii="Arial" w:hAnsi="Arial" w:cs="Arial"/>
        </w:rPr>
        <w:t xml:space="preserve"> (I call this a “navigation diagram</w:t>
      </w:r>
      <w:r w:rsidR="008A1DED">
        <w:rPr>
          <w:rFonts w:ascii="Arial" w:hAnsi="Arial" w:cs="Arial"/>
        </w:rPr>
        <w:t>”</w:t>
      </w:r>
      <w:r w:rsidR="002F18EF">
        <w:rPr>
          <w:rFonts w:ascii="Arial" w:hAnsi="Arial" w:cs="Arial"/>
        </w:rPr>
        <w:t>)</w:t>
      </w:r>
      <w:r w:rsidRPr="008C48CE">
        <w:rPr>
          <w:rFonts w:ascii="Arial" w:hAnsi="Arial" w:cs="Arial"/>
        </w:rPr>
        <w:t>.  Label each symbol that represents</w:t>
      </w:r>
      <w:r w:rsidR="007219DB">
        <w:rPr>
          <w:rFonts w:ascii="Arial" w:hAnsi="Arial" w:cs="Arial"/>
        </w:rPr>
        <w:t xml:space="preserve"> a screen</w:t>
      </w:r>
      <w:r w:rsidR="00637837">
        <w:rPr>
          <w:rFonts w:ascii="Arial" w:hAnsi="Arial" w:cs="Arial"/>
        </w:rPr>
        <w:t xml:space="preserve"> so that you can reference </w:t>
      </w:r>
      <w:r w:rsidR="001B2F78">
        <w:rPr>
          <w:rFonts w:ascii="Arial" w:hAnsi="Arial" w:cs="Arial"/>
        </w:rPr>
        <w:t xml:space="preserve">the </w:t>
      </w:r>
      <w:r w:rsidR="00637837">
        <w:rPr>
          <w:rFonts w:ascii="Arial" w:hAnsi="Arial" w:cs="Arial"/>
        </w:rPr>
        <w:t>screen</w:t>
      </w:r>
      <w:r w:rsidR="001B2F78">
        <w:rPr>
          <w:rFonts w:ascii="Arial" w:hAnsi="Arial" w:cs="Arial"/>
        </w:rPr>
        <w:t>s</w:t>
      </w:r>
      <w:r w:rsidR="00637837">
        <w:rPr>
          <w:rFonts w:ascii="Arial" w:hAnsi="Arial" w:cs="Arial"/>
        </w:rPr>
        <w:t>, if necessary, later in the document</w:t>
      </w:r>
      <w:r w:rsidR="007219DB">
        <w:rPr>
          <w:rFonts w:ascii="Arial" w:hAnsi="Arial" w:cs="Arial"/>
        </w:rPr>
        <w:t xml:space="preserve">. Give a brief description of what the diagram </w:t>
      </w:r>
      <w:r w:rsidR="00B60592">
        <w:rPr>
          <w:rFonts w:ascii="Arial" w:hAnsi="Arial" w:cs="Arial"/>
        </w:rPr>
        <w:t xml:space="preserve">as a whole </w:t>
      </w:r>
      <w:r w:rsidR="007219DB">
        <w:rPr>
          <w:rFonts w:ascii="Arial" w:hAnsi="Arial" w:cs="Arial"/>
        </w:rPr>
        <w:t>represents.</w:t>
      </w:r>
    </w:p>
    <w:p w:rsidR="00D5033C" w:rsidRPr="008C48CE" w:rsidRDefault="00D5033C" w:rsidP="002B1A14">
      <w:pPr>
        <w:pStyle w:val="BodyTextIndent"/>
        <w:ind w:left="0"/>
        <w:rPr>
          <w:rFonts w:ascii="Arial" w:hAnsi="Arial" w:cs="Arial"/>
        </w:rPr>
      </w:pPr>
    </w:p>
    <w:p w:rsidR="004F3AC4" w:rsidRDefault="00D5033C" w:rsidP="002B1A14">
      <w:pPr>
        <w:pStyle w:val="BodyTextIndent"/>
        <w:ind w:left="0"/>
        <w:rPr>
          <w:rFonts w:ascii="Arial" w:hAnsi="Arial" w:cs="Arial"/>
        </w:rPr>
      </w:pPr>
      <w:r w:rsidRPr="008C48CE">
        <w:rPr>
          <w:rFonts w:ascii="Arial" w:hAnsi="Arial" w:cs="Arial"/>
        </w:rPr>
        <w:t>Next, guide the reader through a series of screen shots</w:t>
      </w:r>
      <w:r w:rsidR="0061593B">
        <w:rPr>
          <w:rFonts w:ascii="Arial" w:hAnsi="Arial" w:cs="Arial"/>
        </w:rPr>
        <w:t xml:space="preserve"> of </w:t>
      </w:r>
      <w:r w:rsidR="00784049">
        <w:rPr>
          <w:rFonts w:ascii="Arial" w:hAnsi="Arial" w:cs="Arial"/>
        </w:rPr>
        <w:t xml:space="preserve">all </w:t>
      </w:r>
      <w:r w:rsidR="0061593B">
        <w:rPr>
          <w:rFonts w:ascii="Arial" w:hAnsi="Arial" w:cs="Arial"/>
        </w:rPr>
        <w:t>system screens</w:t>
      </w:r>
      <w:r w:rsidR="00CA69AD">
        <w:rPr>
          <w:rFonts w:ascii="Arial" w:hAnsi="Arial" w:cs="Arial"/>
        </w:rPr>
        <w:t xml:space="preserve">. </w:t>
      </w:r>
      <w:r w:rsidR="003F73F7">
        <w:rPr>
          <w:rFonts w:ascii="Arial" w:hAnsi="Arial" w:cs="Arial"/>
        </w:rPr>
        <w:t xml:space="preserve">(You do not need to include error and confirmation messages/pop-ups.) </w:t>
      </w:r>
      <w:r w:rsidRPr="008C48CE">
        <w:rPr>
          <w:rFonts w:ascii="Arial" w:hAnsi="Arial" w:cs="Arial"/>
        </w:rPr>
        <w:t xml:space="preserve">Give the screen shots figure numbers and labels </w:t>
      </w:r>
      <w:r w:rsidR="001A7BF7">
        <w:rPr>
          <w:rFonts w:ascii="Arial" w:hAnsi="Arial" w:cs="Arial"/>
        </w:rPr>
        <w:t>that match those in the navigation diagram. R</w:t>
      </w:r>
      <w:r w:rsidRPr="008C48CE">
        <w:rPr>
          <w:rFonts w:ascii="Arial" w:hAnsi="Arial" w:cs="Arial"/>
        </w:rPr>
        <w:t xml:space="preserve">efer to the </w:t>
      </w:r>
      <w:r w:rsidR="00FC1AF1">
        <w:rPr>
          <w:rFonts w:ascii="Arial" w:hAnsi="Arial" w:cs="Arial"/>
        </w:rPr>
        <w:t xml:space="preserve">figure </w:t>
      </w:r>
      <w:r w:rsidR="00CA69AD">
        <w:rPr>
          <w:rFonts w:ascii="Arial" w:hAnsi="Arial" w:cs="Arial"/>
        </w:rPr>
        <w:t xml:space="preserve">numbers in the </w:t>
      </w:r>
      <w:r w:rsidR="001A7BF7">
        <w:rPr>
          <w:rFonts w:ascii="Arial" w:hAnsi="Arial" w:cs="Arial"/>
        </w:rPr>
        <w:t xml:space="preserve">text of the </w:t>
      </w:r>
      <w:r w:rsidR="00CA69AD">
        <w:rPr>
          <w:rFonts w:ascii="Arial" w:hAnsi="Arial" w:cs="Arial"/>
        </w:rPr>
        <w:t>walkthr</w:t>
      </w:r>
      <w:r w:rsidR="004F3AC4">
        <w:rPr>
          <w:rFonts w:ascii="Arial" w:hAnsi="Arial" w:cs="Arial"/>
        </w:rPr>
        <w:t>ough. Explain what the reader is seeing in each screen shot: the major screen areas, menus, what each button does, how to navigate to the next screen or return to the previous, etc.</w:t>
      </w:r>
      <w:r w:rsidR="00547A91">
        <w:rPr>
          <w:rFonts w:ascii="Arial" w:hAnsi="Arial" w:cs="Arial"/>
        </w:rPr>
        <w:t xml:space="preserve"> Note that if a feature has been standardized (e.g., how to return to the previous screen) and explained in Section 2, you do not need to repeat it here.</w:t>
      </w:r>
      <w:r w:rsidR="004F3AC4">
        <w:rPr>
          <w:rFonts w:ascii="Arial" w:hAnsi="Arial" w:cs="Arial"/>
        </w:rPr>
        <w:t xml:space="preserve"> </w:t>
      </w:r>
    </w:p>
    <w:p w:rsidR="004F3AC4" w:rsidRDefault="004F3AC4" w:rsidP="002B1A14">
      <w:pPr>
        <w:pStyle w:val="BodyTextIndent"/>
        <w:ind w:left="0"/>
        <w:rPr>
          <w:rFonts w:ascii="Arial" w:hAnsi="Arial" w:cs="Arial"/>
        </w:rPr>
      </w:pPr>
    </w:p>
    <w:p w:rsidR="00D5033C" w:rsidRPr="008C48CE" w:rsidRDefault="00933451" w:rsidP="002B1A14">
      <w:pPr>
        <w:pStyle w:val="BodyTextIndent"/>
        <w:ind w:left="0"/>
        <w:rPr>
          <w:rFonts w:ascii="Arial" w:hAnsi="Arial" w:cs="Arial"/>
        </w:rPr>
      </w:pPr>
      <w:r>
        <w:rPr>
          <w:rFonts w:ascii="Arial" w:hAnsi="Arial" w:cs="Arial"/>
        </w:rPr>
        <w:t>S</w:t>
      </w:r>
      <w:r w:rsidR="00D5033C" w:rsidRPr="008C48CE">
        <w:rPr>
          <w:rFonts w:ascii="Arial" w:hAnsi="Arial" w:cs="Arial"/>
        </w:rPr>
        <w:t xml:space="preserve">creen shots </w:t>
      </w:r>
      <w:r w:rsidR="006C4B16">
        <w:rPr>
          <w:rFonts w:ascii="Arial" w:hAnsi="Arial" w:cs="Arial"/>
        </w:rPr>
        <w:t xml:space="preserve">should not be hand written, but </w:t>
      </w:r>
      <w:r w:rsidR="002962A4">
        <w:rPr>
          <w:rFonts w:ascii="Arial" w:hAnsi="Arial" w:cs="Arial"/>
        </w:rPr>
        <w:t>may</w:t>
      </w:r>
      <w:r w:rsidR="006C4B16">
        <w:rPr>
          <w:rFonts w:ascii="Arial" w:hAnsi="Arial" w:cs="Arial"/>
        </w:rPr>
        <w:t xml:space="preserve"> be draw</w:t>
      </w:r>
      <w:r w:rsidR="002962A4">
        <w:rPr>
          <w:rFonts w:ascii="Arial" w:hAnsi="Arial" w:cs="Arial"/>
        </w:rPr>
        <w:t>n</w:t>
      </w:r>
      <w:r w:rsidR="006C4B16">
        <w:rPr>
          <w:rFonts w:ascii="Arial" w:hAnsi="Arial" w:cs="Arial"/>
        </w:rPr>
        <w:t xml:space="preserve"> using any tool you wish</w:t>
      </w:r>
      <w:r w:rsidR="00D5033C" w:rsidRPr="008C48CE">
        <w:rPr>
          <w:rFonts w:ascii="Arial" w:hAnsi="Arial" w:cs="Arial"/>
        </w:rPr>
        <w:t xml:space="preserve"> (e.g., Visual Basic</w:t>
      </w:r>
      <w:r w:rsidR="006C4B16">
        <w:rPr>
          <w:rFonts w:ascii="Arial" w:hAnsi="Arial" w:cs="Arial"/>
        </w:rPr>
        <w:t>, PowerPoint,</w:t>
      </w:r>
      <w:r w:rsidR="00166F72">
        <w:rPr>
          <w:rFonts w:ascii="Arial" w:hAnsi="Arial" w:cs="Arial"/>
        </w:rPr>
        <w:t xml:space="preserve"> a drawing program</w:t>
      </w:r>
      <w:r w:rsidR="00556077">
        <w:rPr>
          <w:rFonts w:ascii="Arial" w:hAnsi="Arial" w:cs="Arial"/>
        </w:rPr>
        <w:t>, etc.</w:t>
      </w:r>
      <w:r w:rsidR="00166F72">
        <w:rPr>
          <w:rFonts w:ascii="Arial" w:hAnsi="Arial" w:cs="Arial"/>
        </w:rPr>
        <w:t xml:space="preserve">). </w:t>
      </w:r>
      <w:r w:rsidR="00D5033C" w:rsidRPr="008C48CE">
        <w:rPr>
          <w:rFonts w:ascii="Arial" w:hAnsi="Arial" w:cs="Arial"/>
        </w:rPr>
        <w:t>At this point in the process, they are a best approximation as to what the user interface will look like in both layout and annotation.</w:t>
      </w:r>
    </w:p>
    <w:p w:rsidR="00D5033C" w:rsidRDefault="00D5033C" w:rsidP="00B513D6">
      <w:pPr>
        <w:pStyle w:val="BodyTextIndent"/>
        <w:ind w:left="0"/>
        <w:rPr>
          <w:rFonts w:ascii="Arial" w:hAnsi="Arial" w:cs="Arial"/>
        </w:rPr>
      </w:pPr>
    </w:p>
    <w:p w:rsidR="006757EA" w:rsidRDefault="006757EA" w:rsidP="00B513D6">
      <w:pPr>
        <w:pStyle w:val="BodyTextIndent"/>
        <w:ind w:left="0"/>
        <w:rPr>
          <w:rFonts w:ascii="Arial" w:hAnsi="Arial" w:cs="Arial"/>
        </w:rPr>
      </w:pPr>
    </w:p>
    <w:p w:rsidR="006757EA" w:rsidRPr="008C48CE" w:rsidRDefault="006757EA" w:rsidP="00B513D6">
      <w:pPr>
        <w:pStyle w:val="BodyTextIndent"/>
        <w:ind w:left="0"/>
        <w:rPr>
          <w:rFonts w:ascii="Arial" w:hAnsi="Arial" w:cs="Arial"/>
        </w:rPr>
      </w:pPr>
    </w:p>
    <w:p w:rsidR="00D5033C" w:rsidRPr="00CA0019" w:rsidRDefault="00D5033C">
      <w:pPr>
        <w:pStyle w:val="BodyTextIndent"/>
        <w:numPr>
          <w:ilvl w:val="0"/>
          <w:numId w:val="15"/>
        </w:numPr>
        <w:rPr>
          <w:rFonts w:ascii="Arial" w:hAnsi="Arial" w:cs="Arial"/>
          <w:b/>
        </w:rPr>
      </w:pPr>
      <w:r w:rsidRPr="00CA0019">
        <w:rPr>
          <w:rFonts w:ascii="Arial" w:hAnsi="Arial" w:cs="Arial"/>
          <w:b/>
        </w:rPr>
        <w:t>Data Validation</w:t>
      </w:r>
    </w:p>
    <w:p w:rsidR="00D5033C" w:rsidRPr="008C48CE" w:rsidRDefault="00D5033C">
      <w:pPr>
        <w:pStyle w:val="BodyTextIndent"/>
        <w:rPr>
          <w:rFonts w:ascii="Arial" w:hAnsi="Arial" w:cs="Arial"/>
        </w:rPr>
      </w:pPr>
    </w:p>
    <w:p w:rsidR="00D5033C" w:rsidRPr="008C48CE" w:rsidRDefault="00D5033C" w:rsidP="006124DB">
      <w:pPr>
        <w:pStyle w:val="BodyTextIndent"/>
        <w:ind w:left="0"/>
        <w:rPr>
          <w:rFonts w:ascii="Arial" w:hAnsi="Arial" w:cs="Arial"/>
        </w:rPr>
      </w:pPr>
      <w:r w:rsidRPr="008C48CE">
        <w:rPr>
          <w:rFonts w:ascii="Arial" w:hAnsi="Arial" w:cs="Arial"/>
        </w:rPr>
        <w:t>Include a full description of all data items that can be entered into the system by the user. The description should include the item’s basic data type (e.g., integer, string), its limits</w:t>
      </w:r>
      <w:r w:rsidR="00D71C09">
        <w:rPr>
          <w:rFonts w:ascii="Arial" w:hAnsi="Arial" w:cs="Arial"/>
        </w:rPr>
        <w:t xml:space="preserve">, and its allowable format(s). </w:t>
      </w:r>
      <w:r w:rsidRPr="008C48CE">
        <w:rPr>
          <w:rFonts w:ascii="Arial" w:hAnsi="Arial" w:cs="Arial"/>
        </w:rPr>
        <w:t>Be sure to uniquely identify each data item. For example, if you are using a GUI, a data item can be identified by sc</w:t>
      </w:r>
      <w:r w:rsidR="00D71C09">
        <w:rPr>
          <w:rFonts w:ascii="Arial" w:hAnsi="Arial" w:cs="Arial"/>
        </w:rPr>
        <w:t xml:space="preserve">reen name and data item label. </w:t>
      </w:r>
      <w:r w:rsidRPr="008C48CE">
        <w:rPr>
          <w:rFonts w:ascii="Arial" w:hAnsi="Arial" w:cs="Arial"/>
        </w:rPr>
        <w:t>A tabular format work</w:t>
      </w:r>
      <w:r w:rsidR="00ED546E">
        <w:rPr>
          <w:rFonts w:ascii="Arial" w:hAnsi="Arial" w:cs="Arial"/>
        </w:rPr>
        <w:t>s</w:t>
      </w:r>
      <w:r w:rsidRPr="008C48CE">
        <w:rPr>
          <w:rFonts w:ascii="Arial" w:hAnsi="Arial" w:cs="Arial"/>
        </w:rPr>
        <w:t xml:space="preserve"> well for the data validation information.</w:t>
      </w:r>
    </w:p>
    <w:p w:rsidR="006124DB" w:rsidRDefault="006124DB" w:rsidP="006124DB">
      <w:pPr>
        <w:pStyle w:val="BodyTextIndent"/>
        <w:ind w:left="0"/>
        <w:rPr>
          <w:rFonts w:ascii="Arial" w:hAnsi="Arial" w:cs="Arial"/>
        </w:rPr>
      </w:pPr>
    </w:p>
    <w:p w:rsidR="006124DB" w:rsidRPr="008C48CE" w:rsidRDefault="006124DB" w:rsidP="006124DB">
      <w:pPr>
        <w:pStyle w:val="BodyTextIndent"/>
        <w:ind w:left="0"/>
        <w:rPr>
          <w:rFonts w:ascii="Arial" w:hAnsi="Arial" w:cs="Arial"/>
        </w:rPr>
      </w:pPr>
    </w:p>
    <w:p w:rsidR="00D5033C" w:rsidRPr="00CA0019" w:rsidRDefault="00D5033C">
      <w:pPr>
        <w:pStyle w:val="BodyTextIndent"/>
        <w:numPr>
          <w:ilvl w:val="0"/>
          <w:numId w:val="15"/>
        </w:numPr>
        <w:rPr>
          <w:rFonts w:ascii="Arial" w:hAnsi="Arial" w:cs="Arial"/>
          <w:b/>
        </w:rPr>
      </w:pPr>
      <w:r w:rsidRPr="00CA0019">
        <w:rPr>
          <w:rFonts w:ascii="Arial" w:hAnsi="Arial" w:cs="Arial"/>
          <w:b/>
        </w:rPr>
        <w:t>Report Formats</w:t>
      </w:r>
    </w:p>
    <w:p w:rsidR="006124DB" w:rsidRDefault="006124DB" w:rsidP="006124DB">
      <w:pPr>
        <w:pStyle w:val="BodyTextIndent"/>
        <w:ind w:left="0"/>
        <w:rPr>
          <w:rFonts w:ascii="Arial" w:hAnsi="Arial" w:cs="Arial"/>
        </w:rPr>
      </w:pPr>
    </w:p>
    <w:p w:rsidR="00D5033C" w:rsidRPr="008C48CE" w:rsidRDefault="00D5033C" w:rsidP="006124DB">
      <w:pPr>
        <w:pStyle w:val="BodyTextIndent"/>
        <w:ind w:left="0"/>
        <w:rPr>
          <w:rFonts w:ascii="Arial" w:hAnsi="Arial" w:cs="Arial"/>
        </w:rPr>
      </w:pPr>
      <w:r w:rsidRPr="008C48CE">
        <w:rPr>
          <w:rFonts w:ascii="Arial" w:hAnsi="Arial" w:cs="Arial"/>
        </w:rPr>
        <w:t xml:space="preserve">If your product generates any hard copy reports that cannot be previewed on screen (i.e., are not described in Section 3), show </w:t>
      </w:r>
      <w:r w:rsidR="005C3AC8">
        <w:rPr>
          <w:rFonts w:ascii="Arial" w:hAnsi="Arial" w:cs="Arial"/>
        </w:rPr>
        <w:t>their formats</w:t>
      </w:r>
      <w:r w:rsidRPr="008C48CE">
        <w:rPr>
          <w:rFonts w:ascii="Arial" w:hAnsi="Arial" w:cs="Arial"/>
        </w:rPr>
        <w:t xml:space="preserve"> here.</w:t>
      </w:r>
      <w:r w:rsidR="00BA14BA">
        <w:rPr>
          <w:rFonts w:ascii="Arial" w:hAnsi="Arial" w:cs="Arial"/>
        </w:rPr>
        <w:t xml:space="preserve"> Otherwise, omit this section.</w:t>
      </w:r>
    </w:p>
    <w:p w:rsidR="00D5033C" w:rsidRDefault="00D5033C">
      <w:pPr>
        <w:pStyle w:val="BodyTextIndent"/>
        <w:ind w:left="0"/>
        <w:rPr>
          <w:rFonts w:ascii="Arial" w:hAnsi="Arial" w:cs="Arial"/>
        </w:rPr>
      </w:pPr>
    </w:p>
    <w:p w:rsidR="00C05258" w:rsidRPr="008C48CE" w:rsidRDefault="00C05258">
      <w:pPr>
        <w:pStyle w:val="BodyTextIndent"/>
        <w:ind w:left="0"/>
        <w:rPr>
          <w:rFonts w:ascii="Arial" w:hAnsi="Arial" w:cs="Arial"/>
        </w:rPr>
      </w:pPr>
    </w:p>
    <w:p w:rsidR="00FB0085" w:rsidRPr="00F31AA6" w:rsidRDefault="00FB0085" w:rsidP="00FB0085">
      <w:pPr>
        <w:pStyle w:val="BodyTextIndent"/>
        <w:ind w:left="0"/>
        <w:rPr>
          <w:rFonts w:ascii="Arial" w:hAnsi="Arial" w:cs="Arial"/>
          <w:b/>
        </w:rPr>
      </w:pPr>
      <w:r w:rsidRPr="00F31AA6">
        <w:rPr>
          <w:rFonts w:ascii="Arial" w:hAnsi="Arial" w:cs="Arial"/>
          <w:b/>
        </w:rPr>
        <w:t xml:space="preserve">Appendix </w:t>
      </w:r>
      <w:r>
        <w:rPr>
          <w:rFonts w:ascii="Arial" w:hAnsi="Arial" w:cs="Arial"/>
          <w:b/>
        </w:rPr>
        <w:t>A</w:t>
      </w:r>
      <w:r w:rsidRPr="00F31AA6">
        <w:rPr>
          <w:rFonts w:ascii="Arial" w:hAnsi="Arial" w:cs="Arial"/>
          <w:b/>
        </w:rPr>
        <w:t xml:space="preserve"> – Agreement Between Customer and Contractor</w:t>
      </w:r>
    </w:p>
    <w:p w:rsidR="00FB0085" w:rsidRPr="00F31AA6" w:rsidRDefault="00FB0085" w:rsidP="00FB0085">
      <w:pPr>
        <w:pStyle w:val="BodyTextIndent"/>
        <w:ind w:left="0"/>
        <w:rPr>
          <w:rFonts w:ascii="Arial" w:hAnsi="Arial" w:cs="Arial"/>
          <w:b/>
        </w:rPr>
      </w:pPr>
    </w:p>
    <w:p w:rsidR="00FB0085" w:rsidRPr="00F31AA6" w:rsidRDefault="00FB0085" w:rsidP="00FB0085">
      <w:pPr>
        <w:pStyle w:val="BodyTextIndent"/>
        <w:ind w:left="0"/>
        <w:rPr>
          <w:rFonts w:ascii="Arial" w:hAnsi="Arial" w:cs="Arial"/>
        </w:rPr>
      </w:pPr>
      <w:r>
        <w:rPr>
          <w:rFonts w:ascii="Arial" w:hAnsi="Arial" w:cs="Arial"/>
        </w:rPr>
        <w:t>Place on</w:t>
      </w:r>
      <w:r w:rsidRPr="00F31AA6">
        <w:rPr>
          <w:rFonts w:ascii="Arial" w:hAnsi="Arial" w:cs="Arial"/>
        </w:rPr>
        <w:t xml:space="preserve"> a separate</w:t>
      </w:r>
      <w:r>
        <w:rPr>
          <w:rFonts w:ascii="Arial" w:hAnsi="Arial" w:cs="Arial"/>
        </w:rPr>
        <w:t xml:space="preserve"> page. 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[One paragraph]</w:t>
      </w:r>
      <w:r w:rsidRPr="00F31AA6">
        <w:rPr>
          <w:rFonts w:ascii="Arial" w:hAnsi="Arial" w:cs="Arial"/>
        </w:rPr>
        <w:t xml:space="preserve"> Provide lines for </w:t>
      </w:r>
      <w:r>
        <w:rPr>
          <w:rFonts w:ascii="Arial" w:hAnsi="Arial" w:cs="Arial"/>
        </w:rPr>
        <w:t>typed</w:t>
      </w:r>
      <w:r w:rsidRPr="00F31AA6">
        <w:rPr>
          <w:rFonts w:ascii="Arial" w:hAnsi="Arial" w:cs="Arial"/>
        </w:rPr>
        <w:t xml:space="preserve"> names, signatures, and dates</w:t>
      </w:r>
      <w:r>
        <w:rPr>
          <w:rFonts w:ascii="Arial" w:hAnsi="Arial" w:cs="Arial"/>
        </w:rPr>
        <w:t xml:space="preserve"> for each team member and the customer</w:t>
      </w:r>
      <w:r w:rsidRPr="00F31AA6">
        <w:rPr>
          <w:rFonts w:ascii="Arial" w:hAnsi="Arial" w:cs="Arial"/>
        </w:rPr>
        <w:t>.  Provide space for customer comments.</w:t>
      </w:r>
    </w:p>
    <w:p w:rsidR="00FB0085" w:rsidRDefault="00FB0085" w:rsidP="00FB0085">
      <w:pPr>
        <w:pStyle w:val="BodyTextIndent"/>
        <w:ind w:left="0"/>
        <w:rPr>
          <w:rFonts w:ascii="Arial" w:hAnsi="Arial" w:cs="Arial"/>
          <w:b/>
        </w:rPr>
      </w:pPr>
    </w:p>
    <w:p w:rsidR="00FB0085" w:rsidRPr="00F31AA6" w:rsidRDefault="00FB0085" w:rsidP="00FB0085">
      <w:pPr>
        <w:pStyle w:val="BodyTextIndent"/>
        <w:ind w:left="0"/>
        <w:rPr>
          <w:rFonts w:ascii="Arial" w:hAnsi="Arial" w:cs="Arial"/>
          <w:b/>
        </w:rPr>
      </w:pPr>
      <w:r>
        <w:rPr>
          <w:rFonts w:ascii="Arial" w:hAnsi="Arial" w:cs="Arial"/>
          <w:b/>
        </w:rPr>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rsidR="00FB0085" w:rsidRPr="00F31AA6" w:rsidRDefault="00FB0085" w:rsidP="00FB0085">
      <w:pPr>
        <w:pStyle w:val="BodyTextIndent"/>
        <w:ind w:left="0"/>
        <w:rPr>
          <w:rFonts w:ascii="Arial" w:hAnsi="Arial" w:cs="Arial"/>
        </w:rPr>
      </w:pPr>
    </w:p>
    <w:p w:rsidR="00FB0085" w:rsidRPr="00F31AA6" w:rsidRDefault="00FB0085" w:rsidP="00FB0085">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rsidR="00FB0085" w:rsidRPr="00F31AA6" w:rsidRDefault="00FB0085" w:rsidP="00FB0085">
      <w:pPr>
        <w:pStyle w:val="BodyTextIndent"/>
        <w:ind w:left="0"/>
        <w:rPr>
          <w:rFonts w:ascii="Arial" w:hAnsi="Arial" w:cs="Arial"/>
        </w:rPr>
      </w:pPr>
    </w:p>
    <w:p w:rsidR="00FB0085" w:rsidRPr="00F31AA6" w:rsidRDefault="00FB0085" w:rsidP="00FB0085">
      <w:pPr>
        <w:pStyle w:val="BodyTextIndent"/>
        <w:ind w:left="0"/>
        <w:rPr>
          <w:rFonts w:ascii="Arial" w:hAnsi="Arial" w:cs="Arial"/>
          <w:b/>
        </w:rPr>
      </w:pPr>
      <w:r>
        <w:rPr>
          <w:rFonts w:ascii="Arial" w:hAnsi="Arial" w:cs="Arial"/>
          <w:b/>
        </w:rPr>
        <w:t>Appendix C</w:t>
      </w:r>
      <w:r w:rsidRPr="00F31AA6">
        <w:rPr>
          <w:rFonts w:ascii="Arial" w:hAnsi="Arial" w:cs="Arial"/>
          <w:b/>
        </w:rPr>
        <w:t xml:space="preserve"> – Document Contributions</w:t>
      </w:r>
    </w:p>
    <w:p w:rsidR="00FB0085" w:rsidRPr="00F31AA6" w:rsidRDefault="00FB0085" w:rsidP="00FB0085">
      <w:pPr>
        <w:pStyle w:val="BodyTextIndent"/>
        <w:ind w:left="0"/>
        <w:rPr>
          <w:rFonts w:ascii="Arial" w:hAnsi="Arial" w:cs="Arial"/>
        </w:rPr>
      </w:pPr>
    </w:p>
    <w:p w:rsidR="00790070" w:rsidRPr="00F31AA6" w:rsidRDefault="00790070" w:rsidP="00790070">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8A605B" w:rsidRPr="008C48CE" w:rsidRDefault="008A605B" w:rsidP="008A605B">
      <w:pPr>
        <w:pStyle w:val="BodyTextIndent"/>
        <w:ind w:left="0"/>
        <w:rPr>
          <w:rFonts w:ascii="Arial" w:hAnsi="Arial" w:cs="Arial"/>
        </w:rPr>
      </w:pPr>
    </w:p>
    <w:p w:rsidR="008A605B" w:rsidRPr="008C48CE" w:rsidRDefault="008A605B" w:rsidP="008A605B">
      <w:pPr>
        <w:pStyle w:val="BodyTextIndent"/>
        <w:ind w:left="0"/>
        <w:rPr>
          <w:rFonts w:ascii="Arial" w:hAnsi="Arial" w:cs="Arial"/>
        </w:rPr>
      </w:pPr>
    </w:p>
    <w:sectPr w:rsidR="008A605B" w:rsidRPr="008C48CE">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7DB" w:rsidRDefault="00B907DB">
      <w:r>
        <w:separator/>
      </w:r>
    </w:p>
  </w:endnote>
  <w:endnote w:type="continuationSeparator" w:id="0">
    <w:p w:rsidR="00B907DB" w:rsidRDefault="00B9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24" w:rsidRDefault="00C942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4224" w:rsidRDefault="00C94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24" w:rsidRDefault="00C942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6CE3">
      <w:rPr>
        <w:rStyle w:val="PageNumber"/>
        <w:noProof/>
      </w:rPr>
      <w:t>1</w:t>
    </w:r>
    <w:r>
      <w:rPr>
        <w:rStyle w:val="PageNumber"/>
      </w:rPr>
      <w:fldChar w:fldCharType="end"/>
    </w:r>
  </w:p>
  <w:p w:rsidR="00C94224" w:rsidRDefault="00C94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7DB" w:rsidRDefault="00B907DB">
      <w:r>
        <w:separator/>
      </w:r>
    </w:p>
  </w:footnote>
  <w:footnote w:type="continuationSeparator" w:id="0">
    <w:p w:rsidR="00B907DB" w:rsidRDefault="00B9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29CA60A9"/>
    <w:multiLevelType w:val="hybridMultilevel"/>
    <w:tmpl w:val="E3B2A33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383B1D"/>
    <w:multiLevelType w:val="hybridMultilevel"/>
    <w:tmpl w:val="15C0CF1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15:restartNumberingAfterBreak="0">
    <w:nsid w:val="37E873BA"/>
    <w:multiLevelType w:val="hybridMultilevel"/>
    <w:tmpl w:val="110C70D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57094755"/>
    <w:multiLevelType w:val="hybridMultilevel"/>
    <w:tmpl w:val="738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14D22"/>
    <w:multiLevelType w:val="hybridMultilevel"/>
    <w:tmpl w:val="8EA869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65151DDB"/>
    <w:multiLevelType w:val="hybridMultilevel"/>
    <w:tmpl w:val="4962A1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663A193E"/>
    <w:multiLevelType w:val="hybridMultilevel"/>
    <w:tmpl w:val="324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413C"/>
    <w:multiLevelType w:val="hybridMultilevel"/>
    <w:tmpl w:val="985C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72E07"/>
    <w:multiLevelType w:val="singleLevel"/>
    <w:tmpl w:val="0409000F"/>
    <w:lvl w:ilvl="0">
      <w:start w:val="2"/>
      <w:numFmt w:val="decimal"/>
      <w:lvlText w:val="%1."/>
      <w:lvlJc w:val="left"/>
      <w:pPr>
        <w:tabs>
          <w:tab w:val="num" w:pos="360"/>
        </w:tabs>
        <w:ind w:left="360" w:hanging="360"/>
      </w:pPr>
      <w:rPr>
        <w:rFonts w:hint="default"/>
      </w:rPr>
    </w:lvl>
  </w:abstractNum>
  <w:num w:numId="1">
    <w:abstractNumId w:val="5"/>
  </w:num>
  <w:num w:numId="2">
    <w:abstractNumId w:val="9"/>
  </w:num>
  <w:num w:numId="3">
    <w:abstractNumId w:val="3"/>
  </w:num>
  <w:num w:numId="4">
    <w:abstractNumId w:val="6"/>
  </w:num>
  <w:num w:numId="5">
    <w:abstractNumId w:val="2"/>
  </w:num>
  <w:num w:numId="6">
    <w:abstractNumId w:val="4"/>
  </w:num>
  <w:num w:numId="7">
    <w:abstractNumId w:val="11"/>
  </w:num>
  <w:num w:numId="8">
    <w:abstractNumId w:val="13"/>
  </w:num>
  <w:num w:numId="9">
    <w:abstractNumId w:val="8"/>
  </w:num>
  <w:num w:numId="10">
    <w:abstractNumId w:val="12"/>
  </w:num>
  <w:num w:numId="11">
    <w:abstractNumId w:val="7"/>
  </w:num>
  <w:num w:numId="12">
    <w:abstractNumId w:val="0"/>
  </w:num>
  <w:num w:numId="13">
    <w:abstractNumId w:val="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6D"/>
    <w:rsid w:val="000645C4"/>
    <w:rsid w:val="000C187F"/>
    <w:rsid w:val="000C5318"/>
    <w:rsid w:val="00161597"/>
    <w:rsid w:val="00166F72"/>
    <w:rsid w:val="001A7BF7"/>
    <w:rsid w:val="001B2F78"/>
    <w:rsid w:val="001D7E8F"/>
    <w:rsid w:val="0024772A"/>
    <w:rsid w:val="002962A4"/>
    <w:rsid w:val="002B1A14"/>
    <w:rsid w:val="002F18EF"/>
    <w:rsid w:val="003062C7"/>
    <w:rsid w:val="00306CE3"/>
    <w:rsid w:val="00313CFC"/>
    <w:rsid w:val="00342252"/>
    <w:rsid w:val="0036716D"/>
    <w:rsid w:val="00392875"/>
    <w:rsid w:val="003D774B"/>
    <w:rsid w:val="003F73F7"/>
    <w:rsid w:val="00451A4B"/>
    <w:rsid w:val="00474AD2"/>
    <w:rsid w:val="004F3AC4"/>
    <w:rsid w:val="00501324"/>
    <w:rsid w:val="00547A91"/>
    <w:rsid w:val="00554E2B"/>
    <w:rsid w:val="00556077"/>
    <w:rsid w:val="00557684"/>
    <w:rsid w:val="00564E90"/>
    <w:rsid w:val="005911AB"/>
    <w:rsid w:val="00592025"/>
    <w:rsid w:val="005A1FC4"/>
    <w:rsid w:val="005B78B6"/>
    <w:rsid w:val="005C3AC8"/>
    <w:rsid w:val="005D72E4"/>
    <w:rsid w:val="0060344F"/>
    <w:rsid w:val="006124DB"/>
    <w:rsid w:val="0061593B"/>
    <w:rsid w:val="00637837"/>
    <w:rsid w:val="006757EA"/>
    <w:rsid w:val="00692FB4"/>
    <w:rsid w:val="00694E98"/>
    <w:rsid w:val="006B6C59"/>
    <w:rsid w:val="006C369A"/>
    <w:rsid w:val="006C4B16"/>
    <w:rsid w:val="0072107F"/>
    <w:rsid w:val="007219DB"/>
    <w:rsid w:val="00722A6A"/>
    <w:rsid w:val="0073181D"/>
    <w:rsid w:val="00737940"/>
    <w:rsid w:val="00763B96"/>
    <w:rsid w:val="00784049"/>
    <w:rsid w:val="00790070"/>
    <w:rsid w:val="007C4311"/>
    <w:rsid w:val="00833388"/>
    <w:rsid w:val="0083762F"/>
    <w:rsid w:val="00853510"/>
    <w:rsid w:val="008708D8"/>
    <w:rsid w:val="008A1DED"/>
    <w:rsid w:val="008A605B"/>
    <w:rsid w:val="008C48CE"/>
    <w:rsid w:val="00933451"/>
    <w:rsid w:val="0093604E"/>
    <w:rsid w:val="00941333"/>
    <w:rsid w:val="0096487D"/>
    <w:rsid w:val="00993FB5"/>
    <w:rsid w:val="009D3986"/>
    <w:rsid w:val="00A368EC"/>
    <w:rsid w:val="00A871E1"/>
    <w:rsid w:val="00AE383E"/>
    <w:rsid w:val="00B41581"/>
    <w:rsid w:val="00B513D6"/>
    <w:rsid w:val="00B60592"/>
    <w:rsid w:val="00B907DB"/>
    <w:rsid w:val="00BA14BA"/>
    <w:rsid w:val="00BE0B9E"/>
    <w:rsid w:val="00C05258"/>
    <w:rsid w:val="00C26467"/>
    <w:rsid w:val="00C82A60"/>
    <w:rsid w:val="00C94224"/>
    <w:rsid w:val="00CA0019"/>
    <w:rsid w:val="00CA69AD"/>
    <w:rsid w:val="00CC4442"/>
    <w:rsid w:val="00D23C30"/>
    <w:rsid w:val="00D5033C"/>
    <w:rsid w:val="00D54669"/>
    <w:rsid w:val="00D71C09"/>
    <w:rsid w:val="00DA4264"/>
    <w:rsid w:val="00DF73D8"/>
    <w:rsid w:val="00E0089F"/>
    <w:rsid w:val="00E04FD5"/>
    <w:rsid w:val="00E703A5"/>
    <w:rsid w:val="00E76E39"/>
    <w:rsid w:val="00ED546E"/>
    <w:rsid w:val="00F43C6D"/>
    <w:rsid w:val="00FB0085"/>
    <w:rsid w:val="00FC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5418FA-6979-4FC5-9FAB-8C7524EF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2</cp:revision>
  <dcterms:created xsi:type="dcterms:W3CDTF">2016-03-02T18:06:00Z</dcterms:created>
  <dcterms:modified xsi:type="dcterms:W3CDTF">2016-03-02T18:06:00Z</dcterms:modified>
</cp:coreProperties>
</file>