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8182" w14:textId="0FBA8EC7" w:rsidR="002916F3" w:rsidRDefault="00D517AA" w:rsidP="002916F3">
      <w:pPr>
        <w:jc w:val="right"/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30423CA" wp14:editId="079010FD">
            <wp:simplePos x="0" y="0"/>
            <wp:positionH relativeFrom="column">
              <wp:posOffset>0</wp:posOffset>
            </wp:positionH>
            <wp:positionV relativeFrom="page">
              <wp:posOffset>85090</wp:posOffset>
            </wp:positionV>
            <wp:extent cx="2130552" cy="822960"/>
            <wp:effectExtent l="0" t="0" r="3175" b="0"/>
            <wp:wrapNone/>
            <wp:docPr id="7" name="Picture 7" descr="MARVELL Horizontal Logo&#10;&#10;Essential technology, done right&#10;&#10;Links to www.marvel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RVELL Horizontal Logo&#10;&#10;Essential technology, done right&#10;&#10;Links to www.marvell.co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52B06" w14:textId="30DD1DF2" w:rsidR="00FC6AEE" w:rsidRPr="002916F3" w:rsidRDefault="002916F3" w:rsidP="002916F3">
      <w:pPr>
        <w:jc w:val="right"/>
        <w:rPr>
          <w:sz w:val="26"/>
          <w:szCs w:val="26"/>
        </w:rPr>
      </w:pPr>
      <w:r w:rsidRPr="007017C5">
        <w:rPr>
          <w:b/>
          <w:color w:val="993333"/>
          <w:sz w:val="28"/>
          <w:szCs w:val="28"/>
        </w:rPr>
        <w:t>N</w:t>
      </w:r>
      <w:r w:rsidR="00DC6F35" w:rsidRPr="007017C5">
        <w:rPr>
          <w:b/>
          <w:color w:val="993333"/>
          <w:sz w:val="28"/>
          <w:szCs w:val="28"/>
        </w:rPr>
        <w:t>AME</w:t>
      </w:r>
      <w:r w:rsidRPr="007017C5">
        <w:rPr>
          <w:b/>
          <w:color w:val="993333"/>
          <w:sz w:val="28"/>
          <w:szCs w:val="28"/>
        </w:rPr>
        <w:t>:</w:t>
      </w:r>
      <w:r w:rsidR="007017C5">
        <w:rPr>
          <w:b/>
          <w:color w:val="993333"/>
          <w:sz w:val="28"/>
          <w:szCs w:val="28"/>
        </w:rPr>
        <w:t xml:space="preserve"> </w:t>
      </w:r>
      <w:r w:rsidRPr="002916F3">
        <w:rPr>
          <w:sz w:val="26"/>
          <w:szCs w:val="26"/>
        </w:rPr>
        <w:t xml:space="preserve"> </w:t>
      </w:r>
      <w:sdt>
        <w:sdtPr>
          <w:rPr>
            <w:rStyle w:val="Style3"/>
          </w:rPr>
          <w:id w:val="859938501"/>
          <w:lock w:val="sdtLocked"/>
          <w:placeholder>
            <w:docPart w:val="EFA61A3DB9054FA9AADA1387157D9F19"/>
          </w:placeholder>
          <w15:color w:val="000000"/>
        </w:sdtPr>
        <w:sdtEndPr>
          <w:rPr>
            <w:rStyle w:val="DefaultParagraphFont"/>
            <w:sz w:val="26"/>
            <w:szCs w:val="26"/>
            <w:u w:val="none"/>
          </w:rPr>
        </w:sdtEndPr>
        <w:sdtContent>
          <w:r w:rsidR="00C85384">
            <w:rPr>
              <w:rStyle w:val="Style3"/>
            </w:rPr>
            <w:t>Tran Anh Dung</w:t>
          </w:r>
        </w:sdtContent>
      </w:sdt>
    </w:p>
    <w:p w14:paraId="17105402" w14:textId="6EBE834E" w:rsidR="00FD76A2" w:rsidRPr="002916F3" w:rsidRDefault="002916F3" w:rsidP="002916F3">
      <w:pPr>
        <w:jc w:val="right"/>
        <w:rPr>
          <w:sz w:val="26"/>
          <w:szCs w:val="26"/>
        </w:rPr>
      </w:pPr>
      <w:r w:rsidRPr="007017C5">
        <w:rPr>
          <w:b/>
          <w:color w:val="993333"/>
          <w:sz w:val="28"/>
          <w:szCs w:val="28"/>
        </w:rPr>
        <w:t>D</w:t>
      </w:r>
      <w:r w:rsidR="00DC6F35" w:rsidRPr="007017C5">
        <w:rPr>
          <w:b/>
          <w:color w:val="993333"/>
          <w:sz w:val="28"/>
          <w:szCs w:val="28"/>
        </w:rPr>
        <w:t>ATE</w:t>
      </w:r>
      <w:r w:rsidRPr="007017C5">
        <w:rPr>
          <w:b/>
          <w:color w:val="993333"/>
          <w:sz w:val="28"/>
          <w:szCs w:val="28"/>
        </w:rPr>
        <w:t>:</w:t>
      </w:r>
      <w:r w:rsidR="007017C5">
        <w:rPr>
          <w:b/>
          <w:color w:val="993333"/>
          <w:sz w:val="28"/>
          <w:szCs w:val="28"/>
        </w:rPr>
        <w:t xml:space="preserve"> </w:t>
      </w:r>
      <w:r w:rsidRPr="002916F3">
        <w:rPr>
          <w:sz w:val="26"/>
          <w:szCs w:val="26"/>
        </w:rPr>
        <w:t xml:space="preserve"> </w:t>
      </w:r>
      <w:sdt>
        <w:sdtPr>
          <w:rPr>
            <w:rStyle w:val="Style5"/>
          </w:rPr>
          <w:id w:val="1340269164"/>
          <w:lock w:val="sdtLocked"/>
          <w:placeholder>
            <w:docPart w:val="9960539A65FF4E59B06ADD5D3B266BE4"/>
          </w:placeholder>
          <w15:color w:val="000000"/>
          <w:date w:fullDate="2022-10-06T00:00:00Z">
            <w:dateFormat w:val="MM/d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sz w:val="20"/>
            <w:szCs w:val="20"/>
            <w:u w:val="none"/>
          </w:rPr>
        </w:sdtEndPr>
        <w:sdtContent>
          <w:r w:rsidR="00C85384">
            <w:rPr>
              <w:rStyle w:val="Style5"/>
            </w:rPr>
            <w:t>10/06/2022</w:t>
          </w:r>
        </w:sdtContent>
      </w:sdt>
    </w:p>
    <w:p w14:paraId="6873877F" w14:textId="77777777" w:rsidR="00FD76A2" w:rsidRDefault="00FD76A2" w:rsidP="00282FCD">
      <w:pPr>
        <w:spacing w:line="180" w:lineRule="auto"/>
      </w:pPr>
    </w:p>
    <w:p w14:paraId="33220AE0" w14:textId="77777777" w:rsidR="00FE08BB" w:rsidRPr="00B35701" w:rsidRDefault="00FE08BB" w:rsidP="00FE08BB">
      <w:pPr>
        <w:jc w:val="center"/>
        <w:rPr>
          <w:b/>
          <w:sz w:val="28"/>
          <w:szCs w:val="28"/>
        </w:rPr>
      </w:pPr>
      <w:r w:rsidRPr="00B35701">
        <w:rPr>
          <w:b/>
          <w:sz w:val="28"/>
          <w:szCs w:val="28"/>
        </w:rPr>
        <w:t>Electrostatic Discharge (ESD) Quiz</w:t>
      </w:r>
    </w:p>
    <w:p w14:paraId="3C07F0E4" w14:textId="77777777" w:rsidR="007C3E88" w:rsidRDefault="007C3E88" w:rsidP="007C3E88">
      <w:pPr>
        <w:spacing w:line="120" w:lineRule="auto"/>
        <w:jc w:val="center"/>
      </w:pPr>
    </w:p>
    <w:p w14:paraId="5C593334" w14:textId="77777777" w:rsidR="00757450" w:rsidRDefault="007C3E88" w:rsidP="007C3E88">
      <w:pPr>
        <w:jc w:val="center"/>
      </w:pPr>
      <w:r>
        <w:t xml:space="preserve">Enter name and date above, select answers below, save document, </w:t>
      </w:r>
    </w:p>
    <w:p w14:paraId="04F92D64" w14:textId="50B8CB39" w:rsidR="00FD76A2" w:rsidRDefault="007C3E88" w:rsidP="007C3E88">
      <w:pPr>
        <w:jc w:val="center"/>
      </w:pPr>
      <w:r>
        <w:t>then e-mail to</w:t>
      </w:r>
      <w:r w:rsidR="00757450">
        <w:t xml:space="preserve"> </w:t>
      </w:r>
      <w:hyperlink r:id="rId7" w:history="1">
        <w:r w:rsidR="00757450" w:rsidRPr="00A46AA8">
          <w:rPr>
            <w:rStyle w:val="Hyperlink"/>
          </w:rPr>
          <w:t>gkleyh@marvell.com</w:t>
        </w:r>
      </w:hyperlink>
      <w:r w:rsidR="00757450">
        <w:t xml:space="preserve"> and copy your local office manager/admin</w:t>
      </w:r>
    </w:p>
    <w:p w14:paraId="664F0907" w14:textId="77777777" w:rsidR="007017C5" w:rsidRDefault="007017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D76A2" w14:paraId="36992213" w14:textId="77777777" w:rsidTr="00AF499A">
        <w:tc>
          <w:tcPr>
            <w:tcW w:w="5395" w:type="dxa"/>
          </w:tcPr>
          <w:p w14:paraId="011A3820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ESDs are generated by:</w:t>
            </w:r>
          </w:p>
          <w:p w14:paraId="65E7CA49" w14:textId="73FDCDF1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205001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559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FD76A2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Heat</w:t>
            </w:r>
          </w:p>
          <w:p w14:paraId="0848483D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1338734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76A2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FD76A2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High humidity</w:t>
            </w:r>
          </w:p>
          <w:p w14:paraId="5807F273" w14:textId="6B824F7C" w:rsidR="00282FCD" w:rsidRPr="004C515E" w:rsidRDefault="00FC49AB" w:rsidP="00AF499A">
            <w:pPr>
              <w:ind w:left="864" w:hanging="504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1687633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FCE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FD76A2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 xml:space="preserve">Two surfaces coming in contact then </w:t>
            </w:r>
            <w:r w:rsidR="00282FCD" w:rsidRPr="004C515E">
              <w:rPr>
                <w:sz w:val="23"/>
                <w:szCs w:val="23"/>
              </w:rPr>
              <w:t xml:space="preserve"> </w:t>
            </w:r>
          </w:p>
          <w:p w14:paraId="43ECF8A6" w14:textId="77777777" w:rsidR="00FD76A2" w:rsidRPr="004C515E" w:rsidRDefault="00282FCD" w:rsidP="00AF499A">
            <w:pPr>
              <w:ind w:left="864" w:hanging="504"/>
              <w:rPr>
                <w:sz w:val="23"/>
                <w:szCs w:val="23"/>
              </w:rPr>
            </w:pPr>
            <w:r w:rsidRPr="004C515E">
              <w:rPr>
                <w:sz w:val="23"/>
                <w:szCs w:val="23"/>
              </w:rPr>
              <w:t xml:space="preserve">           </w:t>
            </w:r>
            <w:r w:rsidR="00FD76A2" w:rsidRPr="004C515E">
              <w:rPr>
                <w:sz w:val="23"/>
                <w:szCs w:val="23"/>
              </w:rPr>
              <w:t>separating</w:t>
            </w:r>
          </w:p>
          <w:p w14:paraId="750BCE18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 xml:space="preserve">For a “zap” or “shock” to be felt by a </w:t>
            </w:r>
            <w:proofErr w:type="gramStart"/>
            <w:r w:rsidRPr="004C515E">
              <w:rPr>
                <w:b/>
                <w:sz w:val="23"/>
                <w:szCs w:val="23"/>
              </w:rPr>
              <w:t xml:space="preserve">person,   </w:t>
            </w:r>
            <w:proofErr w:type="gramEnd"/>
            <w:r w:rsidRPr="004C515E">
              <w:rPr>
                <w:b/>
                <w:sz w:val="23"/>
                <w:szCs w:val="23"/>
              </w:rPr>
              <w:t xml:space="preserve">  the voltage of the ESD must be about:</w:t>
            </w:r>
          </w:p>
          <w:p w14:paraId="60EE6E18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729427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76A2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FD76A2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300 volts</w:t>
            </w:r>
          </w:p>
          <w:p w14:paraId="360286D4" w14:textId="3006826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20685599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FCE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FD76A2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3,000 volts</w:t>
            </w:r>
          </w:p>
          <w:p w14:paraId="19FB5360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544294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76A2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FD76A2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30,000 volts</w:t>
            </w:r>
          </w:p>
          <w:p w14:paraId="59BA53FA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The first line of defense against ESD is the:</w:t>
            </w:r>
          </w:p>
          <w:p w14:paraId="5C34904F" w14:textId="2BB23ED2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79321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D4C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FD76A2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Ionizer</w:t>
            </w:r>
          </w:p>
          <w:p w14:paraId="67911584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811081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76A2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FD76A2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Heel strap</w:t>
            </w:r>
          </w:p>
          <w:p w14:paraId="43F35B98" w14:textId="787C1CDE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12754373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D4C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FD76A2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Wrist strap</w:t>
            </w:r>
          </w:p>
          <w:p w14:paraId="6A0DAC9C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Some of today’s ESD sensitive devices can be damaged by as little as:</w:t>
            </w:r>
          </w:p>
          <w:p w14:paraId="29A3C712" w14:textId="5446C3A3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6296279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384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100 volts</w:t>
            </w:r>
          </w:p>
          <w:p w14:paraId="0B18D4AF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984658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800 volts</w:t>
            </w:r>
          </w:p>
          <w:p w14:paraId="52A3FA91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432584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3,000 volts</w:t>
            </w:r>
          </w:p>
          <w:p w14:paraId="77D060F8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If not using continuous monitors, wrist straps should be tested at least:</w:t>
            </w:r>
          </w:p>
          <w:p w14:paraId="1024F133" w14:textId="64DF5794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75037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FCE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Daily</w:t>
            </w:r>
          </w:p>
          <w:p w14:paraId="7445E29A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523307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Weekly</w:t>
            </w:r>
          </w:p>
          <w:p w14:paraId="38132D2D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1851521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Monthly</w:t>
            </w:r>
          </w:p>
          <w:p w14:paraId="52B8DB4F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When transporting or storing ESD sensitive devices outside the ESD protected area, devices should be in packaging that includes:</w:t>
            </w:r>
          </w:p>
          <w:p w14:paraId="18C235E0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615251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Grounding</w:t>
            </w:r>
          </w:p>
          <w:p w14:paraId="6D99937C" w14:textId="7BE1433F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9659654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384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Shielding</w:t>
            </w:r>
          </w:p>
          <w:p w14:paraId="37BBF655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1656953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Ionizing</w:t>
            </w:r>
          </w:p>
          <w:p w14:paraId="40E5DF24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Materials that are non-conductors cannot be grounded.  They are also called:</w:t>
            </w:r>
          </w:p>
          <w:p w14:paraId="4DAE2DC3" w14:textId="2C552543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2048641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FCE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Dissipative</w:t>
            </w:r>
          </w:p>
          <w:p w14:paraId="2E1E68D5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822966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Conductors</w:t>
            </w:r>
          </w:p>
          <w:p w14:paraId="5FA888CC" w14:textId="667023ED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05423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Insulators</w:t>
            </w:r>
          </w:p>
          <w:p w14:paraId="5F94D6A5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To neutralize ESDs from insulators, use:</w:t>
            </w:r>
          </w:p>
          <w:p w14:paraId="6BFB5E4B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1342131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Ground cords</w:t>
            </w:r>
          </w:p>
          <w:p w14:paraId="255D41BC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113105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Conductive mats</w:t>
            </w:r>
          </w:p>
          <w:p w14:paraId="05AF7EBA" w14:textId="1D50C3EE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320959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FCE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Ionizers</w:t>
            </w:r>
          </w:p>
        </w:tc>
        <w:tc>
          <w:tcPr>
            <w:tcW w:w="5395" w:type="dxa"/>
          </w:tcPr>
          <w:p w14:paraId="389D463D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An ESD protective worksurface mat should be:</w:t>
            </w:r>
          </w:p>
          <w:p w14:paraId="049C737F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214184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4800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Grounded</w:t>
            </w:r>
          </w:p>
          <w:p w14:paraId="010780BE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603098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4800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Clear of non-essential insulators</w:t>
            </w:r>
          </w:p>
          <w:p w14:paraId="17E2B5F1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912921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Cleaned only with an ESD cleaner</w:t>
            </w:r>
          </w:p>
          <w:p w14:paraId="6F6AABE0" w14:textId="58372B2F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2074701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D4C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D.  </w:t>
            </w:r>
            <w:proofErr w:type="gramStart"/>
            <w:r w:rsidR="00FD76A2" w:rsidRPr="004C515E">
              <w:rPr>
                <w:sz w:val="23"/>
                <w:szCs w:val="23"/>
              </w:rPr>
              <w:t>All of</w:t>
            </w:r>
            <w:proofErr w:type="gramEnd"/>
            <w:r w:rsidR="00FD76A2" w:rsidRPr="004C515E">
              <w:rPr>
                <w:sz w:val="23"/>
                <w:szCs w:val="23"/>
              </w:rPr>
              <w:t xml:space="preserve"> the above</w:t>
            </w:r>
          </w:p>
          <w:p w14:paraId="6A50A719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A wrist strap band should be:</w:t>
            </w:r>
          </w:p>
          <w:p w14:paraId="33274FE9" w14:textId="774BE572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9472330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D4C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Snug around the wrist</w:t>
            </w:r>
          </w:p>
          <w:p w14:paraId="063171B8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360871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Removed if a nuisance</w:t>
            </w:r>
          </w:p>
          <w:p w14:paraId="31E44BAE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237548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Placed over shirt sleeve</w:t>
            </w:r>
          </w:p>
          <w:p w14:paraId="1E380FA8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Heel straps, if used, should be tested daily.  The grounding tab should be:</w:t>
            </w:r>
          </w:p>
          <w:p w14:paraId="67BD5168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03788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167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Cut off</w:t>
            </w:r>
          </w:p>
          <w:p w14:paraId="64E8F785" w14:textId="5D1F840F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109196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384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Inside sock touching skin</w:t>
            </w:r>
          </w:p>
          <w:p w14:paraId="586C8301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58946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Tied around a finger</w:t>
            </w:r>
          </w:p>
          <w:p w14:paraId="55EAA776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ESD protective smocks shield product from charges on clothing.  The smock’s front panels should be:</w:t>
            </w:r>
          </w:p>
          <w:p w14:paraId="26273B80" w14:textId="0DF2253C" w:rsidR="00282FCD" w:rsidRPr="004C515E" w:rsidRDefault="00FC49AB" w:rsidP="004E46C9">
            <w:pPr>
              <w:ind w:left="648" w:hanging="288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754437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384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 xml:space="preserve">All snapped together (except at neck) so </w:t>
            </w:r>
            <w:r w:rsidR="00282FCD" w:rsidRPr="004C515E">
              <w:rPr>
                <w:sz w:val="23"/>
                <w:szCs w:val="23"/>
              </w:rPr>
              <w:t xml:space="preserve">    </w:t>
            </w:r>
          </w:p>
          <w:p w14:paraId="4A226AFA" w14:textId="77777777" w:rsidR="00FD76A2" w:rsidRPr="004C515E" w:rsidRDefault="00282FCD" w:rsidP="004E46C9">
            <w:pPr>
              <w:ind w:left="648" w:hanging="288"/>
              <w:rPr>
                <w:sz w:val="23"/>
                <w:szCs w:val="23"/>
              </w:rPr>
            </w:pPr>
            <w:r w:rsidRPr="004C515E">
              <w:rPr>
                <w:sz w:val="23"/>
                <w:szCs w:val="23"/>
              </w:rPr>
              <w:t xml:space="preserve">           </w:t>
            </w:r>
            <w:r w:rsidR="00FD76A2" w:rsidRPr="004C515E">
              <w:rPr>
                <w:sz w:val="23"/>
                <w:szCs w:val="23"/>
              </w:rPr>
              <w:t>smock covers all clothing</w:t>
            </w:r>
          </w:p>
          <w:p w14:paraId="256ECB9E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389392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Left wide open</w:t>
            </w:r>
          </w:p>
          <w:p w14:paraId="26863B3A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1759476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Tied calypso-style</w:t>
            </w:r>
          </w:p>
          <w:p w14:paraId="069AD6D9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ESD protection at a workstation is done by:</w:t>
            </w:r>
          </w:p>
          <w:p w14:paraId="7D30EDD6" w14:textId="77777777" w:rsidR="00282FCD" w:rsidRPr="004C515E" w:rsidRDefault="00FC49AB" w:rsidP="004E46C9">
            <w:pPr>
              <w:ind w:left="648" w:hanging="288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591605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 xml:space="preserve">Bringing all items and personnel to equal or </w:t>
            </w:r>
          </w:p>
          <w:p w14:paraId="592134FC" w14:textId="77777777" w:rsidR="00FD76A2" w:rsidRPr="004C515E" w:rsidRDefault="00282FCD" w:rsidP="004E46C9">
            <w:pPr>
              <w:ind w:left="648" w:hanging="288"/>
              <w:rPr>
                <w:sz w:val="23"/>
                <w:szCs w:val="23"/>
              </w:rPr>
            </w:pPr>
            <w:r w:rsidRPr="004C515E">
              <w:rPr>
                <w:sz w:val="23"/>
                <w:szCs w:val="23"/>
              </w:rPr>
              <w:t xml:space="preserve">           </w:t>
            </w:r>
            <w:r w:rsidR="00FD76A2" w:rsidRPr="004C515E">
              <w:rPr>
                <w:sz w:val="23"/>
                <w:szCs w:val="23"/>
              </w:rPr>
              <w:t>zero potential</w:t>
            </w:r>
          </w:p>
          <w:p w14:paraId="69FA8654" w14:textId="4762C7E7" w:rsidR="00282FCD" w:rsidRPr="004C515E" w:rsidRDefault="00FC49AB" w:rsidP="004E46C9">
            <w:pPr>
              <w:ind w:left="648" w:hanging="288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444046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384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 xml:space="preserve">Removing non-ESD safe materials such as </w:t>
            </w:r>
          </w:p>
          <w:p w14:paraId="4B003C1A" w14:textId="77777777" w:rsidR="00FD76A2" w:rsidRPr="004C515E" w:rsidRDefault="00282FCD" w:rsidP="004E46C9">
            <w:pPr>
              <w:ind w:left="648" w:hanging="288"/>
              <w:rPr>
                <w:sz w:val="23"/>
                <w:szCs w:val="23"/>
              </w:rPr>
            </w:pPr>
            <w:r w:rsidRPr="004C515E">
              <w:rPr>
                <w:sz w:val="23"/>
                <w:szCs w:val="23"/>
              </w:rPr>
              <w:t xml:space="preserve">           </w:t>
            </w:r>
            <w:r w:rsidR="00FD76A2" w:rsidRPr="004C515E">
              <w:rPr>
                <w:sz w:val="23"/>
                <w:szCs w:val="23"/>
              </w:rPr>
              <w:t>clear tape, sweater, plastic cups</w:t>
            </w:r>
          </w:p>
          <w:p w14:paraId="630E8763" w14:textId="56A4EF58" w:rsidR="00282FCD" w:rsidRPr="004C515E" w:rsidRDefault="00FC49AB" w:rsidP="004E46C9">
            <w:pPr>
              <w:ind w:left="648" w:hanging="288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20571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384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 xml:space="preserve">Grounding ESD wrist strap to a continuous </w:t>
            </w:r>
          </w:p>
          <w:p w14:paraId="3F6CC7EB" w14:textId="77777777" w:rsidR="00FD76A2" w:rsidRPr="004C515E" w:rsidRDefault="00282FCD" w:rsidP="004E46C9">
            <w:pPr>
              <w:ind w:left="648" w:hanging="288"/>
              <w:rPr>
                <w:sz w:val="23"/>
                <w:szCs w:val="23"/>
              </w:rPr>
            </w:pPr>
            <w:r w:rsidRPr="004C515E">
              <w:rPr>
                <w:sz w:val="23"/>
                <w:szCs w:val="23"/>
              </w:rPr>
              <w:t xml:space="preserve">           </w:t>
            </w:r>
            <w:r w:rsidR="00FD76A2" w:rsidRPr="004C515E">
              <w:rPr>
                <w:sz w:val="23"/>
                <w:szCs w:val="23"/>
              </w:rPr>
              <w:t>ground monitor</w:t>
            </w:r>
          </w:p>
          <w:p w14:paraId="4B3E4BE0" w14:textId="7EBDEFCD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7774648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384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D.  </w:t>
            </w:r>
            <w:proofErr w:type="gramStart"/>
            <w:r w:rsidR="00FD76A2" w:rsidRPr="004C515E">
              <w:rPr>
                <w:sz w:val="23"/>
                <w:szCs w:val="23"/>
              </w:rPr>
              <w:t>All of</w:t>
            </w:r>
            <w:proofErr w:type="gramEnd"/>
            <w:r w:rsidR="00FD76A2" w:rsidRPr="004C515E">
              <w:rPr>
                <w:sz w:val="23"/>
                <w:szCs w:val="23"/>
              </w:rPr>
              <w:t xml:space="preserve"> the above</w:t>
            </w:r>
          </w:p>
          <w:p w14:paraId="2FF1B17C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Which statement about ESD damage is true?</w:t>
            </w:r>
          </w:p>
          <w:p w14:paraId="6632A51B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76088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It is always catastrophic</w:t>
            </w:r>
          </w:p>
          <w:p w14:paraId="3FF4EC74" w14:textId="4D2F5D0B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831209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D4C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>It can be latent and difficult to identify</w:t>
            </w:r>
          </w:p>
          <w:p w14:paraId="321FEA58" w14:textId="77777777" w:rsidR="00282FCD" w:rsidRPr="004C515E" w:rsidRDefault="00FC49AB" w:rsidP="004E46C9">
            <w:pPr>
              <w:ind w:left="648" w:hanging="288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027325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 xml:space="preserve">Latent defect has no effect whatsoever on </w:t>
            </w:r>
          </w:p>
          <w:p w14:paraId="0D6E0165" w14:textId="77777777" w:rsidR="00FD76A2" w:rsidRPr="004C515E" w:rsidRDefault="00282FCD" w:rsidP="004E46C9">
            <w:pPr>
              <w:ind w:left="648" w:hanging="288"/>
              <w:rPr>
                <w:sz w:val="23"/>
                <w:szCs w:val="23"/>
              </w:rPr>
            </w:pPr>
            <w:r w:rsidRPr="004C515E">
              <w:rPr>
                <w:sz w:val="23"/>
                <w:szCs w:val="23"/>
              </w:rPr>
              <w:t xml:space="preserve">           </w:t>
            </w:r>
            <w:r w:rsidR="00FD76A2" w:rsidRPr="004C515E">
              <w:rPr>
                <w:sz w:val="23"/>
                <w:szCs w:val="23"/>
              </w:rPr>
              <w:t>life of device</w:t>
            </w:r>
          </w:p>
          <w:p w14:paraId="503847D9" w14:textId="77777777" w:rsidR="00FD76A2" w:rsidRPr="004C515E" w:rsidRDefault="00FD76A2" w:rsidP="00FD76A2">
            <w:pPr>
              <w:pStyle w:val="ListParagraph"/>
              <w:numPr>
                <w:ilvl w:val="0"/>
                <w:numId w:val="1"/>
              </w:numPr>
              <w:spacing w:before="100"/>
              <w:contextualSpacing w:val="0"/>
              <w:rPr>
                <w:b/>
                <w:sz w:val="23"/>
                <w:szCs w:val="23"/>
              </w:rPr>
            </w:pPr>
            <w:r w:rsidRPr="004C515E">
              <w:rPr>
                <w:b/>
                <w:sz w:val="23"/>
                <w:szCs w:val="23"/>
              </w:rPr>
              <w:t>ESD control principles include:</w:t>
            </w:r>
          </w:p>
          <w:p w14:paraId="1A29269A" w14:textId="3858C178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798262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D4C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A.  </w:t>
            </w:r>
            <w:r w:rsidR="00FD76A2" w:rsidRPr="004C515E">
              <w:rPr>
                <w:sz w:val="23"/>
                <w:szCs w:val="23"/>
              </w:rPr>
              <w:t>Reduce or eliminate charge generation</w:t>
            </w:r>
          </w:p>
          <w:p w14:paraId="37BAA276" w14:textId="37879EC4" w:rsidR="00282FCD" w:rsidRPr="004C515E" w:rsidRDefault="00FC49AB" w:rsidP="004E46C9">
            <w:pPr>
              <w:ind w:left="648" w:hanging="288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045821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D4C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B.  </w:t>
            </w:r>
            <w:r w:rsidR="00FD76A2" w:rsidRPr="004C515E">
              <w:rPr>
                <w:sz w:val="23"/>
                <w:szCs w:val="23"/>
              </w:rPr>
              <w:t xml:space="preserve">Safely dissipate or neutralize charges that do </w:t>
            </w:r>
          </w:p>
          <w:p w14:paraId="0DF74B68" w14:textId="77777777" w:rsidR="00FD76A2" w:rsidRPr="004C515E" w:rsidRDefault="00282FCD" w:rsidP="004E46C9">
            <w:pPr>
              <w:ind w:left="648" w:hanging="288"/>
              <w:rPr>
                <w:sz w:val="23"/>
                <w:szCs w:val="23"/>
              </w:rPr>
            </w:pPr>
            <w:r w:rsidRPr="004C515E">
              <w:rPr>
                <w:sz w:val="23"/>
                <w:szCs w:val="23"/>
              </w:rPr>
              <w:t xml:space="preserve">           </w:t>
            </w:r>
            <w:r w:rsidR="00FD76A2" w:rsidRPr="004C515E">
              <w:rPr>
                <w:sz w:val="23"/>
                <w:szCs w:val="23"/>
              </w:rPr>
              <w:t>occur</w:t>
            </w:r>
          </w:p>
          <w:p w14:paraId="631493A5" w14:textId="77777777" w:rsidR="00FD76A2" w:rsidRPr="004C515E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601107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6C9" w:rsidRPr="004C515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C.  </w:t>
            </w:r>
            <w:r w:rsidR="00FD76A2" w:rsidRPr="004C515E">
              <w:rPr>
                <w:sz w:val="23"/>
                <w:szCs w:val="23"/>
              </w:rPr>
              <w:t>Protect products</w:t>
            </w:r>
          </w:p>
          <w:p w14:paraId="277109FE" w14:textId="1566FFAF" w:rsidR="00FD76A2" w:rsidRPr="0043365B" w:rsidRDefault="00FC49AB" w:rsidP="00AF499A">
            <w:pPr>
              <w:ind w:left="360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9642672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D4C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="004E46C9" w:rsidRPr="004C515E">
              <w:rPr>
                <w:sz w:val="23"/>
                <w:szCs w:val="23"/>
              </w:rPr>
              <w:t xml:space="preserve"> </w:t>
            </w:r>
            <w:r w:rsidR="00282FCD" w:rsidRPr="004C515E">
              <w:rPr>
                <w:sz w:val="23"/>
                <w:szCs w:val="23"/>
              </w:rPr>
              <w:t xml:space="preserve">D.  </w:t>
            </w:r>
            <w:proofErr w:type="gramStart"/>
            <w:r w:rsidR="00FD76A2" w:rsidRPr="004C515E">
              <w:rPr>
                <w:sz w:val="23"/>
                <w:szCs w:val="23"/>
              </w:rPr>
              <w:t>All of</w:t>
            </w:r>
            <w:proofErr w:type="gramEnd"/>
            <w:r w:rsidR="00FD76A2" w:rsidRPr="004C515E">
              <w:rPr>
                <w:sz w:val="23"/>
                <w:szCs w:val="23"/>
              </w:rPr>
              <w:t xml:space="preserve"> the above</w:t>
            </w:r>
          </w:p>
        </w:tc>
      </w:tr>
    </w:tbl>
    <w:p w14:paraId="2BBD13B6" w14:textId="77777777" w:rsidR="00FD76A2" w:rsidRDefault="00C95E5A">
      <w:r w:rsidRPr="00442485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E260E2A" wp14:editId="14FA6522">
                <wp:simplePos x="0" y="0"/>
                <wp:positionH relativeFrom="column">
                  <wp:posOffset>5875020</wp:posOffset>
                </wp:positionH>
                <wp:positionV relativeFrom="paragraph">
                  <wp:posOffset>19685</wp:posOffset>
                </wp:positionV>
                <wp:extent cx="1188720" cy="2705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9733" w14:textId="5FF05DD3" w:rsidR="00442485" w:rsidRPr="00C95E5A" w:rsidRDefault="00C95E5A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95E5A">
                              <w:rPr>
                                <w:i/>
                                <w:sz w:val="18"/>
                                <w:szCs w:val="18"/>
                              </w:rPr>
                              <w:t>ESD Quiz – 0</w:t>
                            </w:r>
                            <w:r w:rsidR="004C515E">
                              <w:rPr>
                                <w:i/>
                                <w:sz w:val="18"/>
                                <w:szCs w:val="18"/>
                              </w:rPr>
                              <w:t>6</w:t>
                            </w:r>
                            <w:r w:rsidRPr="00C95E5A">
                              <w:rPr>
                                <w:i/>
                                <w:sz w:val="18"/>
                                <w:szCs w:val="18"/>
                              </w:rPr>
                              <w:t>/202</w:t>
                            </w:r>
                            <w:r w:rsidR="004C515E">
                              <w:rPr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60E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2.6pt;margin-top:1.55pt;width:93.6pt;height:21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" stroked="f">
                <v:textbox>
                  <w:txbxContent>
                    <w:p w14:paraId="65069733" w14:textId="5FF05DD3" w:rsidR="00442485" w:rsidRPr="00C95E5A" w:rsidRDefault="00C95E5A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C95E5A">
                        <w:rPr>
                          <w:i/>
                          <w:sz w:val="18"/>
                          <w:szCs w:val="18"/>
                        </w:rPr>
                        <w:t>ESD Quiz – 0</w:t>
                      </w:r>
                      <w:r w:rsidR="004C515E">
                        <w:rPr>
                          <w:i/>
                          <w:sz w:val="18"/>
                          <w:szCs w:val="18"/>
                        </w:rPr>
                        <w:t>6</w:t>
                      </w:r>
                      <w:r w:rsidRPr="00C95E5A">
                        <w:rPr>
                          <w:i/>
                          <w:sz w:val="18"/>
                          <w:szCs w:val="18"/>
                        </w:rPr>
                        <w:t>/202</w:t>
                      </w:r>
                      <w:r w:rsidR="004C515E">
                        <w:rPr>
                          <w:i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6A2" w:rsidSect="00FD76A2">
      <w:pgSz w:w="12240" w:h="15840"/>
      <w:pgMar w:top="360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4148D"/>
    <w:multiLevelType w:val="hybridMultilevel"/>
    <w:tmpl w:val="26888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o7eM6X+b+mqf5Q1aM2/uKDmYJSrdJaRX6wNlSGiMqQTQP4FNk9CYw450k8+wrEZLN/f+4S58+Z4cFHk90RXqhA==" w:salt="1Myl1hQlEHGWmvmRpzs1u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A2"/>
    <w:rsid w:val="000E7D4C"/>
    <w:rsid w:val="0015143D"/>
    <w:rsid w:val="00152C05"/>
    <w:rsid w:val="001813EF"/>
    <w:rsid w:val="001F70EC"/>
    <w:rsid w:val="00232A07"/>
    <w:rsid w:val="00282FCD"/>
    <w:rsid w:val="00286EDA"/>
    <w:rsid w:val="002916F3"/>
    <w:rsid w:val="00310D3E"/>
    <w:rsid w:val="003521B2"/>
    <w:rsid w:val="003768F2"/>
    <w:rsid w:val="00380167"/>
    <w:rsid w:val="003950D9"/>
    <w:rsid w:val="00442485"/>
    <w:rsid w:val="004C515E"/>
    <w:rsid w:val="004E46C9"/>
    <w:rsid w:val="00502A49"/>
    <w:rsid w:val="005B0559"/>
    <w:rsid w:val="006725B9"/>
    <w:rsid w:val="0068506D"/>
    <w:rsid w:val="007017C5"/>
    <w:rsid w:val="0075169C"/>
    <w:rsid w:val="00757450"/>
    <w:rsid w:val="007800DC"/>
    <w:rsid w:val="007B1F32"/>
    <w:rsid w:val="007C3E88"/>
    <w:rsid w:val="007D5C2A"/>
    <w:rsid w:val="007E1189"/>
    <w:rsid w:val="008D23B5"/>
    <w:rsid w:val="008D77B5"/>
    <w:rsid w:val="009272FF"/>
    <w:rsid w:val="009E6CE8"/>
    <w:rsid w:val="00A24800"/>
    <w:rsid w:val="00AA7241"/>
    <w:rsid w:val="00B35701"/>
    <w:rsid w:val="00BB3E67"/>
    <w:rsid w:val="00C30FCE"/>
    <w:rsid w:val="00C85384"/>
    <w:rsid w:val="00C95E5A"/>
    <w:rsid w:val="00D517AA"/>
    <w:rsid w:val="00DC6F35"/>
    <w:rsid w:val="00DD6044"/>
    <w:rsid w:val="00E0085C"/>
    <w:rsid w:val="00FC49AB"/>
    <w:rsid w:val="00FC6AEE"/>
    <w:rsid w:val="00FD76A2"/>
    <w:rsid w:val="00F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A5AA"/>
  <w15:chartTrackingRefBased/>
  <w15:docId w15:val="{C2DD287D-09E8-4A27-BEB4-493D33A2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A2"/>
    <w:pPr>
      <w:ind w:left="720"/>
      <w:contextualSpacing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unhideWhenUsed/>
    <w:rsid w:val="00FD7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6F3"/>
    <w:rPr>
      <w:color w:val="808080"/>
    </w:rPr>
  </w:style>
  <w:style w:type="character" w:customStyle="1" w:styleId="Style1">
    <w:name w:val="Style1"/>
    <w:basedOn w:val="DefaultParagraphFont"/>
    <w:uiPriority w:val="1"/>
    <w:rsid w:val="003768F2"/>
    <w:rPr>
      <w:u w:val="single"/>
    </w:rPr>
  </w:style>
  <w:style w:type="character" w:customStyle="1" w:styleId="Style2">
    <w:name w:val="Style2"/>
    <w:basedOn w:val="DefaultParagraphFont"/>
    <w:uiPriority w:val="1"/>
    <w:rsid w:val="0015143D"/>
    <w:rPr>
      <w:sz w:val="24"/>
    </w:rPr>
  </w:style>
  <w:style w:type="character" w:customStyle="1" w:styleId="Style3">
    <w:name w:val="Style3"/>
    <w:basedOn w:val="DefaultParagraphFont"/>
    <w:uiPriority w:val="1"/>
    <w:rsid w:val="003521B2"/>
    <w:rPr>
      <w:rFonts w:asciiTheme="minorHAnsi" w:hAnsiTheme="minorHAnsi"/>
      <w:sz w:val="28"/>
      <w:u w:val="single"/>
    </w:rPr>
  </w:style>
  <w:style w:type="character" w:styleId="Hyperlink">
    <w:name w:val="Hyperlink"/>
    <w:basedOn w:val="DefaultParagraphFont"/>
    <w:uiPriority w:val="99"/>
    <w:unhideWhenUsed/>
    <w:rsid w:val="007C3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88"/>
    <w:rPr>
      <w:color w:val="605E5C"/>
      <w:shd w:val="clear" w:color="auto" w:fill="E1DFDD"/>
    </w:rPr>
  </w:style>
  <w:style w:type="character" w:customStyle="1" w:styleId="Style4">
    <w:name w:val="Style4"/>
    <w:basedOn w:val="DefaultParagraphFont"/>
    <w:uiPriority w:val="1"/>
    <w:rsid w:val="008D77B5"/>
    <w:rPr>
      <w:rFonts w:asciiTheme="minorHAnsi" w:hAnsiTheme="minorHAnsi"/>
      <w:sz w:val="28"/>
    </w:rPr>
  </w:style>
  <w:style w:type="character" w:customStyle="1" w:styleId="Style5">
    <w:name w:val="Style5"/>
    <w:basedOn w:val="DefaultParagraphFont"/>
    <w:uiPriority w:val="1"/>
    <w:rsid w:val="00310D3E"/>
    <w:rPr>
      <w:rFonts w:asciiTheme="minorHAnsi" w:hAnsiTheme="minorHAnsi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kleyh@marvel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A61A3DB9054FA9AADA1387157D9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03F59-1FB3-4848-841D-6B3A455F993E}"/>
      </w:docPartPr>
      <w:docPartBody>
        <w:p w:rsidR="00714061" w:rsidRDefault="00322B50" w:rsidP="00322B50">
          <w:pPr>
            <w:pStyle w:val="EFA61A3DB9054FA9AADA1387157D9F19"/>
          </w:pPr>
          <w:r w:rsidRPr="00B35701">
            <w:rPr>
              <w:rStyle w:val="PlaceholderText"/>
              <w:u w:val="single"/>
            </w:rPr>
            <w:t>Click here to enter name</w:t>
          </w:r>
        </w:p>
      </w:docPartBody>
    </w:docPart>
    <w:docPart>
      <w:docPartPr>
        <w:name w:val="9960539A65FF4E59B06ADD5D3B266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5523D-6D74-419A-B451-71B8D7F5A4B3}"/>
      </w:docPartPr>
      <w:docPartBody>
        <w:p w:rsidR="00714061" w:rsidRDefault="00322B50" w:rsidP="00322B50">
          <w:pPr>
            <w:pStyle w:val="9960539A65FF4E59B06ADD5D3B266BE4"/>
          </w:pPr>
          <w:r w:rsidRPr="00310D3E">
            <w:rPr>
              <w:rStyle w:val="Style3"/>
              <w:color w:val="808080" w:themeColor="background1" w:themeShade="80"/>
            </w:rPr>
            <w:t>Click here to select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F5"/>
    <w:rsid w:val="001562F5"/>
    <w:rsid w:val="001E2321"/>
    <w:rsid w:val="0023182B"/>
    <w:rsid w:val="00322B50"/>
    <w:rsid w:val="003A5E6A"/>
    <w:rsid w:val="00567BCD"/>
    <w:rsid w:val="00714061"/>
    <w:rsid w:val="00C2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B50"/>
    <w:rPr>
      <w:color w:val="808080"/>
    </w:rPr>
  </w:style>
  <w:style w:type="paragraph" w:customStyle="1" w:styleId="EFA61A3DB9054FA9AADA1387157D9F19">
    <w:name w:val="EFA61A3DB9054FA9AADA1387157D9F19"/>
    <w:rsid w:val="00322B50"/>
    <w:pPr>
      <w:spacing w:after="0" w:line="240" w:lineRule="auto"/>
    </w:pPr>
    <w:rPr>
      <w:rFonts w:eastAsiaTheme="minorHAnsi"/>
    </w:rPr>
  </w:style>
  <w:style w:type="paragraph" w:customStyle="1" w:styleId="9960539A65FF4E59B06ADD5D3B266BE4">
    <w:name w:val="9960539A65FF4E59B06ADD5D3B266BE4"/>
    <w:rsid w:val="00322B50"/>
    <w:pPr>
      <w:spacing w:after="0" w:line="240" w:lineRule="auto"/>
    </w:pPr>
    <w:rPr>
      <w:rFonts w:eastAsiaTheme="minorHAnsi"/>
    </w:rPr>
  </w:style>
  <w:style w:type="character" w:customStyle="1" w:styleId="Style3">
    <w:name w:val="Style3"/>
    <w:basedOn w:val="DefaultParagraphFont"/>
    <w:uiPriority w:val="1"/>
    <w:rsid w:val="00322B50"/>
    <w:rPr>
      <w:rFonts w:asciiTheme="minorHAnsi" w:hAnsiTheme="minorHAnsi"/>
      <w:sz w:val="28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8A86-F2B6-4E0A-8F73-4F92514E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Kleyh</dc:creator>
  <cp:keywords/>
  <dc:description/>
  <cp:lastModifiedBy>Dung Tran</cp:lastModifiedBy>
  <cp:revision>3</cp:revision>
  <dcterms:created xsi:type="dcterms:W3CDTF">2022-02-15T21:03:00Z</dcterms:created>
  <dcterms:modified xsi:type="dcterms:W3CDTF">2022-10-06T03:23:00Z</dcterms:modified>
</cp:coreProperties>
</file>