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8C01" w14:textId="40D9BE53" w:rsidR="00E959F1" w:rsidRDefault="00997B34" w:rsidP="00997B34">
      <w:pPr>
        <w:rPr>
          <w:rFonts w:ascii="Calibri" w:hAnsi="Calibri" w:cs="Calibri"/>
          <w:b/>
          <w:bCs/>
          <w:sz w:val="32"/>
          <w:szCs w:val="32"/>
        </w:rPr>
      </w:pPr>
      <w:r w:rsidRPr="00997B34">
        <w:rPr>
          <w:rFonts w:ascii="Calibri" w:hAnsi="Calibri" w:cs="Calibri"/>
          <w:b/>
          <w:bCs/>
          <w:sz w:val="32"/>
          <w:szCs w:val="32"/>
        </w:rPr>
        <w:t>2.3P - Drawing Program - A Basic Shape</w:t>
      </w:r>
    </w:p>
    <w:p w14:paraId="224C56C2" w14:textId="2702282D" w:rsidR="00997B34" w:rsidRDefault="00997B34" w:rsidP="00997B34">
      <w:pPr>
        <w:rPr>
          <w:rFonts w:ascii="Calibri" w:hAnsi="Calibri" w:cs="Calibri"/>
        </w:rPr>
      </w:pPr>
      <w:r>
        <w:rPr>
          <w:rFonts w:ascii="Calibri" w:hAnsi="Calibri" w:cs="Calibri"/>
        </w:rPr>
        <w:t>Jayden Kong, 104547242</w:t>
      </w:r>
    </w:p>
    <w:p w14:paraId="698B8827" w14:textId="7574AE2D" w:rsidR="00997B34" w:rsidRDefault="00997B34" w:rsidP="00997B34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Shape initial position and colour:</w:t>
      </w:r>
    </w:p>
    <w:p w14:paraId="27281C3A" w14:textId="063B9E2D" w:rsidR="00997B34" w:rsidRDefault="00997B34" w:rsidP="00997B34">
      <w:pPr>
        <w:rPr>
          <w:rFonts w:ascii="Calibri" w:hAnsi="Calibri" w:cs="Calibri"/>
        </w:rPr>
      </w:pPr>
      <w:r w:rsidRPr="00997B34">
        <w:rPr>
          <w:rFonts w:ascii="Calibri" w:hAnsi="Calibri" w:cs="Calibri"/>
        </w:rPr>
        <w:drawing>
          <wp:inline distT="0" distB="0" distL="0" distR="0" wp14:anchorId="4BF46305" wp14:editId="451FBC3C">
            <wp:extent cx="2733807" cy="2165299"/>
            <wp:effectExtent l="0" t="0" r="0" b="6985"/>
            <wp:docPr id="2100959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594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272" cy="21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CBB8" w14:textId="361BD4EB" w:rsidR="00997B34" w:rsidRDefault="00997B34" w:rsidP="00997B34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Moving shape by c</w:t>
      </w:r>
      <w:r w:rsidRPr="00997B34">
        <w:rPr>
          <w:rFonts w:ascii="Calibri" w:hAnsi="Calibri" w:cs="Calibri"/>
          <w:u w:val="single"/>
        </w:rPr>
        <w:t>licking in different area</w:t>
      </w:r>
      <w:r>
        <w:rPr>
          <w:rFonts w:ascii="Calibri" w:hAnsi="Calibri" w:cs="Calibri"/>
          <w:u w:val="single"/>
        </w:rPr>
        <w:t>:</w:t>
      </w:r>
    </w:p>
    <w:p w14:paraId="3C7A60ED" w14:textId="497211F1" w:rsidR="00997B34" w:rsidRDefault="00997B34" w:rsidP="00997B34">
      <w:pPr>
        <w:rPr>
          <w:rFonts w:ascii="Calibri" w:hAnsi="Calibri" w:cs="Calibri"/>
          <w:u w:val="single"/>
        </w:rPr>
      </w:pPr>
      <w:r w:rsidRPr="00997B34">
        <w:rPr>
          <w:rFonts w:ascii="Calibri" w:hAnsi="Calibri" w:cs="Calibri"/>
          <w:u w:val="single"/>
        </w:rPr>
        <w:drawing>
          <wp:inline distT="0" distB="0" distL="0" distR="0" wp14:anchorId="38272849" wp14:editId="680F3E81">
            <wp:extent cx="2823667" cy="2238662"/>
            <wp:effectExtent l="0" t="0" r="0" b="0"/>
            <wp:docPr id="635881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819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107" cy="224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A221" w14:textId="02C2BA58" w:rsidR="00997B34" w:rsidRDefault="00997B34" w:rsidP="00997B34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Changing colour of shape when spacebar is pressed, and mouse cursor is within shape boundaries:</w:t>
      </w:r>
    </w:p>
    <w:p w14:paraId="7DEE4514" w14:textId="38703D4E" w:rsidR="00997B34" w:rsidRPr="00997B34" w:rsidRDefault="00997B34" w:rsidP="00997B34">
      <w:pPr>
        <w:rPr>
          <w:rFonts w:ascii="Calibri" w:hAnsi="Calibri" w:cs="Calibri"/>
          <w:u w:val="single"/>
        </w:rPr>
      </w:pPr>
      <w:r w:rsidRPr="00997B34">
        <w:rPr>
          <w:rFonts w:ascii="Calibri" w:hAnsi="Calibri" w:cs="Calibri"/>
          <w:u w:val="single"/>
        </w:rPr>
        <w:drawing>
          <wp:inline distT="0" distB="0" distL="0" distR="0" wp14:anchorId="44ECB174" wp14:editId="7D10BD50">
            <wp:extent cx="2684678" cy="2123709"/>
            <wp:effectExtent l="0" t="0" r="1905" b="0"/>
            <wp:docPr id="328371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712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792" cy="212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B34" w:rsidRPr="0099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C48EE"/>
    <w:multiLevelType w:val="hybridMultilevel"/>
    <w:tmpl w:val="38DCB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72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34"/>
    <w:rsid w:val="00554B86"/>
    <w:rsid w:val="006971B5"/>
    <w:rsid w:val="00997B34"/>
    <w:rsid w:val="00C620D9"/>
    <w:rsid w:val="00E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DA7F"/>
  <w15:chartTrackingRefBased/>
  <w15:docId w15:val="{D3700178-350E-448B-95B3-24C12A2D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1</cp:revision>
  <dcterms:created xsi:type="dcterms:W3CDTF">2024-03-07T11:42:00Z</dcterms:created>
  <dcterms:modified xsi:type="dcterms:W3CDTF">2024-03-07T11:57:00Z</dcterms:modified>
</cp:coreProperties>
</file>