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9D149" w14:textId="63853F17" w:rsidR="00E959F1" w:rsidRDefault="00653AFE">
      <w:pPr>
        <w:rPr>
          <w:rFonts w:ascii="Calibri" w:hAnsi="Calibri" w:cs="Calibri"/>
          <w:b/>
          <w:bCs/>
          <w:sz w:val="32"/>
          <w:szCs w:val="32"/>
        </w:rPr>
      </w:pPr>
      <w:r w:rsidRPr="00653AFE">
        <w:rPr>
          <w:rFonts w:ascii="Calibri" w:hAnsi="Calibri" w:cs="Calibri"/>
          <w:b/>
          <w:bCs/>
          <w:sz w:val="32"/>
          <w:szCs w:val="32"/>
        </w:rPr>
        <w:t>6.1P - Case Study - Iteration 4 - Look Command</w:t>
      </w:r>
    </w:p>
    <w:p w14:paraId="26B9C770" w14:textId="35173D18" w:rsidR="00653AFE" w:rsidRDefault="00653AFE">
      <w:pPr>
        <w:rPr>
          <w:rFonts w:ascii="Calibri" w:hAnsi="Calibri" w:cs="Calibri"/>
        </w:rPr>
      </w:pPr>
      <w:r>
        <w:rPr>
          <w:rFonts w:ascii="Calibri" w:hAnsi="Calibri" w:cs="Calibri"/>
        </w:rPr>
        <w:t>Jayden Kong, 104547242</w:t>
      </w:r>
    </w:p>
    <w:p w14:paraId="7066AB0F" w14:textId="77777777" w:rsidR="00653AFE" w:rsidRDefault="00653AFE">
      <w:pPr>
        <w:rPr>
          <w:rFonts w:ascii="Calibri" w:hAnsi="Calibri" w:cs="Calibri"/>
          <w:u w:val="single"/>
        </w:rPr>
      </w:pPr>
    </w:p>
    <w:p w14:paraId="1217513A" w14:textId="076608A7" w:rsidR="00653AFE" w:rsidRPr="00653AFE" w:rsidRDefault="00653AFE">
      <w:pPr>
        <w:rPr>
          <w:rFonts w:ascii="Calibri" w:hAnsi="Calibri" w:cs="Calibri"/>
          <w:u w:val="single"/>
        </w:rPr>
      </w:pPr>
      <w:r>
        <w:rPr>
          <w:rFonts w:ascii="Calibri" w:hAnsi="Calibri" w:cs="Calibri"/>
          <w:u w:val="single"/>
        </w:rPr>
        <w:t>Tests Passing:</w:t>
      </w:r>
    </w:p>
    <w:p w14:paraId="018618B6" w14:textId="106EA755" w:rsidR="00653AFE" w:rsidRPr="00653AFE" w:rsidRDefault="00653AFE">
      <w:pPr>
        <w:rPr>
          <w:rFonts w:ascii="Calibri" w:hAnsi="Calibri" w:cs="Calibri"/>
        </w:rPr>
      </w:pPr>
      <w:r w:rsidRPr="00653AFE">
        <w:rPr>
          <w:rFonts w:ascii="Calibri" w:hAnsi="Calibri" w:cs="Calibri"/>
        </w:rPr>
        <w:drawing>
          <wp:inline distT="0" distB="0" distL="0" distR="0" wp14:anchorId="76B891A8" wp14:editId="3E4440D2">
            <wp:extent cx="5731510" cy="2849245"/>
            <wp:effectExtent l="0" t="0" r="2540" b="8255"/>
            <wp:docPr id="1929026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2693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3AFE" w:rsidRPr="00653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AFE"/>
    <w:rsid w:val="00554B86"/>
    <w:rsid w:val="00653AFE"/>
    <w:rsid w:val="00C620D9"/>
    <w:rsid w:val="00E9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84E80"/>
  <w15:chartTrackingRefBased/>
  <w15:docId w15:val="{1A8075F5-BF5E-4B3C-A057-787E3EE5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3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3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A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A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A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A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A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A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A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A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A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A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A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KONG</dc:creator>
  <cp:keywords/>
  <dc:description/>
  <cp:lastModifiedBy>JAYDEN KONG</cp:lastModifiedBy>
  <cp:revision>1</cp:revision>
  <dcterms:created xsi:type="dcterms:W3CDTF">2024-04-10T11:05:00Z</dcterms:created>
  <dcterms:modified xsi:type="dcterms:W3CDTF">2024-04-10T11:08:00Z</dcterms:modified>
</cp:coreProperties>
</file>