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Default="0073520B" w:rsidP="00033819">
      <w:pPr>
        <w:pStyle w:val="Heading2"/>
        <w:tabs>
          <w:tab w:val="left" w:pos="3665"/>
        </w:tabs>
        <w:rPr>
          <w:lang w:val="en-US"/>
        </w:rPr>
      </w:pPr>
      <w:bookmarkStart w:id="0" w:name="_Toc226731226"/>
      <w:r>
        <w:rPr>
          <w:lang w:val="en-US"/>
        </w:rPr>
        <w:br w:type="page"/>
      </w:r>
      <w:bookmarkStart w:id="1" w:name="_Toc15816861"/>
      <w:r w:rsidR="00CB17B8" w:rsidRPr="00772066">
        <w:rPr>
          <w:lang w:val="en-US"/>
        </w:rPr>
        <w:t>Contents</w:t>
      </w:r>
      <w:bookmarkEnd w:id="0"/>
      <w:bookmarkEnd w:id="1"/>
    </w:p>
    <w:p w14:paraId="66703393" w14:textId="0729510A" w:rsidR="008C11D9" w:rsidRPr="00D94E50" w:rsidRDefault="00FF1A75">
      <w:pPr>
        <w:pStyle w:val="TOC1"/>
        <w:tabs>
          <w:tab w:val="right" w:leader="dot" w:pos="9062"/>
        </w:tabs>
        <w:rPr>
          <w:noProof/>
          <w:szCs w:val="22"/>
        </w:rPr>
      </w:pPr>
      <w:r>
        <w:rPr>
          <w:lang w:val="en-US"/>
        </w:rPr>
        <w:fldChar w:fldCharType="begin"/>
      </w:r>
      <w:r>
        <w:rPr>
          <w:lang w:val="en-US"/>
        </w:rPr>
        <w:instrText xml:space="preserve"> TOC \h \z \t "Heading 2,1,Heading 3,2" </w:instrText>
      </w:r>
      <w:r>
        <w:rPr>
          <w:lang w:val="en-US"/>
        </w:rPr>
        <w:fldChar w:fldCharType="separate"/>
      </w:r>
      <w:hyperlink w:anchor="_Toc15816861" w:history="1">
        <w:r w:rsidR="008C11D9" w:rsidRPr="00CB702C">
          <w:rPr>
            <w:rStyle w:val="Hyperlink"/>
            <w:noProof/>
            <w:lang w:val="en-US"/>
          </w:rPr>
          <w:t>Contents</w:t>
        </w:r>
        <w:r w:rsidR="008C11D9">
          <w:rPr>
            <w:noProof/>
            <w:webHidden/>
          </w:rPr>
          <w:tab/>
        </w:r>
        <w:r w:rsidR="008C11D9">
          <w:rPr>
            <w:noProof/>
            <w:webHidden/>
          </w:rPr>
          <w:fldChar w:fldCharType="begin"/>
        </w:r>
        <w:r w:rsidR="008C11D9">
          <w:rPr>
            <w:noProof/>
            <w:webHidden/>
          </w:rPr>
          <w:instrText xml:space="preserve"> PAGEREF _Toc15816861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79778DB4" w14:textId="7DE90500" w:rsidR="008C11D9" w:rsidRPr="00D94E50" w:rsidRDefault="002D7050">
      <w:pPr>
        <w:pStyle w:val="TOC1"/>
        <w:tabs>
          <w:tab w:val="right" w:leader="dot" w:pos="9062"/>
        </w:tabs>
        <w:rPr>
          <w:noProof/>
          <w:szCs w:val="22"/>
        </w:rPr>
      </w:pPr>
      <w:hyperlink w:anchor="_Toc15816862" w:history="1">
        <w:r w:rsidR="008C11D9" w:rsidRPr="00CB702C">
          <w:rPr>
            <w:rStyle w:val="Hyperlink"/>
            <w:noProof/>
            <w:lang w:val="en-US"/>
          </w:rPr>
          <w:t>Project Outline</w:t>
        </w:r>
        <w:r w:rsidR="008C11D9">
          <w:rPr>
            <w:noProof/>
            <w:webHidden/>
          </w:rPr>
          <w:tab/>
        </w:r>
        <w:r w:rsidR="008C11D9">
          <w:rPr>
            <w:noProof/>
            <w:webHidden/>
          </w:rPr>
          <w:fldChar w:fldCharType="begin"/>
        </w:r>
        <w:r w:rsidR="008C11D9">
          <w:rPr>
            <w:noProof/>
            <w:webHidden/>
          </w:rPr>
          <w:instrText xml:space="preserve"> PAGEREF _Toc15816862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7A842387" w14:textId="08C573D1" w:rsidR="008C11D9" w:rsidRPr="00D94E50" w:rsidRDefault="002D7050">
      <w:pPr>
        <w:pStyle w:val="TOC2"/>
        <w:tabs>
          <w:tab w:val="right" w:leader="dot" w:pos="9062"/>
        </w:tabs>
        <w:rPr>
          <w:noProof/>
          <w:szCs w:val="22"/>
        </w:rPr>
      </w:pPr>
      <w:hyperlink w:anchor="_Toc15816863" w:history="1">
        <w:r w:rsidR="008C11D9" w:rsidRPr="00CB702C">
          <w:rPr>
            <w:rStyle w:val="Hyperlink"/>
            <w:noProof/>
            <w:lang w:val="en-US"/>
          </w:rPr>
          <w:t>Introduction</w:t>
        </w:r>
        <w:r w:rsidR="008C11D9">
          <w:rPr>
            <w:noProof/>
            <w:webHidden/>
          </w:rPr>
          <w:tab/>
        </w:r>
        <w:r w:rsidR="008C11D9">
          <w:rPr>
            <w:noProof/>
            <w:webHidden/>
          </w:rPr>
          <w:fldChar w:fldCharType="begin"/>
        </w:r>
        <w:r w:rsidR="008C11D9">
          <w:rPr>
            <w:noProof/>
            <w:webHidden/>
          </w:rPr>
          <w:instrText xml:space="preserve"> PAGEREF _Toc15816863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3A53FD09" w14:textId="777A12B7" w:rsidR="008C11D9" w:rsidRPr="00D94E50" w:rsidRDefault="002D7050">
      <w:pPr>
        <w:pStyle w:val="TOC2"/>
        <w:tabs>
          <w:tab w:val="right" w:leader="dot" w:pos="9062"/>
        </w:tabs>
        <w:rPr>
          <w:noProof/>
          <w:szCs w:val="22"/>
        </w:rPr>
      </w:pPr>
      <w:hyperlink w:anchor="_Toc15816864" w:history="1">
        <w:r w:rsidR="008C11D9" w:rsidRPr="00CB702C">
          <w:rPr>
            <w:rStyle w:val="Hyperlink"/>
            <w:noProof/>
            <w:lang w:val="en-US"/>
          </w:rPr>
          <w:t>Goals</w:t>
        </w:r>
        <w:r w:rsidR="008C11D9">
          <w:rPr>
            <w:noProof/>
            <w:webHidden/>
          </w:rPr>
          <w:tab/>
        </w:r>
        <w:r w:rsidR="008C11D9">
          <w:rPr>
            <w:noProof/>
            <w:webHidden/>
          </w:rPr>
          <w:fldChar w:fldCharType="begin"/>
        </w:r>
        <w:r w:rsidR="008C11D9">
          <w:rPr>
            <w:noProof/>
            <w:webHidden/>
          </w:rPr>
          <w:instrText xml:space="preserve"> PAGEREF _Toc15816864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431F1A03" w14:textId="55058175" w:rsidR="008C11D9" w:rsidRPr="00D94E50" w:rsidRDefault="002D7050">
      <w:pPr>
        <w:pStyle w:val="TOC2"/>
        <w:tabs>
          <w:tab w:val="right" w:leader="dot" w:pos="9062"/>
        </w:tabs>
        <w:rPr>
          <w:noProof/>
          <w:szCs w:val="22"/>
        </w:rPr>
      </w:pPr>
      <w:hyperlink w:anchor="_Toc15816865" w:history="1">
        <w:r w:rsidR="008C11D9" w:rsidRPr="00CB702C">
          <w:rPr>
            <w:rStyle w:val="Hyperlink"/>
            <w:noProof/>
            <w:lang w:val="en-US"/>
          </w:rPr>
          <w:t>Limitations</w:t>
        </w:r>
        <w:r w:rsidR="008C11D9">
          <w:rPr>
            <w:noProof/>
            <w:webHidden/>
          </w:rPr>
          <w:tab/>
        </w:r>
        <w:r w:rsidR="008C11D9">
          <w:rPr>
            <w:noProof/>
            <w:webHidden/>
          </w:rPr>
          <w:fldChar w:fldCharType="begin"/>
        </w:r>
        <w:r w:rsidR="008C11D9">
          <w:rPr>
            <w:noProof/>
            <w:webHidden/>
          </w:rPr>
          <w:instrText xml:space="preserve"> PAGEREF _Toc15816865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1B35B378" w14:textId="6A61AA9C" w:rsidR="008C11D9" w:rsidRPr="00D94E50" w:rsidRDefault="002D7050">
      <w:pPr>
        <w:pStyle w:val="TOC2"/>
        <w:tabs>
          <w:tab w:val="right" w:leader="dot" w:pos="9062"/>
        </w:tabs>
        <w:rPr>
          <w:noProof/>
          <w:szCs w:val="22"/>
        </w:rPr>
      </w:pPr>
      <w:hyperlink w:anchor="_Toc15816866" w:history="1">
        <w:r w:rsidR="008C11D9" w:rsidRPr="00CB702C">
          <w:rPr>
            <w:rStyle w:val="Hyperlink"/>
            <w:noProof/>
            <w:lang w:val="en-US"/>
          </w:rPr>
          <w:t>Problems</w:t>
        </w:r>
        <w:r w:rsidR="008C11D9">
          <w:rPr>
            <w:noProof/>
            <w:webHidden/>
          </w:rPr>
          <w:tab/>
        </w:r>
        <w:r w:rsidR="008C11D9">
          <w:rPr>
            <w:noProof/>
            <w:webHidden/>
          </w:rPr>
          <w:fldChar w:fldCharType="begin"/>
        </w:r>
        <w:r w:rsidR="008C11D9">
          <w:rPr>
            <w:noProof/>
            <w:webHidden/>
          </w:rPr>
          <w:instrText xml:space="preserve"> PAGEREF _Toc15816866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7632B5EB" w14:textId="75385046" w:rsidR="008C11D9" w:rsidRPr="00D94E50" w:rsidRDefault="002D7050">
      <w:pPr>
        <w:pStyle w:val="TOC2"/>
        <w:tabs>
          <w:tab w:val="right" w:leader="dot" w:pos="9062"/>
        </w:tabs>
        <w:rPr>
          <w:noProof/>
          <w:szCs w:val="22"/>
        </w:rPr>
      </w:pPr>
      <w:hyperlink w:anchor="_Toc15816867" w:history="1">
        <w:r w:rsidR="008C11D9" w:rsidRPr="00CB702C">
          <w:rPr>
            <w:rStyle w:val="Hyperlink"/>
            <w:noProof/>
            <w:lang w:val="en-US"/>
          </w:rPr>
          <w:t>Steps</w:t>
        </w:r>
        <w:r w:rsidR="008C11D9">
          <w:rPr>
            <w:noProof/>
            <w:webHidden/>
          </w:rPr>
          <w:tab/>
        </w:r>
        <w:r w:rsidR="008C11D9">
          <w:rPr>
            <w:noProof/>
            <w:webHidden/>
          </w:rPr>
          <w:fldChar w:fldCharType="begin"/>
        </w:r>
        <w:r w:rsidR="008C11D9">
          <w:rPr>
            <w:noProof/>
            <w:webHidden/>
          </w:rPr>
          <w:instrText xml:space="preserve"> PAGEREF _Toc15816867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1279E279" w14:textId="1AAC1101" w:rsidR="008C11D9" w:rsidRPr="00D94E50" w:rsidRDefault="002D7050">
      <w:pPr>
        <w:pStyle w:val="TOC1"/>
        <w:tabs>
          <w:tab w:val="right" w:leader="dot" w:pos="9062"/>
        </w:tabs>
        <w:rPr>
          <w:noProof/>
          <w:szCs w:val="22"/>
        </w:rPr>
      </w:pPr>
      <w:hyperlink w:anchor="_Toc15816868" w:history="1">
        <w:r w:rsidR="008C11D9" w:rsidRPr="00CB702C">
          <w:rPr>
            <w:rStyle w:val="Hyperlink"/>
            <w:noProof/>
            <w:lang w:val="en-US"/>
          </w:rPr>
          <w:t>Notes</w:t>
        </w:r>
        <w:r w:rsidR="008C11D9">
          <w:rPr>
            <w:noProof/>
            <w:webHidden/>
          </w:rPr>
          <w:tab/>
        </w:r>
        <w:r w:rsidR="008C11D9">
          <w:rPr>
            <w:noProof/>
            <w:webHidden/>
          </w:rPr>
          <w:fldChar w:fldCharType="begin"/>
        </w:r>
        <w:r w:rsidR="008C11D9">
          <w:rPr>
            <w:noProof/>
            <w:webHidden/>
          </w:rPr>
          <w:instrText xml:space="preserve"> PAGEREF _Toc15816868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68F1F739" w14:textId="44410326" w:rsidR="008C11D9" w:rsidRPr="00D94E50" w:rsidRDefault="002D7050">
      <w:pPr>
        <w:pStyle w:val="TOC2"/>
        <w:tabs>
          <w:tab w:val="right" w:leader="dot" w:pos="9062"/>
        </w:tabs>
        <w:rPr>
          <w:noProof/>
          <w:szCs w:val="22"/>
        </w:rPr>
      </w:pPr>
      <w:hyperlink w:anchor="_Toc15816869" w:history="1">
        <w:r w:rsidR="008C11D9" w:rsidRPr="00CB702C">
          <w:rPr>
            <w:rStyle w:val="Hyperlink"/>
            <w:noProof/>
            <w:lang w:val="en-US"/>
          </w:rPr>
          <w:t>2019-08-04 Notes converting version folders to source control history</w:t>
        </w:r>
        <w:r w:rsidR="008C11D9">
          <w:rPr>
            <w:noProof/>
            <w:webHidden/>
          </w:rPr>
          <w:tab/>
        </w:r>
        <w:r w:rsidR="008C11D9">
          <w:rPr>
            <w:noProof/>
            <w:webHidden/>
          </w:rPr>
          <w:fldChar w:fldCharType="begin"/>
        </w:r>
        <w:r w:rsidR="008C11D9">
          <w:rPr>
            <w:noProof/>
            <w:webHidden/>
          </w:rPr>
          <w:instrText xml:space="preserve"> PAGEREF _Toc15816869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6C269989" w14:textId="638E556D" w:rsidR="00033819" w:rsidRPr="00033819" w:rsidRDefault="00FF1A75" w:rsidP="00EC6C4E">
      <w:pPr>
        <w:pStyle w:val="TOC2"/>
        <w:tabs>
          <w:tab w:val="right" w:leader="dot" w:pos="9062"/>
        </w:tabs>
        <w:rPr>
          <w:lang w:val="en-US"/>
        </w:rPr>
      </w:pPr>
      <w:r>
        <w:rPr>
          <w:lang w:val="en-US"/>
        </w:rPr>
        <w:fldChar w:fldCharType="end"/>
      </w:r>
    </w:p>
    <w:p w14:paraId="3A6E30E3" w14:textId="790CC1E9" w:rsidR="00EC6C4E" w:rsidRDefault="00033819" w:rsidP="005779BD">
      <w:pPr>
        <w:pStyle w:val="Heading2"/>
        <w:rPr>
          <w:lang w:val="en-US"/>
        </w:rPr>
      </w:pPr>
      <w:bookmarkStart w:id="2" w:name="_Toc226731228"/>
      <w:r>
        <w:rPr>
          <w:lang w:val="en-US"/>
        </w:rPr>
        <w:br w:type="page"/>
      </w:r>
      <w:bookmarkStart w:id="3" w:name="_Toc15816862"/>
      <w:bookmarkEnd w:id="2"/>
      <w:r w:rsidR="00EC6C4E">
        <w:rPr>
          <w:lang w:val="en-US"/>
        </w:rPr>
        <w:t>Project Outline</w:t>
      </w:r>
      <w:bookmarkEnd w:id="3"/>
    </w:p>
    <w:p w14:paraId="1FDCFC9B" w14:textId="1BE850BD" w:rsidR="00D3565B" w:rsidRDefault="005779BD" w:rsidP="00EC6C4E">
      <w:pPr>
        <w:pStyle w:val="Heading3"/>
        <w:rPr>
          <w:lang w:val="en-US"/>
        </w:rPr>
      </w:pPr>
      <w:bookmarkStart w:id="4" w:name="_Toc15816863"/>
      <w:r>
        <w:rPr>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7777777" w:rsidR="00B02F5B" w:rsidRPr="00B02F5B" w:rsidRDefault="00B02F5B" w:rsidP="00B02F5B">
      <w:pPr>
        <w:rPr>
          <w:lang w:val="en-US"/>
        </w:rPr>
      </w:pPr>
      <w:r w:rsidRPr="00B02F5B">
        <w:rPr>
          <w:lang w:val="en-US"/>
        </w:rPr>
        <w:t>I spent thousands of hours spread out over a few decades with this idea of how to better express the internals of computers and programming language constructs.</w:t>
      </w:r>
    </w:p>
    <w:p w14:paraId="0453FF77" w14:textId="77777777" w:rsidR="00B02F5B" w:rsidRPr="00B02F5B" w:rsidRDefault="00B02F5B" w:rsidP="00B02F5B">
      <w:pPr>
        <w:rPr>
          <w:lang w:val="en-US"/>
        </w:rPr>
      </w:pPr>
    </w:p>
    <w:p w14:paraId="257C3B38" w14:textId="29BCB5FC"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79E5D30" w14:textId="2169CFB5" w:rsidR="00227DF0" w:rsidRDefault="00227DF0" w:rsidP="00B02F5B">
      <w:pPr>
        <w:rPr>
          <w:lang w:val="en-US"/>
        </w:rPr>
      </w:pPr>
    </w:p>
    <w:p w14:paraId="7352215A" w14:textId="226411FE" w:rsidR="00227DF0" w:rsidRPr="00B02F5B" w:rsidRDefault="00227DF0" w:rsidP="00B02F5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40A3581C" w14:textId="084A0D2E" w:rsidR="00B02F5B" w:rsidRPr="00B02F5B" w:rsidRDefault="00B02F5B" w:rsidP="00EC6C4E">
      <w:pPr>
        <w:pStyle w:val="Heading3"/>
        <w:rPr>
          <w:lang w:val="en-US"/>
        </w:rPr>
      </w:pPr>
      <w:bookmarkStart w:id="5" w:name="_Toc15816864"/>
      <w:r w:rsidRPr="00B02F5B">
        <w:rPr>
          <w:lang w:val="en-US"/>
        </w:rPr>
        <w:t>Goals</w:t>
      </w:r>
      <w:bookmarkEnd w:id="5"/>
    </w:p>
    <w:p w14:paraId="2F46BCE5" w14:textId="40FF098E" w:rsidR="00B02F5B" w:rsidRPr="00B02F5B" w:rsidRDefault="00B02F5B" w:rsidP="00EC6C4E">
      <w:pPr>
        <w:pStyle w:val="Heading4"/>
        <w:rPr>
          <w:lang w:val="en-US"/>
        </w:rPr>
      </w:pPr>
      <w:r w:rsidRPr="00B02F5B">
        <w:rPr>
          <w:lang w:val="en-US"/>
        </w:rPr>
        <w:t>Main goals</w:t>
      </w:r>
    </w:p>
    <w:p w14:paraId="160DC969" w14:textId="31715AA9" w:rsidR="00B02F5B" w:rsidRPr="00B02F5B" w:rsidRDefault="00B02F5B" w:rsidP="006C786C">
      <w:pPr>
        <w:numPr>
          <w:ilvl w:val="0"/>
          <w:numId w:val="25"/>
        </w:numPr>
        <w:rPr>
          <w:lang w:val="en-US"/>
        </w:rPr>
      </w:pPr>
      <w:r w:rsidRPr="00B02F5B">
        <w:rPr>
          <w:lang w:val="en-US"/>
        </w:rPr>
        <w:t>Work on project that seems to matter.</w:t>
      </w:r>
    </w:p>
    <w:p w14:paraId="29F47A77" w14:textId="51571AEC" w:rsidR="00B02F5B" w:rsidRPr="00B02F5B" w:rsidRDefault="00B02F5B" w:rsidP="006C786C">
      <w:pPr>
        <w:numPr>
          <w:ilvl w:val="0"/>
          <w:numId w:val="25"/>
        </w:numPr>
        <w:rPr>
          <w:lang w:val="en-US"/>
        </w:rPr>
      </w:pPr>
      <w:r w:rsidRPr="00B02F5B">
        <w:rPr>
          <w:lang w:val="en-US"/>
        </w:rPr>
        <w:t>Keep my head occupied with something else.</w:t>
      </w:r>
    </w:p>
    <w:p w14:paraId="230AFF59" w14:textId="15B09DE3" w:rsidR="00B02F5B" w:rsidRPr="00B02F5B" w:rsidRDefault="00B02F5B" w:rsidP="006C786C">
      <w:pPr>
        <w:numPr>
          <w:ilvl w:val="0"/>
          <w:numId w:val="25"/>
        </w:numPr>
        <w:rPr>
          <w:lang w:val="en-US"/>
        </w:rPr>
      </w:pPr>
      <w:r w:rsidRPr="00B02F5B">
        <w:rPr>
          <w:lang w:val="en-US"/>
        </w:rPr>
        <w:t>Get the documents in a state better accessible to others.</w:t>
      </w:r>
    </w:p>
    <w:p w14:paraId="77F2C42F" w14:textId="33A5D240" w:rsidR="00B02F5B" w:rsidRPr="00B02F5B" w:rsidRDefault="00B02F5B" w:rsidP="006C786C">
      <w:pPr>
        <w:numPr>
          <w:ilvl w:val="0"/>
          <w:numId w:val="25"/>
        </w:numPr>
        <w:rPr>
          <w:lang w:val="en-US"/>
        </w:rPr>
      </w:pPr>
      <w:r w:rsidRPr="00B02F5B">
        <w:rPr>
          <w:lang w:val="en-US"/>
        </w:rPr>
        <w:t>Make the documents usable for implementation.</w:t>
      </w:r>
    </w:p>
    <w:p w14:paraId="0C351C71" w14:textId="767339FB" w:rsidR="00B02F5B" w:rsidRPr="00B02F5B" w:rsidRDefault="00B02F5B" w:rsidP="00EC6C4E">
      <w:pPr>
        <w:pStyle w:val="Heading4"/>
        <w:rPr>
          <w:lang w:val="en-US"/>
        </w:rPr>
      </w:pPr>
      <w:r w:rsidRPr="00B02F5B">
        <w:rPr>
          <w:lang w:val="en-US"/>
        </w:rPr>
        <w:t>Side goals</w:t>
      </w:r>
    </w:p>
    <w:p w14:paraId="0AEDFB9B" w14:textId="0D04B99E" w:rsidR="00B02F5B" w:rsidRPr="00B02F5B" w:rsidRDefault="00B02F5B" w:rsidP="006C786C">
      <w:pPr>
        <w:numPr>
          <w:ilvl w:val="0"/>
          <w:numId w:val="25"/>
        </w:numPr>
        <w:rPr>
          <w:lang w:val="en-US"/>
        </w:rPr>
      </w:pPr>
      <w:r w:rsidRPr="00B02F5B">
        <w:rPr>
          <w:lang w:val="en-US"/>
        </w:rPr>
        <w:t>Make a technical design</w:t>
      </w:r>
    </w:p>
    <w:p w14:paraId="66DA1FEE" w14:textId="0DD22D01" w:rsidR="00B02F5B" w:rsidRPr="00B02F5B" w:rsidRDefault="00B02F5B" w:rsidP="006C786C">
      <w:pPr>
        <w:ind w:left="852"/>
        <w:rPr>
          <w:lang w:val="en-US"/>
        </w:rPr>
      </w:pPr>
      <w:r w:rsidRPr="00B02F5B">
        <w:rPr>
          <w:lang w:val="en-US"/>
        </w:rPr>
        <w:t>To highlight the challenges of how one might implement this as a working piece of software.</w:t>
      </w:r>
    </w:p>
    <w:p w14:paraId="5907D742" w14:textId="1CE90D9A" w:rsidR="00B02F5B" w:rsidRDefault="00B02F5B" w:rsidP="00F97C34">
      <w:pPr>
        <w:numPr>
          <w:ilvl w:val="0"/>
          <w:numId w:val="25"/>
        </w:numPr>
        <w:rPr>
          <w:lang w:val="en-US"/>
        </w:rPr>
      </w:pPr>
      <w:r w:rsidRPr="00B02F5B">
        <w:rPr>
          <w:lang w:val="en-US"/>
        </w:rPr>
        <w:t>Open source it.</w:t>
      </w:r>
    </w:p>
    <w:p w14:paraId="33BB8392" w14:textId="5B901174" w:rsidR="00C97E64" w:rsidRPr="00B02F5B" w:rsidRDefault="00C97E64" w:rsidP="00F97C34">
      <w:pPr>
        <w:numPr>
          <w:ilvl w:val="0"/>
          <w:numId w:val="25"/>
        </w:numPr>
        <w:rPr>
          <w:lang w:val="en-US"/>
        </w:rPr>
      </w:pPr>
      <w:r>
        <w:rPr>
          <w:lang w:val="en-US"/>
        </w:rPr>
        <w:t>You may as well open source the prototype apps.</w:t>
      </w:r>
    </w:p>
    <w:p w14:paraId="6F1CFC0A" w14:textId="131E629B" w:rsidR="00B02F5B" w:rsidRPr="00B02F5B" w:rsidRDefault="00B02F5B" w:rsidP="00EC6C4E">
      <w:pPr>
        <w:pStyle w:val="Heading3"/>
        <w:rPr>
          <w:lang w:val="en-US"/>
        </w:rPr>
      </w:pPr>
      <w:bookmarkStart w:id="6" w:name="_Toc15816865"/>
      <w:r w:rsidRPr="00B02F5B">
        <w:rPr>
          <w:lang w:val="en-US"/>
        </w:rPr>
        <w:t>Limitations</w:t>
      </w:r>
      <w:bookmarkEnd w:id="6"/>
    </w:p>
    <w:p w14:paraId="3CD1313C" w14:textId="1F706506" w:rsidR="00B02F5B" w:rsidRPr="00B02F5B" w:rsidRDefault="00B02F5B" w:rsidP="006C786C">
      <w:pPr>
        <w:numPr>
          <w:ilvl w:val="0"/>
          <w:numId w:val="25"/>
        </w:numPr>
        <w:rPr>
          <w:lang w:val="en-US"/>
        </w:rPr>
      </w:pPr>
      <w:r w:rsidRPr="00B02F5B">
        <w:rPr>
          <w:lang w:val="en-US"/>
        </w:rPr>
        <w:t>Do not program.</w:t>
      </w:r>
    </w:p>
    <w:p w14:paraId="405A8E3C" w14:textId="35E0487C" w:rsidR="00B02F5B" w:rsidRPr="00B02F5B" w:rsidRDefault="00B02F5B" w:rsidP="006C786C">
      <w:pPr>
        <w:numPr>
          <w:ilvl w:val="0"/>
          <w:numId w:val="25"/>
        </w:numPr>
        <w:rPr>
          <w:lang w:val="en-US"/>
        </w:rPr>
      </w:pPr>
      <w:r w:rsidRPr="00B02F5B">
        <w:rPr>
          <w:lang w:val="en-US"/>
        </w:rPr>
        <w:t>Limit it to the 'Language' part of the docs (not 'Framework', 'Operating System' or 'Applications &amp; Media')</w:t>
      </w:r>
    </w:p>
    <w:p w14:paraId="305CC036" w14:textId="77777777" w:rsidR="004C7ECD" w:rsidRPr="00B02F5B" w:rsidRDefault="004C7ECD" w:rsidP="004C7ECD">
      <w:pPr>
        <w:pStyle w:val="Heading3"/>
        <w:rPr>
          <w:lang w:val="en-US"/>
        </w:rPr>
      </w:pPr>
      <w:bookmarkStart w:id="7" w:name="_Toc15816867"/>
      <w:bookmarkStart w:id="8" w:name="_Toc15816866"/>
      <w:r w:rsidRPr="00B02F5B">
        <w:rPr>
          <w:lang w:val="en-US"/>
        </w:rPr>
        <w:t>Steps</w:t>
      </w:r>
      <w:bookmarkEnd w:id="7"/>
    </w:p>
    <w:p w14:paraId="71469F79" w14:textId="77777777" w:rsidR="004C7ECD" w:rsidRPr="00B404D6" w:rsidRDefault="004C7ECD" w:rsidP="004C7ECD">
      <w:pPr>
        <w:numPr>
          <w:ilvl w:val="0"/>
          <w:numId w:val="25"/>
        </w:numPr>
        <w:rPr>
          <w:color w:val="808080"/>
          <w:lang w:val="en-US"/>
        </w:rPr>
      </w:pPr>
      <w:r w:rsidRPr="00B404D6">
        <w:rPr>
          <w:color w:val="808080"/>
          <w:lang w:val="en-US"/>
        </w:rPr>
        <w:t>Convert version folders to source control history.</w:t>
      </w:r>
    </w:p>
    <w:p w14:paraId="3D60C637" w14:textId="77777777" w:rsidR="004C7ECD" w:rsidRPr="00B02F5B" w:rsidRDefault="004C7ECD" w:rsidP="004C7ECD">
      <w:pPr>
        <w:numPr>
          <w:ilvl w:val="0"/>
          <w:numId w:val="25"/>
        </w:numPr>
        <w:rPr>
          <w:lang w:val="en-US"/>
        </w:rPr>
      </w:pPr>
      <w:r w:rsidRPr="00B02F5B">
        <w:rPr>
          <w:lang w:val="en-US"/>
        </w:rPr>
        <w:t>Reorganize files and folders (e.g. lone files in folders is not handy).</w:t>
      </w:r>
    </w:p>
    <w:p w14:paraId="0D60A92A" w14:textId="77777777" w:rsidR="004C7ECD" w:rsidRPr="00B02F5B" w:rsidRDefault="004C7ECD" w:rsidP="004C7ECD">
      <w:pPr>
        <w:numPr>
          <w:ilvl w:val="0"/>
          <w:numId w:val="25"/>
        </w:numPr>
        <w:rPr>
          <w:lang w:val="en-US"/>
        </w:rPr>
      </w:pPr>
      <w:r>
        <w:rPr>
          <w:lang w:val="en-US"/>
        </w:rPr>
        <w:t>Turn separate Concept/Diagram/Text Code articles into one.</w:t>
      </w:r>
    </w:p>
    <w:p w14:paraId="44A0FD21" w14:textId="5046780A" w:rsidR="004C7ECD" w:rsidRDefault="004C7ECD" w:rsidP="004C7ECD">
      <w:pPr>
        <w:numPr>
          <w:ilvl w:val="0"/>
          <w:numId w:val="25"/>
        </w:numPr>
        <w:rPr>
          <w:lang w:val="en-US"/>
        </w:rPr>
      </w:pPr>
      <w:r w:rsidRPr="00B02F5B">
        <w:rPr>
          <w:lang w:val="en-US"/>
        </w:rPr>
        <w:t>Start reading / writing / reformulating.</w:t>
      </w:r>
    </w:p>
    <w:p w14:paraId="3A77F1EC" w14:textId="21334EB9" w:rsidR="004C7ECD" w:rsidRDefault="004C7ECD" w:rsidP="004C7ECD">
      <w:pPr>
        <w:numPr>
          <w:ilvl w:val="0"/>
          <w:numId w:val="25"/>
        </w:numPr>
        <w:rPr>
          <w:lang w:val="en-US"/>
        </w:rPr>
      </w:pPr>
      <w:r>
        <w:rPr>
          <w:lang w:val="en-US"/>
        </w:rPr>
        <w:t>Read up on the original goals of the projects postponed long ago.</w:t>
      </w:r>
    </w:p>
    <w:p w14:paraId="00EB7A8D" w14:textId="7BBBA7CE" w:rsidR="00B02F5B" w:rsidRPr="00B02F5B" w:rsidRDefault="00B02F5B" w:rsidP="00EC6C4E">
      <w:pPr>
        <w:pStyle w:val="Heading3"/>
        <w:rPr>
          <w:lang w:val="en-US"/>
        </w:rPr>
      </w:pPr>
      <w:r w:rsidRPr="00B02F5B">
        <w:rPr>
          <w:lang w:val="en-US"/>
        </w:rPr>
        <w:t>Problems</w:t>
      </w:r>
      <w:bookmarkEnd w:id="8"/>
    </w:p>
    <w:p w14:paraId="129C8130" w14:textId="276EDE40" w:rsidR="00B02F5B" w:rsidRPr="00B02F5B" w:rsidRDefault="00B02F5B" w:rsidP="006C786C">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1914CE21" w14:textId="63510E2C" w:rsidR="00B02F5B" w:rsidRPr="00B02F5B" w:rsidRDefault="00B02F5B" w:rsidP="006C786C">
      <w:pPr>
        <w:numPr>
          <w:ilvl w:val="0"/>
          <w:numId w:val="25"/>
        </w:numPr>
        <w:rPr>
          <w:lang w:val="en-US"/>
        </w:rPr>
      </w:pPr>
      <w:r w:rsidRPr="00B02F5B">
        <w:rPr>
          <w:lang w:val="en-US"/>
        </w:rPr>
        <w:t>That said, I do want to quickly come to the raw definition of how the diagrams are built-up. To introduce the raw basic specs quickly.</w:t>
      </w:r>
    </w:p>
    <w:p w14:paraId="4E348A99" w14:textId="73C205BC" w:rsidR="00B02F5B" w:rsidRDefault="00B02F5B" w:rsidP="006C786C">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7562F1BC" w14:textId="78E102E6" w:rsidR="001541A1" w:rsidRDefault="001541A1" w:rsidP="006C786C">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6B391C2D" w14:textId="4B71E96E" w:rsidR="00597417" w:rsidRDefault="00597417" w:rsidP="006C786C">
      <w:pPr>
        <w:numPr>
          <w:ilvl w:val="0"/>
          <w:numId w:val="25"/>
        </w:numPr>
        <w:rPr>
          <w:lang w:val="en-US"/>
        </w:rPr>
      </w:pPr>
      <w:r>
        <w:rPr>
          <w:lang w:val="en-US"/>
        </w:rPr>
        <w:t xml:space="preserve">I seem to have had several goals fighting over </w:t>
      </w:r>
      <w:proofErr w:type="spellStart"/>
      <w:r>
        <w:rPr>
          <w:lang w:val="en-US"/>
        </w:rPr>
        <w:t>eachother</w:t>
      </w:r>
      <w:proofErr w:type="spellEnd"/>
      <w:r w:rsidR="004C7ECD">
        <w:rPr>
          <w:lang w:val="en-US"/>
        </w:rPr>
        <w:t>, in projects done long ago about this documentation</w:t>
      </w:r>
      <w:r>
        <w:rPr>
          <w:lang w:val="en-US"/>
        </w:rPr>
        <w:t>:</w:t>
      </w:r>
    </w:p>
    <w:p w14:paraId="5C8BCEA3" w14:textId="5FD1FD8C" w:rsidR="00597417" w:rsidRDefault="00597417" w:rsidP="00597417">
      <w:pPr>
        <w:numPr>
          <w:ilvl w:val="1"/>
          <w:numId w:val="25"/>
        </w:numPr>
        <w:rPr>
          <w:lang w:val="en-US"/>
        </w:rPr>
      </w:pPr>
      <w:r>
        <w:rPr>
          <w:lang w:val="en-US"/>
        </w:rPr>
        <w:t>Explaining it to myself.</w:t>
      </w:r>
    </w:p>
    <w:p w14:paraId="0FB94072" w14:textId="77777777" w:rsidR="00597417" w:rsidRPr="00B02F5B" w:rsidRDefault="00597417" w:rsidP="00597417">
      <w:pPr>
        <w:numPr>
          <w:ilvl w:val="1"/>
          <w:numId w:val="25"/>
        </w:numPr>
        <w:rPr>
          <w:lang w:val="en-US"/>
        </w:rPr>
      </w:pPr>
      <w:r>
        <w:rPr>
          <w:lang w:val="en-US"/>
        </w:rPr>
        <w:t>Designing the concepts separately from the notation.</w:t>
      </w:r>
    </w:p>
    <w:p w14:paraId="3FB409DC" w14:textId="77777777" w:rsidR="00597417" w:rsidRDefault="00597417" w:rsidP="00597417">
      <w:pPr>
        <w:numPr>
          <w:ilvl w:val="1"/>
          <w:numId w:val="25"/>
        </w:numPr>
        <w:rPr>
          <w:lang w:val="en-US"/>
        </w:rPr>
      </w:pPr>
      <w:r>
        <w:rPr>
          <w:lang w:val="en-US"/>
        </w:rPr>
        <w:t>Tying together loose ends.</w:t>
      </w:r>
    </w:p>
    <w:p w14:paraId="15F8D202" w14:textId="7C36D717" w:rsidR="00597417" w:rsidRDefault="00597417" w:rsidP="00597417">
      <w:pPr>
        <w:numPr>
          <w:ilvl w:val="1"/>
          <w:numId w:val="25"/>
        </w:numPr>
        <w:rPr>
          <w:lang w:val="en-US"/>
        </w:rPr>
      </w:pPr>
      <w:r>
        <w:rPr>
          <w:lang w:val="en-US"/>
        </w:rPr>
        <w:t>Making it easy to read for someone else.</w:t>
      </w:r>
    </w:p>
    <w:p w14:paraId="49A623A1" w14:textId="77777777" w:rsidR="00B02F5B" w:rsidRPr="00B02F5B" w:rsidRDefault="00B02F5B" w:rsidP="00EC6C4E">
      <w:pPr>
        <w:pStyle w:val="Heading2"/>
        <w:rPr>
          <w:lang w:val="en-US"/>
        </w:rPr>
      </w:pPr>
      <w:bookmarkStart w:id="9" w:name="_Toc15816868"/>
      <w:r w:rsidRPr="00B02F5B">
        <w:rPr>
          <w:lang w:val="en-US"/>
        </w:rPr>
        <w:t>Notes</w:t>
      </w:r>
      <w:bookmarkEnd w:id="9"/>
    </w:p>
    <w:p w14:paraId="4C479AC3" w14:textId="6F80317D" w:rsidR="008871D5" w:rsidRPr="0058347A" w:rsidRDefault="008871D5" w:rsidP="008871D5">
      <w:pPr>
        <w:pStyle w:val="Heading3"/>
        <w:rPr>
          <w:lang w:val="en-US"/>
        </w:rPr>
      </w:pPr>
      <w:r w:rsidRPr="0058347A">
        <w:rPr>
          <w:lang w:val="en-US"/>
        </w:rPr>
        <w:t>2019-08-05</w:t>
      </w:r>
      <w:r w:rsidR="005C6FAC">
        <w:rPr>
          <w:lang w:val="en-US"/>
        </w:rPr>
        <w:t xml:space="preserve"> Brainstorm Circle Language Design</w:t>
      </w:r>
    </w:p>
    <w:p w14:paraId="7209135D" w14:textId="46071C2F"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38D389FA" w:rsidR="008871D5" w:rsidRDefault="008871D5" w:rsidP="008871D5">
      <w:pPr>
        <w:rPr>
          <w:lang w:val="en-US"/>
        </w:rPr>
      </w:pPr>
      <w:r w:rsidRPr="000471F8">
        <w:rPr>
          <w:lang w:val="en-US"/>
        </w:rPr>
        <w:t>Try to make it easier to do that. Construct your own limited view.</w:t>
      </w:r>
    </w:p>
    <w:p w14:paraId="023E8C1F" w14:textId="65D22F85" w:rsidR="005C6FAC" w:rsidRPr="0058347A" w:rsidRDefault="005C6FAC" w:rsidP="005C6FAC">
      <w:pPr>
        <w:pStyle w:val="Heading3"/>
        <w:rPr>
          <w:lang w:val="en-US"/>
        </w:rPr>
      </w:pPr>
      <w:r w:rsidRPr="0058347A">
        <w:rPr>
          <w:lang w:val="en-US"/>
        </w:rPr>
        <w:t>2019-08-05</w:t>
      </w:r>
      <w:r>
        <w:rPr>
          <w:lang w:val="en-US"/>
        </w:rPr>
        <w:t xml:space="preserve"> Brainstorm version control and open source</w:t>
      </w:r>
    </w:p>
    <w:p w14:paraId="6041E50B" w14:textId="0917C4A8"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bookmarkStart w:id="10" w:name="_GoBack"/>
      <w:bookmarkEnd w:id="10"/>
    </w:p>
    <w:p w14:paraId="27B4E913" w14:textId="20A47A89" w:rsidR="000073CB" w:rsidRPr="00CA7089" w:rsidRDefault="000073CB" w:rsidP="000073CB">
      <w:pPr>
        <w:pStyle w:val="Heading2"/>
        <w:rPr>
          <w:color w:val="808080"/>
          <w:lang w:val="en-US"/>
        </w:rPr>
      </w:pPr>
      <w:bookmarkStart w:id="11" w:name="_Toc15816869"/>
      <w:r w:rsidRPr="00CA7089">
        <w:rPr>
          <w:color w:val="808080"/>
          <w:lang w:val="en-US"/>
        </w:rPr>
        <w:t>Done</w:t>
      </w:r>
    </w:p>
    <w:p w14:paraId="414DBC02" w14:textId="5E84CCE2" w:rsidR="000073CB" w:rsidRPr="000073CB" w:rsidRDefault="000073CB" w:rsidP="000073CB">
      <w:pPr>
        <w:pStyle w:val="Heading3"/>
        <w:rPr>
          <w:color w:val="808080"/>
          <w:lang w:val="en-US"/>
        </w:rPr>
      </w:pPr>
      <w:r w:rsidRPr="000073CB">
        <w:rPr>
          <w:color w:val="808080"/>
          <w:lang w:val="en-US"/>
        </w:rPr>
        <w:t>2019-08-04 Done Notes converting version folders to source control history</w:t>
      </w:r>
      <w:bookmarkEnd w:id="11"/>
    </w:p>
    <w:p w14:paraId="5E3274BD" w14:textId="77777777" w:rsidR="000073CB" w:rsidRPr="000073CB" w:rsidRDefault="000073CB" w:rsidP="000073CB">
      <w:pPr>
        <w:rPr>
          <w:color w:val="808080"/>
          <w:lang w:val="en-US"/>
        </w:rPr>
      </w:pPr>
      <w:r w:rsidRPr="000073CB">
        <w:rPr>
          <w:color w:val="808080"/>
          <w:lang w:val="en-US"/>
        </w:rPr>
        <w:t>This is a lot of work.</w:t>
      </w:r>
    </w:p>
    <w:p w14:paraId="50B55299" w14:textId="77777777" w:rsidR="000073CB" w:rsidRPr="000073CB" w:rsidRDefault="000073CB" w:rsidP="000073CB">
      <w:pPr>
        <w:numPr>
          <w:ilvl w:val="0"/>
          <w:numId w:val="25"/>
        </w:numPr>
        <w:rPr>
          <w:color w:val="808080"/>
          <w:lang w:val="en-US"/>
        </w:rPr>
      </w:pPr>
      <w:r w:rsidRPr="000073CB">
        <w:rPr>
          <w:color w:val="808080"/>
          <w:lang w:val="en-US"/>
        </w:rPr>
        <w:t>Exp: Search for XXXX in the folder "Circle Docs\1. Language".</w:t>
      </w:r>
    </w:p>
    <w:p w14:paraId="572E8C8D" w14:textId="77777777" w:rsidR="000073CB" w:rsidRPr="000073CB" w:rsidRDefault="000073CB" w:rsidP="000073CB">
      <w:pPr>
        <w:numPr>
          <w:ilvl w:val="0"/>
          <w:numId w:val="25"/>
        </w:numPr>
        <w:rPr>
          <w:color w:val="808080"/>
          <w:lang w:val="en-US"/>
        </w:rPr>
      </w:pPr>
      <w:proofErr w:type="spellStart"/>
      <w:r w:rsidRPr="000073CB">
        <w:rPr>
          <w:color w:val="808080"/>
          <w:lang w:val="en-US"/>
        </w:rPr>
        <w:t>Obs</w:t>
      </w:r>
      <w:proofErr w:type="spellEnd"/>
      <w:r w:rsidRPr="000073CB">
        <w:rPr>
          <w:color w:val="808080"/>
          <w:lang w:val="en-US"/>
        </w:rPr>
        <w:t>: 54 matches.</w:t>
      </w:r>
    </w:p>
    <w:p w14:paraId="2FD2D650" w14:textId="77777777" w:rsidR="000073CB" w:rsidRPr="000073CB" w:rsidRDefault="000073CB" w:rsidP="000073CB">
      <w:pPr>
        <w:numPr>
          <w:ilvl w:val="0"/>
          <w:numId w:val="25"/>
        </w:numPr>
        <w:rPr>
          <w:color w:val="808080"/>
          <w:lang w:val="en-US"/>
        </w:rPr>
      </w:pPr>
      <w:r w:rsidRPr="000073CB">
        <w:rPr>
          <w:color w:val="808080"/>
          <w:lang w:val="en-US"/>
        </w:rPr>
        <w:t>Hyp: 54x a version folder structure to convert to source control history.</w:t>
      </w:r>
    </w:p>
    <w:p w14:paraId="467493C7" w14:textId="77777777" w:rsidR="000073CB" w:rsidRPr="000073CB" w:rsidRDefault="000073CB" w:rsidP="000073CB">
      <w:pPr>
        <w:numPr>
          <w:ilvl w:val="0"/>
          <w:numId w:val="25"/>
        </w:numPr>
        <w:rPr>
          <w:color w:val="808080"/>
          <w:lang w:val="en-US"/>
        </w:rPr>
      </w:pPr>
      <w:r w:rsidRPr="000073CB">
        <w:rPr>
          <w:color w:val="808080"/>
          <w:lang w:val="en-US"/>
        </w:rPr>
        <w:t>Less than I thought and probably doable.</w:t>
      </w:r>
    </w:p>
    <w:p w14:paraId="01561589" w14:textId="77777777" w:rsidR="000073CB" w:rsidRPr="000073CB" w:rsidRDefault="000073CB" w:rsidP="000073CB">
      <w:pPr>
        <w:numPr>
          <w:ilvl w:val="0"/>
          <w:numId w:val="25"/>
        </w:numPr>
        <w:rPr>
          <w:color w:val="808080"/>
          <w:lang w:val="en-US"/>
        </w:rPr>
      </w:pPr>
      <w:r w:rsidRPr="000073CB">
        <w:rPr>
          <w:color w:val="808080"/>
          <w:lang w:val="en-US"/>
        </w:rPr>
        <w:t>Maybe rename all commits, putting the version number in front, so it is more apparent that it is alternative source control history.</w:t>
      </w:r>
    </w:p>
    <w:p w14:paraId="39358D24" w14:textId="74BC1BB7" w:rsidR="005C6FAC" w:rsidRPr="00CA7089" w:rsidRDefault="005C6FAC" w:rsidP="005C6FAC">
      <w:pPr>
        <w:pStyle w:val="Heading3"/>
        <w:rPr>
          <w:color w:val="808080"/>
          <w:lang w:val="en-US"/>
        </w:rPr>
      </w:pPr>
      <w:r w:rsidRPr="00CA7089">
        <w:rPr>
          <w:color w:val="808080"/>
          <w:lang w:val="en-US"/>
        </w:rPr>
        <w:t xml:space="preserve">2019-08-10 </w:t>
      </w:r>
      <w:r w:rsidR="000073CB" w:rsidRPr="00CA7089">
        <w:rPr>
          <w:color w:val="808080"/>
          <w:lang w:val="en-US"/>
        </w:rPr>
        <w:t xml:space="preserve">Done </w:t>
      </w:r>
      <w:r w:rsidRPr="00CA7089">
        <w:rPr>
          <w:color w:val="808080"/>
          <w:lang w:val="en-US"/>
        </w:rPr>
        <w:t>Brainstorm complexity in preserving rename history</w:t>
      </w:r>
    </w:p>
    <w:p w14:paraId="7656324F" w14:textId="7FD30F08" w:rsidR="00912FD1" w:rsidRPr="00CA7089" w:rsidRDefault="005C6FAC" w:rsidP="008871D5">
      <w:pPr>
        <w:rPr>
          <w:color w:val="808080"/>
          <w:lang w:val="en-US"/>
        </w:rPr>
      </w:pPr>
      <w:r w:rsidRPr="00CA7089">
        <w:rPr>
          <w:color w:val="808080"/>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CA7089" w:rsidRDefault="005C6FAC" w:rsidP="008871D5">
      <w:pPr>
        <w:rPr>
          <w:color w:val="808080"/>
          <w:lang w:val="en-US"/>
        </w:rPr>
      </w:pPr>
    </w:p>
    <w:p w14:paraId="741B7E2B" w14:textId="4BCC6954" w:rsidR="005C6FAC" w:rsidRPr="00CA7089" w:rsidRDefault="005C6FAC" w:rsidP="008871D5">
      <w:pPr>
        <w:rPr>
          <w:color w:val="808080"/>
          <w:lang w:val="en-US"/>
        </w:rPr>
      </w:pPr>
      <w:r w:rsidRPr="00CA7089">
        <w:rPr>
          <w:color w:val="808080"/>
          <w:lang w:val="en-US"/>
        </w:rPr>
        <w:t>It was not expected that there would be such complexity in preserving rename history, but noticing that there is, makes me re-evaluate my plans.</w:t>
      </w:r>
    </w:p>
    <w:p w14:paraId="7BF1A6A9" w14:textId="77777777" w:rsidR="005C6FAC" w:rsidRPr="00CA7089" w:rsidRDefault="005C6FAC" w:rsidP="008871D5">
      <w:pPr>
        <w:rPr>
          <w:color w:val="808080"/>
          <w:lang w:val="en-US"/>
        </w:rPr>
      </w:pPr>
    </w:p>
    <w:p w14:paraId="28DE8E55" w14:textId="51238125" w:rsidR="005C6FAC" w:rsidRPr="00CA7089" w:rsidRDefault="005C6FAC" w:rsidP="008871D5">
      <w:pPr>
        <w:rPr>
          <w:color w:val="808080"/>
          <w:lang w:val="en-US"/>
        </w:rPr>
      </w:pPr>
      <w:r w:rsidRPr="00CA7089">
        <w:rPr>
          <w:color w:val="808080"/>
          <w:lang w:val="en-US"/>
        </w:rPr>
        <w:t xml:space="preserve">To get overview of the amount of version folders still to cover: The version folders are visible on the 'root' level per chapter. The amount of version control on </w:t>
      </w:r>
      <w:r w:rsidRPr="00CA7089">
        <w:rPr>
          <w:i/>
          <w:iCs/>
          <w:color w:val="808080"/>
          <w:lang w:val="en-US"/>
        </w:rPr>
        <w:t>sub-</w:t>
      </w:r>
      <w:r w:rsidRPr="00CA7089">
        <w:rPr>
          <w:color w:val="808080"/>
          <w:lang w:val="en-US"/>
        </w:rPr>
        <w:t xml:space="preserve">topics is limited to just one (24. Creation Behavior Of Calls). Its about the </w:t>
      </w:r>
      <w:r w:rsidRPr="00CA7089">
        <w:rPr>
          <w:i/>
          <w:iCs/>
          <w:color w:val="808080"/>
          <w:lang w:val="en-US"/>
        </w:rPr>
        <w:t>main</w:t>
      </w:r>
      <w:r w:rsidRPr="00CA7089">
        <w:rPr>
          <w:color w:val="808080"/>
          <w:lang w:val="en-US"/>
        </w:rPr>
        <w:t xml:space="preserve"> topics: Commands, Parameters, Globality, Execution Control, Black Boxing, Interfaces, Events and  Inheritance. One of those topics has intensely many version folders (Black Boxing). </w:t>
      </w:r>
      <w:r w:rsidR="00E60F08" w:rsidRPr="00CA7089">
        <w:rPr>
          <w:color w:val="808080"/>
          <w:lang w:val="en-US"/>
        </w:rPr>
        <w:t>About</w:t>
      </w:r>
      <w:r w:rsidRPr="00CA7089">
        <w:rPr>
          <w:color w:val="808080"/>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CA7089" w:rsidRDefault="005C6FAC" w:rsidP="008871D5">
      <w:pPr>
        <w:rPr>
          <w:color w:val="808080"/>
          <w:lang w:val="en-US"/>
        </w:rPr>
      </w:pPr>
    </w:p>
    <w:p w14:paraId="5649112C" w14:textId="2E2AD033" w:rsidR="00E60F08" w:rsidRPr="00CA7089" w:rsidRDefault="00E60F08" w:rsidP="008871D5">
      <w:pPr>
        <w:rPr>
          <w:color w:val="808080"/>
          <w:lang w:val="en-US"/>
        </w:rPr>
      </w:pPr>
      <w:r w:rsidRPr="00CA7089">
        <w:rPr>
          <w:color w:val="808080"/>
          <w:lang w:val="en-US"/>
        </w:rPr>
        <w:t>So I have already made my choice. I will not make effort to preserve rename history. I will just methodically convert the version folders to source control commits.</w:t>
      </w:r>
    </w:p>
    <w:p w14:paraId="3B820261" w14:textId="1D9CB53D" w:rsidR="00B1758E" w:rsidRPr="00F84506" w:rsidRDefault="00B1758E" w:rsidP="00B1758E">
      <w:pPr>
        <w:pStyle w:val="Heading3"/>
        <w:rPr>
          <w:color w:val="808080"/>
          <w:lang w:val="en-US"/>
        </w:rPr>
      </w:pPr>
      <w:r w:rsidRPr="00F84506">
        <w:rPr>
          <w:color w:val="808080"/>
          <w:lang w:val="en-US"/>
        </w:rPr>
        <w:t xml:space="preserve">2019-08-11 </w:t>
      </w:r>
      <w:r w:rsidR="00E82C12" w:rsidRPr="00F84506">
        <w:rPr>
          <w:color w:val="808080"/>
          <w:lang w:val="en-US"/>
        </w:rPr>
        <w:t xml:space="preserve">Done </w:t>
      </w:r>
      <w:r w:rsidRPr="00F84506">
        <w:rPr>
          <w:color w:val="808080"/>
          <w:lang w:val="en-US"/>
        </w:rPr>
        <w:t xml:space="preserve">Basic Math </w:t>
      </w:r>
      <w:r w:rsidR="00E82C12" w:rsidRPr="00F84506">
        <w:rPr>
          <w:color w:val="808080"/>
          <w:lang w:val="en-US"/>
        </w:rPr>
        <w:t xml:space="preserve">Conversion </w:t>
      </w:r>
      <w:r w:rsidRPr="00F84506">
        <w:rPr>
          <w:color w:val="808080"/>
          <w:lang w:val="en-US"/>
        </w:rPr>
        <w:t>to Source Control History?</w:t>
      </w:r>
    </w:p>
    <w:p w14:paraId="303470BF" w14:textId="2B84DE16" w:rsidR="00B1758E" w:rsidRPr="00F84506" w:rsidRDefault="00B1758E" w:rsidP="00B1758E">
      <w:pPr>
        <w:rPr>
          <w:color w:val="808080"/>
          <w:lang w:val="en-US"/>
        </w:rPr>
      </w:pPr>
      <w:r w:rsidRPr="00F84506">
        <w:rPr>
          <w:color w:val="808080"/>
          <w:lang w:val="en-US"/>
        </w:rPr>
        <w:t>The 2 versions' contents:</w:t>
      </w:r>
    </w:p>
    <w:p w14:paraId="2348C371" w14:textId="77777777" w:rsidR="00B1758E" w:rsidRPr="00F84506" w:rsidRDefault="00B1758E" w:rsidP="00B1758E">
      <w:pPr>
        <w:rPr>
          <w:color w:val="808080"/>
          <w:lang w:val="en-US"/>
        </w:rPr>
      </w:pPr>
    </w:p>
    <w:p w14:paraId="3B3451E2" w14:textId="03E62C0C" w:rsidR="00B1758E" w:rsidRPr="00F84506" w:rsidRDefault="00B1758E" w:rsidP="00B1758E">
      <w:pPr>
        <w:rPr>
          <w:color w:val="808080"/>
          <w:lang w:val="en-US"/>
        </w:rPr>
      </w:pPr>
      <w:r w:rsidRPr="00F84506">
        <w:rPr>
          <w:color w:val="808080"/>
          <w:lang w:val="en-US"/>
        </w:rPr>
        <w:t>2005-01-06 00 Former Documentation:</w:t>
      </w:r>
    </w:p>
    <w:p w14:paraId="6136217E" w14:textId="77777777" w:rsidR="00B1758E" w:rsidRPr="00F84506" w:rsidRDefault="00B1758E" w:rsidP="00B1758E">
      <w:pPr>
        <w:rPr>
          <w:color w:val="808080"/>
          <w:lang w:val="en-US"/>
        </w:rPr>
      </w:pPr>
    </w:p>
    <w:p w14:paraId="74AFC92B" w14:textId="77777777" w:rsidR="00B1758E" w:rsidRPr="00F84506" w:rsidRDefault="00B1758E" w:rsidP="00B1758E">
      <w:pPr>
        <w:ind w:left="568"/>
        <w:rPr>
          <w:color w:val="808080"/>
          <w:lang w:val="en-US"/>
        </w:rPr>
      </w:pPr>
      <w:r w:rsidRPr="00F84506">
        <w:rPr>
          <w:color w:val="808080"/>
          <w:lang w:val="en-US"/>
        </w:rPr>
        <w:t>Any programming topic about math I had at the time is thrown into one document here:</w:t>
      </w:r>
    </w:p>
    <w:p w14:paraId="16C57421" w14:textId="77777777" w:rsidR="00B1758E" w:rsidRPr="00F84506" w:rsidRDefault="00B1758E" w:rsidP="00B1758E">
      <w:pPr>
        <w:ind w:left="568"/>
        <w:rPr>
          <w:color w:val="808080"/>
          <w:lang w:val="en-US"/>
        </w:rPr>
      </w:pPr>
      <w:r w:rsidRPr="00F84506">
        <w:rPr>
          <w:color w:val="808080"/>
          <w:lang w:val="en-US"/>
        </w:rPr>
        <w:t xml:space="preserve">* </w:t>
      </w:r>
      <w:proofErr w:type="spellStart"/>
      <w:r w:rsidRPr="00F84506">
        <w:rPr>
          <w:color w:val="808080"/>
          <w:lang w:val="en-US"/>
        </w:rPr>
        <w:t>JMath</w:t>
      </w:r>
      <w:proofErr w:type="spellEnd"/>
      <w:r w:rsidRPr="00F84506">
        <w:rPr>
          <w:color w:val="808080"/>
          <w:lang w:val="en-US"/>
        </w:rPr>
        <w:t xml:space="preserve"> 0.9 docs in Dutch</w:t>
      </w:r>
    </w:p>
    <w:p w14:paraId="3004D30E" w14:textId="77777777" w:rsidR="00B1758E" w:rsidRPr="00F84506" w:rsidRDefault="00B1758E" w:rsidP="00B1758E">
      <w:pPr>
        <w:ind w:left="568"/>
        <w:rPr>
          <w:color w:val="808080"/>
          <w:lang w:val="en-US"/>
        </w:rPr>
      </w:pPr>
      <w:r w:rsidRPr="00F84506">
        <w:rPr>
          <w:color w:val="808080"/>
          <w:lang w:val="en-US"/>
        </w:rPr>
        <w:t>* Simple Math operators</w:t>
      </w:r>
    </w:p>
    <w:p w14:paraId="44219B59" w14:textId="77777777" w:rsidR="00B1758E" w:rsidRPr="00F84506" w:rsidRDefault="00B1758E" w:rsidP="00B1758E">
      <w:pPr>
        <w:ind w:left="568"/>
        <w:rPr>
          <w:color w:val="808080"/>
          <w:lang w:val="en-US"/>
        </w:rPr>
      </w:pPr>
      <w:r w:rsidRPr="00F84506">
        <w:rPr>
          <w:color w:val="808080"/>
          <w:lang w:val="en-US"/>
        </w:rPr>
        <w:t>* Ideas about 'regulated systems'</w:t>
      </w:r>
    </w:p>
    <w:p w14:paraId="58518850" w14:textId="77777777" w:rsidR="00B1758E" w:rsidRPr="00F84506" w:rsidRDefault="00B1758E" w:rsidP="00B1758E">
      <w:pPr>
        <w:ind w:left="568"/>
        <w:rPr>
          <w:color w:val="808080"/>
          <w:lang w:val="en-US"/>
        </w:rPr>
      </w:pPr>
      <w:r w:rsidRPr="00F84506">
        <w:rPr>
          <w:color w:val="808080"/>
          <w:lang w:val="en-US"/>
        </w:rPr>
        <w:t>* Number Bases</w:t>
      </w:r>
    </w:p>
    <w:p w14:paraId="4AE73CE1" w14:textId="77777777" w:rsidR="00B1758E" w:rsidRPr="00F84506" w:rsidRDefault="00B1758E" w:rsidP="00B1758E">
      <w:pPr>
        <w:ind w:left="568"/>
        <w:rPr>
          <w:color w:val="808080"/>
          <w:lang w:val="en-US"/>
        </w:rPr>
      </w:pPr>
      <w:r w:rsidRPr="00F84506">
        <w:rPr>
          <w:color w:val="808080"/>
          <w:lang w:val="en-US"/>
        </w:rPr>
        <w:t>* Brainstorm: Some alternative wordings and loose ideas written down.</w:t>
      </w:r>
    </w:p>
    <w:p w14:paraId="24175915" w14:textId="77777777" w:rsidR="00B1758E" w:rsidRPr="00F84506" w:rsidRDefault="00B1758E" w:rsidP="00B1758E">
      <w:pPr>
        <w:ind w:left="568"/>
        <w:rPr>
          <w:color w:val="808080"/>
          <w:lang w:val="en-US"/>
        </w:rPr>
      </w:pPr>
    </w:p>
    <w:p w14:paraId="492E78A3" w14:textId="77777777" w:rsidR="00B1758E" w:rsidRPr="00F84506" w:rsidRDefault="00B1758E" w:rsidP="00B1758E">
      <w:pPr>
        <w:ind w:left="568"/>
        <w:rPr>
          <w:color w:val="808080"/>
          <w:lang w:val="en-US"/>
        </w:rPr>
      </w:pPr>
      <w:r w:rsidRPr="00F84506">
        <w:rPr>
          <w:color w:val="808080"/>
          <w:lang w:val="en-US"/>
        </w:rPr>
        <w:t>The XXX version is only Simple math operators and how they can be implemented as objects.</w:t>
      </w:r>
    </w:p>
    <w:p w14:paraId="16D6E354" w14:textId="397E8A89" w:rsidR="00B1758E" w:rsidRPr="00F84506" w:rsidRDefault="00B1758E" w:rsidP="00B1758E">
      <w:pPr>
        <w:rPr>
          <w:color w:val="808080"/>
          <w:lang w:val="en-US"/>
        </w:rPr>
      </w:pPr>
    </w:p>
    <w:p w14:paraId="4695845C" w14:textId="6F9DDD46" w:rsidR="00B1758E" w:rsidRPr="00F84506" w:rsidRDefault="00B1758E" w:rsidP="00B1758E">
      <w:pPr>
        <w:rPr>
          <w:color w:val="808080"/>
          <w:lang w:val="en-US"/>
        </w:rPr>
      </w:pPr>
      <w:r w:rsidRPr="00F84506">
        <w:rPr>
          <w:color w:val="808080"/>
          <w:lang w:val="en-US"/>
        </w:rPr>
        <w:t>Idea bout converting version folder to source control history:</w:t>
      </w:r>
    </w:p>
    <w:p w14:paraId="163EA6DE" w14:textId="77777777" w:rsidR="00B1758E" w:rsidRPr="00F84506" w:rsidRDefault="00B1758E" w:rsidP="00B1758E">
      <w:pPr>
        <w:ind w:left="568"/>
        <w:rPr>
          <w:color w:val="808080"/>
          <w:lang w:val="en-US"/>
        </w:rPr>
      </w:pPr>
    </w:p>
    <w:p w14:paraId="4CDBC663" w14:textId="77777777" w:rsidR="00B1758E" w:rsidRPr="00F84506" w:rsidRDefault="00B1758E" w:rsidP="00B1758E">
      <w:pPr>
        <w:ind w:left="568"/>
        <w:rPr>
          <w:color w:val="808080"/>
          <w:lang w:val="en-US"/>
        </w:rPr>
      </w:pPr>
      <w:r w:rsidRPr="00F84506">
        <w:rPr>
          <w:color w:val="808080"/>
          <w:lang w:val="en-US"/>
        </w:rPr>
        <w:t xml:space="preserve">So they are not mutually exclusive at all. </w:t>
      </w:r>
    </w:p>
    <w:p w14:paraId="265698A3" w14:textId="77777777" w:rsidR="00B1758E" w:rsidRPr="00F84506" w:rsidRDefault="00B1758E" w:rsidP="00B1758E">
      <w:pPr>
        <w:ind w:left="568"/>
        <w:rPr>
          <w:color w:val="808080"/>
          <w:lang w:val="en-US"/>
        </w:rPr>
      </w:pPr>
      <w:r w:rsidRPr="00F84506">
        <w:rPr>
          <w:color w:val="808080"/>
          <w:lang w:val="en-US"/>
        </w:rPr>
        <w:t>I have doubt whether I should even do the conversion from version folders to source control history here.</w:t>
      </w:r>
    </w:p>
    <w:p w14:paraId="632A626E" w14:textId="77777777" w:rsidR="00B1758E" w:rsidRPr="00F84506" w:rsidRDefault="00B1758E" w:rsidP="00B1758E">
      <w:pPr>
        <w:ind w:left="568"/>
        <w:rPr>
          <w:color w:val="808080"/>
          <w:lang w:val="en-US"/>
        </w:rPr>
      </w:pPr>
      <w:r w:rsidRPr="00F84506">
        <w:rPr>
          <w:color w:val="808080"/>
          <w:lang w:val="en-US"/>
        </w:rPr>
        <w:t>Using my rules, I'd put the older docs in archive, but neither 'version' is more deprecated than the other. They are both old, and they are both the latest version of things.</w:t>
      </w:r>
    </w:p>
    <w:p w14:paraId="6C0EFF28" w14:textId="77777777" w:rsidR="00B1758E" w:rsidRPr="00F84506" w:rsidRDefault="00B1758E" w:rsidP="00B1758E">
      <w:pPr>
        <w:ind w:left="568"/>
        <w:rPr>
          <w:color w:val="808080"/>
          <w:lang w:val="en-US"/>
        </w:rPr>
      </w:pPr>
    </w:p>
    <w:p w14:paraId="696AA461" w14:textId="60F642F1" w:rsidR="00B1758E" w:rsidRPr="00F84506" w:rsidRDefault="00B1758E" w:rsidP="00B1758E">
      <w:pPr>
        <w:ind w:left="568"/>
        <w:rPr>
          <w:color w:val="808080"/>
          <w:lang w:val="en-US"/>
        </w:rPr>
      </w:pPr>
      <w:r w:rsidRPr="00F84506">
        <w:rPr>
          <w:color w:val="808080"/>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84506">
        <w:rPr>
          <w:color w:val="808080"/>
          <w:lang w:val="en-US"/>
        </w:rPr>
        <w:t>langauge</w:t>
      </w:r>
      <w:proofErr w:type="spellEnd"/>
      <w:r w:rsidRPr="00F84506">
        <w:rPr>
          <w:color w:val="808080"/>
          <w:lang w:val="en-US"/>
        </w:rPr>
        <w:t xml:space="preserve">. But... none of this documentation is well worded to </w:t>
      </w:r>
      <w:proofErr w:type="spellStart"/>
      <w:r w:rsidRPr="00F84506">
        <w:rPr>
          <w:color w:val="808080"/>
          <w:lang w:val="en-US"/>
        </w:rPr>
        <w:t>suppord</w:t>
      </w:r>
      <w:proofErr w:type="spellEnd"/>
      <w:r w:rsidRPr="00F84506">
        <w:rPr>
          <w:color w:val="808080"/>
          <w:lang w:val="en-US"/>
        </w:rPr>
        <w:t xml:space="preserve"> that concept...</w:t>
      </w:r>
    </w:p>
    <w:p w14:paraId="627301C3" w14:textId="42A5FB11" w:rsidR="00E82C12" w:rsidRPr="00D06DC5" w:rsidRDefault="00E82C12" w:rsidP="00E82C12">
      <w:pPr>
        <w:pStyle w:val="Heading3"/>
        <w:rPr>
          <w:color w:val="808080"/>
          <w:lang w:val="en-US"/>
        </w:rPr>
      </w:pPr>
      <w:r w:rsidRPr="00D06DC5">
        <w:rPr>
          <w:color w:val="808080"/>
          <w:lang w:val="en-US"/>
        </w:rPr>
        <w:t xml:space="preserve">2019-08-11 </w:t>
      </w:r>
      <w:r w:rsidR="00E926AE" w:rsidRPr="00D06DC5">
        <w:rPr>
          <w:color w:val="808080"/>
          <w:lang w:val="en-US"/>
        </w:rPr>
        <w:t xml:space="preserve">Done </w:t>
      </w:r>
      <w:r w:rsidRPr="00D06DC5">
        <w:rPr>
          <w:color w:val="808080"/>
          <w:lang w:val="en-US"/>
        </w:rPr>
        <w:t>Controls Concepts Conversion to Source Control History</w:t>
      </w:r>
    </w:p>
    <w:p w14:paraId="01AF629D" w14:textId="2AE05668" w:rsidR="00E82C12" w:rsidRPr="00D06DC5" w:rsidRDefault="00E82C12" w:rsidP="00E82C12">
      <w:pPr>
        <w:numPr>
          <w:ilvl w:val="0"/>
          <w:numId w:val="25"/>
        </w:numPr>
        <w:rPr>
          <w:color w:val="808080"/>
          <w:lang w:val="en-US"/>
        </w:rPr>
      </w:pPr>
      <w:r w:rsidRPr="00D06DC5">
        <w:rPr>
          <w:color w:val="808080"/>
          <w:lang w:val="en-US"/>
        </w:rPr>
        <w:t>I can convert the version folders to source control history the regular way, because each successive version does seem to replace the former version.</w:t>
      </w:r>
    </w:p>
    <w:p w14:paraId="2D10F23C" w14:textId="2C775980" w:rsidR="00E82C12" w:rsidRPr="00D06DC5" w:rsidRDefault="00E82C12" w:rsidP="00E82C12">
      <w:pPr>
        <w:numPr>
          <w:ilvl w:val="0"/>
          <w:numId w:val="25"/>
        </w:numPr>
        <w:rPr>
          <w:color w:val="808080"/>
          <w:lang w:val="en-US"/>
        </w:rPr>
      </w:pPr>
      <w:r w:rsidRPr="00D06DC5">
        <w:rPr>
          <w:color w:val="808080"/>
          <w:lang w:val="en-US"/>
        </w:rPr>
        <w:t>Where is that navigation model brainstorm?</w:t>
      </w:r>
    </w:p>
    <w:p w14:paraId="79B13FAA" w14:textId="6402DB3A" w:rsidR="009B4628" w:rsidRPr="00D06DC5" w:rsidRDefault="009B4628" w:rsidP="009B4628">
      <w:pPr>
        <w:numPr>
          <w:ilvl w:val="1"/>
          <w:numId w:val="25"/>
        </w:numPr>
        <w:rPr>
          <w:color w:val="808080"/>
          <w:lang w:val="en-US"/>
        </w:rPr>
      </w:pPr>
      <w:r w:rsidRPr="00D06DC5">
        <w:rPr>
          <w:color w:val="808080"/>
          <w:lang w:val="en-US"/>
        </w:rPr>
        <w:t>It is in the control concepts' root folder. It has a doc in it directly, which I overlooked.</w:t>
      </w:r>
    </w:p>
    <w:sectPr w:rsidR="009B4628" w:rsidRPr="00D06DC5"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30579" w14:textId="77777777" w:rsidR="002D7050" w:rsidRDefault="002D7050" w:rsidP="0003458C">
      <w:r>
        <w:separator/>
      </w:r>
    </w:p>
  </w:endnote>
  <w:endnote w:type="continuationSeparator" w:id="0">
    <w:p w14:paraId="57408800" w14:textId="77777777" w:rsidR="002D7050" w:rsidRDefault="002D705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DDFFB" w14:textId="77777777" w:rsidR="002D7050" w:rsidRDefault="002D7050" w:rsidP="0003458C">
      <w:r>
        <w:separator/>
      </w:r>
    </w:p>
  </w:footnote>
  <w:footnote w:type="continuationSeparator" w:id="0">
    <w:p w14:paraId="2D03D844" w14:textId="77777777" w:rsidR="002D7050" w:rsidRDefault="002D705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63E9A"/>
    <w:rsid w:val="00165DA5"/>
    <w:rsid w:val="00170B8D"/>
    <w:rsid w:val="00172E2F"/>
    <w:rsid w:val="001748C8"/>
    <w:rsid w:val="00174EDD"/>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27DF0"/>
    <w:rsid w:val="00233BCA"/>
    <w:rsid w:val="00237B8F"/>
    <w:rsid w:val="00243401"/>
    <w:rsid w:val="00244B67"/>
    <w:rsid w:val="002454B3"/>
    <w:rsid w:val="00253AAC"/>
    <w:rsid w:val="0025412C"/>
    <w:rsid w:val="002617D2"/>
    <w:rsid w:val="002642E4"/>
    <w:rsid w:val="00270127"/>
    <w:rsid w:val="00271C84"/>
    <w:rsid w:val="00272B92"/>
    <w:rsid w:val="002732BB"/>
    <w:rsid w:val="00274465"/>
    <w:rsid w:val="0027657E"/>
    <w:rsid w:val="0027666F"/>
    <w:rsid w:val="00280416"/>
    <w:rsid w:val="0028361B"/>
    <w:rsid w:val="00290EA1"/>
    <w:rsid w:val="002921AF"/>
    <w:rsid w:val="00294A91"/>
    <w:rsid w:val="00295228"/>
    <w:rsid w:val="002A0043"/>
    <w:rsid w:val="002A0620"/>
    <w:rsid w:val="002A3267"/>
    <w:rsid w:val="002A7B76"/>
    <w:rsid w:val="002A7E93"/>
    <w:rsid w:val="002B01DB"/>
    <w:rsid w:val="002B1625"/>
    <w:rsid w:val="002B2A85"/>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6BFD"/>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A"/>
    <w:rsid w:val="00391232"/>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4030F7"/>
    <w:rsid w:val="0040325C"/>
    <w:rsid w:val="00415D56"/>
    <w:rsid w:val="0041767B"/>
    <w:rsid w:val="00421FF5"/>
    <w:rsid w:val="0042272B"/>
    <w:rsid w:val="004249F3"/>
    <w:rsid w:val="00427B37"/>
    <w:rsid w:val="00427C39"/>
    <w:rsid w:val="004351F8"/>
    <w:rsid w:val="00435A97"/>
    <w:rsid w:val="00436710"/>
    <w:rsid w:val="0043772F"/>
    <w:rsid w:val="0044166C"/>
    <w:rsid w:val="0044216C"/>
    <w:rsid w:val="004434EC"/>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43C5"/>
    <w:rsid w:val="00544416"/>
    <w:rsid w:val="005446C7"/>
    <w:rsid w:val="005447F7"/>
    <w:rsid w:val="0054728E"/>
    <w:rsid w:val="0055188B"/>
    <w:rsid w:val="0055506B"/>
    <w:rsid w:val="00555575"/>
    <w:rsid w:val="00556D0F"/>
    <w:rsid w:val="00561BF6"/>
    <w:rsid w:val="00562270"/>
    <w:rsid w:val="00562719"/>
    <w:rsid w:val="0056483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3861"/>
    <w:rsid w:val="006A3D47"/>
    <w:rsid w:val="006A66C4"/>
    <w:rsid w:val="006A74A9"/>
    <w:rsid w:val="006B3333"/>
    <w:rsid w:val="006B393E"/>
    <w:rsid w:val="006C047C"/>
    <w:rsid w:val="006C5D0D"/>
    <w:rsid w:val="006C7107"/>
    <w:rsid w:val="006C786C"/>
    <w:rsid w:val="006D11E4"/>
    <w:rsid w:val="006D267C"/>
    <w:rsid w:val="006D33CB"/>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2230A"/>
    <w:rsid w:val="0072387D"/>
    <w:rsid w:val="00723A5B"/>
    <w:rsid w:val="00724052"/>
    <w:rsid w:val="00725551"/>
    <w:rsid w:val="00727BF7"/>
    <w:rsid w:val="00730A1F"/>
    <w:rsid w:val="0073520B"/>
    <w:rsid w:val="00735EB4"/>
    <w:rsid w:val="00737BDE"/>
    <w:rsid w:val="00741CA4"/>
    <w:rsid w:val="00747C12"/>
    <w:rsid w:val="00747EA5"/>
    <w:rsid w:val="0075075C"/>
    <w:rsid w:val="00750C82"/>
    <w:rsid w:val="00751E35"/>
    <w:rsid w:val="007573AC"/>
    <w:rsid w:val="0076011D"/>
    <w:rsid w:val="00765377"/>
    <w:rsid w:val="007658D6"/>
    <w:rsid w:val="00771B7F"/>
    <w:rsid w:val="00772066"/>
    <w:rsid w:val="00775B9F"/>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25EE"/>
    <w:rsid w:val="00863FDA"/>
    <w:rsid w:val="00865A38"/>
    <w:rsid w:val="0087026F"/>
    <w:rsid w:val="00871AA3"/>
    <w:rsid w:val="008742CD"/>
    <w:rsid w:val="00875BC6"/>
    <w:rsid w:val="008767C5"/>
    <w:rsid w:val="008779F0"/>
    <w:rsid w:val="0088099C"/>
    <w:rsid w:val="008858B0"/>
    <w:rsid w:val="008871D5"/>
    <w:rsid w:val="008873EB"/>
    <w:rsid w:val="00893121"/>
    <w:rsid w:val="00895541"/>
    <w:rsid w:val="00895CC7"/>
    <w:rsid w:val="0089782F"/>
    <w:rsid w:val="008A2A30"/>
    <w:rsid w:val="008A3D67"/>
    <w:rsid w:val="008A44D1"/>
    <w:rsid w:val="008A613B"/>
    <w:rsid w:val="008A6181"/>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2FD1"/>
    <w:rsid w:val="009152A7"/>
    <w:rsid w:val="0092522B"/>
    <w:rsid w:val="0092524A"/>
    <w:rsid w:val="00937286"/>
    <w:rsid w:val="00937728"/>
    <w:rsid w:val="00937887"/>
    <w:rsid w:val="00942892"/>
    <w:rsid w:val="009465A6"/>
    <w:rsid w:val="009469B0"/>
    <w:rsid w:val="00946E67"/>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75FB"/>
    <w:rsid w:val="00A3001B"/>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5B82"/>
    <w:rsid w:val="00AD6BDE"/>
    <w:rsid w:val="00AD7DD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758E"/>
    <w:rsid w:val="00B21847"/>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335F"/>
    <w:rsid w:val="00C3738A"/>
    <w:rsid w:val="00C435DC"/>
    <w:rsid w:val="00C50814"/>
    <w:rsid w:val="00C51D17"/>
    <w:rsid w:val="00C525A3"/>
    <w:rsid w:val="00C56D00"/>
    <w:rsid w:val="00C57423"/>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A098A"/>
    <w:rsid w:val="00DA1099"/>
    <w:rsid w:val="00DA1D5C"/>
    <w:rsid w:val="00DA4D79"/>
    <w:rsid w:val="00DA5D93"/>
    <w:rsid w:val="00DB02F0"/>
    <w:rsid w:val="00DB2D52"/>
    <w:rsid w:val="00DB451D"/>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67F0"/>
    <w:rsid w:val="00E5706B"/>
    <w:rsid w:val="00E571B7"/>
    <w:rsid w:val="00E57F9F"/>
    <w:rsid w:val="00E60F08"/>
    <w:rsid w:val="00E62BBB"/>
    <w:rsid w:val="00E6482C"/>
    <w:rsid w:val="00E651E0"/>
    <w:rsid w:val="00E82C12"/>
    <w:rsid w:val="00E926AE"/>
    <w:rsid w:val="00E93E00"/>
    <w:rsid w:val="00E95846"/>
    <w:rsid w:val="00E96922"/>
    <w:rsid w:val="00E96B1D"/>
    <w:rsid w:val="00EA0756"/>
    <w:rsid w:val="00EA0B34"/>
    <w:rsid w:val="00EA2E95"/>
    <w:rsid w:val="00EB2FC5"/>
    <w:rsid w:val="00EB324E"/>
    <w:rsid w:val="00EB5BD3"/>
    <w:rsid w:val="00EC090F"/>
    <w:rsid w:val="00EC1908"/>
    <w:rsid w:val="00EC301F"/>
    <w:rsid w:val="00EC6C4E"/>
    <w:rsid w:val="00ED316D"/>
    <w:rsid w:val="00EE2064"/>
    <w:rsid w:val="00EE445B"/>
    <w:rsid w:val="00EE6C13"/>
    <w:rsid w:val="00EF3230"/>
    <w:rsid w:val="00EF48AF"/>
    <w:rsid w:val="00EF6A55"/>
    <w:rsid w:val="00F00D13"/>
    <w:rsid w:val="00F01AE8"/>
    <w:rsid w:val="00F117D0"/>
    <w:rsid w:val="00F11A14"/>
    <w:rsid w:val="00F14472"/>
    <w:rsid w:val="00F14AE1"/>
    <w:rsid w:val="00F15946"/>
    <w:rsid w:val="00F164FC"/>
    <w:rsid w:val="00F2011E"/>
    <w:rsid w:val="00F22A6E"/>
    <w:rsid w:val="00F22B07"/>
    <w:rsid w:val="00F22B70"/>
    <w:rsid w:val="00F27E47"/>
    <w:rsid w:val="00F31884"/>
    <w:rsid w:val="00F323BE"/>
    <w:rsid w:val="00F35CB5"/>
    <w:rsid w:val="00F36300"/>
    <w:rsid w:val="00F36A9C"/>
    <w:rsid w:val="00F37205"/>
    <w:rsid w:val="00F3796C"/>
    <w:rsid w:val="00F41444"/>
    <w:rsid w:val="00F417EC"/>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1358</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8811</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37</cp:revision>
  <cp:lastPrinted>2012-09-29T11:03:00Z</cp:lastPrinted>
  <dcterms:created xsi:type="dcterms:W3CDTF">2017-08-13T23:22:00Z</dcterms:created>
  <dcterms:modified xsi:type="dcterms:W3CDTF">2019-08-13T20:38:00Z</dcterms:modified>
</cp:coreProperties>
</file>