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15816861"/>
      <w:r w:rsidR="00CB17B8" w:rsidRPr="00E60076">
        <w:rPr>
          <w:color w:val="B4C6E7"/>
          <w:lang w:val="en-US"/>
        </w:rPr>
        <w:t>Contents</w:t>
      </w:r>
      <w:bookmarkEnd w:id="0"/>
      <w:bookmarkEnd w:id="1"/>
    </w:p>
    <w:p w14:paraId="66703393" w14:textId="0729510A" w:rsidR="008C11D9" w:rsidRPr="00E60076" w:rsidRDefault="00FF1A75">
      <w:pPr>
        <w:pStyle w:val="TOC1"/>
        <w:tabs>
          <w:tab w:val="right" w:leader="dot" w:pos="9062"/>
        </w:tabs>
        <w:rPr>
          <w:noProof/>
          <w:color w:val="B4C6E7"/>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15816861" w:history="1">
        <w:r w:rsidR="008C11D9" w:rsidRPr="00E60076">
          <w:rPr>
            <w:rStyle w:val="Hyperlink"/>
            <w:noProof/>
            <w:color w:val="B4C6E7"/>
            <w:lang w:val="en-US"/>
          </w:rPr>
          <w:t>Contents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_Toc15816861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79778DB4" w14:textId="7DE90500" w:rsidR="008C11D9" w:rsidRPr="00E60076" w:rsidRDefault="00704CA4">
      <w:pPr>
        <w:pStyle w:val="TOC1"/>
        <w:tabs>
          <w:tab w:val="right" w:leader="dot" w:pos="9062"/>
        </w:tabs>
        <w:rPr>
          <w:noProof/>
          <w:color w:val="B4C6E7"/>
          <w:szCs w:val="22"/>
        </w:rPr>
      </w:pPr>
      <w:hyperlink w:anchor="_Toc15816862" w:history="1">
        <w:r w:rsidR="008C11D9" w:rsidRPr="00E60076">
          <w:rPr>
            <w:rStyle w:val="Hyperlink"/>
            <w:noProof/>
            <w:color w:val="B4C6E7"/>
            <w:lang w:val="en-US"/>
          </w:rPr>
          <w:t>Project Outline</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_Toc15816862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7A842387" w14:textId="08C573D1" w:rsidR="008C11D9" w:rsidRPr="00E60076" w:rsidRDefault="00704CA4">
      <w:pPr>
        <w:pStyle w:val="TOC2"/>
        <w:tabs>
          <w:tab w:val="right" w:leader="dot" w:pos="9062"/>
        </w:tabs>
        <w:rPr>
          <w:noProof/>
          <w:color w:val="B4C6E7"/>
          <w:szCs w:val="22"/>
        </w:rPr>
      </w:pPr>
      <w:hyperlink w:anchor="_Toc15816863" w:history="1">
        <w:r w:rsidR="008C11D9" w:rsidRPr="00E60076">
          <w:rPr>
            <w:rStyle w:val="Hyperlink"/>
            <w:noProof/>
            <w:color w:val="B4C6E7"/>
            <w:lang w:val="en-US"/>
          </w:rPr>
          <w:t>Introduction</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_Toc15816863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3A53FD09" w14:textId="777A12B7" w:rsidR="008C11D9" w:rsidRPr="00E60076" w:rsidRDefault="00704CA4">
      <w:pPr>
        <w:pStyle w:val="TOC2"/>
        <w:tabs>
          <w:tab w:val="right" w:leader="dot" w:pos="9062"/>
        </w:tabs>
        <w:rPr>
          <w:noProof/>
          <w:color w:val="B4C6E7"/>
          <w:szCs w:val="22"/>
        </w:rPr>
      </w:pPr>
      <w:hyperlink w:anchor="_Toc15816864" w:history="1">
        <w:r w:rsidR="008C11D9" w:rsidRPr="00E60076">
          <w:rPr>
            <w:rStyle w:val="Hyperlink"/>
            <w:noProof/>
            <w:color w:val="B4C6E7"/>
            <w:lang w:val="en-US"/>
          </w:rPr>
          <w:t>Goals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_Toc15816864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431F1A03" w14:textId="55058175" w:rsidR="008C11D9" w:rsidRPr="00E60076" w:rsidRDefault="00704CA4">
      <w:pPr>
        <w:pStyle w:val="TOC2"/>
        <w:tabs>
          <w:tab w:val="right" w:leader="dot" w:pos="9062"/>
        </w:tabs>
        <w:rPr>
          <w:noProof/>
          <w:color w:val="B4C6E7"/>
          <w:szCs w:val="22"/>
        </w:rPr>
      </w:pPr>
      <w:hyperlink w:anchor="_Toc15816865" w:history="1">
        <w:r w:rsidR="008C11D9" w:rsidRPr="00E60076">
          <w:rPr>
            <w:rStyle w:val="Hyperlink"/>
            <w:noProof/>
            <w:color w:val="B4C6E7"/>
            <w:lang w:val="en-US"/>
          </w:rPr>
          <w:t>Limitations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_Toc15816865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1B35B378" w14:textId="6A61AA9C" w:rsidR="008C11D9" w:rsidRPr="00E60076" w:rsidRDefault="00704CA4">
      <w:pPr>
        <w:pStyle w:val="TOC2"/>
        <w:tabs>
          <w:tab w:val="right" w:leader="dot" w:pos="9062"/>
        </w:tabs>
        <w:rPr>
          <w:noProof/>
          <w:color w:val="B4C6E7"/>
          <w:szCs w:val="22"/>
        </w:rPr>
      </w:pPr>
      <w:hyperlink w:anchor="_Toc15816866" w:history="1">
        <w:r w:rsidR="008C11D9" w:rsidRPr="00E60076">
          <w:rPr>
            <w:rStyle w:val="Hyperlink"/>
            <w:noProof/>
            <w:color w:val="B4C6E7"/>
            <w:lang w:val="en-US"/>
          </w:rPr>
          <w:t>Problems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_Toc15816866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7632B5EB" w14:textId="75385046" w:rsidR="008C11D9" w:rsidRPr="00E60076" w:rsidRDefault="00704CA4">
      <w:pPr>
        <w:pStyle w:val="TOC2"/>
        <w:tabs>
          <w:tab w:val="right" w:leader="dot" w:pos="9062"/>
        </w:tabs>
        <w:rPr>
          <w:noProof/>
          <w:color w:val="B4C6E7"/>
          <w:szCs w:val="22"/>
        </w:rPr>
      </w:pPr>
      <w:hyperlink w:anchor="_Toc15816867" w:history="1">
        <w:r w:rsidR="008C11D9" w:rsidRPr="00E60076">
          <w:rPr>
            <w:rStyle w:val="Hyperlink"/>
            <w:noProof/>
            <w:color w:val="B4C6E7"/>
            <w:lang w:val="en-US"/>
          </w:rPr>
          <w:t>Steps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_Toc15816867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1279E279" w14:textId="1AAC1101" w:rsidR="008C11D9" w:rsidRPr="00E60076" w:rsidRDefault="00704CA4">
      <w:pPr>
        <w:pStyle w:val="TOC1"/>
        <w:tabs>
          <w:tab w:val="right" w:leader="dot" w:pos="9062"/>
        </w:tabs>
        <w:rPr>
          <w:noProof/>
          <w:color w:val="B4C6E7"/>
          <w:szCs w:val="22"/>
        </w:rPr>
      </w:pPr>
      <w:hyperlink w:anchor="_Toc15816868" w:history="1">
        <w:r w:rsidR="008C11D9" w:rsidRPr="00E60076">
          <w:rPr>
            <w:rStyle w:val="Hyperlink"/>
            <w:noProof/>
            <w:color w:val="B4C6E7"/>
            <w:lang w:val="en-US"/>
          </w:rPr>
          <w:t>Notes</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_Toc15816868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68F1F739" w14:textId="44410326" w:rsidR="008C11D9" w:rsidRPr="00E60076" w:rsidRDefault="00704CA4">
      <w:pPr>
        <w:pStyle w:val="TOC2"/>
        <w:tabs>
          <w:tab w:val="right" w:leader="dot" w:pos="9062"/>
        </w:tabs>
        <w:rPr>
          <w:noProof/>
          <w:color w:val="B4C6E7"/>
          <w:szCs w:val="22"/>
        </w:rPr>
      </w:pPr>
      <w:hyperlink w:anchor="_Toc15816869" w:history="1">
        <w:r w:rsidR="008C11D9" w:rsidRPr="00E60076">
          <w:rPr>
            <w:rStyle w:val="Hyperlink"/>
            <w:noProof/>
            <w:color w:val="B4C6E7"/>
            <w:lang w:val="en-US"/>
          </w:rPr>
          <w:t>2019-08-04 Notes converting version folders to source control history</w:t>
        </w:r>
        <w:r w:rsidR="008C11D9" w:rsidRPr="00E60076">
          <w:rPr>
            <w:noProof/>
            <w:webHidden/>
            <w:color w:val="B4C6E7"/>
          </w:rPr>
          <w:tab/>
        </w:r>
        <w:r w:rsidR="008C11D9" w:rsidRPr="00E60076">
          <w:rPr>
            <w:noProof/>
            <w:webHidden/>
            <w:color w:val="B4C6E7"/>
          </w:rPr>
          <w:fldChar w:fldCharType="begin"/>
        </w:r>
        <w:r w:rsidR="008C11D9" w:rsidRPr="00E60076">
          <w:rPr>
            <w:noProof/>
            <w:webHidden/>
            <w:color w:val="B4C6E7"/>
          </w:rPr>
          <w:instrText xml:space="preserve"> PAGEREF _Toc15816869 \h </w:instrText>
        </w:r>
        <w:r w:rsidR="008C11D9" w:rsidRPr="00E60076">
          <w:rPr>
            <w:noProof/>
            <w:webHidden/>
            <w:color w:val="B4C6E7"/>
          </w:rPr>
        </w:r>
        <w:r w:rsidR="008C11D9" w:rsidRPr="00E60076">
          <w:rPr>
            <w:noProof/>
            <w:webHidden/>
            <w:color w:val="B4C6E7"/>
          </w:rPr>
          <w:fldChar w:fldCharType="separate"/>
        </w:r>
        <w:r w:rsidR="008C11D9" w:rsidRPr="00E60076">
          <w:rPr>
            <w:noProof/>
            <w:webHidden/>
            <w:color w:val="B4C6E7"/>
          </w:rPr>
          <w:t>1</w:t>
        </w:r>
        <w:r w:rsidR="008C11D9" w:rsidRPr="00E60076">
          <w:rPr>
            <w:noProof/>
            <w:webHidden/>
            <w:color w:val="B4C6E7"/>
          </w:rPr>
          <w:fldChar w:fldCharType="end"/>
        </w:r>
      </w:hyperlink>
    </w:p>
    <w:p w14:paraId="6C269989" w14:textId="638E556D"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15816862"/>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15816863"/>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7777777" w:rsidR="00B02F5B" w:rsidRPr="00B02F5B" w:rsidRDefault="00B02F5B" w:rsidP="00B02F5B">
      <w:pPr>
        <w:rPr>
          <w:lang w:val="en-US"/>
        </w:rPr>
      </w:pPr>
      <w:r w:rsidRPr="00B02F5B">
        <w:rPr>
          <w:lang w:val="en-US"/>
        </w:rPr>
        <w:t>I spent thousands of hours spread out over a few decades with this idea of how to better express the internals of computers and programming language constructs.</w:t>
      </w:r>
    </w:p>
    <w:p w14:paraId="0453FF77" w14:textId="77777777" w:rsidR="00B02F5B" w:rsidRPr="00B02F5B" w:rsidRDefault="00B02F5B" w:rsidP="00B02F5B">
      <w:pPr>
        <w:rPr>
          <w:lang w:val="en-US"/>
        </w:rPr>
      </w:pPr>
    </w:p>
    <w:p w14:paraId="257C3B38" w14:textId="29BCB5FC"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79E5D30" w14:textId="2169CFB5" w:rsidR="00227DF0" w:rsidRDefault="00227DF0" w:rsidP="00B02F5B">
      <w:pPr>
        <w:rPr>
          <w:lang w:val="en-US"/>
        </w:rPr>
      </w:pPr>
    </w:p>
    <w:p w14:paraId="7352215A" w14:textId="226411FE" w:rsidR="00227DF0" w:rsidRPr="00B02F5B" w:rsidRDefault="00227DF0" w:rsidP="00B02F5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40A3581C" w14:textId="084A0D2E" w:rsidR="00B02F5B" w:rsidRPr="00E60076" w:rsidRDefault="00B02F5B" w:rsidP="00EC6C4E">
      <w:pPr>
        <w:pStyle w:val="Heading3"/>
        <w:rPr>
          <w:color w:val="B4C6E7"/>
          <w:lang w:val="en-US"/>
        </w:rPr>
      </w:pPr>
      <w:bookmarkStart w:id="5" w:name="_Toc15816864"/>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160DC969" w14:textId="31715AA9" w:rsidR="00B02F5B" w:rsidRPr="00B02F5B" w:rsidRDefault="00B02F5B" w:rsidP="006C786C">
      <w:pPr>
        <w:numPr>
          <w:ilvl w:val="0"/>
          <w:numId w:val="25"/>
        </w:numPr>
        <w:rPr>
          <w:lang w:val="en-US"/>
        </w:rPr>
      </w:pPr>
      <w:r w:rsidRPr="00B02F5B">
        <w:rPr>
          <w:lang w:val="en-US"/>
        </w:rPr>
        <w:t>Work on project that seems to matter.</w:t>
      </w:r>
    </w:p>
    <w:p w14:paraId="29F47A77" w14:textId="51571AEC" w:rsidR="00B02F5B" w:rsidRPr="00B02F5B" w:rsidRDefault="00B02F5B" w:rsidP="006C786C">
      <w:pPr>
        <w:numPr>
          <w:ilvl w:val="0"/>
          <w:numId w:val="25"/>
        </w:numPr>
        <w:rPr>
          <w:lang w:val="en-US"/>
        </w:rPr>
      </w:pPr>
      <w:r w:rsidRPr="00B02F5B">
        <w:rPr>
          <w:lang w:val="en-US"/>
        </w:rPr>
        <w:t>Keep my head occupied with something else.</w:t>
      </w:r>
    </w:p>
    <w:p w14:paraId="230AFF59" w14:textId="15B09DE3" w:rsidR="00B02F5B" w:rsidRPr="00B02F5B" w:rsidRDefault="00B02F5B" w:rsidP="006C786C">
      <w:pPr>
        <w:numPr>
          <w:ilvl w:val="0"/>
          <w:numId w:val="25"/>
        </w:numPr>
        <w:rPr>
          <w:lang w:val="en-US"/>
        </w:rPr>
      </w:pPr>
      <w:r w:rsidRPr="00B02F5B">
        <w:rPr>
          <w:lang w:val="en-US"/>
        </w:rPr>
        <w:t>Get the documents in a state better accessible to others.</w:t>
      </w:r>
    </w:p>
    <w:p w14:paraId="77F2C42F" w14:textId="33A5D240" w:rsidR="00B02F5B" w:rsidRPr="00B02F5B" w:rsidRDefault="00B02F5B" w:rsidP="006C786C">
      <w:pPr>
        <w:numPr>
          <w:ilvl w:val="0"/>
          <w:numId w:val="25"/>
        </w:numPr>
        <w:rPr>
          <w:lang w:val="en-US"/>
        </w:rPr>
      </w:pPr>
      <w:r w:rsidRPr="00B02F5B">
        <w:rPr>
          <w:lang w:val="en-US"/>
        </w:rPr>
        <w:t>Make the documents usable for implementation.</w:t>
      </w:r>
    </w:p>
    <w:p w14:paraId="0C351C71" w14:textId="767339FB" w:rsidR="00B02F5B" w:rsidRPr="00E60076" w:rsidRDefault="00B02F5B" w:rsidP="00EC6C4E">
      <w:pPr>
        <w:pStyle w:val="Heading4"/>
        <w:rPr>
          <w:color w:val="B4C6E7"/>
          <w:lang w:val="en-US"/>
        </w:rPr>
      </w:pPr>
      <w:r w:rsidRPr="00E60076">
        <w:rPr>
          <w:color w:val="B4C6E7"/>
          <w:lang w:val="en-US"/>
        </w:rPr>
        <w:t>Side goals</w:t>
      </w:r>
    </w:p>
    <w:p w14:paraId="0AEDFB9B" w14:textId="0D04B99E" w:rsidR="00B02F5B" w:rsidRPr="00B02F5B" w:rsidRDefault="00B02F5B" w:rsidP="006C786C">
      <w:pPr>
        <w:numPr>
          <w:ilvl w:val="0"/>
          <w:numId w:val="25"/>
        </w:numPr>
        <w:rPr>
          <w:lang w:val="en-US"/>
        </w:rPr>
      </w:pPr>
      <w:r w:rsidRPr="00B02F5B">
        <w:rPr>
          <w:lang w:val="en-US"/>
        </w:rPr>
        <w:t>Make a technical design</w:t>
      </w:r>
    </w:p>
    <w:p w14:paraId="66DA1FEE" w14:textId="0DD22D01" w:rsidR="00B02F5B" w:rsidRPr="00B02F5B" w:rsidRDefault="00B02F5B" w:rsidP="006C786C">
      <w:pPr>
        <w:ind w:left="852"/>
        <w:rPr>
          <w:lang w:val="en-US"/>
        </w:rPr>
      </w:pPr>
      <w:r w:rsidRPr="00B02F5B">
        <w:rPr>
          <w:lang w:val="en-US"/>
        </w:rPr>
        <w:t>To highlight the challenges of how one might implement this as a working piece of software.</w:t>
      </w:r>
    </w:p>
    <w:p w14:paraId="5907D742" w14:textId="1CE90D9A" w:rsidR="00B02F5B" w:rsidRDefault="00B02F5B" w:rsidP="00F97C34">
      <w:pPr>
        <w:numPr>
          <w:ilvl w:val="0"/>
          <w:numId w:val="25"/>
        </w:numPr>
        <w:rPr>
          <w:lang w:val="en-US"/>
        </w:rPr>
      </w:pPr>
      <w:r w:rsidRPr="00B02F5B">
        <w:rPr>
          <w:lang w:val="en-US"/>
        </w:rPr>
        <w:t>Open source it.</w:t>
      </w:r>
    </w:p>
    <w:p w14:paraId="33BB8392" w14:textId="5B901174" w:rsidR="00C97E64" w:rsidRPr="00B02F5B" w:rsidRDefault="00C97E64" w:rsidP="00F97C34">
      <w:pPr>
        <w:numPr>
          <w:ilvl w:val="0"/>
          <w:numId w:val="25"/>
        </w:numPr>
        <w:rPr>
          <w:lang w:val="en-US"/>
        </w:rPr>
      </w:pPr>
      <w:r>
        <w:rPr>
          <w:lang w:val="en-US"/>
        </w:rPr>
        <w:t>You may as well open source the prototype apps.</w:t>
      </w:r>
    </w:p>
    <w:p w14:paraId="6F1CFC0A" w14:textId="131E629B" w:rsidR="00B02F5B" w:rsidRPr="00E60076" w:rsidRDefault="00B02F5B" w:rsidP="00EC6C4E">
      <w:pPr>
        <w:pStyle w:val="Heading3"/>
        <w:rPr>
          <w:color w:val="B4C6E7"/>
          <w:lang w:val="en-US"/>
        </w:rPr>
      </w:pPr>
      <w:bookmarkStart w:id="6" w:name="_Toc15816865"/>
      <w:r w:rsidRPr="00E60076">
        <w:rPr>
          <w:color w:val="B4C6E7"/>
          <w:lang w:val="en-US"/>
        </w:rPr>
        <w:t>Limitations</w:t>
      </w:r>
      <w:bookmarkEnd w:id="6"/>
    </w:p>
    <w:p w14:paraId="3CD1313C" w14:textId="1F706506" w:rsidR="00B02F5B" w:rsidRPr="00B02F5B" w:rsidRDefault="00B02F5B" w:rsidP="006C786C">
      <w:pPr>
        <w:numPr>
          <w:ilvl w:val="0"/>
          <w:numId w:val="25"/>
        </w:numPr>
        <w:rPr>
          <w:lang w:val="en-US"/>
        </w:rPr>
      </w:pPr>
      <w:r w:rsidRPr="00B02F5B">
        <w:rPr>
          <w:lang w:val="en-US"/>
        </w:rPr>
        <w:t>Do not program.</w:t>
      </w:r>
    </w:p>
    <w:p w14:paraId="405A8E3C" w14:textId="35E0487C" w:rsidR="00B02F5B" w:rsidRPr="00B02F5B" w:rsidRDefault="00B02F5B" w:rsidP="006C786C">
      <w:pPr>
        <w:numPr>
          <w:ilvl w:val="0"/>
          <w:numId w:val="25"/>
        </w:numPr>
        <w:rPr>
          <w:lang w:val="en-US"/>
        </w:rPr>
      </w:pPr>
      <w:r w:rsidRPr="00B02F5B">
        <w:rPr>
          <w:lang w:val="en-US"/>
        </w:rPr>
        <w:t>Limit it to the 'Language' part of the docs (not 'Framework', 'Operating System' or 'Applications &amp; Media')</w:t>
      </w:r>
    </w:p>
    <w:p w14:paraId="305CC036" w14:textId="77777777" w:rsidR="004C7ECD" w:rsidRPr="00E60076" w:rsidRDefault="004C7ECD" w:rsidP="004C7ECD">
      <w:pPr>
        <w:pStyle w:val="Heading3"/>
        <w:rPr>
          <w:color w:val="B4C6E7"/>
          <w:lang w:val="en-US"/>
        </w:rPr>
      </w:pPr>
      <w:bookmarkStart w:id="7" w:name="_Toc15816867"/>
      <w:bookmarkStart w:id="8" w:name="_Toc15816866"/>
      <w:r w:rsidRPr="00E60076">
        <w:rPr>
          <w:color w:val="B4C6E7"/>
          <w:lang w:val="en-US"/>
        </w:rPr>
        <w:t>Steps</w:t>
      </w:r>
      <w:bookmarkEnd w:id="7"/>
    </w:p>
    <w:p w14:paraId="71469F79" w14:textId="04DF1528" w:rsidR="004C7ECD" w:rsidRPr="00E60076" w:rsidRDefault="004C7ECD" w:rsidP="004C7ECD">
      <w:pPr>
        <w:numPr>
          <w:ilvl w:val="0"/>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5816F236" w:rsidR="00292F76" w:rsidRPr="00E60076" w:rsidRDefault="00292F76" w:rsidP="004C7ECD">
      <w:pPr>
        <w:numPr>
          <w:ilvl w:val="0"/>
          <w:numId w:val="25"/>
        </w:numPr>
        <w:rPr>
          <w:color w:val="BFBFBF"/>
          <w:lang w:val="en-US"/>
        </w:rPr>
      </w:pPr>
      <w:r w:rsidRPr="00E60076">
        <w:rPr>
          <w:color w:val="BFBFBF"/>
          <w:lang w:val="en-US"/>
        </w:rPr>
        <w:t>Convert project docs version folders to source control history.</w:t>
      </w:r>
    </w:p>
    <w:p w14:paraId="11A8032E" w14:textId="77777777" w:rsidR="007F5700" w:rsidRPr="00E60076" w:rsidRDefault="007F5700" w:rsidP="007F5700">
      <w:pPr>
        <w:numPr>
          <w:ilvl w:val="0"/>
          <w:numId w:val="25"/>
        </w:numPr>
        <w:rPr>
          <w:color w:val="B4C6E7"/>
          <w:lang w:val="en-US"/>
        </w:rPr>
      </w:pPr>
      <w:r w:rsidRPr="00E60076">
        <w:rPr>
          <w:color w:val="B4C6E7"/>
          <w:lang w:val="en-US"/>
        </w:rPr>
        <w:t>Reorient in project docs. (Read up on the original goals of the projects postponed long ago.)</w:t>
      </w:r>
    </w:p>
    <w:p w14:paraId="090F81A6" w14:textId="67DE04A4" w:rsidR="008B0313" w:rsidRPr="00E60076" w:rsidRDefault="008B0313" w:rsidP="004C7ECD">
      <w:pPr>
        <w:numPr>
          <w:ilvl w:val="0"/>
          <w:numId w:val="25"/>
        </w:numPr>
        <w:rPr>
          <w:color w:val="B4C6E7"/>
          <w:lang w:val="en-US"/>
        </w:rPr>
      </w:pPr>
      <w:r w:rsidRPr="00E60076">
        <w:rPr>
          <w:color w:val="B4C6E7"/>
          <w:lang w:val="en-US"/>
        </w:rPr>
        <w:t>Reuse/reorganize project docs</w:t>
      </w:r>
    </w:p>
    <w:p w14:paraId="3D60C637" w14:textId="50FDD96E" w:rsidR="004C7ECD" w:rsidRPr="00292F76" w:rsidRDefault="004C7ECD" w:rsidP="004C7ECD">
      <w:pPr>
        <w:numPr>
          <w:ilvl w:val="0"/>
          <w:numId w:val="25"/>
        </w:numPr>
        <w:rPr>
          <w:lang w:val="en-US"/>
        </w:rPr>
      </w:pPr>
      <w:r w:rsidRPr="00292F76">
        <w:rPr>
          <w:lang w:val="en-US"/>
        </w:rPr>
        <w:t xml:space="preserve">Reorganize </w:t>
      </w:r>
      <w:r w:rsidR="00C62069">
        <w:rPr>
          <w:lang w:val="en-US"/>
        </w:rPr>
        <w:t xml:space="preserve">docs </w:t>
      </w:r>
      <w:r w:rsidRPr="00292F76">
        <w:rPr>
          <w:lang w:val="en-US"/>
        </w:rPr>
        <w:t>files and folders (e.g. lone files in folders is not handy).</w:t>
      </w:r>
    </w:p>
    <w:p w14:paraId="0D60A92A" w14:textId="393F139E" w:rsidR="004C7ECD" w:rsidRPr="00B02F5B" w:rsidRDefault="004C7ECD" w:rsidP="004C7ECD">
      <w:pPr>
        <w:numPr>
          <w:ilvl w:val="0"/>
          <w:numId w:val="25"/>
        </w:numPr>
        <w:rPr>
          <w:lang w:val="en-US"/>
        </w:rPr>
      </w:pPr>
      <w:r>
        <w:rPr>
          <w:lang w:val="en-US"/>
        </w:rPr>
        <w:t>Turn separate Concept/Diagram/Text Code articles into one.</w:t>
      </w:r>
    </w:p>
    <w:p w14:paraId="44A0FD21" w14:textId="5046780A" w:rsidR="004C7ECD" w:rsidRDefault="004C7ECD" w:rsidP="004C7ECD">
      <w:pPr>
        <w:numPr>
          <w:ilvl w:val="0"/>
          <w:numId w:val="25"/>
        </w:numPr>
        <w:rPr>
          <w:lang w:val="en-US"/>
        </w:rPr>
      </w:pPr>
      <w:r w:rsidRPr="00B02F5B">
        <w:rPr>
          <w:lang w:val="en-US"/>
        </w:rPr>
        <w:t>Start reading / writing / reformulating.</w:t>
      </w:r>
    </w:p>
    <w:p w14:paraId="00EB7A8D" w14:textId="7BBBA7CE" w:rsidR="00B02F5B" w:rsidRPr="00E60076" w:rsidRDefault="00B02F5B" w:rsidP="00EC6C4E">
      <w:pPr>
        <w:pStyle w:val="Heading3"/>
        <w:rPr>
          <w:color w:val="B4C6E7"/>
          <w:lang w:val="en-US"/>
        </w:rPr>
      </w:pPr>
      <w:r w:rsidRPr="00E60076">
        <w:rPr>
          <w:color w:val="B4C6E7"/>
          <w:lang w:val="en-US"/>
        </w:rPr>
        <w:t>Problems</w:t>
      </w:r>
      <w:bookmarkEnd w:id="8"/>
    </w:p>
    <w:p w14:paraId="129C8130" w14:textId="276EDE40" w:rsidR="00B02F5B" w:rsidRPr="00B02F5B" w:rsidRDefault="00B02F5B" w:rsidP="006C786C">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1914CE21" w14:textId="63510E2C" w:rsidR="00B02F5B" w:rsidRPr="00B02F5B" w:rsidRDefault="00B02F5B" w:rsidP="006C786C">
      <w:pPr>
        <w:numPr>
          <w:ilvl w:val="0"/>
          <w:numId w:val="25"/>
        </w:numPr>
        <w:rPr>
          <w:lang w:val="en-US"/>
        </w:rPr>
      </w:pPr>
      <w:r w:rsidRPr="00B02F5B">
        <w:rPr>
          <w:lang w:val="en-US"/>
        </w:rPr>
        <w:t>That said, I do want to quickly come to the raw definition of how the diagrams are built-up. To introduce the raw basic specs quickly.</w:t>
      </w:r>
    </w:p>
    <w:p w14:paraId="4E348A99" w14:textId="73C205BC" w:rsidR="00B02F5B" w:rsidRDefault="00B02F5B" w:rsidP="006C786C">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7562F1BC" w14:textId="78E102E6" w:rsidR="001541A1" w:rsidRDefault="001541A1" w:rsidP="006C786C">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6B391C2D" w14:textId="4B71E96E" w:rsidR="00597417" w:rsidRDefault="00597417" w:rsidP="006C786C">
      <w:pPr>
        <w:numPr>
          <w:ilvl w:val="0"/>
          <w:numId w:val="25"/>
        </w:numPr>
        <w:rPr>
          <w:lang w:val="en-US"/>
        </w:rPr>
      </w:pPr>
      <w:r>
        <w:rPr>
          <w:lang w:val="en-US"/>
        </w:rPr>
        <w:t>I seem to have had several goals fighting over eachother</w:t>
      </w:r>
      <w:r w:rsidR="004C7ECD">
        <w:rPr>
          <w:lang w:val="en-US"/>
        </w:rPr>
        <w:t>, in projects done long ago about this documentation</w:t>
      </w:r>
      <w:r>
        <w:rPr>
          <w:lang w:val="en-US"/>
        </w:rPr>
        <w:t>:</w:t>
      </w:r>
    </w:p>
    <w:p w14:paraId="5C8BCEA3" w14:textId="5FD1FD8C" w:rsidR="00597417" w:rsidRDefault="00597417" w:rsidP="00597417">
      <w:pPr>
        <w:numPr>
          <w:ilvl w:val="1"/>
          <w:numId w:val="25"/>
        </w:numPr>
        <w:rPr>
          <w:lang w:val="en-US"/>
        </w:rPr>
      </w:pPr>
      <w:r>
        <w:rPr>
          <w:lang w:val="en-US"/>
        </w:rPr>
        <w:t>Explaining it to myself.</w:t>
      </w:r>
    </w:p>
    <w:p w14:paraId="0FB94072" w14:textId="303D42F9" w:rsidR="00597417" w:rsidRPr="00B02F5B" w:rsidRDefault="00597417" w:rsidP="00597417">
      <w:pPr>
        <w:numPr>
          <w:ilvl w:val="1"/>
          <w:numId w:val="25"/>
        </w:numPr>
        <w:rPr>
          <w:lang w:val="en-US"/>
        </w:rPr>
      </w:pPr>
      <w:r>
        <w:rPr>
          <w:lang w:val="en-US"/>
        </w:rPr>
        <w:t>Designing the concepts</w:t>
      </w:r>
      <w:r w:rsidR="00F849E7">
        <w:rPr>
          <w:lang w:val="en-US"/>
        </w:rPr>
        <w:t>,</w:t>
      </w:r>
      <w:r>
        <w:rPr>
          <w:lang w:val="en-US"/>
        </w:rPr>
        <w:t xml:space="preserve"> separately from the notation.</w:t>
      </w:r>
    </w:p>
    <w:p w14:paraId="3FB409DC" w14:textId="77777777" w:rsidR="00597417" w:rsidRDefault="00597417" w:rsidP="00597417">
      <w:pPr>
        <w:numPr>
          <w:ilvl w:val="1"/>
          <w:numId w:val="25"/>
        </w:numPr>
        <w:rPr>
          <w:lang w:val="en-US"/>
        </w:rPr>
      </w:pPr>
      <w:r>
        <w:rPr>
          <w:lang w:val="en-US"/>
        </w:rPr>
        <w:t>Tying together loose ends.</w:t>
      </w:r>
    </w:p>
    <w:p w14:paraId="15F8D202" w14:textId="7C36D717" w:rsidR="00597417" w:rsidRDefault="00597417" w:rsidP="00597417">
      <w:pPr>
        <w:numPr>
          <w:ilvl w:val="1"/>
          <w:numId w:val="25"/>
        </w:numPr>
        <w:rPr>
          <w:lang w:val="en-US"/>
        </w:rPr>
      </w:pPr>
      <w:r>
        <w:rPr>
          <w:lang w:val="en-US"/>
        </w:rPr>
        <w:t>Making it easy to read for someone else.</w:t>
      </w:r>
    </w:p>
    <w:p w14:paraId="49A623A1" w14:textId="77777777" w:rsidR="00B02F5B" w:rsidRPr="00E60076" w:rsidRDefault="00B02F5B" w:rsidP="00EC6C4E">
      <w:pPr>
        <w:pStyle w:val="Heading2"/>
        <w:rPr>
          <w:color w:val="B4C6E7"/>
          <w:lang w:val="en-US"/>
        </w:rPr>
      </w:pPr>
      <w:bookmarkStart w:id="9" w:name="_Toc15816868"/>
      <w:r w:rsidRPr="00E60076">
        <w:rPr>
          <w:color w:val="B4C6E7"/>
          <w:lang w:val="en-US"/>
        </w:rPr>
        <w:t>Notes</w:t>
      </w:r>
      <w:bookmarkEnd w:id="9"/>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p>
    <w:p w14:paraId="13E2E32D" w14:textId="383E95ED" w:rsidR="00AD28D0" w:rsidRPr="00AD28D0" w:rsidRDefault="00AD28D0" w:rsidP="00AD28D0">
      <w:pPr>
        <w:rPr>
          <w:lang w:val="en-US"/>
        </w:rPr>
      </w:pPr>
      <w:r>
        <w:rPr>
          <w:lang w:val="en-US"/>
        </w:rPr>
        <w:t>The Circle project docs took a turn at some point in time. At one point it was mostly about documentation, then it became about both documentation of programming. But the project docs folders do not seem to be fully updated to that change.</w:t>
      </w:r>
      <w:r w:rsidR="00F05DAD">
        <w:rPr>
          <w:lang w:val="en-US"/>
        </w:rPr>
        <w:t xml:space="preserve"> Maybe I can do that now. First some more reorientation.</w:t>
      </w:r>
      <w:bookmarkStart w:id="10" w:name="_GoBack"/>
      <w:bookmarkEnd w:id="10"/>
    </w:p>
    <w:p w14:paraId="4C479AC3" w14:textId="6F80317D" w:rsidR="008871D5" w:rsidRPr="00E60076" w:rsidRDefault="008871D5" w:rsidP="008871D5">
      <w:pPr>
        <w:pStyle w:val="Heading3"/>
        <w:rPr>
          <w:color w:val="B4C6E7"/>
          <w:lang w:val="en-US"/>
        </w:rPr>
      </w:pPr>
      <w:r w:rsidRPr="00E60076">
        <w:rPr>
          <w:color w:val="B4C6E7"/>
          <w:lang w:val="en-US"/>
        </w:rPr>
        <w:t>2019-08-05</w:t>
      </w:r>
      <w:r w:rsidR="005C6FAC" w:rsidRPr="00E60076">
        <w:rPr>
          <w:color w:val="B4C6E7"/>
          <w:lang w:val="en-US"/>
        </w:rPr>
        <w:t xml:space="preserve"> Brainstorm Circle Language Design</w:t>
      </w:r>
    </w:p>
    <w:p w14:paraId="7209135D" w14:textId="46071C2F"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38D389FA"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r w:rsidRPr="00E60076">
        <w:rPr>
          <w:color w:val="B4C6E7"/>
          <w:lang w:val="en-US"/>
        </w:rPr>
        <w:t>2019-08-05 Brainstorm version control and open source</w:t>
      </w:r>
    </w:p>
    <w:p w14:paraId="6041E50B" w14:textId="0917C4A8"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1" w:name="_Toc15816869"/>
      <w:r w:rsidRPr="00E60076">
        <w:rPr>
          <w:color w:val="BFBFBF"/>
          <w:lang w:val="en-US"/>
        </w:rPr>
        <w:t>Done</w:t>
      </w:r>
    </w:p>
    <w:p w14:paraId="414DBC02" w14:textId="5E84CCE2" w:rsidR="000073CB" w:rsidRPr="00E60076" w:rsidRDefault="000073CB" w:rsidP="000073CB">
      <w:pPr>
        <w:pStyle w:val="Heading3"/>
        <w:rPr>
          <w:color w:val="BFBFBF"/>
          <w:lang w:val="en-US"/>
        </w:rPr>
      </w:pPr>
      <w:r w:rsidRPr="00E60076">
        <w:rPr>
          <w:color w:val="BFBFBF"/>
          <w:lang w:val="en-US"/>
        </w:rPr>
        <w:t>2019-08-04 Done Notes converting version folders to source control history</w:t>
      </w:r>
      <w:bookmarkEnd w:id="11"/>
    </w:p>
    <w:p w14:paraId="5E3274BD" w14:textId="77777777" w:rsidR="000073CB" w:rsidRPr="00E60076" w:rsidRDefault="000073CB" w:rsidP="000073CB">
      <w:pPr>
        <w:rPr>
          <w:color w:val="BFBFBF"/>
          <w:lang w:val="en-US"/>
        </w:rPr>
      </w:pPr>
      <w:r w:rsidRPr="00E60076">
        <w:rPr>
          <w:color w:val="BFBFBF"/>
          <w:lang w:val="en-US"/>
        </w:rPr>
        <w:t>This is a lot of work.</w:t>
      </w:r>
    </w:p>
    <w:p w14:paraId="50B55299" w14:textId="77777777" w:rsidR="000073CB" w:rsidRPr="00E60076" w:rsidRDefault="000073CB" w:rsidP="000073CB">
      <w:pPr>
        <w:numPr>
          <w:ilvl w:val="0"/>
          <w:numId w:val="25"/>
        </w:numPr>
        <w:rPr>
          <w:color w:val="BFBFBF"/>
          <w:lang w:val="en-US"/>
        </w:rPr>
      </w:pPr>
      <w:r w:rsidRPr="00E60076">
        <w:rPr>
          <w:color w:val="BFBFBF"/>
          <w:lang w:val="en-US"/>
        </w:rPr>
        <w:t>Exp: Search for XXXX in the folder "Circle Docs\1. Language".</w:t>
      </w:r>
    </w:p>
    <w:p w14:paraId="572E8C8D" w14:textId="77777777" w:rsidR="000073CB" w:rsidRPr="00E60076" w:rsidRDefault="000073CB" w:rsidP="000073CB">
      <w:pPr>
        <w:numPr>
          <w:ilvl w:val="0"/>
          <w:numId w:val="25"/>
        </w:numPr>
        <w:rPr>
          <w:color w:val="BFBFBF"/>
          <w:lang w:val="en-US"/>
        </w:rPr>
      </w:pPr>
      <w:r w:rsidRPr="00E60076">
        <w:rPr>
          <w:color w:val="BFBFBF"/>
          <w:lang w:val="en-US"/>
        </w:rPr>
        <w:t>Obs: 54 matches.</w:t>
      </w:r>
    </w:p>
    <w:p w14:paraId="2FD2D650" w14:textId="77777777" w:rsidR="000073CB" w:rsidRPr="00E60076" w:rsidRDefault="000073CB" w:rsidP="000073CB">
      <w:pPr>
        <w:numPr>
          <w:ilvl w:val="0"/>
          <w:numId w:val="25"/>
        </w:numPr>
        <w:rPr>
          <w:color w:val="BFBFBF"/>
          <w:lang w:val="en-US"/>
        </w:rPr>
      </w:pPr>
      <w:r w:rsidRPr="00E60076">
        <w:rPr>
          <w:color w:val="BFBFBF"/>
          <w:lang w:val="en-US"/>
        </w:rPr>
        <w:t>Hyp: 54x a version folder structure to convert to source control history.</w:t>
      </w:r>
    </w:p>
    <w:p w14:paraId="467493C7" w14:textId="77777777" w:rsidR="000073CB" w:rsidRPr="00E60076" w:rsidRDefault="000073CB" w:rsidP="000073CB">
      <w:pPr>
        <w:numPr>
          <w:ilvl w:val="0"/>
          <w:numId w:val="25"/>
        </w:numPr>
        <w:rPr>
          <w:color w:val="BFBFBF"/>
          <w:lang w:val="en-US"/>
        </w:rPr>
      </w:pPr>
      <w:r w:rsidRPr="00E60076">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44C49" w14:textId="77777777" w:rsidR="00704CA4" w:rsidRDefault="00704CA4" w:rsidP="0003458C">
      <w:r>
        <w:separator/>
      </w:r>
    </w:p>
  </w:endnote>
  <w:endnote w:type="continuationSeparator" w:id="0">
    <w:p w14:paraId="207F18F2" w14:textId="77777777" w:rsidR="00704CA4" w:rsidRDefault="00704CA4"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D266D" w14:textId="77777777" w:rsidR="00704CA4" w:rsidRDefault="00704CA4" w:rsidP="0003458C">
      <w:r>
        <w:separator/>
      </w:r>
    </w:p>
  </w:footnote>
  <w:footnote w:type="continuationSeparator" w:id="0">
    <w:p w14:paraId="5C20E8DD" w14:textId="77777777" w:rsidR="00704CA4" w:rsidRDefault="00704CA4"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63E9A"/>
    <w:rsid w:val="00165DA5"/>
    <w:rsid w:val="00170B8D"/>
    <w:rsid w:val="00172E2F"/>
    <w:rsid w:val="001748C8"/>
    <w:rsid w:val="00174EDD"/>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27DF0"/>
    <w:rsid w:val="00233BCA"/>
    <w:rsid w:val="00237B8F"/>
    <w:rsid w:val="00243401"/>
    <w:rsid w:val="00244B67"/>
    <w:rsid w:val="002454B3"/>
    <w:rsid w:val="00253AAC"/>
    <w:rsid w:val="0025412C"/>
    <w:rsid w:val="002617D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A85"/>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6BFD"/>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A"/>
    <w:rsid w:val="00391232"/>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4030F7"/>
    <w:rsid w:val="0040325C"/>
    <w:rsid w:val="00415D56"/>
    <w:rsid w:val="0041767B"/>
    <w:rsid w:val="00421FF5"/>
    <w:rsid w:val="0042272B"/>
    <w:rsid w:val="004249F3"/>
    <w:rsid w:val="00427B37"/>
    <w:rsid w:val="00427C39"/>
    <w:rsid w:val="004351F8"/>
    <w:rsid w:val="00435A97"/>
    <w:rsid w:val="00436710"/>
    <w:rsid w:val="0043772F"/>
    <w:rsid w:val="0044166C"/>
    <w:rsid w:val="0044216C"/>
    <w:rsid w:val="004434EC"/>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43C5"/>
    <w:rsid w:val="00544416"/>
    <w:rsid w:val="005446C7"/>
    <w:rsid w:val="005447F7"/>
    <w:rsid w:val="0054728E"/>
    <w:rsid w:val="0055188B"/>
    <w:rsid w:val="0055506B"/>
    <w:rsid w:val="00555575"/>
    <w:rsid w:val="00556D0F"/>
    <w:rsid w:val="00561BF6"/>
    <w:rsid w:val="00562270"/>
    <w:rsid w:val="00562719"/>
    <w:rsid w:val="0056483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3861"/>
    <w:rsid w:val="006A3D47"/>
    <w:rsid w:val="006A66C4"/>
    <w:rsid w:val="006A74A9"/>
    <w:rsid w:val="006B3333"/>
    <w:rsid w:val="006B393E"/>
    <w:rsid w:val="006C047C"/>
    <w:rsid w:val="006C5D0D"/>
    <w:rsid w:val="006C7107"/>
    <w:rsid w:val="006C786C"/>
    <w:rsid w:val="006D11E4"/>
    <w:rsid w:val="006D267C"/>
    <w:rsid w:val="006D33CB"/>
    <w:rsid w:val="006D4F2B"/>
    <w:rsid w:val="006D558B"/>
    <w:rsid w:val="006E0406"/>
    <w:rsid w:val="006E072F"/>
    <w:rsid w:val="006E079B"/>
    <w:rsid w:val="006E39ED"/>
    <w:rsid w:val="006F016E"/>
    <w:rsid w:val="006F046D"/>
    <w:rsid w:val="006F7821"/>
    <w:rsid w:val="0070167E"/>
    <w:rsid w:val="00701ADA"/>
    <w:rsid w:val="00704CA4"/>
    <w:rsid w:val="007050CA"/>
    <w:rsid w:val="00705E2A"/>
    <w:rsid w:val="007067CE"/>
    <w:rsid w:val="00707072"/>
    <w:rsid w:val="007116DD"/>
    <w:rsid w:val="0071396D"/>
    <w:rsid w:val="0071696A"/>
    <w:rsid w:val="0072230A"/>
    <w:rsid w:val="0072387D"/>
    <w:rsid w:val="00723A5B"/>
    <w:rsid w:val="00724052"/>
    <w:rsid w:val="00725551"/>
    <w:rsid w:val="00727BF7"/>
    <w:rsid w:val="00730A1F"/>
    <w:rsid w:val="0073520B"/>
    <w:rsid w:val="00735EB4"/>
    <w:rsid w:val="00737BDE"/>
    <w:rsid w:val="00741CA4"/>
    <w:rsid w:val="00747C12"/>
    <w:rsid w:val="00747EA5"/>
    <w:rsid w:val="0075075C"/>
    <w:rsid w:val="00750C82"/>
    <w:rsid w:val="00751E35"/>
    <w:rsid w:val="007573AC"/>
    <w:rsid w:val="0076011D"/>
    <w:rsid w:val="00765377"/>
    <w:rsid w:val="007658D6"/>
    <w:rsid w:val="007669E5"/>
    <w:rsid w:val="00771B7F"/>
    <w:rsid w:val="00772066"/>
    <w:rsid w:val="00775B9F"/>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7F5700"/>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25EE"/>
    <w:rsid w:val="00863FDA"/>
    <w:rsid w:val="00865A38"/>
    <w:rsid w:val="0087026F"/>
    <w:rsid w:val="00871AA3"/>
    <w:rsid w:val="008742CD"/>
    <w:rsid w:val="00875BC6"/>
    <w:rsid w:val="008766A5"/>
    <w:rsid w:val="008767C5"/>
    <w:rsid w:val="008779F0"/>
    <w:rsid w:val="0088099C"/>
    <w:rsid w:val="008858B0"/>
    <w:rsid w:val="008871D5"/>
    <w:rsid w:val="008873EB"/>
    <w:rsid w:val="00893121"/>
    <w:rsid w:val="00895541"/>
    <w:rsid w:val="00895CC7"/>
    <w:rsid w:val="0089782F"/>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2FD1"/>
    <w:rsid w:val="009152A7"/>
    <w:rsid w:val="0092522B"/>
    <w:rsid w:val="0092524A"/>
    <w:rsid w:val="0093054C"/>
    <w:rsid w:val="00937286"/>
    <w:rsid w:val="00937728"/>
    <w:rsid w:val="00937887"/>
    <w:rsid w:val="00942892"/>
    <w:rsid w:val="009465A6"/>
    <w:rsid w:val="009469B0"/>
    <w:rsid w:val="00946E67"/>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75FB"/>
    <w:rsid w:val="00A3001B"/>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758E"/>
    <w:rsid w:val="00B21847"/>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335F"/>
    <w:rsid w:val="00C3738A"/>
    <w:rsid w:val="00C435DC"/>
    <w:rsid w:val="00C50814"/>
    <w:rsid w:val="00C51D17"/>
    <w:rsid w:val="00C525A3"/>
    <w:rsid w:val="00C56D00"/>
    <w:rsid w:val="00C57423"/>
    <w:rsid w:val="00C62069"/>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A098A"/>
    <w:rsid w:val="00DA1099"/>
    <w:rsid w:val="00DA1D5C"/>
    <w:rsid w:val="00DA4D79"/>
    <w:rsid w:val="00DA5D93"/>
    <w:rsid w:val="00DB02F0"/>
    <w:rsid w:val="00DB2D52"/>
    <w:rsid w:val="00DB451D"/>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67F0"/>
    <w:rsid w:val="00E5706B"/>
    <w:rsid w:val="00E571B7"/>
    <w:rsid w:val="00E57F9F"/>
    <w:rsid w:val="00E60076"/>
    <w:rsid w:val="00E60F08"/>
    <w:rsid w:val="00E62BBB"/>
    <w:rsid w:val="00E6482C"/>
    <w:rsid w:val="00E651E0"/>
    <w:rsid w:val="00E82C12"/>
    <w:rsid w:val="00E926AE"/>
    <w:rsid w:val="00E93E00"/>
    <w:rsid w:val="00E95846"/>
    <w:rsid w:val="00E96922"/>
    <w:rsid w:val="00E96B1D"/>
    <w:rsid w:val="00EA0756"/>
    <w:rsid w:val="00EA0B34"/>
    <w:rsid w:val="00EA2E95"/>
    <w:rsid w:val="00EB2FC5"/>
    <w:rsid w:val="00EB324E"/>
    <w:rsid w:val="00EB5BD3"/>
    <w:rsid w:val="00EC090F"/>
    <w:rsid w:val="00EC1908"/>
    <w:rsid w:val="00EC301F"/>
    <w:rsid w:val="00EC6C4E"/>
    <w:rsid w:val="00ED316D"/>
    <w:rsid w:val="00EE2064"/>
    <w:rsid w:val="00EE445B"/>
    <w:rsid w:val="00EE6C13"/>
    <w:rsid w:val="00EF3230"/>
    <w:rsid w:val="00EF48AF"/>
    <w:rsid w:val="00EF6A55"/>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884"/>
    <w:rsid w:val="00F323BE"/>
    <w:rsid w:val="00F35CB5"/>
    <w:rsid w:val="00F36300"/>
    <w:rsid w:val="00F36A9C"/>
    <w:rsid w:val="00F37205"/>
    <w:rsid w:val="00F3796C"/>
    <w:rsid w:val="00F41444"/>
    <w:rsid w:val="00F417EC"/>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1431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9288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47</cp:revision>
  <cp:lastPrinted>2012-09-29T11:03:00Z</cp:lastPrinted>
  <dcterms:created xsi:type="dcterms:W3CDTF">2017-08-13T23:22:00Z</dcterms:created>
  <dcterms:modified xsi:type="dcterms:W3CDTF">2019-09-04T21:47:00Z</dcterms:modified>
</cp:coreProperties>
</file>