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A20818">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A20818">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A20818">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A20818">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A20818">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A20818">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A20818">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A20818">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A20818">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A20818">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A20818">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A20818">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A20818">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A20818">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A20818">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A20818">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A20818">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A20818">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A20818">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A20818">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A20818">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A20818">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A20818">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A20818">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A20818">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A20818">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A20818">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A20818">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A20818">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A20818">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A20818">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A20818">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A20818">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A20818">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A20818">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A20818">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A20818">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A20818">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A20818">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A20818">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A20818"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A20818"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reorganize/resubdivide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aS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Pr="00DB1CED" w:rsidRDefault="00256FBC"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0D65E0EF" w14:textId="77777777" w:rsidR="0005699F" w:rsidRPr="00DB1CED" w:rsidRDefault="0005699F" w:rsidP="0005699F">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B77C04A" w14:textId="6D6DF647" w:rsidR="0005699F" w:rsidRPr="00DB1CED" w:rsidRDefault="0005699F" w:rsidP="00D46A47">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60EBAD14" w14:textId="64B109A1" w:rsidR="00256FBC" w:rsidRPr="00DB1CED" w:rsidRDefault="0005699F" w:rsidP="00256FBC">
      <w:pPr>
        <w:pStyle w:val="ListParagraph"/>
        <w:numPr>
          <w:ilvl w:val="2"/>
          <w:numId w:val="25"/>
        </w:numPr>
        <w:rPr>
          <w:color w:val="BFBFBF" w:themeColor="background1" w:themeShade="BF"/>
          <w:lang w:val="en-US"/>
        </w:rPr>
      </w:pPr>
      <w:r w:rsidRPr="00DB1CED">
        <w:rPr>
          <w:color w:val="BFBFBF" w:themeColor="background1" w:themeShade="BF"/>
          <w:lang w:val="en-US"/>
        </w:rPr>
        <w:t xml:space="preserve">Move </w:t>
      </w:r>
      <w:r w:rsidR="00256FBC" w:rsidRPr="00DB1CED">
        <w:rPr>
          <w:color w:val="BFBFBF" w:themeColor="background1" w:themeShade="BF"/>
          <w:lang w:val="en-US"/>
        </w:rPr>
        <w:t>out-of-scope.</w:t>
      </w:r>
    </w:p>
    <w:p w14:paraId="3910CBA1" w14:textId="6AEF19EB" w:rsidR="00724188" w:rsidRPr="009820F4" w:rsidRDefault="00724188" w:rsidP="00D46A47">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71C22B27" w14:textId="2300E3F5" w:rsidR="00724188" w:rsidRPr="00447A0A" w:rsidRDefault="00724188" w:rsidP="0072418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74360212" w14:textId="2E9D34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r w:rsidR="009B5F1B" w:rsidRPr="00447A0A">
        <w:rPr>
          <w:color w:val="BFBFBF" w:themeColor="background1" w:themeShade="BF"/>
          <w:lang w:val="en-US"/>
        </w:rPr>
        <w:t>?</w:t>
      </w:r>
    </w:p>
    <w:p w14:paraId="6BB0D94D" w14:textId="6A1B3EFE" w:rsidR="00D15868" w:rsidRPr="00447A0A" w:rsidRDefault="00D15868" w:rsidP="0072418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324C8219" w14:textId="57A9CB0C" w:rsidR="00545AE9" w:rsidRPr="00447A0A" w:rsidRDefault="00545AE9" w:rsidP="0072418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0CE549AA" w14:textId="1CC7B950"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part of the TODO products are already done.</w:t>
      </w:r>
    </w:p>
    <w:p w14:paraId="00AA4F2C" w14:textId="24C73A18" w:rsidR="00545AE9"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00545AE9" w:rsidRPr="00447A0A">
        <w:rPr>
          <w:color w:val="BFBFBF" w:themeColor="background1" w:themeShade="BF"/>
          <w:lang w:val="en-US"/>
        </w:rPr>
        <w:t>I feel 'normal' parameter topic are intermixed with concurrency resolution / automatic execution order too much?</w:t>
      </w:r>
    </w:p>
    <w:p w14:paraId="5BAC45A6" w14:textId="05A245E8" w:rsidR="00545AE9" w:rsidRPr="009820F4" w:rsidRDefault="00545AE9" w:rsidP="00545AE9">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r w:rsidR="007B36E8" w:rsidRPr="009820F4">
        <w:rPr>
          <w:color w:val="BFBFBF" w:themeColor="background1" w:themeShade="BF"/>
          <w:lang w:val="en-US"/>
        </w:rPr>
        <w:t>?</w:t>
      </w:r>
    </w:p>
    <w:p w14:paraId="24FCBB73" w14:textId="3B3DD5BC" w:rsidR="001173B1" w:rsidRPr="00447A0A" w:rsidRDefault="00447A0A" w:rsidP="00545AE9">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w:t>
      </w:r>
      <w:r w:rsidR="00E429A6" w:rsidRPr="00447A0A">
        <w:rPr>
          <w:color w:val="BFBFBF" w:themeColor="background1" w:themeShade="BF"/>
          <w:lang w:val="en-US"/>
        </w:rPr>
        <w:t xml:space="preserve">: </w:t>
      </w:r>
      <w:r w:rsidR="001173B1" w:rsidRPr="00447A0A">
        <w:rPr>
          <w:color w:val="BFBFBF" w:themeColor="background1" w:themeShade="BF"/>
          <w:lang w:val="en-US"/>
        </w:rPr>
        <w:t>Split apart in two: The parts / product list items, that I know are about concurrency resolution / automatic execution order would be put out of scope and then parts I am not sure about, would stay in in-scope with some comment shedding light on that doubt.</w:t>
      </w:r>
    </w:p>
    <w:p w14:paraId="4167B62A" w14:textId="7BDE6F0D" w:rsidR="00146C26" w:rsidRPr="00232EFD" w:rsidRDefault="00146C26" w:rsidP="00545AE9">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1F574E9E" w14:textId="76454A8C" w:rsidR="00146C26" w:rsidRPr="00232EFD" w:rsidRDefault="00146C26" w:rsidP="00545AE9">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65F66313" w14:textId="7B9D0C34" w:rsidR="0052075F" w:rsidRPr="00447A0A" w:rsidRDefault="00447A0A" w:rsidP="00545AE9">
      <w:pPr>
        <w:pStyle w:val="ListParagraph"/>
        <w:numPr>
          <w:ilvl w:val="2"/>
          <w:numId w:val="25"/>
        </w:numPr>
        <w:rPr>
          <w:color w:val="BFBFBF" w:themeColor="background1" w:themeShade="BF"/>
          <w:lang w:val="en-US"/>
        </w:rPr>
      </w:pPr>
      <w:r w:rsidRPr="00232EFD">
        <w:rPr>
          <w:color w:val="BFBFBF" w:themeColor="background1" w:themeShade="BF"/>
          <w:lang w:val="en-US"/>
        </w:rPr>
        <w:t xml:space="preserve">/ </w:t>
      </w:r>
      <w:r w:rsidR="0052075F" w:rsidRPr="00232EFD">
        <w:rPr>
          <w:color w:val="BFBFBF" w:themeColor="background1" w:themeShade="BF"/>
          <w:lang w:val="en-US"/>
        </w:rPr>
        <w:t xml:space="preserve">Hyp: But the Integration of </w:t>
      </w:r>
      <w:r w:rsidR="0052075F" w:rsidRPr="00447A0A">
        <w:rPr>
          <w:color w:val="BFBFBF" w:themeColor="background1" w:themeShade="BF"/>
          <w:lang w:val="en-US"/>
        </w:rPr>
        <w:t>Parameter Input/Output Concepts do seem already done topics</w:t>
      </w:r>
      <w:r w:rsidRPr="00447A0A">
        <w:rPr>
          <w:color w:val="BFBFBF" w:themeColor="background1" w:themeShade="BF"/>
          <w:lang w:val="en-US"/>
        </w:rPr>
        <w:t>.</w:t>
      </w:r>
    </w:p>
    <w:p w14:paraId="5B49D6C4" w14:textId="467BBA17" w:rsidR="0052075F" w:rsidRPr="00232EFD" w:rsidRDefault="0052075F" w:rsidP="00545AE9">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w:t>
      </w:r>
      <w:r w:rsidR="007A145A" w:rsidRPr="00232EFD">
        <w:rPr>
          <w:color w:val="BFBFBF" w:themeColor="background1" w:themeShade="BF"/>
          <w:lang w:val="en-US"/>
        </w:rPr>
        <w:t>: now put into the light of automatic execution order</w:t>
      </w:r>
      <w:r w:rsidRPr="00232EFD">
        <w:rPr>
          <w:color w:val="BFBFBF" w:themeColor="background1" w:themeShade="BF"/>
          <w:lang w:val="en-US"/>
        </w:rPr>
        <w:t>.</w:t>
      </w:r>
    </w:p>
    <w:p w14:paraId="7BC4A2AB" w14:textId="5F040AA2" w:rsidR="00232EFD"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111C4F6B" w14:textId="54CC1ADC" w:rsidR="00347677" w:rsidRPr="00232EFD" w:rsidRDefault="00232EFD" w:rsidP="00545AE9">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r w:rsidR="00491F98" w:rsidRPr="00232EFD">
        <w:rPr>
          <w:color w:val="BFBFBF" w:themeColor="background1" w:themeShade="BF"/>
          <w:lang w:val="en-US"/>
        </w:rPr>
        <w:t>.</w:t>
      </w:r>
    </w:p>
    <w:p w14:paraId="7AC49119" w14:textId="32539DD7" w:rsidR="00D46A47" w:rsidRPr="009E079E" w:rsidRDefault="00C04A42" w:rsidP="00E001C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4CDB1360" w14:textId="7CE1C754" w:rsidR="009E079E" w:rsidRPr="00D97D75" w:rsidRDefault="00985F64" w:rsidP="00E001C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7CA8E2B0" w14:textId="5A2FBEAE" w:rsidR="00985F64" w:rsidRPr="00D97D75" w:rsidRDefault="000D578E" w:rsidP="00985F64">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74B300E9" w14:textId="18748878" w:rsidR="000D578E" w:rsidRPr="00881A15" w:rsidRDefault="000D578E" w:rsidP="00985F64">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49A430EB" w14:textId="31D4EE36" w:rsidR="00D97D75" w:rsidRPr="00881A15" w:rsidRDefault="00D97D75" w:rsidP="00D97D75">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50C34C7B" w14:textId="7D6FDB3F"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473AFBE5" w14:textId="4B05D60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9F022E8" w14:textId="6F803314"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24347D67" w14:textId="00E3336E"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2738A129" w14:textId="60308E63" w:rsidR="00881A15" w:rsidRPr="00881A15" w:rsidRDefault="00881A15" w:rsidP="00D97D75">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68C65581" w14:textId="41D3517E" w:rsidR="00881A15" w:rsidRDefault="00881A15" w:rsidP="00D97D75">
      <w:pPr>
        <w:pStyle w:val="ListParagraph"/>
        <w:numPr>
          <w:ilvl w:val="1"/>
          <w:numId w:val="25"/>
        </w:numPr>
        <w:rPr>
          <w:lang w:val="en-US"/>
        </w:rPr>
      </w:pPr>
      <w:r w:rsidRPr="00881A15">
        <w:rPr>
          <w:lang w:val="en-US"/>
        </w:rPr>
        <w:t>Static Spec Idea.md</w:t>
      </w:r>
    </w:p>
    <w:p w14:paraId="62EA2D55" w14:textId="36A13792" w:rsidR="00881A15" w:rsidRDefault="00881A15" w:rsidP="00881A15">
      <w:pPr>
        <w:pStyle w:val="ListParagraph"/>
        <w:numPr>
          <w:ilvl w:val="2"/>
          <w:numId w:val="25"/>
        </w:numPr>
        <w:rPr>
          <w:lang w:val="en-US"/>
        </w:rPr>
      </w:pPr>
      <w:r>
        <w:rPr>
          <w:lang w:val="en-US"/>
        </w:rPr>
        <w:t xml:space="preserve">The second half is an idea, that is explanatory on some of my ideas about static. But also it uses a concept I want to put out of scope: Code = Data. I want to save such concepts for </w:t>
      </w:r>
      <w:r w:rsidR="00720821">
        <w:rPr>
          <w:lang w:val="en-US"/>
        </w:rPr>
        <w:t>'Circle Language JJ's Construct Proposals'</w:t>
      </w:r>
      <w:r w:rsidR="00200022">
        <w:rPr>
          <w:lang w:val="en-US"/>
        </w:rPr>
        <w:t xml:space="preserve"> or something</w:t>
      </w:r>
      <w:bookmarkStart w:id="11" w:name="_GoBack"/>
      <w:bookmarkEnd w:id="11"/>
      <w:r w:rsidR="00720821">
        <w:rPr>
          <w:lang w:val="en-US"/>
        </w:rPr>
        <w:t>.</w:t>
      </w:r>
    </w:p>
    <w:p w14:paraId="57FD628D" w14:textId="1CE8D0F3" w:rsidR="00080A21" w:rsidRDefault="00080A21" w:rsidP="00881A15">
      <w:pPr>
        <w:pStyle w:val="ListParagraph"/>
        <w:numPr>
          <w:ilvl w:val="2"/>
          <w:numId w:val="25"/>
        </w:numPr>
        <w:rPr>
          <w:lang w:val="en-US"/>
        </w:rPr>
      </w:pPr>
      <w:r>
        <w:rPr>
          <w:lang w:val="en-US"/>
        </w:rPr>
        <w:t>I would not want to remove it, if I look at that it explains how I see 'static' in a broader view.</w:t>
      </w:r>
    </w:p>
    <w:p w14:paraId="2AA4C1E9" w14:textId="54A59A69" w:rsidR="00080A21" w:rsidRDefault="00080A21" w:rsidP="00881A15">
      <w:pPr>
        <w:pStyle w:val="ListParagraph"/>
        <w:numPr>
          <w:ilvl w:val="2"/>
          <w:numId w:val="25"/>
        </w:numPr>
        <w:rPr>
          <w:lang w:val="en-US"/>
        </w:rPr>
      </w:pPr>
      <w:r>
        <w:rPr>
          <w:lang w:val="en-US"/>
        </w:rPr>
        <w:t>But to understand my own doubts about the different ways to see the concept of 'static' that idea description explains a lot and otherwise I might think: where did that idea go and how does it work?</w:t>
      </w:r>
    </w:p>
    <w:p w14:paraId="702188F4" w14:textId="2516E204" w:rsidR="00080A21" w:rsidRDefault="00080A21" w:rsidP="00881A15">
      <w:pPr>
        <w:pStyle w:val="ListParagraph"/>
        <w:numPr>
          <w:ilvl w:val="2"/>
          <w:numId w:val="25"/>
        </w:numPr>
        <w:rPr>
          <w:lang w:val="en-US"/>
        </w:rPr>
      </w:pPr>
      <w:r>
        <w:rPr>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A20818"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A20818"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A20818"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33604" w14:textId="77777777" w:rsidR="00A20818" w:rsidRDefault="00A20818" w:rsidP="0003458C">
      <w:r>
        <w:separator/>
      </w:r>
    </w:p>
  </w:endnote>
  <w:endnote w:type="continuationSeparator" w:id="0">
    <w:p w14:paraId="33A704F9" w14:textId="77777777" w:rsidR="00A20818" w:rsidRDefault="00A20818"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9B5F1B" w:rsidRDefault="009B5F1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8263D" w14:textId="77777777" w:rsidR="00A20818" w:rsidRDefault="00A20818" w:rsidP="0003458C">
      <w:r>
        <w:separator/>
      </w:r>
    </w:p>
  </w:footnote>
  <w:footnote w:type="continuationSeparator" w:id="0">
    <w:p w14:paraId="61B11A45" w14:textId="77777777" w:rsidR="00A20818" w:rsidRDefault="00A20818"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9B5F1B" w:rsidRPr="00093AB7" w:rsidRDefault="009B5F1B"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0A21"/>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578E"/>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022"/>
    <w:rsid w:val="0020089B"/>
    <w:rsid w:val="00200B1B"/>
    <w:rsid w:val="00201B26"/>
    <w:rsid w:val="00202598"/>
    <w:rsid w:val="00203978"/>
    <w:rsid w:val="00204DCD"/>
    <w:rsid w:val="002052EE"/>
    <w:rsid w:val="002064CC"/>
    <w:rsid w:val="002128E4"/>
    <w:rsid w:val="00212E71"/>
    <w:rsid w:val="00214F0A"/>
    <w:rsid w:val="0021698E"/>
    <w:rsid w:val="00222277"/>
    <w:rsid w:val="0022392A"/>
    <w:rsid w:val="00223AEA"/>
    <w:rsid w:val="0022562A"/>
    <w:rsid w:val="00227775"/>
    <w:rsid w:val="00227DF0"/>
    <w:rsid w:val="00232EFD"/>
    <w:rsid w:val="00233BCA"/>
    <w:rsid w:val="00233F39"/>
    <w:rsid w:val="002363F1"/>
    <w:rsid w:val="00236CC9"/>
    <w:rsid w:val="00237B8F"/>
    <w:rsid w:val="00243401"/>
    <w:rsid w:val="00244B67"/>
    <w:rsid w:val="002454B3"/>
    <w:rsid w:val="00245ED7"/>
    <w:rsid w:val="00246692"/>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2E66"/>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821"/>
    <w:rsid w:val="00720E79"/>
    <w:rsid w:val="0072230A"/>
    <w:rsid w:val="0072334E"/>
    <w:rsid w:val="0072387D"/>
    <w:rsid w:val="00723A5B"/>
    <w:rsid w:val="00723BB8"/>
    <w:rsid w:val="00724052"/>
    <w:rsid w:val="00724188"/>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2E7A"/>
    <w:rsid w:val="00796A12"/>
    <w:rsid w:val="0079731B"/>
    <w:rsid w:val="007A145A"/>
    <w:rsid w:val="007A1C4A"/>
    <w:rsid w:val="007A2DE4"/>
    <w:rsid w:val="007A50F8"/>
    <w:rsid w:val="007A6998"/>
    <w:rsid w:val="007A6B5D"/>
    <w:rsid w:val="007B045D"/>
    <w:rsid w:val="007B06ED"/>
    <w:rsid w:val="007B36E8"/>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20F4"/>
    <w:rsid w:val="00983FA1"/>
    <w:rsid w:val="00984285"/>
    <w:rsid w:val="00985F64"/>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0818"/>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E8D"/>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5868"/>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97D75"/>
    <w:rsid w:val="00DA098A"/>
    <w:rsid w:val="00DA1099"/>
    <w:rsid w:val="00DA1D5C"/>
    <w:rsid w:val="00DA2304"/>
    <w:rsid w:val="00DA4D79"/>
    <w:rsid w:val="00DA5D93"/>
    <w:rsid w:val="00DA6159"/>
    <w:rsid w:val="00DB02F0"/>
    <w:rsid w:val="00DB1CED"/>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5731</TotalTime>
  <Pages>1</Pages>
  <Words>10763</Words>
  <Characters>61354</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348</cp:revision>
  <cp:lastPrinted>2012-09-29T11:03:00Z</cp:lastPrinted>
  <dcterms:created xsi:type="dcterms:W3CDTF">2017-08-13T23:22:00Z</dcterms:created>
  <dcterms:modified xsi:type="dcterms:W3CDTF">2020-04-23T17:21:00Z</dcterms:modified>
</cp:coreProperties>
</file>