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CB13C45" w14:textId="13E8157C" w:rsidR="002D5BF0" w:rsidRPr="00A9320F" w:rsidRDefault="0077539B" w:rsidP="00083D98">
      <w:pPr>
        <w:pStyle w:val="Heading1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Circle Language Spec Plan</w:t>
      </w:r>
      <w:r w:rsidR="00FA4C00" w:rsidRPr="00A9320F">
        <w:rPr>
          <w:rFonts w:asciiTheme="minorHAnsi" w:hAnsiTheme="minorHAnsi"/>
          <w:lang w:val="en-US"/>
        </w:rPr>
        <w:br/>
      </w:r>
      <w:r w:rsidR="00FA4C00" w:rsidRPr="00A9320F">
        <w:rPr>
          <w:rFonts w:asciiTheme="minorHAnsi" w:hAnsiTheme="minorHAnsi"/>
          <w:lang w:val="en-US"/>
        </w:rPr>
        <w:br/>
      </w:r>
      <w:r w:rsidR="007D4666" w:rsidRPr="00A9320F">
        <w:rPr>
          <w:rFonts w:asciiTheme="minorHAnsi" w:hAnsiTheme="minorHAnsi"/>
          <w:lang w:val="en-US"/>
        </w:rPr>
        <w:t xml:space="preserve">Legend </w:t>
      </w:r>
      <w:r w:rsidR="00752F05" w:rsidRPr="00A9320F">
        <w:rPr>
          <w:rFonts w:asciiTheme="minorHAnsi" w:hAnsiTheme="minorHAnsi"/>
          <w:lang w:val="en-US"/>
        </w:rPr>
        <w:t xml:space="preserve">of Symbols </w:t>
      </w:r>
      <w:r w:rsidR="007D4666" w:rsidRPr="00A9320F">
        <w:rPr>
          <w:rFonts w:asciiTheme="minorHAnsi" w:hAnsiTheme="minorHAnsi"/>
          <w:lang w:val="en-US"/>
        </w:rPr>
        <w:t>and Color M</w:t>
      </w:r>
      <w:r w:rsidR="00752F05" w:rsidRPr="00A9320F">
        <w:rPr>
          <w:rFonts w:asciiTheme="minorHAnsi" w:hAnsiTheme="minorHAnsi"/>
          <w:lang w:val="en-US"/>
        </w:rPr>
        <w:t>arkings</w:t>
      </w:r>
    </w:p>
    <w:p w14:paraId="36622CC9" w14:textId="77777777" w:rsidR="00FA4C00" w:rsidRPr="00A9320F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14:paraId="6F5CEF76" w14:textId="77777777" w:rsidR="002D5BF0" w:rsidRPr="00A9320F" w:rsidRDefault="002D5BF0">
      <w:pPr>
        <w:rPr>
          <w:rFonts w:asciiTheme="minorHAnsi" w:hAnsiTheme="minorHAnsi"/>
          <w:sz w:val="10"/>
          <w:lang w:val="en-US"/>
        </w:rPr>
      </w:pPr>
    </w:p>
    <w:p w14:paraId="5B5B76E7" w14:textId="77777777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Author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FE7E14" w:rsidRPr="00A9320F">
        <w:rPr>
          <w:rFonts w:asciiTheme="minorHAnsi" w:hAnsiTheme="minorHAnsi"/>
          <w:i/>
          <w:iCs/>
          <w:lang w:val="en-US"/>
        </w:rPr>
        <w:t xml:space="preserve">JJ </w:t>
      </w:r>
      <w:r w:rsidR="00AF21EC" w:rsidRPr="00A9320F">
        <w:rPr>
          <w:rFonts w:asciiTheme="minorHAnsi" w:hAnsiTheme="minorHAnsi"/>
          <w:i/>
          <w:iCs/>
          <w:lang w:val="en-US"/>
        </w:rPr>
        <w:t>van Zon</w:t>
      </w:r>
    </w:p>
    <w:p w14:paraId="5EED71A1" w14:textId="77777777" w:rsidR="002D000F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Location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>Oosterhout</w:t>
      </w:r>
      <w:r w:rsidR="00C97685" w:rsidRPr="00A9320F">
        <w:rPr>
          <w:rFonts w:asciiTheme="minorHAnsi" w:hAnsiTheme="minorHAnsi"/>
          <w:i/>
          <w:iCs/>
          <w:lang w:val="en-US"/>
        </w:rPr>
        <w:t>, The Netherlands</w:t>
      </w:r>
    </w:p>
    <w:p w14:paraId="562D150A" w14:textId="0B2CDEE3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Date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 xml:space="preserve">November 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2006 </w:t>
      </w:r>
      <w:r w:rsidR="00776998" w:rsidRPr="00A9320F">
        <w:rPr>
          <w:rFonts w:asciiTheme="minorHAnsi" w:hAnsiTheme="minorHAnsi"/>
          <w:i/>
          <w:iCs/>
          <w:lang w:val="en-US"/>
        </w:rPr>
        <w:t>-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 </w:t>
      </w:r>
      <w:r w:rsidR="00C64A5D" w:rsidRPr="00A9320F">
        <w:rPr>
          <w:rFonts w:asciiTheme="minorHAnsi" w:hAnsiTheme="minorHAnsi"/>
          <w:i/>
          <w:iCs/>
          <w:lang w:val="en-US"/>
        </w:rPr>
        <w:t>April 202</w:t>
      </w:r>
    </w:p>
    <w:p w14:paraId="1A8CFB86" w14:textId="77777777" w:rsidR="00FA7A24" w:rsidRPr="00A9320F" w:rsidRDefault="00FA7A24">
      <w:pPr>
        <w:jc w:val="center"/>
        <w:rPr>
          <w:rFonts w:asciiTheme="minorHAnsi" w:hAnsiTheme="minorHAnsi"/>
          <w:i/>
          <w:iCs/>
          <w:lang w:val="en-US"/>
        </w:rPr>
      </w:pPr>
    </w:p>
    <w:p w14:paraId="2D9A03D2" w14:textId="77777777" w:rsidR="003373A5" w:rsidRPr="00A9320F" w:rsidRDefault="003373A5" w:rsidP="00EF03F8">
      <w:pPr>
        <w:pStyle w:val="Heading2"/>
        <w:rPr>
          <w:rFonts w:asciiTheme="minorHAnsi" w:hAnsiTheme="minorHAnsi"/>
          <w:lang w:val="en-US"/>
        </w:rPr>
      </w:pPr>
      <w:bookmarkStart w:id="0" w:name="_Hlk37546055"/>
      <w:r w:rsidRPr="00A9320F">
        <w:rPr>
          <w:rFonts w:asciiTheme="minorHAnsi" w:hAnsiTheme="minorHAnsi"/>
          <w:lang w:val="en-US"/>
        </w:rPr>
        <w:t>Introduction</w:t>
      </w:r>
    </w:p>
    <w:p w14:paraId="0891555A" w14:textId="517194C1" w:rsidR="003373A5" w:rsidRPr="00A9320F" w:rsidRDefault="003373A5" w:rsidP="003373A5">
      <w:pPr>
        <w:rPr>
          <w:lang w:val="en-US"/>
        </w:rPr>
      </w:pPr>
      <w:r w:rsidRPr="00A9320F">
        <w:rPr>
          <w:lang w:val="en-US"/>
        </w:rPr>
        <w:t xml:space="preserve">You may find </w:t>
      </w:r>
      <w:r w:rsidR="00537ED6" w:rsidRPr="00A9320F">
        <w:rPr>
          <w:lang w:val="en-US"/>
        </w:rPr>
        <w:t xml:space="preserve">these </w:t>
      </w:r>
      <w:r w:rsidRPr="00A9320F">
        <w:rPr>
          <w:lang w:val="en-US"/>
        </w:rPr>
        <w:t>symbols and color markings in the planning docs, that indicate the status of things done/not done.</w:t>
      </w:r>
    </w:p>
    <w:bookmarkEnd w:id="0"/>
    <w:p w14:paraId="4A840ACD" w14:textId="77777777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Symbols</w:t>
      </w:r>
    </w:p>
    <w:p w14:paraId="469F41A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-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 xml:space="preserve">An </w:t>
      </w:r>
      <w:r w:rsidRPr="00A9320F">
        <w:rPr>
          <w:rFonts w:asciiTheme="minorHAnsi" w:hAnsiTheme="minorHAnsi"/>
          <w:lang w:val="en-US"/>
        </w:rPr>
        <w:t>item ( / to do )</w:t>
      </w:r>
    </w:p>
    <w:p w14:paraId="66A65BB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Done</w:t>
      </w:r>
    </w:p>
    <w:p w14:paraId="1719503A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X~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Just about done / done just about this way</w:t>
      </w:r>
    </w:p>
    <w:p w14:paraId="41278541" w14:textId="77777777" w:rsidR="00B624D2" w:rsidRPr="00A9320F" w:rsidRDefault="00B624D2" w:rsidP="00B624D2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~X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Just about done / done just about this way</w:t>
      </w:r>
    </w:p>
    <w:p w14:paraId="242FF3B2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/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Don’t do</w:t>
      </w:r>
    </w:p>
    <w:p w14:paraId="5EA4A869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Answer / conclusion / finding</w:t>
      </w:r>
    </w:p>
    <w:p w14:paraId="6DDDBF8D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>|</w:t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Done</w:t>
      </w:r>
    </w:p>
    <w:p w14:paraId="6F0A6447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>~|</w:t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Just about done</w:t>
      </w:r>
    </w:p>
    <w:p w14:paraId="7CB5F2E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Working on</w:t>
      </w:r>
    </w:p>
    <w:p w14:paraId="6B344C2D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Postponed ( / pick up later ( from ) )</w:t>
      </w:r>
    </w:p>
    <w:p w14:paraId="505B4678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Picked up again</w:t>
      </w:r>
    </w:p>
    <w:p w14:paraId="58AB47A1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|</w:t>
      </w:r>
      <w:r w:rsidRPr="00A9320F">
        <w:rPr>
          <w:rFonts w:asciiTheme="minorHAnsi" w:hAnsiTheme="minorHAnsi"/>
          <w:lang w:val="en-US"/>
        </w:rPr>
        <w:sym w:font="Wingdings" w:char="F0E0"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Started</w:t>
      </w:r>
    </w:p>
    <w:p w14:paraId="3DE7C3C1" w14:textId="0EA16BD9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Colors</w:t>
      </w:r>
    </w:p>
    <w:p w14:paraId="7F4D9BE6" w14:textId="55389B23" w:rsidR="00752F05" w:rsidRPr="00A9320F" w:rsidRDefault="003373A5" w:rsidP="00752F05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No color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Open</w:t>
      </w:r>
    </w:p>
    <w:p w14:paraId="5F62D01F" w14:textId="5EC18DEC" w:rsidR="002D5BF0" w:rsidRPr="00A9320F" w:rsidRDefault="003373A5">
      <w:pPr>
        <w:rPr>
          <w:rFonts w:asciiTheme="minorHAnsi" w:hAnsiTheme="minorHAnsi"/>
          <w:color w:val="808080"/>
          <w:lang w:val="en-US"/>
        </w:rPr>
      </w:pPr>
      <w:r w:rsidRPr="00A9320F">
        <w:rPr>
          <w:rFonts w:asciiTheme="minorHAnsi" w:hAnsiTheme="minorHAnsi"/>
          <w:color w:val="808080"/>
          <w:lang w:val="en-US"/>
        </w:rPr>
        <w:t>Grey</w:t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  <w:t>Done</w:t>
      </w:r>
    </w:p>
    <w:p w14:paraId="461BEDB1" w14:textId="61E833BD" w:rsidR="002D5BF0" w:rsidRPr="00A9320F" w:rsidRDefault="003373A5">
      <w:pPr>
        <w:rPr>
          <w:rFonts w:asciiTheme="minorHAnsi" w:hAnsiTheme="minorHAnsi"/>
          <w:color w:val="996633"/>
          <w:lang w:val="en-US"/>
        </w:rPr>
      </w:pPr>
      <w:r w:rsidRPr="00A9320F">
        <w:rPr>
          <w:rFonts w:asciiTheme="minorHAnsi" w:hAnsiTheme="minorHAnsi"/>
          <w:color w:val="996633"/>
          <w:lang w:val="en-US"/>
        </w:rPr>
        <w:t>Brown</w:t>
      </w:r>
      <w:r w:rsidRPr="00A9320F">
        <w:rPr>
          <w:rFonts w:asciiTheme="minorHAnsi" w:hAnsiTheme="minorHAnsi"/>
          <w:color w:val="996633"/>
          <w:lang w:val="en-US"/>
        </w:rPr>
        <w:tab/>
      </w:r>
      <w:r w:rsidRPr="00A9320F">
        <w:rPr>
          <w:rFonts w:asciiTheme="minorHAnsi" w:hAnsiTheme="minorHAnsi"/>
          <w:color w:val="996633"/>
          <w:lang w:val="en-US"/>
        </w:rPr>
        <w:tab/>
        <w:t>Do not do</w:t>
      </w:r>
    </w:p>
    <w:p w14:paraId="7D2710C4" w14:textId="2A50C23A" w:rsidR="003373A5" w:rsidRPr="00A9320F" w:rsidRDefault="003373A5" w:rsidP="003373A5">
      <w:pPr>
        <w:rPr>
          <w:rFonts w:asciiTheme="minorHAnsi" w:hAnsiTheme="minorHAnsi"/>
          <w:color w:val="FFC000"/>
          <w:lang w:val="en-US"/>
        </w:rPr>
      </w:pPr>
      <w:r w:rsidRPr="00A9320F">
        <w:rPr>
          <w:rFonts w:asciiTheme="minorHAnsi" w:hAnsiTheme="minorHAnsi"/>
          <w:color w:val="FFC000"/>
          <w:lang w:val="en-US"/>
        </w:rPr>
        <w:t>Orange</w:t>
      </w:r>
      <w:r w:rsidRPr="00A9320F">
        <w:rPr>
          <w:rFonts w:asciiTheme="minorHAnsi" w:hAnsiTheme="minorHAnsi"/>
          <w:color w:val="FFC000"/>
          <w:lang w:val="en-US"/>
        </w:rPr>
        <w:tab/>
      </w:r>
      <w:r w:rsidRPr="00A9320F">
        <w:rPr>
          <w:rFonts w:asciiTheme="minorHAnsi" w:hAnsiTheme="minorHAnsi"/>
          <w:color w:val="FFC000"/>
          <w:lang w:val="en-US"/>
        </w:rPr>
        <w:tab/>
        <w:t>Postponed / wait / request pending</w:t>
      </w:r>
    </w:p>
    <w:p w14:paraId="18EC969E" w14:textId="2E702E63" w:rsidR="003373A5" w:rsidRPr="00A9320F" w:rsidRDefault="003373A5" w:rsidP="003373A5">
      <w:pPr>
        <w:rPr>
          <w:rFonts w:asciiTheme="minorHAnsi" w:hAnsiTheme="minorHAnsi"/>
          <w:color w:val="FF0000"/>
          <w:lang w:val="en-US"/>
        </w:rPr>
      </w:pPr>
      <w:r w:rsidRPr="00A9320F">
        <w:rPr>
          <w:rFonts w:asciiTheme="minorHAnsi" w:hAnsiTheme="minorHAnsi"/>
          <w:color w:val="FF0000"/>
          <w:lang w:val="en-US"/>
        </w:rPr>
        <w:t>Red</w:t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  <w:t>Big problem / error</w:t>
      </w:r>
    </w:p>
    <w:p w14:paraId="2DAEE924" w14:textId="2B11B9F6" w:rsidR="002D5BF0" w:rsidRPr="00A9320F" w:rsidRDefault="003373A5">
      <w:pPr>
        <w:rPr>
          <w:rFonts w:asciiTheme="minorHAnsi" w:hAnsiTheme="minorHAnsi"/>
          <w:color w:val="00B050"/>
          <w:lang w:val="en-US"/>
        </w:rPr>
      </w:pPr>
      <w:r w:rsidRPr="00A9320F">
        <w:rPr>
          <w:rFonts w:asciiTheme="minorHAnsi" w:hAnsiTheme="minorHAnsi"/>
          <w:color w:val="00B050"/>
          <w:lang w:val="en-US"/>
        </w:rPr>
        <w:t>Green</w:t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="00752F05" w:rsidRPr="00A9320F">
        <w:rPr>
          <w:rFonts w:asciiTheme="minorHAnsi" w:hAnsiTheme="minorHAnsi"/>
          <w:color w:val="00B050"/>
          <w:lang w:val="en-US"/>
        </w:rPr>
        <w:t>Quite important</w:t>
      </w:r>
      <w:r w:rsidRPr="00A9320F">
        <w:rPr>
          <w:rFonts w:asciiTheme="minorHAnsi" w:hAnsiTheme="minorHAnsi"/>
          <w:color w:val="00B050"/>
          <w:lang w:val="en-US"/>
        </w:rPr>
        <w:t xml:space="preserve"> / this is correct</w:t>
      </w:r>
    </w:p>
    <w:p w14:paraId="78E393A4" w14:textId="6A495ABB" w:rsidR="002D5BF0" w:rsidRPr="00A9320F" w:rsidRDefault="003373A5">
      <w:pPr>
        <w:rPr>
          <w:rFonts w:asciiTheme="minorHAnsi" w:hAnsiTheme="minorHAnsi"/>
          <w:color w:val="3366FF"/>
          <w:lang w:val="en-US"/>
        </w:rPr>
      </w:pPr>
      <w:r w:rsidRPr="00A9320F">
        <w:rPr>
          <w:rFonts w:asciiTheme="minorHAnsi" w:hAnsiTheme="minorHAnsi"/>
          <w:color w:val="3366FF"/>
          <w:lang w:val="en-US"/>
        </w:rPr>
        <w:t>Blue</w:t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="00752F05" w:rsidRPr="00A9320F">
        <w:rPr>
          <w:rFonts w:asciiTheme="minorHAnsi" w:hAnsiTheme="minorHAnsi"/>
          <w:color w:val="3366FF"/>
          <w:lang w:val="en-US"/>
        </w:rPr>
        <w:t>Very Important</w:t>
      </w:r>
      <w:r w:rsidR="00B53CDA" w:rsidRPr="00A9320F">
        <w:rPr>
          <w:rFonts w:asciiTheme="minorHAnsi" w:hAnsiTheme="minorHAnsi"/>
          <w:color w:val="3366FF"/>
          <w:lang w:val="en-US"/>
        </w:rPr>
        <w:t xml:space="preserve"> / do this</w:t>
      </w:r>
    </w:p>
    <w:p w14:paraId="6E5C1241" w14:textId="77777777" w:rsidR="00516EA8" w:rsidRPr="00A9320F" w:rsidRDefault="00516EA8" w:rsidP="00516EA8">
      <w:pPr>
        <w:rPr>
          <w:rFonts w:asciiTheme="minorHAnsi" w:hAnsiTheme="minorHAnsi"/>
          <w:lang w:val="en-US"/>
        </w:rPr>
      </w:pPr>
    </w:p>
    <w:p w14:paraId="4F2FB355" w14:textId="4F89CF03" w:rsidR="00516EA8" w:rsidRPr="00A9320F" w:rsidRDefault="00516EA8" w:rsidP="00516EA8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Slight variations in colors should</w:t>
      </w:r>
      <w:r w:rsidR="005E4B0E" w:rsidRPr="00A9320F">
        <w:rPr>
          <w:rFonts w:asciiTheme="minorHAnsi" w:hAnsiTheme="minorHAnsi"/>
          <w:lang w:val="en-US"/>
        </w:rPr>
        <w:t xml:space="preserve"> </w:t>
      </w:r>
      <w:r w:rsidR="00223376" w:rsidRPr="00A9320F">
        <w:rPr>
          <w:rFonts w:asciiTheme="minorHAnsi" w:hAnsiTheme="minorHAnsi"/>
          <w:lang w:val="en-US"/>
        </w:rPr>
        <w:t xml:space="preserve">have no </w:t>
      </w:r>
      <w:r w:rsidRPr="00A9320F">
        <w:rPr>
          <w:rFonts w:asciiTheme="minorHAnsi" w:hAnsiTheme="minorHAnsi"/>
          <w:lang w:val="en-US"/>
        </w:rPr>
        <w:t>mean</w:t>
      </w:r>
      <w:r w:rsidR="00223376" w:rsidRPr="00A9320F">
        <w:rPr>
          <w:rFonts w:asciiTheme="minorHAnsi" w:hAnsiTheme="minorHAnsi"/>
          <w:lang w:val="en-US"/>
        </w:rPr>
        <w:t>ing</w:t>
      </w:r>
      <w:r w:rsidRPr="00A9320F">
        <w:rPr>
          <w:rFonts w:asciiTheme="minorHAnsi" w:hAnsiTheme="minorHAnsi"/>
          <w:lang w:val="en-US"/>
        </w:rPr>
        <w:t>.</w:t>
      </w:r>
    </w:p>
    <w:p w14:paraId="07016BF3" w14:textId="79236D62" w:rsidR="00A9320F" w:rsidRPr="00A9320F" w:rsidRDefault="00A9320F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Scientific Method</w:t>
      </w:r>
    </w:p>
    <w:p w14:paraId="248F80DF" w14:textId="5F284A9A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Hyp</w:t>
      </w:r>
      <w:r w:rsidRPr="00A9320F">
        <w:rPr>
          <w:lang w:val="en-US"/>
        </w:rPr>
        <w:tab/>
        <w:t>Hypothesis</w:t>
      </w:r>
    </w:p>
    <w:p w14:paraId="7292AAE9" w14:textId="27C2D57B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Exp</w:t>
      </w:r>
      <w:r w:rsidRPr="00A9320F">
        <w:rPr>
          <w:lang w:val="en-US"/>
        </w:rPr>
        <w:tab/>
        <w:t>Experiment</w:t>
      </w:r>
    </w:p>
    <w:p w14:paraId="1F38E77E" w14:textId="788499DC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Obs</w:t>
      </w:r>
      <w:r w:rsidRPr="00A9320F">
        <w:rPr>
          <w:lang w:val="en-US"/>
        </w:rPr>
        <w:tab/>
        <w:t>Observation</w:t>
      </w:r>
    </w:p>
    <w:p w14:paraId="4932F457" w14:textId="120F866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Conc</w:t>
      </w:r>
      <w:r w:rsidRPr="00A9320F">
        <w:rPr>
          <w:lang w:val="en-US"/>
        </w:rPr>
        <w:tab/>
        <w:t>Conclusion</w:t>
      </w:r>
      <w:bookmarkStart w:id="1" w:name="_GoBack"/>
      <w:bookmarkEnd w:id="1"/>
    </w:p>
    <w:p w14:paraId="60DA879F" w14:textId="78A3220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Q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Question</w:t>
      </w:r>
    </w:p>
    <w:p w14:paraId="6F04FCE9" w14:textId="255CA0B6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A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Answer</w:t>
      </w:r>
    </w:p>
    <w:p w14:paraId="7EBCCFC0" w14:textId="1A086355" w:rsidR="0060194B" w:rsidRPr="00A9320F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Template markings</w:t>
      </w:r>
    </w:p>
    <w:p w14:paraId="2C7B0099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These markings appear in the templates.</w:t>
      </w:r>
    </w:p>
    <w:p w14:paraId="05D2AD33" w14:textId="77777777" w:rsidR="0060194B" w:rsidRPr="00A9320F" w:rsidRDefault="0060194B" w:rsidP="0060194B">
      <w:pPr>
        <w:rPr>
          <w:rFonts w:asciiTheme="minorHAnsi" w:hAnsiTheme="minorHAnsi"/>
          <w:sz w:val="14"/>
          <w:lang w:val="en-US"/>
        </w:rPr>
      </w:pPr>
    </w:p>
    <w:p w14:paraId="7E4B392B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14:paraId="26DD16F1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&lt; Text 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Placeholder. You have to fill in something here.</w:t>
      </w:r>
    </w:p>
    <w:p w14:paraId="0AC5D9D2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[ Text ]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Indicates an optional element.</w:t>
      </w:r>
    </w:p>
    <w:p w14:paraId="6341FE97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Text | Text</w:t>
      </w:r>
      <w:r w:rsidRPr="00A9320F">
        <w:rPr>
          <w:rFonts w:asciiTheme="minorHAnsi" w:hAnsiTheme="minorHAnsi"/>
          <w:lang w:val="en-US"/>
        </w:rPr>
        <w:tab/>
        <w:t>The symbol | is used to separate different options.</w:t>
      </w:r>
    </w:p>
    <w:p w14:paraId="75D0D49F" w14:textId="77777777" w:rsidR="0060194B" w:rsidRPr="00A9320F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{ Text }</w:t>
      </w:r>
      <w:r w:rsidRPr="00A9320F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A9320F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A9320F" w:rsidSect="007F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36C02" w14:textId="77777777" w:rsidR="00E11A04" w:rsidRDefault="00E11A04" w:rsidP="0003458C">
      <w:r>
        <w:separator/>
      </w:r>
    </w:p>
  </w:endnote>
  <w:endnote w:type="continuationSeparator" w:id="0">
    <w:p w14:paraId="41158809" w14:textId="77777777" w:rsidR="00E11A04" w:rsidRDefault="00E11A04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C1A6" w14:textId="77777777"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34C1" w14:textId="77777777"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19D4" w14:textId="77777777"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9EF0D" w14:textId="77777777" w:rsidR="00E11A04" w:rsidRDefault="00E11A04" w:rsidP="0003458C">
      <w:r>
        <w:separator/>
      </w:r>
    </w:p>
  </w:footnote>
  <w:footnote w:type="continuationSeparator" w:id="0">
    <w:p w14:paraId="22195BBD" w14:textId="77777777" w:rsidR="00E11A04" w:rsidRDefault="00E11A04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C178" w14:textId="77777777"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7E2F" w14:textId="77777777"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7C98" w14:textId="77777777"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332C"/>
    <w:rsid w:val="00083D98"/>
    <w:rsid w:val="0008453D"/>
    <w:rsid w:val="00085E75"/>
    <w:rsid w:val="00092D97"/>
    <w:rsid w:val="000E0EDB"/>
    <w:rsid w:val="00110220"/>
    <w:rsid w:val="00136CE0"/>
    <w:rsid w:val="00153327"/>
    <w:rsid w:val="001665A4"/>
    <w:rsid w:val="001930B6"/>
    <w:rsid w:val="001A61A5"/>
    <w:rsid w:val="001B18A1"/>
    <w:rsid w:val="001D09C2"/>
    <w:rsid w:val="001F29EB"/>
    <w:rsid w:val="001F7024"/>
    <w:rsid w:val="00204DCD"/>
    <w:rsid w:val="002052EE"/>
    <w:rsid w:val="00222277"/>
    <w:rsid w:val="00223376"/>
    <w:rsid w:val="002617D2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373A5"/>
    <w:rsid w:val="00354CC6"/>
    <w:rsid w:val="00355076"/>
    <w:rsid w:val="00394331"/>
    <w:rsid w:val="0039705D"/>
    <w:rsid w:val="003B7646"/>
    <w:rsid w:val="003D10FB"/>
    <w:rsid w:val="003F32D0"/>
    <w:rsid w:val="003F6802"/>
    <w:rsid w:val="00421FF5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16EA8"/>
    <w:rsid w:val="00524DD6"/>
    <w:rsid w:val="005265A5"/>
    <w:rsid w:val="00537ED6"/>
    <w:rsid w:val="00556D0F"/>
    <w:rsid w:val="00580351"/>
    <w:rsid w:val="005C151B"/>
    <w:rsid w:val="005E4B0E"/>
    <w:rsid w:val="005F3AC9"/>
    <w:rsid w:val="005F6E33"/>
    <w:rsid w:val="0060194B"/>
    <w:rsid w:val="00606107"/>
    <w:rsid w:val="00607B48"/>
    <w:rsid w:val="006114C3"/>
    <w:rsid w:val="00643D1F"/>
    <w:rsid w:val="00657571"/>
    <w:rsid w:val="006672F1"/>
    <w:rsid w:val="006A3D47"/>
    <w:rsid w:val="006F016E"/>
    <w:rsid w:val="006F1CE9"/>
    <w:rsid w:val="0070167E"/>
    <w:rsid w:val="007116DD"/>
    <w:rsid w:val="00712BAB"/>
    <w:rsid w:val="00752F05"/>
    <w:rsid w:val="00753F56"/>
    <w:rsid w:val="0077539B"/>
    <w:rsid w:val="00776998"/>
    <w:rsid w:val="007776D9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30887"/>
    <w:rsid w:val="008841E8"/>
    <w:rsid w:val="008B72EC"/>
    <w:rsid w:val="008F2274"/>
    <w:rsid w:val="0090264B"/>
    <w:rsid w:val="009235E0"/>
    <w:rsid w:val="0092522B"/>
    <w:rsid w:val="009624DF"/>
    <w:rsid w:val="00972960"/>
    <w:rsid w:val="009761DD"/>
    <w:rsid w:val="00997159"/>
    <w:rsid w:val="009B4F70"/>
    <w:rsid w:val="00A1606F"/>
    <w:rsid w:val="00A1737A"/>
    <w:rsid w:val="00A229C3"/>
    <w:rsid w:val="00A40683"/>
    <w:rsid w:val="00A61780"/>
    <w:rsid w:val="00A9320F"/>
    <w:rsid w:val="00AB4B92"/>
    <w:rsid w:val="00AC781A"/>
    <w:rsid w:val="00AD5592"/>
    <w:rsid w:val="00AF21EC"/>
    <w:rsid w:val="00B132E3"/>
    <w:rsid w:val="00B53CDA"/>
    <w:rsid w:val="00B624D2"/>
    <w:rsid w:val="00B80127"/>
    <w:rsid w:val="00B80BD6"/>
    <w:rsid w:val="00B85935"/>
    <w:rsid w:val="00BB38E3"/>
    <w:rsid w:val="00BD205A"/>
    <w:rsid w:val="00BE77BE"/>
    <w:rsid w:val="00C077BD"/>
    <w:rsid w:val="00C15F32"/>
    <w:rsid w:val="00C165AA"/>
    <w:rsid w:val="00C367E0"/>
    <w:rsid w:val="00C64A5D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84F98"/>
    <w:rsid w:val="00D96609"/>
    <w:rsid w:val="00DA1099"/>
    <w:rsid w:val="00DA5D93"/>
    <w:rsid w:val="00DE7428"/>
    <w:rsid w:val="00DF62DB"/>
    <w:rsid w:val="00E06EE0"/>
    <w:rsid w:val="00E11A04"/>
    <w:rsid w:val="00E221D5"/>
    <w:rsid w:val="00E2615E"/>
    <w:rsid w:val="00E33286"/>
    <w:rsid w:val="00E41BB8"/>
    <w:rsid w:val="00E452A8"/>
    <w:rsid w:val="00E46BA3"/>
    <w:rsid w:val="00E935C0"/>
    <w:rsid w:val="00EF03F8"/>
    <w:rsid w:val="00F11A14"/>
    <w:rsid w:val="00F164FC"/>
    <w:rsid w:val="00F536F2"/>
    <w:rsid w:val="00F5575F"/>
    <w:rsid w:val="00F56F2E"/>
    <w:rsid w:val="00F67850"/>
    <w:rsid w:val="00F80E29"/>
    <w:rsid w:val="00F9716F"/>
    <w:rsid w:val="00FA1FEF"/>
    <w:rsid w:val="00FA2667"/>
    <w:rsid w:val="00FA4C00"/>
    <w:rsid w:val="00FA7A24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1E1B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9DAD-D545-4957-998A-61CFEF0B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32</cp:revision>
  <cp:lastPrinted>2006-06-30T10:39:00Z</cp:lastPrinted>
  <dcterms:created xsi:type="dcterms:W3CDTF">2020-04-08T22:26:00Z</dcterms:created>
  <dcterms:modified xsi:type="dcterms:W3CDTF">2020-04-11T23:27:00Z</dcterms:modified>
</cp:coreProperties>
</file>