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29073A" w:rsidRPr="00F73EEE" w:rsidRDefault="00E96A0A" w:rsidP="00E96A0A">
      <w:pPr>
        <w:pStyle w:val="Heading1"/>
        <w:rPr>
          <w:lang w:val="en-US"/>
        </w:rPr>
      </w:pPr>
      <w:bookmarkStart w:id="0" w:name="_GoBack"/>
      <w:bookmarkEnd w:id="0"/>
      <w:r w:rsidRPr="00E96A0A">
        <w:rPr>
          <w:lang w:val="en-US"/>
        </w:rPr>
        <w:t>Circle Language Spec Plan</w:t>
      </w:r>
      <w:r w:rsidR="007E79DB">
        <w:rPr>
          <w:lang w:val="en-US"/>
        </w:rPr>
        <w:br/>
      </w:r>
      <w:r>
        <w:rPr>
          <w:lang w:val="en-US"/>
        </w:rPr>
        <w:br/>
      </w:r>
      <w:r w:rsidRPr="00E96A0A">
        <w:rPr>
          <w:lang w:val="en-US"/>
        </w:rPr>
        <w:t>Interfaces</w:t>
      </w:r>
      <w:r w:rsidR="008F665A">
        <w:rPr>
          <w:lang w:val="en-US"/>
        </w:rPr>
        <w:t xml:space="preserve"> Spec</w:t>
      </w:r>
      <w:r w:rsidR="009018A9">
        <w:rPr>
          <w:lang w:val="en-US"/>
        </w:rPr>
        <w:br/>
      </w:r>
      <w:r w:rsidR="009018A9" w:rsidRPr="00772066">
        <w:rPr>
          <w:lang w:val="en-US"/>
        </w:rPr>
        <w:br/>
      </w:r>
      <w:r w:rsidR="00C9750C">
        <w:rPr>
          <w:lang w:val="en-US"/>
        </w:rPr>
        <w:t>Product</w:t>
      </w:r>
      <w:r w:rsidR="008F665A">
        <w:rPr>
          <w:lang w:val="en-US"/>
        </w:rPr>
        <w:t xml:space="preserve"> List</w:t>
      </w:r>
    </w:p>
    <w:p w:rsidR="002D5BF0" w:rsidRPr="00F73EEE" w:rsidRDefault="002D5BF0">
      <w:pPr>
        <w:rPr>
          <w:lang w:val="en-US"/>
        </w:rPr>
      </w:pPr>
    </w:p>
    <w:p w:rsidR="0029073A" w:rsidRPr="00F73EEE" w:rsidRDefault="0029073A">
      <w:pPr>
        <w:rPr>
          <w:lang w:val="en-US"/>
        </w:rPr>
      </w:pPr>
    </w:p>
    <w:p w:rsidR="002D5BF0" w:rsidRDefault="002D5BF0">
      <w:pPr>
        <w:jc w:val="center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-</w:t>
      </w:r>
    </w:p>
    <w:p w:rsidR="0029073A" w:rsidRDefault="0029073A">
      <w:pPr>
        <w:jc w:val="center"/>
        <w:rPr>
          <w:b/>
          <w:bCs/>
          <w:i/>
          <w:iCs/>
          <w:sz w:val="40"/>
        </w:rPr>
      </w:pPr>
    </w:p>
    <w:p w:rsidR="002D5BF0" w:rsidRDefault="002D5BF0">
      <w:pPr>
        <w:rPr>
          <w:sz w:val="10"/>
        </w:rPr>
      </w:pPr>
    </w:p>
    <w:p w:rsidR="002D5BF0" w:rsidRPr="009018A9" w:rsidRDefault="00F73EEE">
      <w:pPr>
        <w:jc w:val="center"/>
        <w:rPr>
          <w:i/>
          <w:iCs/>
          <w:lang w:val="en-US"/>
        </w:rPr>
      </w:pPr>
      <w:r w:rsidRPr="009018A9">
        <w:rPr>
          <w:i/>
          <w:iCs/>
          <w:lang w:val="en-US"/>
        </w:rPr>
        <w:t>Author</w:t>
      </w:r>
      <w:r w:rsidR="009018A9" w:rsidRPr="009018A9">
        <w:rPr>
          <w:i/>
          <w:iCs/>
          <w:lang w:val="en-US"/>
        </w:rPr>
        <w:t xml:space="preserve">: </w:t>
      </w:r>
      <w:r w:rsidR="00314559">
        <w:rPr>
          <w:i/>
          <w:iCs/>
          <w:lang w:val="en-US"/>
        </w:rPr>
        <w:t xml:space="preserve">JJ </w:t>
      </w:r>
      <w:r w:rsidR="009018A9" w:rsidRPr="009018A9">
        <w:rPr>
          <w:i/>
          <w:iCs/>
          <w:lang w:val="en-US"/>
        </w:rPr>
        <w:t>van Zon</w:t>
      </w:r>
    </w:p>
    <w:p w:rsidR="002D000F" w:rsidRPr="009018A9" w:rsidRDefault="00F73EEE">
      <w:pPr>
        <w:jc w:val="center"/>
        <w:rPr>
          <w:i/>
          <w:iCs/>
          <w:lang w:val="en-US"/>
        </w:rPr>
      </w:pPr>
      <w:r w:rsidRPr="009018A9">
        <w:rPr>
          <w:i/>
          <w:iCs/>
          <w:lang w:val="en-US"/>
        </w:rPr>
        <w:t>Location</w:t>
      </w:r>
      <w:r w:rsidR="009018A9" w:rsidRPr="009018A9">
        <w:rPr>
          <w:i/>
          <w:iCs/>
          <w:lang w:val="en-US"/>
        </w:rPr>
        <w:t xml:space="preserve">: </w:t>
      </w:r>
      <w:r w:rsidRPr="009018A9">
        <w:rPr>
          <w:i/>
          <w:iCs/>
          <w:lang w:val="en-US"/>
        </w:rPr>
        <w:t>Oosterhout</w:t>
      </w:r>
      <w:r w:rsidR="008A7B5A" w:rsidRPr="009018A9">
        <w:rPr>
          <w:i/>
          <w:iCs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8A7B5A" w:rsidRPr="009018A9">
            <w:rPr>
              <w:i/>
              <w:iCs/>
              <w:lang w:val="en-US"/>
            </w:rPr>
            <w:t>Netherlands</w:t>
          </w:r>
        </w:smartTag>
      </w:smartTag>
    </w:p>
    <w:p w:rsidR="002D5BF0" w:rsidRPr="00F73EEE" w:rsidRDefault="00F73EEE">
      <w:pPr>
        <w:jc w:val="center"/>
        <w:rPr>
          <w:i/>
          <w:iCs/>
          <w:lang w:val="en-US"/>
        </w:rPr>
      </w:pPr>
      <w:r w:rsidRPr="00F73EEE">
        <w:rPr>
          <w:i/>
          <w:iCs/>
          <w:lang w:val="en-US"/>
        </w:rPr>
        <w:t>Date</w:t>
      </w:r>
      <w:r w:rsidR="002D5BF0" w:rsidRPr="00F73EEE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Month" w:val="2"/>
          <w:attr w:name="Day" w:val="6"/>
          <w:attr w:name="Year" w:val="2010"/>
        </w:smartTagPr>
        <w:r w:rsidR="009018A9">
          <w:rPr>
            <w:i/>
            <w:iCs/>
            <w:lang w:val="en-US"/>
          </w:rPr>
          <w:t>February 6, 2010</w:t>
        </w:r>
      </w:smartTag>
      <w:r w:rsidR="002D5BF0" w:rsidRPr="00F73EEE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Month" w:val="5"/>
          <w:attr w:name="Day" w:val="8"/>
          <w:attr w:name="Year" w:val="2010"/>
        </w:smartTagPr>
        <w:r w:rsidR="00702F32">
          <w:rPr>
            <w:i/>
            <w:iCs/>
            <w:lang w:val="en-US"/>
          </w:rPr>
          <w:t>May 8, 2010</w:t>
        </w:r>
      </w:smartTag>
    </w:p>
    <w:p w:rsidR="002D5BF0" w:rsidRPr="00F73EEE" w:rsidRDefault="002D5BF0" w:rsidP="009018A9">
      <w:pPr>
        <w:jc w:val="center"/>
        <w:rPr>
          <w:lang w:val="en-US"/>
        </w:rPr>
      </w:pPr>
      <w:r w:rsidRPr="00F73EEE">
        <w:rPr>
          <w:i/>
          <w:iCs/>
          <w:lang w:val="en-US"/>
        </w:rPr>
        <w:t xml:space="preserve">Status: </w:t>
      </w:r>
      <w:r w:rsidR="00702F32">
        <w:rPr>
          <w:i/>
          <w:iCs/>
          <w:lang w:val="en-US"/>
        </w:rPr>
        <w:t>Finished</w:t>
      </w: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jc w:val="center"/>
        <w:rPr>
          <w:i/>
          <w:iCs/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5BF0" w:rsidRPr="00F73EEE" w:rsidRDefault="009018A9" w:rsidP="009018A9">
      <w:pPr>
        <w:tabs>
          <w:tab w:val="left" w:pos="6577"/>
        </w:tabs>
        <w:rPr>
          <w:lang w:val="en-US"/>
        </w:rPr>
      </w:pPr>
      <w:r>
        <w:rPr>
          <w:lang w:val="en-US"/>
        </w:rPr>
        <w:tab/>
      </w: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Default="00F73EEE">
      <w:pPr>
        <w:jc w:val="center"/>
      </w:pPr>
      <w:r>
        <w:t>Version</w:t>
      </w:r>
      <w:r w:rsidR="002D5BF0">
        <w:t>: XXXX-XX-XX XX</w:t>
      </w:r>
    </w:p>
    <w:p w:rsidR="002D5BF0" w:rsidRPr="00F73EEE" w:rsidRDefault="00F73EEE" w:rsidP="0029073A">
      <w:pPr>
        <w:jc w:val="center"/>
        <w:rPr>
          <w:lang w:val="en-US"/>
        </w:rPr>
      </w:pPr>
      <w:r w:rsidRPr="00F73EEE">
        <w:rPr>
          <w:lang w:val="en-US"/>
        </w:rPr>
        <w:t>Template</w:t>
      </w:r>
      <w:r w:rsidR="002D5BF0" w:rsidRPr="00F73EEE">
        <w:rPr>
          <w:lang w:val="en-US"/>
        </w:rPr>
        <w:t xml:space="preserve">: </w:t>
      </w:r>
      <w:r w:rsidRPr="00F73EEE">
        <w:rPr>
          <w:lang w:val="en-US"/>
        </w:rPr>
        <w:t>Software Development Elements &amp; Time Estimation Template.doc</w:t>
      </w:r>
    </w:p>
    <w:p w:rsidR="002D5BF0" w:rsidRPr="00BE7C7E" w:rsidRDefault="009018A9" w:rsidP="0029073A">
      <w:pPr>
        <w:pStyle w:val="Heading2"/>
        <w:rPr>
          <w:sz w:val="34"/>
          <w:lang w:val="en-US"/>
        </w:rPr>
      </w:pPr>
      <w:r w:rsidRPr="00BE7C7E">
        <w:rPr>
          <w:sz w:val="34"/>
          <w:lang w:val="en-US"/>
        </w:rPr>
        <w:t>Products</w:t>
      </w:r>
    </w:p>
    <w:p w:rsidR="003D1F0B" w:rsidRPr="00BE7C7E" w:rsidRDefault="003D1F0B" w:rsidP="003D1F0B">
      <w:pPr>
        <w:pStyle w:val="StyleLeft075cm"/>
        <w:ind w:left="0"/>
        <w:rPr>
          <w:sz w:val="18"/>
        </w:rPr>
      </w:pPr>
      <w:r w:rsidRPr="00BE7C7E">
        <w:rPr>
          <w:sz w:val="18"/>
        </w:rPr>
        <w:t xml:space="preserve">The following </w:t>
      </w:r>
      <w:r w:rsidR="00432CE8">
        <w:rPr>
          <w:sz w:val="18"/>
        </w:rPr>
        <w:t>were</w:t>
      </w:r>
      <w:r w:rsidRPr="00BE7C7E">
        <w:rPr>
          <w:sz w:val="18"/>
        </w:rPr>
        <w:t xml:space="preserve"> produced:</w:t>
      </w:r>
    </w:p>
    <w:p w:rsidR="003D1F0B" w:rsidRPr="00BE7C7E" w:rsidRDefault="003D1F0B" w:rsidP="003D1F0B">
      <w:pPr>
        <w:pStyle w:val="Spacing"/>
        <w:ind w:left="1"/>
        <w:rPr>
          <w:sz w:val="12"/>
          <w:lang w:val="en-US"/>
        </w:rPr>
      </w:pPr>
    </w:p>
    <w:p w:rsidR="003D1F0B" w:rsidRPr="00BE7C7E" w:rsidRDefault="003D1F0B" w:rsidP="003D1F0B">
      <w:pPr>
        <w:ind w:left="285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Interfaces articles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3D1F0B" w:rsidRPr="00B74570" w:rsidRDefault="003D1F0B" w:rsidP="003D1F0B">
      <w:pPr>
        <w:ind w:left="569"/>
        <w:rPr>
          <w:i/>
          <w:sz w:val="16"/>
          <w:lang w:val="en-US"/>
        </w:rPr>
      </w:pPr>
      <w:r w:rsidRPr="00BE7C7E">
        <w:rPr>
          <w:sz w:val="18"/>
          <w:lang w:val="en-US"/>
        </w:rPr>
        <w:t xml:space="preserve">version  </w:t>
      </w:r>
      <w:r w:rsidR="00B74570" w:rsidRPr="00B74570">
        <w:rPr>
          <w:i/>
          <w:sz w:val="16"/>
          <w:lang w:val="en-US"/>
        </w:rPr>
        <w:t>2010-05-08 00  1.0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Introduction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Interfaces Main Concepts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The general notation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Interface = Publics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Interface &amp; implementation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Interface = Objects Melting Together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Interface = Contract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Mutliple Interfaces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Interface Type Controls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Explicit Interfaces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Implicit Interfaces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Polymorphism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Interface Object Resolution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Inheritance</w:t>
      </w:r>
    </w:p>
    <w:p w:rsidR="00B95599" w:rsidRPr="00BE7C7E" w:rsidRDefault="00B95599" w:rsidP="00B95599">
      <w:pPr>
        <w:ind w:left="852"/>
        <w:rPr>
          <w:sz w:val="18"/>
          <w:lang w:val="en-US"/>
        </w:rPr>
      </w:pPr>
      <w:r w:rsidRPr="00BE7C7E">
        <w:rPr>
          <w:sz w:val="18"/>
          <w:lang w:val="en-US"/>
        </w:rPr>
        <w:t>Main Usages of Contracts:</w:t>
      </w:r>
    </w:p>
    <w:p w:rsidR="00B95599" w:rsidRPr="00BE7C7E" w:rsidRDefault="00B95599" w:rsidP="00B95599">
      <w:pPr>
        <w:ind w:left="1136"/>
        <w:rPr>
          <w:sz w:val="18"/>
          <w:lang w:val="en-US"/>
        </w:rPr>
      </w:pPr>
      <w:r w:rsidRPr="00BE7C7E">
        <w:rPr>
          <w:sz w:val="18"/>
          <w:lang w:val="en-US"/>
        </w:rPr>
        <w:t>A contract = a guarantee</w:t>
      </w:r>
    </w:p>
    <w:p w:rsidR="00B95599" w:rsidRPr="00BE7C7E" w:rsidRDefault="00B95599" w:rsidP="00B95599">
      <w:pPr>
        <w:ind w:left="1136"/>
        <w:rPr>
          <w:sz w:val="18"/>
          <w:lang w:val="en-US"/>
        </w:rPr>
      </w:pPr>
      <w:r w:rsidRPr="00BE7C7E">
        <w:rPr>
          <w:sz w:val="18"/>
          <w:lang w:val="en-US"/>
        </w:rPr>
        <w:t>A contract = a contract of usage</w:t>
      </w:r>
    </w:p>
    <w:p w:rsidR="00B95599" w:rsidRPr="00BE7C7E" w:rsidRDefault="00B95599" w:rsidP="00B95599">
      <w:pPr>
        <w:ind w:left="1136"/>
        <w:rPr>
          <w:sz w:val="18"/>
          <w:lang w:val="en-US"/>
        </w:rPr>
      </w:pPr>
      <w:r w:rsidRPr="00BE7C7E">
        <w:rPr>
          <w:sz w:val="18"/>
          <w:lang w:val="en-US"/>
        </w:rPr>
        <w:t>A contract = a contract of participation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Interface Aspect</w:t>
      </w:r>
    </w:p>
    <w:p w:rsidR="003D1F0B" w:rsidRPr="00BE7C7E" w:rsidRDefault="003D1F0B" w:rsidP="003D1F0B">
      <w:pPr>
        <w:ind w:left="852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 xml:space="preserve">- </w:t>
      </w:r>
      <w:r w:rsidR="00B95599" w:rsidRPr="00BE7C7E">
        <w:rPr>
          <w:i/>
          <w:sz w:val="18"/>
          <w:lang w:val="en-US"/>
        </w:rPr>
        <w:t xml:space="preserve">Interface </w:t>
      </w:r>
      <w:r w:rsidRPr="00BE7C7E">
        <w:rPr>
          <w:i/>
          <w:sz w:val="18"/>
          <w:lang w:val="en-US"/>
        </w:rPr>
        <w:t>Commands for the Interface Aspect</w:t>
      </w:r>
    </w:p>
    <w:p w:rsidR="003D1F0B" w:rsidRPr="00BE7C7E" w:rsidRDefault="003D1F0B" w:rsidP="003D1F0B">
      <w:pPr>
        <w:ind w:left="852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 xml:space="preserve">- </w:t>
      </w:r>
      <w:r w:rsidR="00B95599" w:rsidRPr="00BE7C7E">
        <w:rPr>
          <w:i/>
          <w:sz w:val="18"/>
          <w:lang w:val="en-US"/>
        </w:rPr>
        <w:t xml:space="preserve">Interface </w:t>
      </w:r>
      <w:r w:rsidRPr="00BE7C7E">
        <w:rPr>
          <w:i/>
          <w:sz w:val="18"/>
          <w:lang w:val="en-US"/>
        </w:rPr>
        <w:t>Commmands for the Interface Merging Aspect</w:t>
      </w:r>
    </w:p>
    <w:p w:rsidR="003D1F0B" w:rsidRPr="00BE7C7E" w:rsidRDefault="003D1F0B" w:rsidP="003D1F0B">
      <w:pPr>
        <w:ind w:left="852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 xml:space="preserve">- </w:t>
      </w:r>
      <w:r w:rsidR="00B95599" w:rsidRPr="00BE7C7E">
        <w:rPr>
          <w:i/>
          <w:sz w:val="18"/>
          <w:lang w:val="en-US"/>
        </w:rPr>
        <w:t xml:space="preserve">Interface </w:t>
      </w:r>
      <w:r w:rsidRPr="00BE7C7E">
        <w:rPr>
          <w:i/>
          <w:sz w:val="18"/>
          <w:lang w:val="en-US"/>
        </w:rPr>
        <w:t>Aspect in System Interface</w:t>
      </w:r>
    </w:p>
    <w:p w:rsidR="003D1F0B" w:rsidRPr="00BE7C7E" w:rsidRDefault="003D1F0B" w:rsidP="003D1F0B">
      <w:pPr>
        <w:ind w:left="852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 xml:space="preserve">- </w:t>
      </w:r>
      <w:r w:rsidR="00B95599" w:rsidRPr="00BE7C7E">
        <w:rPr>
          <w:i/>
          <w:sz w:val="18"/>
          <w:lang w:val="en-US"/>
        </w:rPr>
        <w:t xml:space="preserve">Interface </w:t>
      </w:r>
      <w:r w:rsidRPr="00BE7C7E">
        <w:rPr>
          <w:i/>
          <w:sz w:val="18"/>
          <w:lang w:val="en-US"/>
        </w:rPr>
        <w:t>Assignment Types</w:t>
      </w:r>
    </w:p>
    <w:p w:rsidR="003D1F0B" w:rsidRPr="00BE7C7E" w:rsidRDefault="003D1F0B" w:rsidP="003D1F0B">
      <w:pPr>
        <w:ind w:left="852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 xml:space="preserve">- </w:t>
      </w:r>
      <w:r w:rsidR="00B95599" w:rsidRPr="00BE7C7E">
        <w:rPr>
          <w:i/>
          <w:sz w:val="18"/>
          <w:lang w:val="en-US"/>
        </w:rPr>
        <w:t xml:space="preserve">Interface </w:t>
      </w:r>
      <w:r w:rsidRPr="00BE7C7E">
        <w:rPr>
          <w:i/>
          <w:sz w:val="18"/>
          <w:lang w:val="en-US"/>
        </w:rPr>
        <w:t>System Command Calls</w:t>
      </w:r>
    </w:p>
    <w:p w:rsidR="003D1F0B" w:rsidRPr="00BE7C7E" w:rsidRDefault="003D1F0B" w:rsidP="003D1F0B">
      <w:pPr>
        <w:ind w:left="852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</w:t>
      </w:r>
      <w:r w:rsidR="00B95599" w:rsidRPr="00BE7C7E">
        <w:rPr>
          <w:i/>
          <w:sz w:val="18"/>
          <w:lang w:val="en-US"/>
        </w:rPr>
        <w:t xml:space="preserve"> </w:t>
      </w:r>
      <w:r w:rsidRPr="00BE7C7E">
        <w:rPr>
          <w:i/>
          <w:sz w:val="18"/>
          <w:lang w:val="en-US"/>
        </w:rPr>
        <w:t>Interface Connectors</w:t>
      </w:r>
    </w:p>
    <w:p w:rsidR="003D1F0B" w:rsidRPr="00BE7C7E" w:rsidRDefault="003D1F0B" w:rsidP="003D1F0B">
      <w:pPr>
        <w:ind w:left="852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Interface Connectors</w:t>
      </w:r>
    </w:p>
    <w:p w:rsidR="003D1F0B" w:rsidRPr="00BE7C7E" w:rsidRDefault="003D1F0B" w:rsidP="003D1F0B">
      <w:pPr>
        <w:ind w:left="852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New Command with Interface Parameter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Command Interfaces</w:t>
      </w:r>
    </w:p>
    <w:p w:rsidR="003D1F0B" w:rsidRPr="00BE7C7E" w:rsidRDefault="003D1F0B" w:rsidP="00BE7C7E">
      <w:pPr>
        <w:ind w:left="568"/>
        <w:rPr>
          <w:sz w:val="18"/>
          <w:lang w:val="en-US"/>
        </w:rPr>
      </w:pPr>
      <w:r w:rsidRPr="00BE7C7E">
        <w:rPr>
          <w:i/>
          <w:sz w:val="18"/>
          <w:lang w:val="en-US"/>
        </w:rPr>
        <w:t>- Interface Referencing and Redirectioning</w:t>
      </w:r>
      <w:r w:rsidR="00BE7C7E" w:rsidRPr="00BE7C7E">
        <w:rPr>
          <w:i/>
          <w:sz w:val="18"/>
          <w:lang w:val="en-US"/>
        </w:rPr>
        <w:t xml:space="preserve"> </w:t>
      </w:r>
      <w:r w:rsidR="00BE7C7E" w:rsidRPr="00BE7C7E">
        <w:rPr>
          <w:sz w:val="18"/>
          <w:lang w:val="en-US"/>
        </w:rPr>
        <w:t>(examples)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Member Grouping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Relations Through Interfaces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Interface Referrers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Reliability of Interfaces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Group By Source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Imaginary Backward Relations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Target Interfaces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Mutual Commands, Mutual Interfaces (Unfinished)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Extensive Classification with Interfaces (Unfinished)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3D1F0B" w:rsidRPr="00BE7C7E" w:rsidRDefault="003D1F0B" w:rsidP="003D1F0B">
      <w:pPr>
        <w:ind w:left="284"/>
        <w:rPr>
          <w:sz w:val="18"/>
          <w:lang w:val="en-US"/>
        </w:rPr>
      </w:pPr>
      <w:r w:rsidRPr="00BE7C7E">
        <w:rPr>
          <w:sz w:val="18"/>
          <w:lang w:val="en-US"/>
        </w:rPr>
        <w:t xml:space="preserve">Changes to </w:t>
      </w:r>
      <w:r w:rsidRPr="00BE7C7E">
        <w:rPr>
          <w:i/>
          <w:sz w:val="18"/>
          <w:lang w:val="en-US"/>
        </w:rPr>
        <w:t xml:space="preserve">System Objects </w:t>
      </w:r>
      <w:r w:rsidRPr="00BE7C7E">
        <w:rPr>
          <w:sz w:val="18"/>
          <w:lang w:val="en-US"/>
        </w:rPr>
        <w:t>chapter:</w:t>
      </w:r>
    </w:p>
    <w:p w:rsidR="00017876" w:rsidRPr="00BE7C7E" w:rsidRDefault="00017876" w:rsidP="003D1F0B">
      <w:pPr>
        <w:pStyle w:val="Spacing"/>
        <w:rPr>
          <w:sz w:val="12"/>
          <w:lang w:val="en-US"/>
        </w:rPr>
      </w:pP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Use As Class is applicable to both references and objects</w:t>
      </w: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Some wordings were changed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3D1F0B" w:rsidRPr="00BE7C7E" w:rsidRDefault="003D1F0B" w:rsidP="003D1F0B">
      <w:pPr>
        <w:ind w:left="284"/>
        <w:rPr>
          <w:sz w:val="18"/>
          <w:lang w:val="en-US"/>
        </w:rPr>
      </w:pPr>
      <w:r w:rsidRPr="00BE7C7E">
        <w:rPr>
          <w:sz w:val="18"/>
          <w:lang w:val="en-US"/>
        </w:rPr>
        <w:t xml:space="preserve">Added to the </w:t>
      </w:r>
      <w:r w:rsidRPr="00BE7C7E">
        <w:rPr>
          <w:i/>
          <w:sz w:val="18"/>
          <w:lang w:val="en-US"/>
        </w:rPr>
        <w:t xml:space="preserve">Classes </w:t>
      </w:r>
      <w:r w:rsidRPr="00BE7C7E">
        <w:rPr>
          <w:sz w:val="18"/>
          <w:lang w:val="en-US"/>
        </w:rPr>
        <w:t>chapter: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Brainstorm about Static, that seems to really nail it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3D1F0B" w:rsidRPr="00BE7C7E" w:rsidRDefault="003D1F0B" w:rsidP="003D1F0B">
      <w:pPr>
        <w:ind w:left="284"/>
        <w:rPr>
          <w:sz w:val="18"/>
          <w:lang w:val="en-US"/>
        </w:rPr>
      </w:pPr>
      <w:r w:rsidRPr="00BE7C7E">
        <w:rPr>
          <w:sz w:val="18"/>
          <w:lang w:val="en-US"/>
        </w:rPr>
        <w:t xml:space="preserve">About </w:t>
      </w:r>
      <w:r w:rsidRPr="00BE7C7E">
        <w:rPr>
          <w:i/>
          <w:sz w:val="18"/>
          <w:lang w:val="en-US"/>
        </w:rPr>
        <w:t>Fundamental Principles</w:t>
      </w:r>
      <w:r w:rsidRPr="00BE7C7E">
        <w:rPr>
          <w:sz w:val="18"/>
          <w:lang w:val="en-US"/>
        </w:rPr>
        <w:t>: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BC519E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 xml:space="preserve">- </w:t>
      </w:r>
      <w:r w:rsidR="00BC519E" w:rsidRPr="00BE7C7E">
        <w:rPr>
          <w:i/>
          <w:sz w:val="18"/>
          <w:lang w:val="en-US"/>
        </w:rPr>
        <w:t>Brainstorm</w:t>
      </w:r>
      <w:r w:rsidR="00560D5E" w:rsidRPr="00BE7C7E">
        <w:rPr>
          <w:i/>
          <w:sz w:val="18"/>
          <w:lang w:val="en-US"/>
        </w:rPr>
        <w:t>ed</w:t>
      </w:r>
      <w:r w:rsidR="00BC519E" w:rsidRPr="00BE7C7E">
        <w:rPr>
          <w:i/>
          <w:sz w:val="18"/>
          <w:lang w:val="en-US"/>
        </w:rPr>
        <w:t xml:space="preserve"> </w:t>
      </w:r>
      <w:r w:rsidR="00560D5E" w:rsidRPr="00BE7C7E">
        <w:rPr>
          <w:i/>
          <w:sz w:val="18"/>
          <w:lang w:val="en-US"/>
        </w:rPr>
        <w:t>a little.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3D1F0B" w:rsidRPr="00BE7C7E" w:rsidRDefault="003D1F0B" w:rsidP="003D1F0B">
      <w:pPr>
        <w:ind w:left="284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Other work:</w:t>
      </w:r>
    </w:p>
    <w:p w:rsidR="003D1F0B" w:rsidRPr="00BE7C7E" w:rsidRDefault="003D1F0B" w:rsidP="003D1F0B">
      <w:pPr>
        <w:pStyle w:val="Spacing"/>
        <w:rPr>
          <w:sz w:val="12"/>
          <w:lang w:val="en-US"/>
        </w:rPr>
      </w:pPr>
    </w:p>
    <w:p w:rsidR="003D1F0B" w:rsidRPr="00BE7C7E" w:rsidRDefault="003D1F0B" w:rsidP="003D1F0B">
      <w:pPr>
        <w:ind w:left="568"/>
        <w:rPr>
          <w:i/>
          <w:sz w:val="18"/>
          <w:lang w:val="en-US"/>
        </w:rPr>
      </w:pPr>
      <w:r w:rsidRPr="00BE7C7E">
        <w:rPr>
          <w:i/>
          <w:sz w:val="18"/>
          <w:lang w:val="en-US"/>
        </w:rPr>
        <w:t>- Organized idea-box, but it was very little</w:t>
      </w:r>
    </w:p>
    <w:sectPr w:rsidR="003D1F0B" w:rsidRPr="00BE7C7E" w:rsidSect="00654AF1">
      <w:headerReference w:type="default" r:id="rId7"/>
      <w:footerReference w:type="default" r:id="rId8"/>
      <w:pgSz w:w="11906" w:h="16838"/>
      <w:pgMar w:top="215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1C1" w:rsidRDefault="003951C1" w:rsidP="0003458C">
      <w:r>
        <w:separator/>
      </w:r>
    </w:p>
  </w:endnote>
  <w:endnote w:type="continuationSeparator" w:id="0">
    <w:p w:rsidR="003951C1" w:rsidRDefault="003951C1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927" w:rsidRDefault="00B83927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64F63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64F6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1C1" w:rsidRDefault="003951C1" w:rsidP="0003458C">
      <w:r>
        <w:separator/>
      </w:r>
    </w:p>
  </w:footnote>
  <w:footnote w:type="continuationSeparator" w:id="0">
    <w:p w:rsidR="003951C1" w:rsidRDefault="003951C1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927" w:rsidRPr="009018A9" w:rsidRDefault="00B83927" w:rsidP="00B83927">
    <w:pPr>
      <w:pStyle w:val="Header"/>
      <w:tabs>
        <w:tab w:val="clear" w:pos="4536"/>
        <w:tab w:val="clear" w:pos="9072"/>
        <w:tab w:val="center" w:pos="1100"/>
        <w:tab w:val="right" w:pos="9100"/>
      </w:tabs>
      <w:rPr>
        <w:i/>
        <w:color w:val="808080"/>
        <w:lang w:val="en-US"/>
      </w:rPr>
    </w:pPr>
    <w:r w:rsidRPr="009018A9">
      <w:rPr>
        <w:i/>
        <w:color w:val="808080"/>
      </w:rPr>
      <w:tab/>
    </w:r>
    <w:r w:rsidRPr="009018A9">
      <w:rPr>
        <w:i/>
        <w:color w:val="808080"/>
      </w:rPr>
      <w:tab/>
    </w:r>
    <w:r w:rsidRPr="009018A9">
      <w:rPr>
        <w:i/>
        <w:color w:val="808080"/>
        <w:lang w:val="en-US"/>
      </w:rPr>
      <w:t xml:space="preserve">New Computer Language Functional Design, Work Out Interfaces Articles, </w:t>
    </w:r>
    <w:r>
      <w:rPr>
        <w:i/>
        <w:color w:val="808080"/>
        <w:lang w:val="en-US"/>
      </w:rPr>
      <w:t>Products</w:t>
    </w:r>
  </w:p>
  <w:p w:rsidR="00B83927" w:rsidRPr="00F73EEE" w:rsidRDefault="00B8392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7876"/>
    <w:rsid w:val="00033B0A"/>
    <w:rsid w:val="0003458C"/>
    <w:rsid w:val="000472FB"/>
    <w:rsid w:val="000A6D54"/>
    <w:rsid w:val="001074F3"/>
    <w:rsid w:val="00110220"/>
    <w:rsid w:val="00136CE0"/>
    <w:rsid w:val="00146A96"/>
    <w:rsid w:val="00153327"/>
    <w:rsid w:val="0017778F"/>
    <w:rsid w:val="001930B6"/>
    <w:rsid w:val="001A61A5"/>
    <w:rsid w:val="001B18A1"/>
    <w:rsid w:val="001D09C2"/>
    <w:rsid w:val="001F29EB"/>
    <w:rsid w:val="00204DCD"/>
    <w:rsid w:val="002052EE"/>
    <w:rsid w:val="00222277"/>
    <w:rsid w:val="00242085"/>
    <w:rsid w:val="002617D2"/>
    <w:rsid w:val="00264F63"/>
    <w:rsid w:val="002732BB"/>
    <w:rsid w:val="0029073A"/>
    <w:rsid w:val="002D000F"/>
    <w:rsid w:val="002D4A31"/>
    <w:rsid w:val="002D5BF0"/>
    <w:rsid w:val="002E3633"/>
    <w:rsid w:val="002E7FE7"/>
    <w:rsid w:val="00314559"/>
    <w:rsid w:val="00314A8C"/>
    <w:rsid w:val="00344952"/>
    <w:rsid w:val="00354CC6"/>
    <w:rsid w:val="00355076"/>
    <w:rsid w:val="00394331"/>
    <w:rsid w:val="003951C1"/>
    <w:rsid w:val="003A3308"/>
    <w:rsid w:val="003B7646"/>
    <w:rsid w:val="003D1F0B"/>
    <w:rsid w:val="003F32D0"/>
    <w:rsid w:val="003F6802"/>
    <w:rsid w:val="003F774C"/>
    <w:rsid w:val="00405E7B"/>
    <w:rsid w:val="00421FF5"/>
    <w:rsid w:val="00432CE8"/>
    <w:rsid w:val="00481AA2"/>
    <w:rsid w:val="00496837"/>
    <w:rsid w:val="004A7203"/>
    <w:rsid w:val="004A7D1D"/>
    <w:rsid w:val="004B0118"/>
    <w:rsid w:val="004C682F"/>
    <w:rsid w:val="004D7D4B"/>
    <w:rsid w:val="00504EB6"/>
    <w:rsid w:val="00524DD6"/>
    <w:rsid w:val="005456DD"/>
    <w:rsid w:val="00556D0F"/>
    <w:rsid w:val="00560D5E"/>
    <w:rsid w:val="00562C0C"/>
    <w:rsid w:val="0056396C"/>
    <w:rsid w:val="00580351"/>
    <w:rsid w:val="005C151B"/>
    <w:rsid w:val="005F3AC9"/>
    <w:rsid w:val="005F6E33"/>
    <w:rsid w:val="00606107"/>
    <w:rsid w:val="00643D1F"/>
    <w:rsid w:val="00654AF1"/>
    <w:rsid w:val="006672F1"/>
    <w:rsid w:val="00693EBA"/>
    <w:rsid w:val="006A3D47"/>
    <w:rsid w:val="006F016E"/>
    <w:rsid w:val="0070167E"/>
    <w:rsid w:val="00702F32"/>
    <w:rsid w:val="007116DD"/>
    <w:rsid w:val="0072234D"/>
    <w:rsid w:val="007776D9"/>
    <w:rsid w:val="0079015F"/>
    <w:rsid w:val="007A6A1D"/>
    <w:rsid w:val="007B4B95"/>
    <w:rsid w:val="007D35A9"/>
    <w:rsid w:val="007E38DC"/>
    <w:rsid w:val="007E65C7"/>
    <w:rsid w:val="007E79DB"/>
    <w:rsid w:val="00807F0B"/>
    <w:rsid w:val="00810206"/>
    <w:rsid w:val="00826CAF"/>
    <w:rsid w:val="008A2380"/>
    <w:rsid w:val="008A7B5A"/>
    <w:rsid w:val="008B72EC"/>
    <w:rsid w:val="008F2274"/>
    <w:rsid w:val="008F5304"/>
    <w:rsid w:val="008F665A"/>
    <w:rsid w:val="009018A9"/>
    <w:rsid w:val="0092522B"/>
    <w:rsid w:val="009446AA"/>
    <w:rsid w:val="00957B94"/>
    <w:rsid w:val="009624DF"/>
    <w:rsid w:val="009761DD"/>
    <w:rsid w:val="009A3698"/>
    <w:rsid w:val="009B4F70"/>
    <w:rsid w:val="00A121BC"/>
    <w:rsid w:val="00A1606F"/>
    <w:rsid w:val="00A1737A"/>
    <w:rsid w:val="00A229C3"/>
    <w:rsid w:val="00A247EA"/>
    <w:rsid w:val="00A61780"/>
    <w:rsid w:val="00A93942"/>
    <w:rsid w:val="00AB4B92"/>
    <w:rsid w:val="00AC781A"/>
    <w:rsid w:val="00B74570"/>
    <w:rsid w:val="00B77EDD"/>
    <w:rsid w:val="00B80127"/>
    <w:rsid w:val="00B80841"/>
    <w:rsid w:val="00B80BD6"/>
    <w:rsid w:val="00B83927"/>
    <w:rsid w:val="00B95599"/>
    <w:rsid w:val="00BA64FF"/>
    <w:rsid w:val="00BB38E3"/>
    <w:rsid w:val="00BC519E"/>
    <w:rsid w:val="00BD205A"/>
    <w:rsid w:val="00BE7C7E"/>
    <w:rsid w:val="00C077BD"/>
    <w:rsid w:val="00C50265"/>
    <w:rsid w:val="00C9750C"/>
    <w:rsid w:val="00CB058C"/>
    <w:rsid w:val="00CC2DFD"/>
    <w:rsid w:val="00CC3C23"/>
    <w:rsid w:val="00CD73EC"/>
    <w:rsid w:val="00CE1D5B"/>
    <w:rsid w:val="00D24E04"/>
    <w:rsid w:val="00D75213"/>
    <w:rsid w:val="00D83C82"/>
    <w:rsid w:val="00D96609"/>
    <w:rsid w:val="00DA1099"/>
    <w:rsid w:val="00DA5D93"/>
    <w:rsid w:val="00DE35A8"/>
    <w:rsid w:val="00DE7428"/>
    <w:rsid w:val="00DF62DB"/>
    <w:rsid w:val="00E06EE0"/>
    <w:rsid w:val="00E33286"/>
    <w:rsid w:val="00E41BB8"/>
    <w:rsid w:val="00E452A8"/>
    <w:rsid w:val="00E46E9C"/>
    <w:rsid w:val="00E912C5"/>
    <w:rsid w:val="00E96A0A"/>
    <w:rsid w:val="00EC7225"/>
    <w:rsid w:val="00F11A14"/>
    <w:rsid w:val="00F164FC"/>
    <w:rsid w:val="00F5575F"/>
    <w:rsid w:val="00F56F2E"/>
    <w:rsid w:val="00F67850"/>
    <w:rsid w:val="00F70966"/>
    <w:rsid w:val="00F73EEE"/>
    <w:rsid w:val="00F80E29"/>
    <w:rsid w:val="00F9716F"/>
    <w:rsid w:val="00FA1FEF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DA469C1-C606-4467-BA28-4CAE152C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56396C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1">
    <w:name w:val="toc 1"/>
    <w:basedOn w:val="Normal"/>
    <w:next w:val="Normal"/>
    <w:autoRedefine/>
    <w:semiHidden/>
    <w:rsid w:val="0029073A"/>
  </w:style>
  <w:style w:type="paragraph" w:styleId="TOC2">
    <w:name w:val="toc 2"/>
    <w:basedOn w:val="Normal"/>
    <w:next w:val="Normal"/>
    <w:autoRedefine/>
    <w:semiHidden/>
    <w:rsid w:val="0029073A"/>
    <w:pPr>
      <w:ind w:left="200"/>
    </w:pPr>
  </w:style>
  <w:style w:type="paragraph" w:styleId="TOC3">
    <w:name w:val="toc 3"/>
    <w:basedOn w:val="Normal"/>
    <w:next w:val="Normal"/>
    <w:autoRedefine/>
    <w:semiHidden/>
    <w:rsid w:val="0029073A"/>
    <w:pPr>
      <w:ind w:left="400"/>
    </w:pPr>
  </w:style>
  <w:style w:type="paragraph" w:customStyle="1" w:styleId="StyleLeft075cm">
    <w:name w:val="Style Left:  0.75 cm"/>
    <w:basedOn w:val="Normal"/>
    <w:rsid w:val="003D1F0B"/>
    <w:pPr>
      <w:ind w:left="425"/>
    </w:pPr>
    <w:rPr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1799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2</cp:revision>
  <cp:lastPrinted>2006-06-30T10:39:00Z</cp:lastPrinted>
  <dcterms:created xsi:type="dcterms:W3CDTF">2020-04-08T22:26:00Z</dcterms:created>
  <dcterms:modified xsi:type="dcterms:W3CDTF">2020-04-08T22:26:00Z</dcterms:modified>
</cp:coreProperties>
</file>