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6A26CC" w14:paraId="4386538E" w14:textId="77777777" w:rsidTr="00926163">
        <w:tc>
          <w:tcPr>
            <w:tcW w:w="5000" w:type="pct"/>
            <w:shd w:val="clear" w:color="auto" w:fill="3366FF"/>
          </w:tcPr>
          <w:p w14:paraId="6094B23A" w14:textId="77777777" w:rsidR="003271FC" w:rsidRPr="008C33D2" w:rsidRDefault="00926163" w:rsidP="0000537A">
            <w:pPr>
              <w:pStyle w:val="Heading1"/>
            </w:pPr>
            <w:r>
              <w:t xml:space="preserve">Circle Language Spec: Execution </w:t>
            </w:r>
            <w:r w:rsidR="00782A38">
              <w:t>Flow</w:t>
            </w:r>
          </w:p>
        </w:tc>
      </w:tr>
    </w:tbl>
    <w:p w14:paraId="13404B6D" w14:textId="77777777" w:rsidR="00954D31" w:rsidRDefault="0024155B" w:rsidP="0024155B">
      <w:pPr>
        <w:pStyle w:val="Heading2"/>
      </w:pPr>
      <w:r>
        <w:t>Ideas</w:t>
      </w:r>
    </w:p>
    <w:p w14:paraId="249A4A19" w14:textId="77777777" w:rsidR="0024155B" w:rsidRPr="00553622" w:rsidRDefault="0024155B" w:rsidP="0024155B">
      <w:pPr>
        <w:rPr>
          <w:lang w:val="nl-NL"/>
        </w:rPr>
      </w:pPr>
      <w:proofErr w:type="spellStart"/>
      <w:r w:rsidRPr="00553622">
        <w:rPr>
          <w:lang w:val="nl-NL"/>
        </w:rPr>
        <w:t>Execution</w:t>
      </w:r>
      <w:proofErr w:type="spellEnd"/>
      <w:r w:rsidRPr="00553622">
        <w:rPr>
          <w:lang w:val="nl-NL"/>
        </w:rPr>
        <w:t xml:space="preserve"> </w:t>
      </w:r>
      <w:r w:rsidR="00434CF9">
        <w:rPr>
          <w:lang w:val="nl-NL"/>
        </w:rPr>
        <w:t>Flow</w:t>
      </w:r>
      <w:r w:rsidRPr="00553622">
        <w:rPr>
          <w:lang w:val="nl-NL"/>
        </w:rPr>
        <w:t xml:space="preserve"> / </w:t>
      </w:r>
      <w:proofErr w:type="spellStart"/>
      <w:r w:rsidRPr="00553622">
        <w:rPr>
          <w:lang w:val="nl-NL"/>
        </w:rPr>
        <w:t>Process</w:t>
      </w:r>
      <w:proofErr w:type="spellEnd"/>
      <w:r w:rsidRPr="00553622">
        <w:rPr>
          <w:lang w:val="nl-NL"/>
        </w:rPr>
        <w:t xml:space="preserve"> </w:t>
      </w:r>
      <w:r w:rsidR="00FA0B88">
        <w:rPr>
          <w:lang w:val="nl-NL"/>
        </w:rPr>
        <w:t>Control</w:t>
      </w:r>
    </w:p>
    <w:p w14:paraId="4E196F15" w14:textId="77777777" w:rsidR="0024155B" w:rsidRPr="00553622" w:rsidRDefault="0024155B" w:rsidP="0024155B">
      <w:pPr>
        <w:rPr>
          <w:lang w:val="nl-NL"/>
        </w:rPr>
      </w:pPr>
      <w:r w:rsidRPr="00553622">
        <w:rPr>
          <w:lang w:val="nl-NL"/>
        </w:rPr>
        <w:t xml:space="preserve"> </w:t>
      </w:r>
    </w:p>
    <w:p w14:paraId="40C755D7" w14:textId="77777777" w:rsidR="0024155B" w:rsidRPr="00553622" w:rsidRDefault="0024155B" w:rsidP="0024155B">
      <w:pPr>
        <w:rPr>
          <w:lang w:val="nl-NL"/>
        </w:rPr>
      </w:pPr>
      <w:r w:rsidRPr="00553622">
        <w:rPr>
          <w:lang w:val="nl-NL"/>
        </w:rPr>
        <w:t xml:space="preserve">Misschien moet je </w:t>
      </w:r>
      <w:proofErr w:type="spellStart"/>
      <w:r w:rsidRPr="00553622">
        <w:rPr>
          <w:lang w:val="nl-NL"/>
        </w:rPr>
        <w:t>Execution</w:t>
      </w:r>
      <w:proofErr w:type="spellEnd"/>
      <w:r w:rsidRPr="00553622">
        <w:rPr>
          <w:lang w:val="nl-NL"/>
        </w:rPr>
        <w:t xml:space="preserve"> </w:t>
      </w:r>
      <w:r w:rsidR="00434CF9">
        <w:rPr>
          <w:lang w:val="nl-NL"/>
        </w:rPr>
        <w:t xml:space="preserve">Flow </w:t>
      </w:r>
      <w:r w:rsidRPr="00553622">
        <w:rPr>
          <w:lang w:val="nl-NL"/>
        </w:rPr>
        <w:t xml:space="preserve">uiteindelijk wel gewoon </w:t>
      </w:r>
      <w:proofErr w:type="spellStart"/>
      <w:r w:rsidRPr="00553622">
        <w:rPr>
          <w:lang w:val="nl-NL"/>
        </w:rPr>
        <w:t>Process</w:t>
      </w:r>
      <w:proofErr w:type="spellEnd"/>
      <w:r w:rsidRPr="00553622">
        <w:rPr>
          <w:lang w:val="nl-NL"/>
        </w:rPr>
        <w:t xml:space="preserve"> </w:t>
      </w:r>
      <w:r w:rsidR="00FA0B88">
        <w:rPr>
          <w:lang w:val="nl-NL"/>
        </w:rPr>
        <w:t>Control</w:t>
      </w:r>
      <w:r w:rsidRPr="00553622">
        <w:rPr>
          <w:lang w:val="nl-NL"/>
        </w:rPr>
        <w:t xml:space="preserve"> noemen en er ook </w:t>
      </w:r>
      <w:proofErr w:type="spellStart"/>
      <w:r w:rsidRPr="00553622">
        <w:rPr>
          <w:lang w:val="nl-NL"/>
        </w:rPr>
        <w:t>scheduling</w:t>
      </w:r>
      <w:proofErr w:type="spellEnd"/>
      <w:r>
        <w:rPr>
          <w:lang w:val="nl-NL"/>
        </w:rPr>
        <w:t xml:space="preserve"> </w:t>
      </w:r>
      <w:r w:rsidRPr="00553622">
        <w:rPr>
          <w:lang w:val="nl-NL"/>
        </w:rPr>
        <w:t>en dergelijke aan toevoegen.</w:t>
      </w:r>
    </w:p>
    <w:p w14:paraId="3A34F172" w14:textId="77777777" w:rsidR="0024155B" w:rsidRPr="00553622" w:rsidRDefault="0024155B" w:rsidP="0024155B">
      <w:pPr>
        <w:rPr>
          <w:lang w:val="nl-NL"/>
        </w:rPr>
      </w:pPr>
      <w:r w:rsidRPr="00553622">
        <w:rPr>
          <w:lang w:val="nl-NL"/>
        </w:rPr>
        <w:t xml:space="preserve"> </w:t>
      </w:r>
    </w:p>
    <w:p w14:paraId="1C1F822D" w14:textId="77777777" w:rsidR="0024155B" w:rsidRDefault="0024155B" w:rsidP="0024155B">
      <w:r w:rsidRPr="00A40D15">
        <w:t>JJ</w:t>
      </w:r>
    </w:p>
    <w:p w14:paraId="7FD1B111" w14:textId="77777777" w:rsidR="0024155B" w:rsidRDefault="0024155B" w:rsidP="0024155B"/>
    <w:p w14:paraId="2A82C646" w14:textId="77777777" w:rsidR="00895E18" w:rsidRDefault="00895E18" w:rsidP="00895E18">
      <w:pPr>
        <w:pStyle w:val="Heading1"/>
      </w:pPr>
      <w:r>
        <w:t>From the original Symbol documentation</w:t>
      </w:r>
    </w:p>
    <w:p w14:paraId="75FD30E3" w14:textId="77777777" w:rsidR="00895E18" w:rsidRDefault="00895E18" w:rsidP="00895E18">
      <w:pPr>
        <w:pStyle w:val="Heading2"/>
      </w:pPr>
      <w:r>
        <w:t>Execution Control</w:t>
      </w:r>
    </w:p>
    <w:p w14:paraId="0D495CEB" w14:textId="77777777" w:rsidR="00895E18" w:rsidRDefault="00895E18" w:rsidP="00895E18">
      <w:r>
        <w:t>&lt;A procedure’s calling one of its own clauses, is an unconditional jump&gt;</w:t>
      </w:r>
    </w:p>
    <w:p w14:paraId="527E5EF0" w14:textId="77777777" w:rsidR="00895E18" w:rsidRDefault="00895E18" w:rsidP="00895E18"/>
    <w:p w14:paraId="550D0689" w14:textId="77777777" w:rsidR="00895E18" w:rsidRDefault="00895E18" w:rsidP="00895E18">
      <w:r>
        <w:t>&lt; Cover text code entirely, right inside the story. Oh, yeah, should I? Or should I cover it in the Text Code chapter? &gt;</w:t>
      </w:r>
    </w:p>
    <w:p w14:paraId="6FC09E71" w14:textId="77777777" w:rsidR="00895E18" w:rsidRDefault="00895E18" w:rsidP="00895E18">
      <w:pPr>
        <w:pStyle w:val="Heading3"/>
      </w:pPr>
      <w:r>
        <w:t>Basic Language Execution Control</w:t>
      </w:r>
    </w:p>
    <w:p w14:paraId="4B8B4BBD" w14:textId="77777777" w:rsidR="00895E18" w:rsidRDefault="00895E18" w:rsidP="00895E18">
      <w:r>
        <w:t xml:space="preserve">To explain </w:t>
      </w:r>
      <w:r w:rsidR="009619B3">
        <w:t xml:space="preserve">control over </w:t>
      </w:r>
      <w:r>
        <w:t xml:space="preserve">execution </w:t>
      </w:r>
      <w:r w:rsidR="009619B3">
        <w:t xml:space="preserve">flow </w:t>
      </w:r>
      <w:r>
        <w:t xml:space="preserve">in Symbol I will first introduce examples of execution </w:t>
      </w:r>
      <w:r w:rsidR="00FC7770">
        <w:t xml:space="preserve">flow statements </w:t>
      </w:r>
      <w:r>
        <w:t>in the Basic programming language.</w:t>
      </w:r>
    </w:p>
    <w:p w14:paraId="39E560B6" w14:textId="77777777" w:rsidR="00895E18" w:rsidRDefault="00895E18" w:rsidP="00895E18"/>
    <w:p w14:paraId="2FBBF1CC" w14:textId="77777777" w:rsidR="00895E18" w:rsidRDefault="00895E18" w:rsidP="00895E18">
      <w:pPr>
        <w:ind w:firstLine="360"/>
      </w:pPr>
      <w:r>
        <w:t xml:space="preserve">If </w:t>
      </w:r>
      <w:r>
        <w:rPr>
          <w:color w:val="F86400"/>
        </w:rPr>
        <w:t>X</w:t>
      </w:r>
      <w:r>
        <w:t xml:space="preserve"> Then </w:t>
      </w:r>
      <w:r>
        <w:rPr>
          <w:color w:val="6699FF"/>
        </w:rPr>
        <w:t>A</w:t>
      </w:r>
      <w:r>
        <w:t xml:space="preserve"> Else </w:t>
      </w:r>
      <w:r>
        <w:rPr>
          <w:color w:val="6699FF"/>
        </w:rPr>
        <w:t>B</w:t>
      </w:r>
    </w:p>
    <w:p w14:paraId="5837E41E" w14:textId="77777777" w:rsidR="00895E18" w:rsidRDefault="00895E18" w:rsidP="00895E18"/>
    <w:p w14:paraId="733737E6" w14:textId="77777777" w:rsidR="00895E18" w:rsidRDefault="00895E18" w:rsidP="00895E18">
      <w:r>
        <w:t xml:space="preserve">This is called an If statement. If </w:t>
      </w:r>
      <w:r>
        <w:rPr>
          <w:color w:val="FF6600"/>
        </w:rPr>
        <w:t>X</w:t>
      </w:r>
      <w:r>
        <w:t xml:space="preserve"> returns True then </w:t>
      </w:r>
      <w:r>
        <w:rPr>
          <w:color w:val="6699FF"/>
        </w:rPr>
        <w:t>A</w:t>
      </w:r>
      <w:r>
        <w:t xml:space="preserve"> is called, else </w:t>
      </w:r>
      <w:r>
        <w:rPr>
          <w:color w:val="FF6600"/>
        </w:rPr>
        <w:t>X</w:t>
      </w:r>
      <w:r>
        <w:t xml:space="preserve"> returns False and </w:t>
      </w:r>
      <w:r>
        <w:rPr>
          <w:color w:val="6699FF"/>
        </w:rPr>
        <w:t>B</w:t>
      </w:r>
      <w:r>
        <w:t xml:space="preserve"> is called.</w:t>
      </w:r>
    </w:p>
    <w:p w14:paraId="28686D10" w14:textId="77777777" w:rsidR="00895E18" w:rsidRDefault="00895E18" w:rsidP="00895E18"/>
    <w:p w14:paraId="492CD80D" w14:textId="77777777" w:rsidR="00895E18" w:rsidRDefault="00895E18" w:rsidP="00895E18">
      <w:pPr>
        <w:ind w:firstLine="360"/>
      </w:pPr>
      <w:r>
        <w:t xml:space="preserve">Select Case </w:t>
      </w:r>
      <w:r>
        <w:rPr>
          <w:color w:val="F86400"/>
        </w:rPr>
        <w:t>X</w:t>
      </w:r>
    </w:p>
    <w:p w14:paraId="58695160" w14:textId="77777777" w:rsidR="00895E18" w:rsidRDefault="00895E18" w:rsidP="00895E18">
      <w:pPr>
        <w:ind w:firstLine="360"/>
      </w:pPr>
      <w:r>
        <w:t xml:space="preserve">    Case </w:t>
      </w:r>
      <w:r>
        <w:rPr>
          <w:color w:val="FF6600"/>
        </w:rPr>
        <w:t>0</w:t>
      </w:r>
      <w:r>
        <w:t xml:space="preserve">: </w:t>
      </w:r>
      <w:r>
        <w:rPr>
          <w:color w:val="6699FF"/>
        </w:rPr>
        <w:t>A</w:t>
      </w:r>
    </w:p>
    <w:p w14:paraId="5B63A3DE" w14:textId="77777777" w:rsidR="00895E18" w:rsidRDefault="00895E18" w:rsidP="00895E18">
      <w:pPr>
        <w:ind w:firstLine="360"/>
      </w:pPr>
      <w:r>
        <w:t xml:space="preserve">    Case </w:t>
      </w:r>
      <w:r>
        <w:rPr>
          <w:color w:val="FF6600"/>
        </w:rPr>
        <w:t>1</w:t>
      </w:r>
      <w:r>
        <w:t xml:space="preserve">: </w:t>
      </w:r>
      <w:r>
        <w:rPr>
          <w:color w:val="6699FF"/>
        </w:rPr>
        <w:t>B</w:t>
      </w:r>
    </w:p>
    <w:p w14:paraId="18926D3E" w14:textId="77777777" w:rsidR="00895E18" w:rsidRDefault="00895E18" w:rsidP="00895E18">
      <w:pPr>
        <w:ind w:firstLine="360"/>
      </w:pPr>
      <w:r>
        <w:t xml:space="preserve">    Case </w:t>
      </w:r>
      <w:r>
        <w:rPr>
          <w:color w:val="FF6600"/>
        </w:rPr>
        <w:t>2</w:t>
      </w:r>
      <w:r>
        <w:t xml:space="preserve">: </w:t>
      </w:r>
      <w:r>
        <w:rPr>
          <w:color w:val="6699FF"/>
        </w:rPr>
        <w:t>C</w:t>
      </w:r>
    </w:p>
    <w:p w14:paraId="4475A516" w14:textId="77777777" w:rsidR="00895E18" w:rsidRDefault="00895E18" w:rsidP="00895E18">
      <w:r>
        <w:tab/>
        <w:t>End Select</w:t>
      </w:r>
    </w:p>
    <w:p w14:paraId="704B145B" w14:textId="77777777" w:rsidR="00895E18" w:rsidRDefault="00895E18" w:rsidP="00895E18"/>
    <w:p w14:paraId="0B58DF52" w14:textId="77777777" w:rsidR="00895E18" w:rsidRDefault="00895E18" w:rsidP="00895E18">
      <w:r>
        <w:t xml:space="preserve">This is called a Select statement. If </w:t>
      </w:r>
      <w:r>
        <w:rPr>
          <w:color w:val="FF6600"/>
        </w:rPr>
        <w:t>X</w:t>
      </w:r>
      <w:r>
        <w:t xml:space="preserve"> equals </w:t>
      </w:r>
      <w:r>
        <w:rPr>
          <w:color w:val="FF6600"/>
        </w:rPr>
        <w:t>0</w:t>
      </w:r>
      <w:r>
        <w:t xml:space="preserve"> then </w:t>
      </w:r>
      <w:r>
        <w:rPr>
          <w:color w:val="6699FF"/>
        </w:rPr>
        <w:t>A</w:t>
      </w:r>
      <w:r>
        <w:t xml:space="preserve"> is called. If </w:t>
      </w:r>
      <w:r>
        <w:rPr>
          <w:color w:val="FF6600"/>
        </w:rPr>
        <w:t>X</w:t>
      </w:r>
      <w:r>
        <w:t xml:space="preserve"> equals </w:t>
      </w:r>
      <w:r>
        <w:rPr>
          <w:color w:val="FF6600"/>
        </w:rPr>
        <w:t>1</w:t>
      </w:r>
      <w:r>
        <w:t xml:space="preserve"> then </w:t>
      </w:r>
      <w:r>
        <w:rPr>
          <w:color w:val="6699FF"/>
        </w:rPr>
        <w:t>B</w:t>
      </w:r>
      <w:r>
        <w:t xml:space="preserve"> is called. If </w:t>
      </w:r>
      <w:r>
        <w:rPr>
          <w:color w:val="FF6600"/>
        </w:rPr>
        <w:t>X</w:t>
      </w:r>
      <w:r>
        <w:t xml:space="preserve"> equals </w:t>
      </w:r>
      <w:r>
        <w:rPr>
          <w:color w:val="FF6600"/>
        </w:rPr>
        <w:t>2</w:t>
      </w:r>
      <w:r>
        <w:t xml:space="preserve"> then </w:t>
      </w:r>
      <w:r>
        <w:rPr>
          <w:color w:val="6699FF"/>
        </w:rPr>
        <w:t>C</w:t>
      </w:r>
      <w:r>
        <w:t xml:space="preserve"> is called. This is actually shorthand for a whole bunch of Ifs, but quite handy.</w:t>
      </w:r>
    </w:p>
    <w:p w14:paraId="6B7C14CB" w14:textId="77777777" w:rsidR="00895E18" w:rsidRDefault="00895E18" w:rsidP="00895E18"/>
    <w:p w14:paraId="12369EF1" w14:textId="77777777" w:rsidR="00895E18" w:rsidRDefault="00895E18" w:rsidP="00895E18"/>
    <w:p w14:paraId="547C4C4E" w14:textId="77777777" w:rsidR="00895E18" w:rsidRDefault="00895E18" w:rsidP="00895E18">
      <w:r>
        <w:tab/>
        <w:t xml:space="preserve">For </w:t>
      </w:r>
      <w:r>
        <w:rPr>
          <w:color w:val="F86400"/>
        </w:rPr>
        <w:t>I = 0 To 5</w:t>
      </w:r>
    </w:p>
    <w:p w14:paraId="3F88347D" w14:textId="77777777" w:rsidR="00895E18" w:rsidRDefault="00895E18" w:rsidP="00895E18">
      <w:pPr>
        <w:rPr>
          <w:color w:val="6699FF"/>
        </w:rPr>
      </w:pPr>
      <w:r>
        <w:tab/>
        <w:t xml:space="preserve">    </w:t>
      </w:r>
      <w:r>
        <w:rPr>
          <w:color w:val="6699FF"/>
        </w:rPr>
        <w:t>A(I)</w:t>
      </w:r>
    </w:p>
    <w:p w14:paraId="67526551" w14:textId="77777777" w:rsidR="00895E18" w:rsidRDefault="00895E18" w:rsidP="00895E18">
      <w:r>
        <w:tab/>
        <w:t>Next</w:t>
      </w:r>
    </w:p>
    <w:p w14:paraId="5F05C052" w14:textId="77777777" w:rsidR="00895E18" w:rsidRDefault="00895E18" w:rsidP="00895E18"/>
    <w:p w14:paraId="7AAFF934" w14:textId="77777777" w:rsidR="00895E18" w:rsidRDefault="00895E18" w:rsidP="00895E18">
      <w:r>
        <w:t xml:space="preserve">This is called a For loop. </w:t>
      </w:r>
      <w:r>
        <w:rPr>
          <w:color w:val="6699FF"/>
        </w:rPr>
        <w:t>A(I)</w:t>
      </w:r>
      <w:r>
        <w:t xml:space="preserve"> is executed 6 times. The first time </w:t>
      </w:r>
      <w:r>
        <w:rPr>
          <w:color w:val="FF6600"/>
        </w:rPr>
        <w:t>I = 0</w:t>
      </w:r>
      <w:r>
        <w:t xml:space="preserve">, the second time </w:t>
      </w:r>
      <w:r>
        <w:rPr>
          <w:color w:val="FF6600"/>
        </w:rPr>
        <w:t>I = 1</w:t>
      </w:r>
      <w:r>
        <w:t xml:space="preserve">, the third time </w:t>
      </w:r>
      <w:r>
        <w:rPr>
          <w:color w:val="FF6600"/>
        </w:rPr>
        <w:t>I = 2</w:t>
      </w:r>
      <w:r>
        <w:t xml:space="preserve"> and so on until </w:t>
      </w:r>
      <w:r>
        <w:rPr>
          <w:color w:val="FF6600"/>
        </w:rPr>
        <w:t>I</w:t>
      </w:r>
      <w:r>
        <w:t xml:space="preserve"> is </w:t>
      </w:r>
      <w:r>
        <w:rPr>
          <w:color w:val="FF6600"/>
        </w:rPr>
        <w:t>5</w:t>
      </w:r>
      <w:r>
        <w:t xml:space="preserve">. In this example I is used as a parameter to the procedure </w:t>
      </w:r>
      <w:r>
        <w:rPr>
          <w:color w:val="6699FF"/>
        </w:rPr>
        <w:t>A</w:t>
      </w:r>
      <w:r>
        <w:t>.</w:t>
      </w:r>
    </w:p>
    <w:p w14:paraId="4BF843EA" w14:textId="77777777" w:rsidR="00895E18" w:rsidRDefault="00895E18" w:rsidP="00895E18"/>
    <w:p w14:paraId="0E5243F3" w14:textId="77777777" w:rsidR="00895E18" w:rsidRDefault="00895E18" w:rsidP="00895E18"/>
    <w:p w14:paraId="05056FE3" w14:textId="77777777" w:rsidR="00895E18" w:rsidRDefault="00895E18" w:rsidP="00895E18">
      <w:r>
        <w:t xml:space="preserve">      I = 0</w:t>
      </w:r>
    </w:p>
    <w:p w14:paraId="3CA20A31" w14:textId="77777777" w:rsidR="00895E18" w:rsidRDefault="00895E18" w:rsidP="00895E18">
      <w:r>
        <w:tab/>
        <w:t xml:space="preserve">Do While </w:t>
      </w:r>
      <w:r>
        <w:rPr>
          <w:color w:val="F86400"/>
        </w:rPr>
        <w:t>I &lt; 6</w:t>
      </w:r>
    </w:p>
    <w:p w14:paraId="2F6DD284" w14:textId="77777777" w:rsidR="00895E18" w:rsidRDefault="00895E18" w:rsidP="00895E18">
      <w:pPr>
        <w:rPr>
          <w:color w:val="6699FF"/>
        </w:rPr>
      </w:pPr>
      <w:r>
        <w:tab/>
        <w:t xml:space="preserve">    </w:t>
      </w:r>
      <w:r>
        <w:rPr>
          <w:color w:val="6699FF"/>
        </w:rPr>
        <w:t>A(I)</w:t>
      </w:r>
    </w:p>
    <w:p w14:paraId="2331EE31" w14:textId="77777777" w:rsidR="00895E18" w:rsidRDefault="00895E18" w:rsidP="00895E18">
      <w:r>
        <w:rPr>
          <w:color w:val="6699FF"/>
        </w:rPr>
        <w:tab/>
        <w:t xml:space="preserve">    I = I + 1</w:t>
      </w:r>
    </w:p>
    <w:p w14:paraId="4D8B9847" w14:textId="77777777" w:rsidR="00895E18" w:rsidRDefault="00895E18" w:rsidP="00895E18">
      <w:r>
        <w:tab/>
      </w:r>
      <w:smartTag w:uri="urn:schemas-microsoft-com:office:smarttags" w:element="place">
        <w:r>
          <w:t>Loop</w:t>
        </w:r>
      </w:smartTag>
    </w:p>
    <w:p w14:paraId="7F5DCAC2" w14:textId="77777777" w:rsidR="00895E18" w:rsidRDefault="00895E18" w:rsidP="00895E18"/>
    <w:p w14:paraId="4C38750E" w14:textId="77777777" w:rsidR="00895E18" w:rsidRDefault="00895E18" w:rsidP="00895E18">
      <w:r>
        <w:t xml:space="preserve">The same happens here as in the For loop, but it’s a different notation that allows more flexible control of the repetition. First 0 is assigned as the initial value of I. Then there will be looped while </w:t>
      </w:r>
      <w:r>
        <w:rPr>
          <w:color w:val="FF6600"/>
        </w:rPr>
        <w:t>I &lt; 6</w:t>
      </w:r>
      <w:r>
        <w:t xml:space="preserve">. If </w:t>
      </w:r>
      <w:r>
        <w:rPr>
          <w:color w:val="FF6600"/>
        </w:rPr>
        <w:t>I</w:t>
      </w:r>
      <w:r>
        <w:t xml:space="preserve"> becomes greater than or equal to </w:t>
      </w:r>
      <w:r>
        <w:rPr>
          <w:color w:val="FF6600"/>
        </w:rPr>
        <w:t>6</w:t>
      </w:r>
      <w:r>
        <w:t xml:space="preserve"> then the repetition ends. In the repetitions </w:t>
      </w:r>
      <w:r>
        <w:rPr>
          <w:color w:val="6699FF"/>
        </w:rPr>
        <w:t>A(I)</w:t>
      </w:r>
      <w:r>
        <w:t xml:space="preserve"> is called, after which </w:t>
      </w:r>
      <w:r>
        <w:rPr>
          <w:color w:val="6699FF"/>
        </w:rPr>
        <w:t xml:space="preserve">I </w:t>
      </w:r>
      <w:r>
        <w:t>is incremented.</w:t>
      </w:r>
    </w:p>
    <w:p w14:paraId="2CEF683D" w14:textId="77777777" w:rsidR="00895E18" w:rsidRDefault="00895E18" w:rsidP="00895E18"/>
    <w:p w14:paraId="777EB0F1" w14:textId="77777777" w:rsidR="00895E18" w:rsidRDefault="00895E18" w:rsidP="00895E18"/>
    <w:p w14:paraId="52570403" w14:textId="77777777" w:rsidR="00895E18" w:rsidRDefault="00895E18" w:rsidP="00895E18">
      <w:r>
        <w:t xml:space="preserve">The </w:t>
      </w:r>
      <w:r>
        <w:rPr>
          <w:color w:val="6699FF"/>
        </w:rPr>
        <w:t>blue</w:t>
      </w:r>
      <w:r>
        <w:t xml:space="preserve"> parts in the code above are called the </w:t>
      </w:r>
      <w:r>
        <w:rPr>
          <w:i/>
          <w:iCs/>
        </w:rPr>
        <w:t>clauses</w:t>
      </w:r>
      <w:r>
        <w:t xml:space="preserve"> of the control statements. Those clauses are the code whose execution is considered controlled. They are executed depending on the results of </w:t>
      </w:r>
      <w:r>
        <w:rPr>
          <w:i/>
          <w:iCs/>
        </w:rPr>
        <w:t>expressions</w:t>
      </w:r>
      <w:r>
        <w:t xml:space="preserve"> and </w:t>
      </w:r>
      <w:r>
        <w:rPr>
          <w:i/>
          <w:iCs/>
        </w:rPr>
        <w:t>assignments</w:t>
      </w:r>
      <w:r>
        <w:t xml:space="preserve">, marked with </w:t>
      </w:r>
      <w:r>
        <w:rPr>
          <w:color w:val="F86400"/>
        </w:rPr>
        <w:t>red</w:t>
      </w:r>
      <w:r>
        <w:t>.</w:t>
      </w:r>
    </w:p>
    <w:p w14:paraId="6F41C7AB" w14:textId="77777777" w:rsidR="00895E18" w:rsidRDefault="00895E18" w:rsidP="00895E18"/>
    <w:p w14:paraId="4995F07E" w14:textId="77777777" w:rsidR="00895E18" w:rsidRDefault="00895E18" w:rsidP="00895E18">
      <w:r>
        <w:t>The start of the control statement and the end and whatever’s in between is considered the control statement.</w:t>
      </w:r>
    </w:p>
    <w:p w14:paraId="1837F7E7" w14:textId="77777777" w:rsidR="00895E18" w:rsidRDefault="00895E18" w:rsidP="00895E18">
      <w:pPr>
        <w:pStyle w:val="Heading3"/>
      </w:pPr>
      <w:r>
        <w:t>Execution Control Procedures</w:t>
      </w:r>
    </w:p>
    <w:p w14:paraId="362E2280" w14:textId="77777777" w:rsidR="00895E18" w:rsidRDefault="00895E18" w:rsidP="00895E18">
      <w:r>
        <w:t xml:space="preserve">Execution control statements are special procedures. They are given one or more references to other procedures, the execution of which is controlled. These referenced procedures are the clauses of the control statement and also the expressions and assignments controlling their execution. The </w:t>
      </w:r>
      <w:r w:rsidR="009619B3">
        <w:t>execution flow</w:t>
      </w:r>
      <w:r>
        <w:t xml:space="preserve"> procedure decides when or if any of these referenced procedures are called and how many times. How the </w:t>
      </w:r>
      <w:r w:rsidR="009619B3">
        <w:t>execution flow</w:t>
      </w:r>
      <w:r>
        <w:t xml:space="preserve"> procedure will call its referenced procedures, is dependent on what the referenced procedures will do.</w:t>
      </w:r>
    </w:p>
    <w:p w14:paraId="22EE4A37" w14:textId="77777777" w:rsidR="00895E18" w:rsidRDefault="00895E18" w:rsidP="00895E18">
      <w:pPr>
        <w:pStyle w:val="Heading3"/>
      </w:pPr>
      <w:r>
        <w:t>Selection and Repetition</w:t>
      </w:r>
    </w:p>
    <w:p w14:paraId="2AA1DEEC" w14:textId="77777777" w:rsidR="00895E18" w:rsidRDefault="00895E18" w:rsidP="00895E18">
      <w:r>
        <w:t xml:space="preserve">The </w:t>
      </w:r>
      <w:r w:rsidR="009619B3">
        <w:t>execution flow</w:t>
      </w:r>
      <w:r>
        <w:t xml:space="preserve"> mentioned till now is also called conditional jumping. There are two general forms of conditional jumping: selection and repetition. Selection selects one thing to execute out of several or whether to execute something at all depending on a condition. Repetition repeats a procedure a number of times until a condition is met. In the repeated procedure actions can be taken that affect this condition. Select and If statements are selection. For and Do statements are repetition. Symbol defines but two procedures: Selection and Repetition. Depending on how the procedure is used it functions as an If, Select, For or Do and depending on that, appropriate names are notated with calls to the </w:t>
      </w:r>
      <w:r w:rsidR="009619B3">
        <w:t>execution flow</w:t>
      </w:r>
      <w:r>
        <w:t xml:space="preserve"> procedures.</w:t>
      </w:r>
    </w:p>
    <w:p w14:paraId="1EF1CD64" w14:textId="77777777" w:rsidR="00895E18" w:rsidRDefault="00895E18" w:rsidP="00895E18">
      <w:pPr>
        <w:pStyle w:val="Heading3"/>
      </w:pPr>
      <w:r>
        <w:t>Selection</w:t>
      </w:r>
    </w:p>
    <w:p w14:paraId="3D613E02" w14:textId="77777777" w:rsidR="00895E18" w:rsidRDefault="00895E18" w:rsidP="00895E18">
      <w:r>
        <w:t>&lt;&lt; Sub sectioning. &gt;&gt;</w:t>
      </w:r>
    </w:p>
    <w:p w14:paraId="5694B3E8" w14:textId="77777777" w:rsidR="00895E18" w:rsidRDefault="00895E18" w:rsidP="00895E18">
      <w:r>
        <w:t>&lt;&lt; That shorthand: what if the actual reference target is two capsules up? &gt;&gt;</w:t>
      </w:r>
    </w:p>
    <w:p w14:paraId="21C6BBAD" w14:textId="77777777" w:rsidR="00895E18" w:rsidRDefault="00895E18" w:rsidP="00895E18"/>
    <w:p w14:paraId="601AA101" w14:textId="77777777" w:rsidR="00895E18" w:rsidRDefault="00895E18" w:rsidP="00895E18">
      <w:r>
        <w:t xml:space="preserve">This section apart from covering the selection </w:t>
      </w:r>
      <w:r w:rsidR="009619B3">
        <w:t>execution flow</w:t>
      </w:r>
      <w:r>
        <w:t xml:space="preserve"> procedure also explains a lot about </w:t>
      </w:r>
      <w:r w:rsidR="009619B3">
        <w:t>execution flow</w:t>
      </w:r>
      <w:r>
        <w:t xml:space="preserve"> in general, not just selection, specifically about clauses.</w:t>
      </w:r>
    </w:p>
    <w:p w14:paraId="789F964D" w14:textId="77777777" w:rsidR="00895E18" w:rsidRDefault="00895E18" w:rsidP="00895E18"/>
    <w:p w14:paraId="1D55FA3E" w14:textId="77777777" w:rsidR="00895E18" w:rsidRDefault="00895E18" w:rsidP="00895E18">
      <w:r>
        <w:t xml:space="preserve">Select and If statements are both accomplished by calling the Selection </w:t>
      </w:r>
      <w:r w:rsidR="009619B3">
        <w:t>execution flow</w:t>
      </w:r>
      <w:r>
        <w:t xml:space="preserve"> procedure. The difference between an If and a Select is that a Select first defines the beginning of the expression to evaluate and then a list of endings for the expression. Each beginning-ending combination is treated as a separate If.</w:t>
      </w:r>
    </w:p>
    <w:p w14:paraId="066DD027" w14:textId="77777777" w:rsidR="00895E18" w:rsidRDefault="00895E18" w:rsidP="00895E18"/>
    <w:p w14:paraId="3DD7216A" w14:textId="77777777" w:rsidR="00895E18" w:rsidRDefault="00895E18" w:rsidP="00895E18">
      <w:r>
        <w:t xml:space="preserve">The Selection </w:t>
      </w:r>
      <w:r w:rsidR="009619B3">
        <w:t>execution flow</w:t>
      </w:r>
      <w:r>
        <w:t xml:space="preserve"> procedure takes 4 kinds of procedure references:</w:t>
      </w:r>
    </w:p>
    <w:p w14:paraId="0129B0A9" w14:textId="77777777" w:rsidR="00895E18" w:rsidRDefault="00895E18" w:rsidP="00895E18"/>
    <w:p w14:paraId="376AEC02" w14:textId="77777777" w:rsidR="00895E18" w:rsidRDefault="00895E18" w:rsidP="00895E18">
      <w:pPr>
        <w:numPr>
          <w:ilvl w:val="0"/>
          <w:numId w:val="11"/>
        </w:numPr>
        <w:jc w:val="both"/>
      </w:pPr>
      <w:r>
        <w:t>Select</w:t>
      </w:r>
    </w:p>
    <w:p w14:paraId="1BECCD71" w14:textId="77777777" w:rsidR="00895E18" w:rsidRDefault="00895E18" w:rsidP="00895E18">
      <w:pPr>
        <w:numPr>
          <w:ilvl w:val="0"/>
          <w:numId w:val="11"/>
        </w:numPr>
        <w:jc w:val="both"/>
      </w:pPr>
      <w:r>
        <w:t>If</w:t>
      </w:r>
    </w:p>
    <w:p w14:paraId="66921648" w14:textId="77777777" w:rsidR="00895E18" w:rsidRDefault="00895E18" w:rsidP="00895E18">
      <w:pPr>
        <w:numPr>
          <w:ilvl w:val="0"/>
          <w:numId w:val="11"/>
        </w:numPr>
        <w:jc w:val="both"/>
      </w:pPr>
      <w:r>
        <w:t>Then</w:t>
      </w:r>
    </w:p>
    <w:p w14:paraId="0D6DA4C5" w14:textId="77777777" w:rsidR="00895E18" w:rsidRDefault="00895E18" w:rsidP="00895E18">
      <w:pPr>
        <w:numPr>
          <w:ilvl w:val="0"/>
          <w:numId w:val="11"/>
        </w:numPr>
        <w:jc w:val="both"/>
      </w:pPr>
      <w:r>
        <w:t>Else</w:t>
      </w:r>
    </w:p>
    <w:p w14:paraId="4256E086" w14:textId="77777777" w:rsidR="00895E18" w:rsidRDefault="00895E18" w:rsidP="00895E18"/>
    <w:p w14:paraId="19F04F0C" w14:textId="77777777" w:rsidR="00895E18" w:rsidRDefault="00895E18" w:rsidP="00895E18">
      <w:r>
        <w:t xml:space="preserve">I call all of these procedure references </w:t>
      </w:r>
      <w:r>
        <w:rPr>
          <w:i/>
          <w:iCs/>
        </w:rPr>
        <w:t>clauses</w:t>
      </w:r>
      <w:r>
        <w:t>. Not all clauses have to be filled in.</w:t>
      </w:r>
    </w:p>
    <w:p w14:paraId="33153516" w14:textId="77777777" w:rsidR="00895E18" w:rsidRDefault="00895E18" w:rsidP="00895E18"/>
    <w:p w14:paraId="4FA24989" w14:textId="77777777" w:rsidR="00895E18" w:rsidRDefault="00895E18" w:rsidP="00895E18">
      <w:r>
        <w:t>If the Select clause isn’t filled in then there’s only one If clause, one Then clause and one Else clause:</w:t>
      </w:r>
    </w:p>
    <w:p w14:paraId="1FEBDD9F" w14:textId="77777777" w:rsidR="00895E18" w:rsidRDefault="00895E18" w:rsidP="00895E18"/>
    <w:p w14:paraId="36A1CFDD" w14:textId="77777777" w:rsidR="00895E18" w:rsidRDefault="00895E18" w:rsidP="00895E18">
      <w:pPr>
        <w:ind w:firstLine="360"/>
      </w:pPr>
      <w:r>
        <w:t xml:space="preserve">If </w:t>
      </w:r>
      <w:r>
        <w:rPr>
          <w:color w:val="F86400"/>
        </w:rPr>
        <w:t>X</w:t>
      </w:r>
      <w:r>
        <w:t xml:space="preserve"> Then </w:t>
      </w:r>
      <w:r>
        <w:rPr>
          <w:color w:val="6699FF"/>
        </w:rPr>
        <w:t>A</w:t>
      </w:r>
      <w:r>
        <w:t xml:space="preserve"> Else </w:t>
      </w:r>
      <w:r>
        <w:rPr>
          <w:color w:val="6699FF"/>
        </w:rPr>
        <w:t>B</w:t>
      </w:r>
    </w:p>
    <w:p w14:paraId="78B0267A" w14:textId="77777777" w:rsidR="00895E18" w:rsidRDefault="00895E18" w:rsidP="00895E18"/>
    <w:p w14:paraId="18C10451" w14:textId="77777777" w:rsidR="00895E18" w:rsidRDefault="00895E18" w:rsidP="00895E18">
      <w:r>
        <w:rPr>
          <w:color w:val="F86400"/>
        </w:rPr>
        <w:t>X</w:t>
      </w:r>
      <w:r>
        <w:t xml:space="preserve">, </w:t>
      </w:r>
      <w:r>
        <w:rPr>
          <w:color w:val="6699FF"/>
        </w:rPr>
        <w:t>A</w:t>
      </w:r>
      <w:r>
        <w:t xml:space="preserve"> and </w:t>
      </w:r>
      <w:r>
        <w:rPr>
          <w:color w:val="6699FF"/>
        </w:rPr>
        <w:t>B</w:t>
      </w:r>
      <w:r>
        <w:t xml:space="preserve"> are the clauses, which are separate embedded procedures. </w:t>
      </w:r>
      <w:r>
        <w:rPr>
          <w:color w:val="F86400"/>
        </w:rPr>
        <w:t>X</w:t>
      </w:r>
      <w:r>
        <w:t xml:space="preserve"> is the If clause. </w:t>
      </w:r>
      <w:r>
        <w:rPr>
          <w:color w:val="6699FF"/>
        </w:rPr>
        <w:t>A</w:t>
      </w:r>
      <w:r>
        <w:t xml:space="preserve"> is the Then clause. </w:t>
      </w:r>
      <w:r>
        <w:rPr>
          <w:color w:val="6699FF"/>
        </w:rPr>
        <w:t>B</w:t>
      </w:r>
      <w:r>
        <w:t xml:space="preserve"> is the Else clause. The If clause procedure returns a condition that is either True or False. If it is True then the Then clause is called, if it is False then the Else clause is called.</w:t>
      </w:r>
    </w:p>
    <w:p w14:paraId="3FCF63C7" w14:textId="77777777" w:rsidR="00895E18" w:rsidRDefault="00895E18" w:rsidP="00895E18"/>
    <w:p w14:paraId="1233A6A8" w14:textId="77777777" w:rsidR="00895E18" w:rsidRDefault="00895E18" w:rsidP="00895E18">
      <w:r>
        <w:t>The red clauses can be seen as the cause of the selection and the blue clauses as the result of the selection.</w:t>
      </w:r>
    </w:p>
    <w:p w14:paraId="628D3AF1" w14:textId="77777777" w:rsidR="00895E18" w:rsidRDefault="00895E18" w:rsidP="00895E18"/>
    <w:p w14:paraId="5F1B2D6E" w14:textId="77777777" w:rsidR="00895E18" w:rsidRDefault="00895E18" w:rsidP="00895E18">
      <w:r>
        <w:t xml:space="preserve">If you </w:t>
      </w:r>
      <w:r>
        <w:rPr>
          <w:i/>
          <w:iCs/>
        </w:rPr>
        <w:t>do</w:t>
      </w:r>
      <w:r>
        <w:t xml:space="preserve"> fill in the Select clause then there can be multiple If, Then and Else clauses. </w:t>
      </w:r>
    </w:p>
    <w:p w14:paraId="30AAB4CC" w14:textId="77777777" w:rsidR="00895E18" w:rsidRDefault="00895E18" w:rsidP="00895E18"/>
    <w:p w14:paraId="1FE6B5CD" w14:textId="77777777" w:rsidR="00895E18" w:rsidRDefault="00895E18" w:rsidP="00895E18">
      <w:pPr>
        <w:ind w:left="360"/>
      </w:pPr>
      <w:r>
        <w:t xml:space="preserve">Select </w:t>
      </w:r>
      <w:r>
        <w:rPr>
          <w:color w:val="F86400"/>
        </w:rPr>
        <w:t>X</w:t>
      </w:r>
    </w:p>
    <w:p w14:paraId="70D93C15" w14:textId="77777777" w:rsidR="00895E18" w:rsidRDefault="00895E18" w:rsidP="00895E18">
      <w:pPr>
        <w:ind w:left="360"/>
      </w:pPr>
      <w:r>
        <w:t xml:space="preserve">    If </w:t>
      </w:r>
      <w:r>
        <w:rPr>
          <w:color w:val="F86400"/>
        </w:rPr>
        <w:t>= 0</w:t>
      </w:r>
      <w:r>
        <w:t xml:space="preserve"> Then </w:t>
      </w:r>
      <w:r>
        <w:rPr>
          <w:color w:val="6699FF"/>
        </w:rPr>
        <w:t>A</w:t>
      </w:r>
      <w:r>
        <w:t xml:space="preserve"> Else </w:t>
      </w:r>
      <w:r>
        <w:rPr>
          <w:color w:val="6699FF"/>
        </w:rPr>
        <w:t>B</w:t>
      </w:r>
    </w:p>
    <w:p w14:paraId="58E2DDD3" w14:textId="77777777" w:rsidR="00895E18" w:rsidRDefault="00895E18" w:rsidP="00895E18">
      <w:pPr>
        <w:ind w:left="360"/>
      </w:pPr>
      <w:r>
        <w:t xml:space="preserve">    If </w:t>
      </w:r>
      <w:r>
        <w:rPr>
          <w:color w:val="F86400"/>
        </w:rPr>
        <w:t>= 1</w:t>
      </w:r>
      <w:r>
        <w:t xml:space="preserve"> Then </w:t>
      </w:r>
      <w:r>
        <w:rPr>
          <w:color w:val="6699FF"/>
        </w:rPr>
        <w:t>C</w:t>
      </w:r>
    </w:p>
    <w:p w14:paraId="1264CC95" w14:textId="77777777" w:rsidR="00895E18" w:rsidRDefault="00895E18" w:rsidP="00895E18">
      <w:pPr>
        <w:ind w:left="360"/>
        <w:rPr>
          <w:color w:val="6699FF"/>
        </w:rPr>
      </w:pPr>
      <w:r>
        <w:t xml:space="preserve">    If </w:t>
      </w:r>
      <w:r>
        <w:rPr>
          <w:color w:val="F86400"/>
        </w:rPr>
        <w:t>= 2</w:t>
      </w:r>
      <w:r>
        <w:t xml:space="preserve"> Then </w:t>
      </w:r>
      <w:r>
        <w:rPr>
          <w:color w:val="6699FF"/>
        </w:rPr>
        <w:t>D</w:t>
      </w:r>
    </w:p>
    <w:p w14:paraId="40093D4E" w14:textId="77777777" w:rsidR="00895E18" w:rsidRDefault="00895E18" w:rsidP="00895E18">
      <w:pPr>
        <w:ind w:firstLine="360"/>
      </w:pPr>
      <w:r>
        <w:t xml:space="preserve">    Else </w:t>
      </w:r>
      <w:r>
        <w:rPr>
          <w:color w:val="6699FF"/>
        </w:rPr>
        <w:t>E</w:t>
      </w:r>
    </w:p>
    <w:p w14:paraId="3D81B69F" w14:textId="77777777" w:rsidR="00895E18" w:rsidRDefault="00895E18" w:rsidP="00895E18">
      <w:pPr>
        <w:ind w:firstLine="360"/>
      </w:pPr>
      <w:r>
        <w:t>End Select</w:t>
      </w:r>
    </w:p>
    <w:p w14:paraId="3447D112" w14:textId="77777777" w:rsidR="00895E18" w:rsidRDefault="00895E18" w:rsidP="00895E18"/>
    <w:p w14:paraId="422C7B2D" w14:textId="77777777" w:rsidR="00895E18" w:rsidRDefault="00895E18" w:rsidP="00895E18">
      <w:r>
        <w:t>Each If clause is accompanied by its own Then and Else clause. The Else clause doesn’t have to be filled in. Above, only the If that has an Else clause is the first one.</w:t>
      </w:r>
    </w:p>
    <w:p w14:paraId="3F7E4CCF" w14:textId="77777777" w:rsidR="00895E18" w:rsidRDefault="00895E18" w:rsidP="00895E18">
      <w:r>
        <w:t>The Select clause is also accompanied by its own Else, which is executed if none of the Select statement’s Ifs returns True.</w:t>
      </w:r>
    </w:p>
    <w:p w14:paraId="6B556468" w14:textId="77777777" w:rsidR="00895E18" w:rsidRDefault="00895E18" w:rsidP="00895E18"/>
    <w:p w14:paraId="45F9E75C" w14:textId="77777777" w:rsidR="00895E18" w:rsidRDefault="00895E18" w:rsidP="00895E18">
      <w:r>
        <w:t>The Select clause represents the beginning of the If clauses. It can be any beginning of an expression:</w:t>
      </w:r>
    </w:p>
    <w:p w14:paraId="1F2D9EBF" w14:textId="77777777" w:rsidR="00895E18" w:rsidRDefault="00895E18" w:rsidP="00895E18"/>
    <w:p w14:paraId="342FD590" w14:textId="77777777" w:rsidR="00895E18" w:rsidRDefault="00895E18" w:rsidP="00895E18">
      <w:pPr>
        <w:ind w:left="360"/>
      </w:pPr>
      <w:r>
        <w:t xml:space="preserve">Select </w:t>
      </w:r>
      <w:r>
        <w:rPr>
          <w:color w:val="F86400"/>
        </w:rPr>
        <w:t>X – 2 &gt;</w:t>
      </w:r>
    </w:p>
    <w:p w14:paraId="2A20B66D" w14:textId="77777777" w:rsidR="00895E18" w:rsidRDefault="00895E18" w:rsidP="00895E18">
      <w:pPr>
        <w:ind w:left="360"/>
      </w:pPr>
      <w:r>
        <w:t xml:space="preserve">    If </w:t>
      </w:r>
      <w:r>
        <w:rPr>
          <w:color w:val="F86400"/>
        </w:rPr>
        <w:t>0</w:t>
      </w:r>
      <w:r>
        <w:t xml:space="preserve"> Then </w:t>
      </w:r>
      <w:r>
        <w:rPr>
          <w:color w:val="6699FF"/>
        </w:rPr>
        <w:t>A</w:t>
      </w:r>
      <w:r>
        <w:t xml:space="preserve"> Else </w:t>
      </w:r>
      <w:r>
        <w:rPr>
          <w:color w:val="6699FF"/>
        </w:rPr>
        <w:t>B</w:t>
      </w:r>
    </w:p>
    <w:p w14:paraId="44034784" w14:textId="77777777" w:rsidR="00895E18" w:rsidRDefault="00895E18" w:rsidP="00895E18">
      <w:pPr>
        <w:ind w:left="360"/>
      </w:pPr>
      <w:r>
        <w:t xml:space="preserve">    If </w:t>
      </w:r>
      <w:r>
        <w:rPr>
          <w:color w:val="F86400"/>
        </w:rPr>
        <w:t>1</w:t>
      </w:r>
      <w:r>
        <w:t xml:space="preserve"> Then </w:t>
      </w:r>
      <w:r>
        <w:rPr>
          <w:color w:val="6699FF"/>
        </w:rPr>
        <w:t>C</w:t>
      </w:r>
    </w:p>
    <w:p w14:paraId="4CDB7D93" w14:textId="77777777" w:rsidR="00895E18" w:rsidRDefault="00895E18" w:rsidP="00895E18">
      <w:pPr>
        <w:ind w:left="360"/>
        <w:rPr>
          <w:color w:val="6699FF"/>
        </w:rPr>
      </w:pPr>
      <w:r>
        <w:t xml:space="preserve">    If </w:t>
      </w:r>
      <w:r>
        <w:rPr>
          <w:color w:val="F86400"/>
        </w:rPr>
        <w:t>2</w:t>
      </w:r>
      <w:r>
        <w:t xml:space="preserve"> Then </w:t>
      </w:r>
      <w:r>
        <w:rPr>
          <w:color w:val="6699FF"/>
        </w:rPr>
        <w:t>D</w:t>
      </w:r>
    </w:p>
    <w:p w14:paraId="1B6D5C74" w14:textId="77777777" w:rsidR="00895E18" w:rsidRDefault="00895E18" w:rsidP="00895E18">
      <w:pPr>
        <w:ind w:firstLine="360"/>
      </w:pPr>
      <w:r>
        <w:t xml:space="preserve">    Else </w:t>
      </w:r>
      <w:r>
        <w:rPr>
          <w:color w:val="6699FF"/>
        </w:rPr>
        <w:t>E</w:t>
      </w:r>
    </w:p>
    <w:p w14:paraId="4D807EC5" w14:textId="77777777" w:rsidR="00895E18" w:rsidRDefault="00895E18" w:rsidP="00895E18">
      <w:pPr>
        <w:ind w:firstLine="360"/>
      </w:pPr>
      <w:r>
        <w:t>End Select</w:t>
      </w:r>
    </w:p>
    <w:p w14:paraId="558C20FC" w14:textId="77777777" w:rsidR="00895E18" w:rsidRDefault="00895E18" w:rsidP="00895E18"/>
    <w:p w14:paraId="7BDA4014" w14:textId="77777777" w:rsidR="00895E18" w:rsidRDefault="00895E18" w:rsidP="00895E18">
      <w:r>
        <w:t xml:space="preserve">The resulting expression of the first If would be </w:t>
      </w:r>
      <w:r>
        <w:rPr>
          <w:color w:val="FF6600"/>
        </w:rPr>
        <w:t>X – 2 &gt; 0</w:t>
      </w:r>
      <w:r>
        <w:t>.</w:t>
      </w:r>
    </w:p>
    <w:p w14:paraId="7ED94BFA" w14:textId="77777777" w:rsidR="00895E18" w:rsidRDefault="00895E18" w:rsidP="00895E18"/>
    <w:p w14:paraId="7144BAD1" w14:textId="77777777" w:rsidR="00895E18" w:rsidRDefault="00895E18" w:rsidP="00895E18"/>
    <w:p w14:paraId="74BFCDA6" w14:textId="77777777" w:rsidR="00895E18" w:rsidRDefault="00895E18" w:rsidP="00895E18">
      <w:r>
        <w:t xml:space="preserve">Symbol text code allows various representations of Selection </w:t>
      </w:r>
      <w:r w:rsidR="009619B3">
        <w:t>execution flow</w:t>
      </w:r>
      <w:r>
        <w:t>, but the notation above uses each clause’s distinctive name. An alternate notation would be as follows:</w:t>
      </w:r>
    </w:p>
    <w:p w14:paraId="7D413E88" w14:textId="77777777" w:rsidR="00895E18" w:rsidRDefault="00895E18" w:rsidP="00895E18"/>
    <w:p w14:paraId="4B08D088" w14:textId="77777777" w:rsidR="00895E18" w:rsidRDefault="00895E18" w:rsidP="00895E18">
      <w:pPr>
        <w:ind w:left="360"/>
      </w:pPr>
      <w:r>
        <w:t xml:space="preserve">Select </w:t>
      </w:r>
      <w:r>
        <w:rPr>
          <w:color w:val="F86400"/>
        </w:rPr>
        <w:t>X – 2 &gt;</w:t>
      </w:r>
    </w:p>
    <w:p w14:paraId="2C34C541" w14:textId="77777777" w:rsidR="00895E18" w:rsidRDefault="00895E18" w:rsidP="00895E18">
      <w:pPr>
        <w:ind w:left="360"/>
      </w:pPr>
      <w:r>
        <w:tab/>
        <w:t xml:space="preserve">Case </w:t>
      </w:r>
      <w:r>
        <w:rPr>
          <w:color w:val="F86400"/>
        </w:rPr>
        <w:t>0</w:t>
      </w:r>
      <w:r>
        <w:t xml:space="preserve">: </w:t>
      </w:r>
      <w:r>
        <w:rPr>
          <w:color w:val="6699FF"/>
        </w:rPr>
        <w:t>A</w:t>
      </w:r>
      <w:r>
        <w:t xml:space="preserve"> Else </w:t>
      </w:r>
      <w:r>
        <w:rPr>
          <w:color w:val="6699FF"/>
        </w:rPr>
        <w:t>B</w:t>
      </w:r>
    </w:p>
    <w:p w14:paraId="7F800BE7" w14:textId="77777777" w:rsidR="00895E18" w:rsidRDefault="00895E18" w:rsidP="00895E18">
      <w:pPr>
        <w:ind w:left="360"/>
      </w:pPr>
      <w:r>
        <w:tab/>
        <w:t xml:space="preserve">Case </w:t>
      </w:r>
      <w:r>
        <w:rPr>
          <w:color w:val="F86400"/>
        </w:rPr>
        <w:t>1</w:t>
      </w:r>
      <w:r>
        <w:t xml:space="preserve">: </w:t>
      </w:r>
      <w:r>
        <w:rPr>
          <w:color w:val="6699FF"/>
        </w:rPr>
        <w:t>C</w:t>
      </w:r>
    </w:p>
    <w:p w14:paraId="6E558D15" w14:textId="77777777" w:rsidR="00895E18" w:rsidRDefault="00895E18" w:rsidP="00895E18">
      <w:pPr>
        <w:ind w:left="360"/>
      </w:pPr>
      <w:r>
        <w:tab/>
        <w:t xml:space="preserve">Case </w:t>
      </w:r>
      <w:r>
        <w:rPr>
          <w:color w:val="F86400"/>
        </w:rPr>
        <w:t>2</w:t>
      </w:r>
      <w:r>
        <w:t xml:space="preserve">: </w:t>
      </w:r>
      <w:r>
        <w:rPr>
          <w:color w:val="6699FF"/>
        </w:rPr>
        <w:t>D</w:t>
      </w:r>
    </w:p>
    <w:p w14:paraId="63125BAF" w14:textId="77777777" w:rsidR="00895E18" w:rsidRDefault="00895E18" w:rsidP="00895E18">
      <w:pPr>
        <w:ind w:left="360"/>
      </w:pPr>
      <w:r>
        <w:tab/>
        <w:t xml:space="preserve">Case Else: </w:t>
      </w:r>
      <w:r>
        <w:rPr>
          <w:color w:val="6699FF"/>
        </w:rPr>
        <w:t>E</w:t>
      </w:r>
    </w:p>
    <w:p w14:paraId="5254288E" w14:textId="77777777" w:rsidR="00895E18" w:rsidRDefault="00895E18" w:rsidP="00895E18">
      <w:pPr>
        <w:ind w:left="360"/>
      </w:pPr>
      <w:r>
        <w:t>End Select</w:t>
      </w:r>
    </w:p>
    <w:p w14:paraId="01A4C394" w14:textId="77777777" w:rsidR="00895E18" w:rsidRDefault="00895E18" w:rsidP="00895E18"/>
    <w:p w14:paraId="28EFBF23" w14:textId="77777777" w:rsidR="00895E18" w:rsidRDefault="00895E18" w:rsidP="00895E18">
      <w:r>
        <w:t>This notation is used when using the Select clause. This makes it easier to distinct If and Select statements. In the Select notation the If clauses become Case clauses and the Then clauses become ‘:’ clauses. The joint Else clause becomes the Case Else clause. An additional thing about the Select notation is that you can leave out = signs in certain cases:</w:t>
      </w:r>
    </w:p>
    <w:p w14:paraId="1084684D" w14:textId="77777777" w:rsidR="00895E18" w:rsidRDefault="00895E18" w:rsidP="00895E18"/>
    <w:p w14:paraId="42A214FF" w14:textId="77777777" w:rsidR="00895E18" w:rsidRDefault="00895E18" w:rsidP="00895E18">
      <w:r>
        <w:t>An alternate notation for:</w:t>
      </w:r>
    </w:p>
    <w:p w14:paraId="5F0C539D" w14:textId="77777777" w:rsidR="00895E18" w:rsidRDefault="00895E18" w:rsidP="00895E18"/>
    <w:p w14:paraId="76F08F70" w14:textId="77777777" w:rsidR="00895E18" w:rsidRDefault="00895E18" w:rsidP="00895E18">
      <w:r>
        <w:tab/>
        <w:t xml:space="preserve">Select </w:t>
      </w:r>
      <w:r>
        <w:rPr>
          <w:color w:val="F86400"/>
        </w:rPr>
        <w:t>Y</w:t>
      </w:r>
    </w:p>
    <w:p w14:paraId="05BBC0FD" w14:textId="77777777" w:rsidR="00895E18" w:rsidRDefault="00895E18" w:rsidP="00895E18">
      <w:r>
        <w:tab/>
      </w:r>
      <w:r>
        <w:tab/>
        <w:t xml:space="preserve">Case </w:t>
      </w:r>
      <w:r>
        <w:rPr>
          <w:color w:val="F86400"/>
        </w:rPr>
        <w:t>= 0</w:t>
      </w:r>
      <w:r>
        <w:t xml:space="preserve">: </w:t>
      </w:r>
      <w:r>
        <w:rPr>
          <w:color w:val="6699FF"/>
        </w:rPr>
        <w:t>A</w:t>
      </w:r>
    </w:p>
    <w:p w14:paraId="0EE762C9" w14:textId="77777777" w:rsidR="00895E18" w:rsidRDefault="00895E18" w:rsidP="00895E18">
      <w:r>
        <w:tab/>
      </w:r>
      <w:r>
        <w:tab/>
        <w:t xml:space="preserve">Case </w:t>
      </w:r>
      <w:r>
        <w:rPr>
          <w:color w:val="F86400"/>
        </w:rPr>
        <w:t>= 1</w:t>
      </w:r>
      <w:r>
        <w:t xml:space="preserve">: </w:t>
      </w:r>
      <w:r>
        <w:rPr>
          <w:color w:val="6699FF"/>
        </w:rPr>
        <w:t>B</w:t>
      </w:r>
    </w:p>
    <w:p w14:paraId="5DC56753" w14:textId="77777777" w:rsidR="00895E18" w:rsidRDefault="00895E18" w:rsidP="00895E18">
      <w:r>
        <w:tab/>
        <w:t>End Select</w:t>
      </w:r>
    </w:p>
    <w:p w14:paraId="7919BEBB" w14:textId="77777777" w:rsidR="00895E18" w:rsidRDefault="00895E18" w:rsidP="00895E18"/>
    <w:p w14:paraId="6BB6F521" w14:textId="77777777" w:rsidR="00895E18" w:rsidRDefault="00895E18" w:rsidP="00895E18">
      <w:r>
        <w:t>is:</w:t>
      </w:r>
    </w:p>
    <w:p w14:paraId="64E6F416" w14:textId="77777777" w:rsidR="00895E18" w:rsidRDefault="00895E18" w:rsidP="00895E18"/>
    <w:p w14:paraId="0B2EEF00" w14:textId="77777777" w:rsidR="00895E18" w:rsidRDefault="00895E18" w:rsidP="00895E18">
      <w:r>
        <w:tab/>
        <w:t xml:space="preserve">Select </w:t>
      </w:r>
      <w:r>
        <w:rPr>
          <w:color w:val="F86400"/>
        </w:rPr>
        <w:t>Y</w:t>
      </w:r>
    </w:p>
    <w:p w14:paraId="229381E8" w14:textId="77777777" w:rsidR="00895E18" w:rsidRDefault="00895E18" w:rsidP="00895E18">
      <w:r>
        <w:tab/>
      </w:r>
      <w:r>
        <w:tab/>
        <w:t xml:space="preserve">Case </w:t>
      </w:r>
      <w:r>
        <w:rPr>
          <w:color w:val="F86400"/>
        </w:rPr>
        <w:t>0</w:t>
      </w:r>
      <w:r>
        <w:t xml:space="preserve">: </w:t>
      </w:r>
      <w:r>
        <w:rPr>
          <w:color w:val="6699FF"/>
        </w:rPr>
        <w:t>A</w:t>
      </w:r>
    </w:p>
    <w:p w14:paraId="0FEB6FE2" w14:textId="77777777" w:rsidR="00895E18" w:rsidRDefault="00895E18" w:rsidP="00895E18">
      <w:r>
        <w:tab/>
      </w:r>
      <w:r>
        <w:tab/>
        <w:t xml:space="preserve">Case </w:t>
      </w:r>
      <w:r>
        <w:rPr>
          <w:color w:val="F86400"/>
        </w:rPr>
        <w:t>1</w:t>
      </w:r>
      <w:r>
        <w:t xml:space="preserve">: </w:t>
      </w:r>
      <w:r>
        <w:rPr>
          <w:color w:val="6699FF"/>
        </w:rPr>
        <w:t>B</w:t>
      </w:r>
    </w:p>
    <w:p w14:paraId="562FF955" w14:textId="77777777" w:rsidR="00895E18" w:rsidRDefault="00895E18" w:rsidP="00895E18">
      <w:r>
        <w:tab/>
        <w:t>End Select</w:t>
      </w:r>
    </w:p>
    <w:p w14:paraId="097D0F9E" w14:textId="77777777" w:rsidR="00895E18" w:rsidRDefault="00895E18" w:rsidP="00895E18"/>
    <w:p w14:paraId="1DCCDCCB" w14:textId="77777777" w:rsidR="00895E18" w:rsidRDefault="00895E18" w:rsidP="00895E18">
      <w:r>
        <w:t>The method is that where appropriate an = sign is put between the Select clause and the Case clause.</w:t>
      </w:r>
    </w:p>
    <w:p w14:paraId="573F1AA8" w14:textId="77777777" w:rsidR="00895E18" w:rsidRDefault="00895E18" w:rsidP="00895E18"/>
    <w:p w14:paraId="2AEE80BD" w14:textId="77777777" w:rsidR="00895E18" w:rsidRDefault="00895E18" w:rsidP="00895E18"/>
    <w:p w14:paraId="1ACDA71B" w14:textId="77777777" w:rsidR="00895E18" w:rsidRDefault="00895E18" w:rsidP="00895E18">
      <w:r>
        <w:t>In diagram notation, the Selection procedure with all its clauses looks like this:</w:t>
      </w:r>
    </w:p>
    <w:p w14:paraId="5E90857B" w14:textId="77777777" w:rsidR="00895E18" w:rsidRDefault="00895E18" w:rsidP="00895E18"/>
    <w:p w14:paraId="695DB53E" w14:textId="77777777" w:rsidR="00895E18" w:rsidRDefault="00A43963" w:rsidP="00895E18">
      <w:r>
        <w:rPr>
          <w:noProof/>
        </w:rPr>
        <w:drawing>
          <wp:inline distT="0" distB="0" distL="0" distR="0" wp14:anchorId="21A9AE50" wp14:editId="059100D8">
            <wp:extent cx="1730375" cy="174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0375" cy="1747520"/>
                    </a:xfrm>
                    <a:prstGeom prst="rect">
                      <a:avLst/>
                    </a:prstGeom>
                    <a:noFill/>
                    <a:ln>
                      <a:noFill/>
                    </a:ln>
                  </pic:spPr>
                </pic:pic>
              </a:graphicData>
            </a:graphic>
          </wp:inline>
        </w:drawing>
      </w:r>
    </w:p>
    <w:p w14:paraId="4AFF0B80" w14:textId="77777777" w:rsidR="00895E18" w:rsidRDefault="00895E18" w:rsidP="00895E18"/>
    <w:p w14:paraId="356910A2" w14:textId="77777777" w:rsidR="00895E18" w:rsidRDefault="00895E18" w:rsidP="00895E18">
      <w:r>
        <w:t>The amount of If groups can vary. I’ve notated three of them in the diagram above.</w:t>
      </w:r>
    </w:p>
    <w:p w14:paraId="1AAFD63E" w14:textId="77777777" w:rsidR="00895E18" w:rsidRDefault="00895E18" w:rsidP="00895E18"/>
    <w:p w14:paraId="66BAD59F" w14:textId="77777777" w:rsidR="00895E18" w:rsidRDefault="00895E18" w:rsidP="00895E18">
      <w:r>
        <w:t>All clauses are procedure references provided to the selection procedure as parameters when you call it. For that, the diagram for a call to the Selection procedure would look like this:</w:t>
      </w:r>
    </w:p>
    <w:p w14:paraId="28A23172" w14:textId="77777777" w:rsidR="00895E18" w:rsidRDefault="00895E18" w:rsidP="00895E18"/>
    <w:p w14:paraId="714F9F7A" w14:textId="77777777" w:rsidR="00895E18" w:rsidRDefault="00A43963" w:rsidP="00895E18">
      <w:r>
        <w:rPr>
          <w:noProof/>
        </w:rPr>
        <w:drawing>
          <wp:inline distT="0" distB="0" distL="0" distR="0" wp14:anchorId="26DA006A" wp14:editId="144EA0DA">
            <wp:extent cx="2308860" cy="2072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8860" cy="2072005"/>
                    </a:xfrm>
                    <a:prstGeom prst="rect">
                      <a:avLst/>
                    </a:prstGeom>
                    <a:noFill/>
                    <a:ln>
                      <a:noFill/>
                    </a:ln>
                  </pic:spPr>
                </pic:pic>
              </a:graphicData>
            </a:graphic>
          </wp:inline>
        </w:drawing>
      </w:r>
    </w:p>
    <w:p w14:paraId="16A60CF3" w14:textId="77777777" w:rsidR="00895E18" w:rsidRDefault="00895E18" w:rsidP="00895E18"/>
    <w:p w14:paraId="7B4B830A" w14:textId="77777777" w:rsidR="00895E18" w:rsidRDefault="00895E18" w:rsidP="00895E18">
      <w:r>
        <w:t>In text code:</w:t>
      </w:r>
    </w:p>
    <w:p w14:paraId="1AEF22C0" w14:textId="77777777" w:rsidR="00895E18" w:rsidRDefault="00895E18" w:rsidP="00895E18"/>
    <w:p w14:paraId="6314ED00" w14:textId="77777777" w:rsidR="00895E18" w:rsidRDefault="00895E18" w:rsidP="00895E18">
      <w:pPr>
        <w:ind w:left="360"/>
      </w:pPr>
      <w:r>
        <w:t>Select …</w:t>
      </w:r>
    </w:p>
    <w:p w14:paraId="34D4FD41" w14:textId="77777777" w:rsidR="00895E18" w:rsidRDefault="00895E18" w:rsidP="00895E18">
      <w:pPr>
        <w:ind w:left="360"/>
      </w:pPr>
      <w:r>
        <w:tab/>
        <w:t>If … Then … Else …</w:t>
      </w:r>
    </w:p>
    <w:p w14:paraId="6A0481CC" w14:textId="77777777" w:rsidR="00895E18" w:rsidRDefault="00895E18" w:rsidP="00895E18">
      <w:pPr>
        <w:ind w:left="360"/>
      </w:pPr>
      <w:r>
        <w:tab/>
        <w:t>If … Then … Else …</w:t>
      </w:r>
    </w:p>
    <w:p w14:paraId="49F4717C" w14:textId="77777777" w:rsidR="00895E18" w:rsidRDefault="00895E18" w:rsidP="00895E18">
      <w:pPr>
        <w:ind w:left="360"/>
      </w:pPr>
      <w:r>
        <w:tab/>
        <w:t>If … Then … Else …</w:t>
      </w:r>
    </w:p>
    <w:p w14:paraId="41B27DFC" w14:textId="77777777" w:rsidR="00895E18" w:rsidRDefault="00895E18" w:rsidP="00895E18">
      <w:pPr>
        <w:ind w:left="360"/>
      </w:pPr>
      <w:r>
        <w:t>Else</w:t>
      </w:r>
    </w:p>
    <w:p w14:paraId="77980183" w14:textId="77777777" w:rsidR="00895E18" w:rsidRDefault="00895E18" w:rsidP="00895E18">
      <w:pPr>
        <w:ind w:left="360"/>
      </w:pPr>
      <w:r>
        <w:tab/>
        <w:t>…</w:t>
      </w:r>
    </w:p>
    <w:p w14:paraId="1D7EFE0C" w14:textId="77777777" w:rsidR="00895E18" w:rsidRDefault="00895E18" w:rsidP="00895E18">
      <w:pPr>
        <w:ind w:left="360"/>
      </w:pPr>
      <w:r>
        <w:t>End If</w:t>
      </w:r>
    </w:p>
    <w:p w14:paraId="2BE4C4CA" w14:textId="77777777" w:rsidR="00895E18" w:rsidRDefault="00895E18" w:rsidP="00895E18"/>
    <w:p w14:paraId="025E363B" w14:textId="77777777" w:rsidR="00895E18" w:rsidRDefault="00895E18" w:rsidP="00895E18">
      <w:r>
        <w:t>The outer squares are the clauses. The squares in the larger square are the references to those clauses.</w:t>
      </w:r>
    </w:p>
    <w:p w14:paraId="7353156D" w14:textId="77777777" w:rsidR="00895E18" w:rsidRDefault="00895E18" w:rsidP="00895E18"/>
    <w:p w14:paraId="5569E5F1" w14:textId="77777777" w:rsidR="00895E18" w:rsidRDefault="00895E18" w:rsidP="00895E18">
      <w:r>
        <w:t>Execution control is so common and the notation above is rather complex. The notation above should even require grouping triangles around the If groups. I already left those out, but I will do more to make it look clearer. A simplified notation for a call to the Selection procedure is regularly used instead:</w:t>
      </w:r>
    </w:p>
    <w:p w14:paraId="5AA73C52" w14:textId="77777777" w:rsidR="00895E18" w:rsidRDefault="00895E18" w:rsidP="00895E18"/>
    <w:p w14:paraId="5CC1F399" w14:textId="77777777" w:rsidR="00895E18" w:rsidRDefault="00A43963" w:rsidP="00895E18">
      <w:r>
        <w:rPr>
          <w:noProof/>
        </w:rPr>
        <w:drawing>
          <wp:inline distT="0" distB="0" distL="0" distR="0" wp14:anchorId="277D8378" wp14:editId="152955E2">
            <wp:extent cx="1516380" cy="1533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6380" cy="1533525"/>
                    </a:xfrm>
                    <a:prstGeom prst="rect">
                      <a:avLst/>
                    </a:prstGeom>
                    <a:noFill/>
                    <a:ln>
                      <a:noFill/>
                    </a:ln>
                  </pic:spPr>
                </pic:pic>
              </a:graphicData>
            </a:graphic>
          </wp:inline>
        </w:drawing>
      </w:r>
    </w:p>
    <w:p w14:paraId="17AB1E4F" w14:textId="77777777" w:rsidR="00895E18" w:rsidRDefault="00895E18" w:rsidP="00895E18"/>
    <w:p w14:paraId="1AB67B7E" w14:textId="77777777" w:rsidR="00895E18" w:rsidRDefault="00895E18" w:rsidP="00895E18">
      <w:r>
        <w:t>This has the same meaning as the other notation. A square drawn with dashed lines is shorthand for a square with a reference line to outside. The dashed squares are filled in with the contents of the referenced procedure.</w:t>
      </w:r>
    </w:p>
    <w:p w14:paraId="65AC4C7D" w14:textId="77777777" w:rsidR="00895E18" w:rsidRDefault="00895E18" w:rsidP="00895E18"/>
    <w:tbl>
      <w:tblPr>
        <w:tblW w:w="0" w:type="auto"/>
        <w:tblInd w:w="108" w:type="dxa"/>
        <w:tblLook w:val="0000" w:firstRow="0" w:lastRow="0" w:firstColumn="0" w:lastColumn="0" w:noHBand="0" w:noVBand="0"/>
      </w:tblPr>
      <w:tblGrid>
        <w:gridCol w:w="2560"/>
        <w:gridCol w:w="1075"/>
        <w:gridCol w:w="1823"/>
      </w:tblGrid>
      <w:tr w:rsidR="00895E18" w14:paraId="3F66E3F7" w14:textId="77777777">
        <w:tc>
          <w:tcPr>
            <w:tcW w:w="2340" w:type="dxa"/>
          </w:tcPr>
          <w:p w14:paraId="1DFF4EB3" w14:textId="77777777" w:rsidR="00895E18" w:rsidRDefault="00A43963" w:rsidP="00895E18">
            <w:r>
              <w:rPr>
                <w:noProof/>
              </w:rPr>
              <w:drawing>
                <wp:inline distT="0" distB="0" distL="0" distR="0" wp14:anchorId="6DD076EC" wp14:editId="716F21EF">
                  <wp:extent cx="1128395" cy="671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8395" cy="671195"/>
                          </a:xfrm>
                          <a:prstGeom prst="rect">
                            <a:avLst/>
                          </a:prstGeom>
                          <a:noFill/>
                          <a:ln>
                            <a:noFill/>
                          </a:ln>
                        </pic:spPr>
                      </pic:pic>
                    </a:graphicData>
                  </a:graphic>
                </wp:inline>
              </w:drawing>
            </w:r>
          </w:p>
        </w:tc>
        <w:tc>
          <w:tcPr>
            <w:tcW w:w="720" w:type="dxa"/>
          </w:tcPr>
          <w:p w14:paraId="667AE318" w14:textId="77777777" w:rsidR="00895E18" w:rsidRDefault="00895E18" w:rsidP="00895E18">
            <w:pPr>
              <w:rPr>
                <w:sz w:val="24"/>
              </w:rPr>
            </w:pPr>
          </w:p>
          <w:p w14:paraId="13670728" w14:textId="77777777" w:rsidR="00895E18" w:rsidRDefault="00895E18" w:rsidP="00895E18">
            <w:r>
              <w:rPr>
                <w:sz w:val="40"/>
              </w:rPr>
              <w:t>=</w:t>
            </w:r>
          </w:p>
        </w:tc>
        <w:tc>
          <w:tcPr>
            <w:tcW w:w="1260" w:type="dxa"/>
          </w:tcPr>
          <w:p w14:paraId="728A5189" w14:textId="77777777" w:rsidR="00895E18" w:rsidRDefault="00A43963" w:rsidP="00895E18">
            <w:r>
              <w:rPr>
                <w:noProof/>
              </w:rPr>
              <w:drawing>
                <wp:inline distT="0" distB="0" distL="0" distR="0" wp14:anchorId="4F75C4BC" wp14:editId="74094453">
                  <wp:extent cx="659765" cy="648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765" cy="648335"/>
                          </a:xfrm>
                          <a:prstGeom prst="rect">
                            <a:avLst/>
                          </a:prstGeom>
                          <a:noFill/>
                          <a:ln>
                            <a:noFill/>
                          </a:ln>
                        </pic:spPr>
                      </pic:pic>
                    </a:graphicData>
                  </a:graphic>
                </wp:inline>
              </w:drawing>
            </w:r>
          </w:p>
        </w:tc>
      </w:tr>
    </w:tbl>
    <w:p w14:paraId="6944437C" w14:textId="77777777" w:rsidR="00895E18" w:rsidRDefault="00895E18" w:rsidP="00895E18"/>
    <w:p w14:paraId="7ADDD432" w14:textId="77777777" w:rsidR="00895E18" w:rsidRDefault="00895E18" w:rsidP="00895E18"/>
    <w:p w14:paraId="2B226E70" w14:textId="77777777" w:rsidR="00895E18" w:rsidRDefault="00895E18" w:rsidP="00895E18">
      <w:r>
        <w:t>Even more is done to simplify the notation. Clauses that are not filled in can be hidden. The procedure name ‘Selection’ is also left out. Squares are allowed to be drawn as rectangles. When the Select clause is filled in, alternate clause names are used as explained earlier.</w:t>
      </w:r>
    </w:p>
    <w:p w14:paraId="62F3844B" w14:textId="77777777" w:rsidR="00895E18" w:rsidRDefault="00895E18" w:rsidP="00895E18"/>
    <w:p w14:paraId="332727A2" w14:textId="77777777" w:rsidR="00895E18" w:rsidRDefault="00895E18" w:rsidP="00895E18">
      <w:r>
        <w:t>&lt;&lt; Use those rules from this point onward &gt;&gt;</w:t>
      </w:r>
    </w:p>
    <w:p w14:paraId="00284B65" w14:textId="77777777" w:rsidR="00895E18" w:rsidRDefault="00895E18" w:rsidP="00895E18"/>
    <w:tbl>
      <w:tblPr>
        <w:tblW w:w="9000" w:type="dxa"/>
        <w:tblInd w:w="108" w:type="dxa"/>
        <w:tblLook w:val="0000" w:firstRow="0" w:lastRow="0" w:firstColumn="0" w:lastColumn="0" w:noHBand="0" w:noVBand="0"/>
      </w:tblPr>
      <w:tblGrid>
        <w:gridCol w:w="4320"/>
        <w:gridCol w:w="4680"/>
      </w:tblGrid>
      <w:tr w:rsidR="00895E18" w14:paraId="63D92539" w14:textId="77777777">
        <w:tc>
          <w:tcPr>
            <w:tcW w:w="4320" w:type="dxa"/>
          </w:tcPr>
          <w:p w14:paraId="24E1177E" w14:textId="77777777" w:rsidR="00895E18" w:rsidRDefault="00895E18" w:rsidP="00895E18">
            <w:pPr>
              <w:jc w:val="center"/>
            </w:pPr>
          </w:p>
          <w:p w14:paraId="6A4F0048" w14:textId="77777777" w:rsidR="00895E18" w:rsidRDefault="00895E18" w:rsidP="00895E18">
            <w:pPr>
              <w:jc w:val="center"/>
            </w:pPr>
            <w:r>
              <w:t>If X Then A:</w:t>
            </w:r>
          </w:p>
          <w:p w14:paraId="73CACBA1" w14:textId="77777777" w:rsidR="00895E18" w:rsidRDefault="00895E18" w:rsidP="00895E18">
            <w:pPr>
              <w:jc w:val="center"/>
            </w:pPr>
          </w:p>
          <w:p w14:paraId="45F2DAE5" w14:textId="77777777" w:rsidR="00895E18" w:rsidRDefault="00A43963" w:rsidP="00895E18">
            <w:pPr>
              <w:jc w:val="center"/>
            </w:pPr>
            <w:r>
              <w:rPr>
                <w:noProof/>
              </w:rPr>
              <w:drawing>
                <wp:inline distT="0" distB="0" distL="0" distR="0" wp14:anchorId="228F10CD" wp14:editId="65844AA2">
                  <wp:extent cx="630555" cy="642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555" cy="642620"/>
                          </a:xfrm>
                          <a:prstGeom prst="rect">
                            <a:avLst/>
                          </a:prstGeom>
                          <a:noFill/>
                          <a:ln>
                            <a:noFill/>
                          </a:ln>
                        </pic:spPr>
                      </pic:pic>
                    </a:graphicData>
                  </a:graphic>
                </wp:inline>
              </w:drawing>
            </w:r>
          </w:p>
        </w:tc>
        <w:tc>
          <w:tcPr>
            <w:tcW w:w="4680" w:type="dxa"/>
          </w:tcPr>
          <w:p w14:paraId="10C46354" w14:textId="77777777" w:rsidR="00895E18" w:rsidRDefault="00895E18" w:rsidP="00895E18">
            <w:pPr>
              <w:jc w:val="center"/>
            </w:pPr>
          </w:p>
          <w:p w14:paraId="592342B7" w14:textId="77777777" w:rsidR="00895E18" w:rsidRDefault="00895E18" w:rsidP="00895E18">
            <w:pPr>
              <w:jc w:val="center"/>
            </w:pPr>
            <w:r>
              <w:t>If X Then A Else B:</w:t>
            </w:r>
          </w:p>
          <w:p w14:paraId="38C33EF9" w14:textId="77777777" w:rsidR="00895E18" w:rsidRDefault="00895E18" w:rsidP="00895E18">
            <w:pPr>
              <w:jc w:val="center"/>
            </w:pPr>
          </w:p>
          <w:p w14:paraId="35539DCA" w14:textId="77777777" w:rsidR="00895E18" w:rsidRDefault="00A43963" w:rsidP="00895E18">
            <w:pPr>
              <w:jc w:val="center"/>
            </w:pPr>
            <w:r>
              <w:rPr>
                <w:noProof/>
              </w:rPr>
              <w:drawing>
                <wp:inline distT="0" distB="0" distL="0" distR="0" wp14:anchorId="1F30119B" wp14:editId="1220183D">
                  <wp:extent cx="850900" cy="85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0900" cy="850900"/>
                          </a:xfrm>
                          <a:prstGeom prst="rect">
                            <a:avLst/>
                          </a:prstGeom>
                          <a:noFill/>
                          <a:ln>
                            <a:noFill/>
                          </a:ln>
                        </pic:spPr>
                      </pic:pic>
                    </a:graphicData>
                  </a:graphic>
                </wp:inline>
              </w:drawing>
            </w:r>
          </w:p>
        </w:tc>
      </w:tr>
      <w:tr w:rsidR="00895E18" w14:paraId="61823DA3" w14:textId="77777777">
        <w:tc>
          <w:tcPr>
            <w:tcW w:w="4320" w:type="dxa"/>
          </w:tcPr>
          <w:p w14:paraId="1C75E98E" w14:textId="77777777" w:rsidR="00895E18" w:rsidRDefault="00895E18" w:rsidP="00895E18">
            <w:pPr>
              <w:jc w:val="center"/>
            </w:pPr>
          </w:p>
          <w:p w14:paraId="728DAB00" w14:textId="77777777" w:rsidR="00895E18" w:rsidRDefault="00895E18" w:rsidP="00895E18">
            <w:pPr>
              <w:jc w:val="center"/>
            </w:pPr>
            <w:r>
              <w:t>If X Then A Else If Y Then B:</w:t>
            </w:r>
          </w:p>
          <w:p w14:paraId="3FE6049A" w14:textId="77777777" w:rsidR="00895E18" w:rsidRDefault="00895E18" w:rsidP="00895E18">
            <w:pPr>
              <w:jc w:val="center"/>
            </w:pPr>
          </w:p>
          <w:p w14:paraId="764B6D78" w14:textId="77777777" w:rsidR="00895E18" w:rsidRDefault="00A43963" w:rsidP="00895E18">
            <w:pPr>
              <w:jc w:val="center"/>
            </w:pPr>
            <w:r>
              <w:rPr>
                <w:noProof/>
              </w:rPr>
              <w:drawing>
                <wp:inline distT="0" distB="0" distL="0" distR="0" wp14:anchorId="744EA716" wp14:editId="086CE969">
                  <wp:extent cx="1082040" cy="1082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2040" cy="1082040"/>
                          </a:xfrm>
                          <a:prstGeom prst="rect">
                            <a:avLst/>
                          </a:prstGeom>
                          <a:noFill/>
                          <a:ln>
                            <a:noFill/>
                          </a:ln>
                        </pic:spPr>
                      </pic:pic>
                    </a:graphicData>
                  </a:graphic>
                </wp:inline>
              </w:drawing>
            </w:r>
          </w:p>
        </w:tc>
        <w:tc>
          <w:tcPr>
            <w:tcW w:w="4680" w:type="dxa"/>
          </w:tcPr>
          <w:p w14:paraId="46B39984" w14:textId="77777777" w:rsidR="00895E18" w:rsidRDefault="00895E18" w:rsidP="00895E18">
            <w:pPr>
              <w:jc w:val="center"/>
            </w:pPr>
          </w:p>
          <w:p w14:paraId="73153FC8" w14:textId="77777777" w:rsidR="00895E18" w:rsidRDefault="00895E18" w:rsidP="00895E18">
            <w:pPr>
              <w:jc w:val="center"/>
            </w:pPr>
            <w:r>
              <w:t>If X Then A Else If Y Then B Else C:</w:t>
            </w:r>
          </w:p>
          <w:p w14:paraId="113CCBE7" w14:textId="77777777" w:rsidR="00895E18" w:rsidRDefault="00895E18" w:rsidP="00895E18">
            <w:pPr>
              <w:jc w:val="center"/>
            </w:pPr>
          </w:p>
          <w:p w14:paraId="6467144A" w14:textId="77777777" w:rsidR="00895E18" w:rsidRDefault="00A43963" w:rsidP="00895E18">
            <w:pPr>
              <w:jc w:val="center"/>
            </w:pPr>
            <w:r>
              <w:rPr>
                <w:noProof/>
              </w:rPr>
              <w:drawing>
                <wp:inline distT="0" distB="0" distL="0" distR="0" wp14:anchorId="554322B5" wp14:editId="0B975120">
                  <wp:extent cx="1198245" cy="11982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8245" cy="1198245"/>
                          </a:xfrm>
                          <a:prstGeom prst="rect">
                            <a:avLst/>
                          </a:prstGeom>
                          <a:noFill/>
                          <a:ln>
                            <a:noFill/>
                          </a:ln>
                        </pic:spPr>
                      </pic:pic>
                    </a:graphicData>
                  </a:graphic>
                </wp:inline>
              </w:drawing>
            </w:r>
          </w:p>
        </w:tc>
      </w:tr>
      <w:tr w:rsidR="00895E18" w14:paraId="7C3AB50B" w14:textId="77777777">
        <w:tc>
          <w:tcPr>
            <w:tcW w:w="4320" w:type="dxa"/>
          </w:tcPr>
          <w:p w14:paraId="5C837F7D" w14:textId="77777777" w:rsidR="00895E18" w:rsidRDefault="00895E18" w:rsidP="00895E18">
            <w:pPr>
              <w:jc w:val="center"/>
            </w:pPr>
          </w:p>
          <w:p w14:paraId="3BBEC01E" w14:textId="77777777" w:rsidR="00895E18" w:rsidRDefault="00895E18" w:rsidP="00895E18">
            <w:r>
              <w:tab/>
            </w:r>
            <w:r>
              <w:tab/>
            </w:r>
            <w:r>
              <w:tab/>
            </w:r>
            <w:r>
              <w:tab/>
              <w:t>Select X</w:t>
            </w:r>
          </w:p>
          <w:p w14:paraId="1FDD1358" w14:textId="77777777" w:rsidR="00895E18" w:rsidRDefault="00895E18" w:rsidP="00895E18">
            <w:r>
              <w:tab/>
            </w:r>
            <w:r>
              <w:tab/>
            </w:r>
            <w:r>
              <w:tab/>
            </w:r>
            <w:r>
              <w:tab/>
            </w:r>
            <w:r>
              <w:tab/>
              <w:t>Case 0: A</w:t>
            </w:r>
          </w:p>
          <w:p w14:paraId="7F3BE5A4" w14:textId="77777777" w:rsidR="00895E18" w:rsidRDefault="00895E18" w:rsidP="00895E18">
            <w:r>
              <w:tab/>
            </w:r>
            <w:r>
              <w:tab/>
            </w:r>
            <w:r>
              <w:tab/>
            </w:r>
            <w:r>
              <w:tab/>
            </w:r>
            <w:r>
              <w:tab/>
              <w:t>Case 1: B</w:t>
            </w:r>
          </w:p>
          <w:p w14:paraId="37E5BA24" w14:textId="77777777" w:rsidR="00895E18" w:rsidRDefault="00895E18" w:rsidP="00895E18">
            <w:r>
              <w:tab/>
            </w:r>
            <w:r>
              <w:tab/>
            </w:r>
            <w:r>
              <w:tab/>
            </w:r>
            <w:r>
              <w:tab/>
              <w:t>End Select</w:t>
            </w:r>
          </w:p>
          <w:p w14:paraId="0322D0C5" w14:textId="77777777" w:rsidR="00895E18" w:rsidRDefault="00895E18" w:rsidP="00895E18">
            <w:pPr>
              <w:jc w:val="center"/>
            </w:pPr>
          </w:p>
          <w:p w14:paraId="69AFD94D" w14:textId="77777777" w:rsidR="00895E18" w:rsidRDefault="00895E18" w:rsidP="00895E18">
            <w:pPr>
              <w:jc w:val="center"/>
            </w:pPr>
            <w:r>
              <w:t>:</w:t>
            </w:r>
          </w:p>
          <w:p w14:paraId="1A30409C" w14:textId="77777777" w:rsidR="00895E18" w:rsidRDefault="00895E18" w:rsidP="00895E18">
            <w:pPr>
              <w:jc w:val="center"/>
            </w:pPr>
          </w:p>
          <w:p w14:paraId="482B5ECA" w14:textId="77777777" w:rsidR="00895E18" w:rsidRDefault="00A43963" w:rsidP="00895E18">
            <w:pPr>
              <w:jc w:val="center"/>
            </w:pPr>
            <w:r>
              <w:rPr>
                <w:noProof/>
              </w:rPr>
              <w:drawing>
                <wp:inline distT="0" distB="0" distL="0" distR="0" wp14:anchorId="470FE429" wp14:editId="47B0C0D3">
                  <wp:extent cx="943610" cy="91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3610" cy="914400"/>
                          </a:xfrm>
                          <a:prstGeom prst="rect">
                            <a:avLst/>
                          </a:prstGeom>
                          <a:noFill/>
                          <a:ln>
                            <a:noFill/>
                          </a:ln>
                        </pic:spPr>
                      </pic:pic>
                    </a:graphicData>
                  </a:graphic>
                </wp:inline>
              </w:drawing>
            </w:r>
          </w:p>
        </w:tc>
        <w:tc>
          <w:tcPr>
            <w:tcW w:w="4680" w:type="dxa"/>
          </w:tcPr>
          <w:p w14:paraId="42E0351D" w14:textId="77777777" w:rsidR="00895E18" w:rsidRDefault="00895E18" w:rsidP="00895E18">
            <w:pPr>
              <w:jc w:val="center"/>
            </w:pPr>
          </w:p>
          <w:p w14:paraId="2E62692F" w14:textId="77777777" w:rsidR="00895E18" w:rsidRDefault="00895E18" w:rsidP="00895E18">
            <w:r>
              <w:tab/>
            </w:r>
            <w:r>
              <w:tab/>
            </w:r>
            <w:r>
              <w:tab/>
            </w:r>
            <w:r>
              <w:tab/>
              <w:t>Select X</w:t>
            </w:r>
          </w:p>
          <w:p w14:paraId="106A0D23" w14:textId="77777777" w:rsidR="00895E18" w:rsidRDefault="00895E18" w:rsidP="00895E18">
            <w:r>
              <w:tab/>
            </w:r>
            <w:r>
              <w:tab/>
            </w:r>
            <w:r>
              <w:tab/>
            </w:r>
            <w:r>
              <w:tab/>
            </w:r>
            <w:r>
              <w:tab/>
              <w:t>Case 0: A</w:t>
            </w:r>
          </w:p>
          <w:p w14:paraId="4F86C21E" w14:textId="77777777" w:rsidR="00895E18" w:rsidRDefault="00895E18" w:rsidP="00895E18">
            <w:r>
              <w:tab/>
            </w:r>
            <w:r>
              <w:tab/>
            </w:r>
            <w:r>
              <w:tab/>
            </w:r>
            <w:r>
              <w:tab/>
            </w:r>
            <w:r>
              <w:tab/>
              <w:t>Case 1: B</w:t>
            </w:r>
          </w:p>
          <w:p w14:paraId="7FD1E0E5" w14:textId="77777777" w:rsidR="00895E18" w:rsidRDefault="00895E18" w:rsidP="00895E18">
            <w:r>
              <w:tab/>
            </w:r>
            <w:r>
              <w:tab/>
            </w:r>
            <w:r>
              <w:tab/>
            </w:r>
            <w:r>
              <w:tab/>
            </w:r>
            <w:r>
              <w:tab/>
              <w:t>Case Else: C</w:t>
            </w:r>
          </w:p>
          <w:p w14:paraId="31ADB5E4" w14:textId="77777777" w:rsidR="00895E18" w:rsidRDefault="00895E18" w:rsidP="00895E18">
            <w:r>
              <w:tab/>
            </w:r>
            <w:r>
              <w:tab/>
            </w:r>
            <w:r>
              <w:tab/>
            </w:r>
            <w:r>
              <w:tab/>
              <w:t>End Select</w:t>
            </w:r>
          </w:p>
          <w:p w14:paraId="7027B9AD" w14:textId="77777777" w:rsidR="00895E18" w:rsidRDefault="00895E18" w:rsidP="00895E18">
            <w:pPr>
              <w:jc w:val="center"/>
            </w:pPr>
          </w:p>
          <w:p w14:paraId="3F0B177C" w14:textId="77777777" w:rsidR="00895E18" w:rsidRDefault="00895E18" w:rsidP="00895E18">
            <w:pPr>
              <w:jc w:val="center"/>
            </w:pPr>
            <w:r>
              <w:t>:</w:t>
            </w:r>
          </w:p>
          <w:p w14:paraId="2790D0C8" w14:textId="77777777" w:rsidR="00895E18" w:rsidRDefault="00895E18" w:rsidP="00895E18">
            <w:pPr>
              <w:jc w:val="center"/>
            </w:pPr>
          </w:p>
          <w:p w14:paraId="79A64F3C" w14:textId="77777777" w:rsidR="00895E18" w:rsidRDefault="00A43963" w:rsidP="00895E18">
            <w:pPr>
              <w:jc w:val="center"/>
            </w:pPr>
            <w:r>
              <w:rPr>
                <w:noProof/>
              </w:rPr>
              <w:drawing>
                <wp:inline distT="0" distB="0" distL="0" distR="0" wp14:anchorId="62E246E0" wp14:editId="1DC5F29E">
                  <wp:extent cx="1001395" cy="12211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1395" cy="1221105"/>
                          </a:xfrm>
                          <a:prstGeom prst="rect">
                            <a:avLst/>
                          </a:prstGeom>
                          <a:noFill/>
                          <a:ln>
                            <a:noFill/>
                          </a:ln>
                        </pic:spPr>
                      </pic:pic>
                    </a:graphicData>
                  </a:graphic>
                </wp:inline>
              </w:drawing>
            </w:r>
          </w:p>
        </w:tc>
      </w:tr>
    </w:tbl>
    <w:p w14:paraId="734057C3" w14:textId="77777777" w:rsidR="00895E18" w:rsidRDefault="00895E18" w:rsidP="00895E18"/>
    <w:p w14:paraId="0673BBEB" w14:textId="77777777" w:rsidR="00895E18" w:rsidRDefault="00895E18" w:rsidP="00895E18">
      <w:r>
        <w:t>You can nest Selection statements as deep as you want.</w:t>
      </w:r>
    </w:p>
    <w:p w14:paraId="20FCE563" w14:textId="77777777" w:rsidR="00895E18" w:rsidRDefault="00895E18" w:rsidP="00895E18"/>
    <w:tbl>
      <w:tblPr>
        <w:tblW w:w="0" w:type="auto"/>
        <w:tblInd w:w="108" w:type="dxa"/>
        <w:tblLook w:val="0000" w:firstRow="0" w:lastRow="0" w:firstColumn="0" w:lastColumn="0" w:noHBand="0" w:noVBand="0"/>
      </w:tblPr>
      <w:tblGrid>
        <w:gridCol w:w="3773"/>
        <w:gridCol w:w="4759"/>
      </w:tblGrid>
      <w:tr w:rsidR="00895E18" w14:paraId="394A5C91" w14:textId="77777777">
        <w:tc>
          <w:tcPr>
            <w:tcW w:w="3780" w:type="dxa"/>
          </w:tcPr>
          <w:p w14:paraId="20F8D797" w14:textId="77777777" w:rsidR="00895E18" w:rsidRDefault="00895E18" w:rsidP="00895E18"/>
          <w:p w14:paraId="0573806B" w14:textId="77777777" w:rsidR="00895E18" w:rsidRDefault="00A43963" w:rsidP="00895E18">
            <w:r>
              <w:rPr>
                <w:noProof/>
              </w:rPr>
              <w:drawing>
                <wp:inline distT="0" distB="0" distL="0" distR="0" wp14:anchorId="4DF958CF" wp14:editId="71D0ECFD">
                  <wp:extent cx="1759585" cy="1990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9585" cy="1990725"/>
                          </a:xfrm>
                          <a:prstGeom prst="rect">
                            <a:avLst/>
                          </a:prstGeom>
                          <a:noFill/>
                          <a:ln>
                            <a:noFill/>
                          </a:ln>
                        </pic:spPr>
                      </pic:pic>
                    </a:graphicData>
                  </a:graphic>
                </wp:inline>
              </w:drawing>
            </w:r>
          </w:p>
        </w:tc>
        <w:tc>
          <w:tcPr>
            <w:tcW w:w="4860" w:type="dxa"/>
          </w:tcPr>
          <w:p w14:paraId="3B124411" w14:textId="77777777" w:rsidR="00895E18" w:rsidRDefault="00895E18" w:rsidP="00895E18"/>
          <w:p w14:paraId="46CA06AF" w14:textId="77777777" w:rsidR="00895E18" w:rsidRDefault="00895E18" w:rsidP="00895E18"/>
          <w:p w14:paraId="4F6F3E7E" w14:textId="77777777" w:rsidR="00895E18" w:rsidRDefault="00895E18" w:rsidP="00895E18">
            <w:r>
              <w:tab/>
              <w:t>Select X</w:t>
            </w:r>
          </w:p>
          <w:p w14:paraId="79BD3638" w14:textId="77777777" w:rsidR="00895E18" w:rsidRDefault="00895E18" w:rsidP="00895E18">
            <w:r>
              <w:tab/>
            </w:r>
            <w:r>
              <w:tab/>
              <w:t>Case 0</w:t>
            </w:r>
          </w:p>
          <w:p w14:paraId="6AD6095D" w14:textId="77777777" w:rsidR="00895E18" w:rsidRDefault="00895E18" w:rsidP="00895E18">
            <w:r>
              <w:tab/>
            </w:r>
            <w:r>
              <w:tab/>
            </w:r>
            <w:r>
              <w:tab/>
              <w:t>Select Y</w:t>
            </w:r>
          </w:p>
          <w:p w14:paraId="30321AEA" w14:textId="77777777" w:rsidR="00895E18" w:rsidRDefault="00895E18" w:rsidP="00895E18">
            <w:r>
              <w:tab/>
            </w:r>
            <w:r>
              <w:tab/>
            </w:r>
            <w:r>
              <w:tab/>
            </w:r>
            <w:r>
              <w:tab/>
              <w:t>Case 0: A</w:t>
            </w:r>
          </w:p>
          <w:p w14:paraId="0D3F4CAA" w14:textId="77777777" w:rsidR="00895E18" w:rsidRDefault="00895E18" w:rsidP="00895E18">
            <w:r>
              <w:tab/>
            </w:r>
            <w:r>
              <w:tab/>
            </w:r>
            <w:r>
              <w:tab/>
            </w:r>
            <w:r>
              <w:tab/>
              <w:t>Case 1: B</w:t>
            </w:r>
          </w:p>
          <w:p w14:paraId="506CDE70" w14:textId="77777777" w:rsidR="00895E18" w:rsidRDefault="00895E18" w:rsidP="00895E18">
            <w:r>
              <w:tab/>
            </w:r>
            <w:r>
              <w:tab/>
            </w:r>
            <w:r>
              <w:tab/>
            </w:r>
            <w:r>
              <w:tab/>
              <w:t>Case 2: C</w:t>
            </w:r>
          </w:p>
          <w:p w14:paraId="7B9E4FDE" w14:textId="77777777" w:rsidR="00895E18" w:rsidRDefault="00895E18" w:rsidP="00895E18">
            <w:r>
              <w:tab/>
            </w:r>
            <w:r>
              <w:tab/>
            </w:r>
            <w:r>
              <w:tab/>
              <w:t>End Select</w:t>
            </w:r>
          </w:p>
          <w:p w14:paraId="036AE80B" w14:textId="77777777" w:rsidR="00895E18" w:rsidRDefault="00895E18" w:rsidP="00895E18">
            <w:r>
              <w:tab/>
            </w:r>
            <w:r>
              <w:tab/>
              <w:t>Case 1</w:t>
            </w:r>
          </w:p>
          <w:p w14:paraId="3754B328" w14:textId="77777777" w:rsidR="00895E18" w:rsidRDefault="00895E18" w:rsidP="00895E18">
            <w:r>
              <w:tab/>
            </w:r>
            <w:r>
              <w:tab/>
            </w:r>
            <w:r>
              <w:tab/>
              <w:t>B</w:t>
            </w:r>
          </w:p>
          <w:p w14:paraId="4769D21C" w14:textId="77777777" w:rsidR="00895E18" w:rsidRDefault="00895E18" w:rsidP="00895E18">
            <w:r>
              <w:tab/>
            </w:r>
            <w:r>
              <w:tab/>
              <w:t>Case Else</w:t>
            </w:r>
          </w:p>
          <w:p w14:paraId="41AE4813" w14:textId="77777777" w:rsidR="00895E18" w:rsidRDefault="00895E18" w:rsidP="00895E18">
            <w:r>
              <w:tab/>
            </w:r>
            <w:r>
              <w:tab/>
            </w:r>
            <w:r>
              <w:tab/>
              <w:t>If Y = 2 Then D</w:t>
            </w:r>
          </w:p>
          <w:p w14:paraId="560FDAD1" w14:textId="77777777" w:rsidR="00895E18" w:rsidRDefault="00895E18" w:rsidP="00895E18">
            <w:r>
              <w:tab/>
              <w:t>End Select</w:t>
            </w:r>
          </w:p>
        </w:tc>
      </w:tr>
    </w:tbl>
    <w:p w14:paraId="74CDFBF1" w14:textId="77777777" w:rsidR="00895E18" w:rsidRDefault="00895E18" w:rsidP="00895E18"/>
    <w:p w14:paraId="1D474184" w14:textId="77777777" w:rsidR="00895E18" w:rsidRDefault="00895E18" w:rsidP="00895E18"/>
    <w:p w14:paraId="51A92D42" w14:textId="77777777" w:rsidR="00895E18" w:rsidRDefault="00895E18" w:rsidP="00895E18">
      <w:r>
        <w:t>Math language (as well as text code) integrates into Symbol. When using execution selection this is very handy. Let’s take the following text code example:</w:t>
      </w:r>
    </w:p>
    <w:p w14:paraId="623A21AE" w14:textId="77777777" w:rsidR="00895E18" w:rsidRDefault="00895E18" w:rsidP="00895E18"/>
    <w:p w14:paraId="6B2AEED8" w14:textId="77777777" w:rsidR="00895E18" w:rsidRDefault="00895E18" w:rsidP="00895E18">
      <w:r>
        <w:t xml:space="preserve">If </w:t>
      </w:r>
      <w:r>
        <w:rPr>
          <w:color w:val="F86400"/>
        </w:rPr>
        <w:t>X &gt; 3 And X &lt; 5</w:t>
      </w:r>
      <w:r>
        <w:t xml:space="preserve"> Then </w:t>
      </w:r>
      <w:r>
        <w:rPr>
          <w:color w:val="6699FF"/>
        </w:rPr>
        <w:t>Y = Y + X</w:t>
      </w:r>
    </w:p>
    <w:p w14:paraId="6919BE1E" w14:textId="77777777" w:rsidR="00895E18" w:rsidRDefault="00895E18" w:rsidP="00895E18"/>
    <w:p w14:paraId="1B9F633C" w14:textId="77777777" w:rsidR="00895E18" w:rsidRDefault="00895E18" w:rsidP="00895E18">
      <w:r>
        <w:t>Integrating math language, you can draw the following diagram:</w:t>
      </w:r>
    </w:p>
    <w:p w14:paraId="4CAEC292" w14:textId="77777777" w:rsidR="00895E18" w:rsidRDefault="00895E18" w:rsidP="00895E18"/>
    <w:p w14:paraId="676B49B5" w14:textId="77777777" w:rsidR="00895E18" w:rsidRDefault="00895E18" w:rsidP="00895E18">
      <w:r>
        <w:t>&lt;&lt; Picture: almost the same as text code. Clauses are put in dashed rectangles. &gt;&gt;</w:t>
      </w:r>
    </w:p>
    <w:p w14:paraId="19F78976" w14:textId="77777777" w:rsidR="00895E18" w:rsidRDefault="00895E18" w:rsidP="00895E18"/>
    <w:p w14:paraId="48612C23" w14:textId="77777777" w:rsidR="00895E18" w:rsidRDefault="00895E18" w:rsidP="00895E18">
      <w:r>
        <w:t>When you don’t use math language it will look as follows:</w:t>
      </w:r>
    </w:p>
    <w:p w14:paraId="52E7245D" w14:textId="77777777" w:rsidR="00895E18" w:rsidRDefault="00895E18" w:rsidP="00895E18"/>
    <w:p w14:paraId="086AE1F9" w14:textId="77777777" w:rsidR="00895E18" w:rsidRDefault="00895E18" w:rsidP="00895E18">
      <w:r>
        <w:t>&lt;&lt; Picture: See paper. &gt;&gt;</w:t>
      </w:r>
    </w:p>
    <w:p w14:paraId="076BCD4D" w14:textId="77777777" w:rsidR="00895E18" w:rsidRDefault="00895E18" w:rsidP="00895E18"/>
    <w:p w14:paraId="4DAFAD28" w14:textId="77777777" w:rsidR="00895E18" w:rsidRDefault="00895E18" w:rsidP="00895E18">
      <w:r>
        <w:t>The = operator is an operator from text code language, not math language.</w:t>
      </w:r>
    </w:p>
    <w:p w14:paraId="6792BB7C" w14:textId="77777777" w:rsidR="00895E18" w:rsidRDefault="00895E18" w:rsidP="00895E18">
      <w:pPr>
        <w:pStyle w:val="Heading3"/>
      </w:pPr>
      <w:r>
        <w:t>Repetition</w:t>
      </w:r>
    </w:p>
    <w:p w14:paraId="032F69BB" w14:textId="77777777" w:rsidR="00895E18" w:rsidRDefault="00895E18" w:rsidP="00895E18">
      <w:pPr>
        <w:pStyle w:val="Brainstorm"/>
      </w:pPr>
      <w:r>
        <w:t>&lt; Yellow doesn’t work on white paper&gt;</w:t>
      </w:r>
    </w:p>
    <w:p w14:paraId="4CF7CAB4" w14:textId="77777777" w:rsidR="00895E18" w:rsidRDefault="00895E18" w:rsidP="00895E18">
      <w:r>
        <w:t>Now I’ve explained a lot about clauses in Selection, I can easily explain Repetition.</w:t>
      </w:r>
    </w:p>
    <w:p w14:paraId="592835D5" w14:textId="77777777" w:rsidR="00895E18" w:rsidRDefault="00895E18" w:rsidP="00895E18"/>
    <w:p w14:paraId="76A60012" w14:textId="77777777" w:rsidR="00895E18" w:rsidRDefault="00895E18" w:rsidP="00895E18">
      <w:r>
        <w:t>Repetition has the following clauses:</w:t>
      </w:r>
    </w:p>
    <w:p w14:paraId="595DAE9E" w14:textId="77777777" w:rsidR="00895E18" w:rsidRDefault="00895E18" w:rsidP="00895E18"/>
    <w:p w14:paraId="7A00DBCE" w14:textId="77777777" w:rsidR="00895E18" w:rsidRDefault="00895E18" w:rsidP="00895E18">
      <w:pPr>
        <w:numPr>
          <w:ilvl w:val="0"/>
          <w:numId w:val="11"/>
        </w:numPr>
        <w:jc w:val="both"/>
        <w:rPr>
          <w:color w:val="6699FF"/>
        </w:rPr>
      </w:pPr>
      <w:r>
        <w:rPr>
          <w:color w:val="6699FF"/>
        </w:rPr>
        <w:t>For</w:t>
      </w:r>
    </w:p>
    <w:p w14:paraId="0DFD6A12" w14:textId="77777777" w:rsidR="00895E18" w:rsidRDefault="00895E18" w:rsidP="00895E18">
      <w:pPr>
        <w:numPr>
          <w:ilvl w:val="0"/>
          <w:numId w:val="11"/>
        </w:numPr>
        <w:jc w:val="both"/>
        <w:rPr>
          <w:color w:val="F6F602"/>
        </w:rPr>
      </w:pPr>
      <w:r>
        <w:rPr>
          <w:color w:val="F6F602"/>
        </w:rPr>
        <w:t>= (Initialization)</w:t>
      </w:r>
    </w:p>
    <w:p w14:paraId="4DDAEE4F" w14:textId="77777777" w:rsidR="00895E18" w:rsidRDefault="00895E18" w:rsidP="00895E18">
      <w:pPr>
        <w:numPr>
          <w:ilvl w:val="0"/>
          <w:numId w:val="11"/>
        </w:numPr>
        <w:jc w:val="both"/>
        <w:rPr>
          <w:color w:val="06DAB2"/>
        </w:rPr>
      </w:pPr>
      <w:r>
        <w:rPr>
          <w:color w:val="06DAB2"/>
        </w:rPr>
        <w:t>Till</w:t>
      </w:r>
    </w:p>
    <w:p w14:paraId="62F52843" w14:textId="77777777" w:rsidR="00895E18" w:rsidRDefault="00895E18" w:rsidP="00895E18">
      <w:pPr>
        <w:numPr>
          <w:ilvl w:val="0"/>
          <w:numId w:val="11"/>
        </w:numPr>
        <w:jc w:val="both"/>
        <w:rPr>
          <w:color w:val="F1C07F"/>
        </w:rPr>
      </w:pPr>
      <w:r>
        <w:rPr>
          <w:color w:val="F1C07F"/>
        </w:rPr>
        <w:t>Step</w:t>
      </w:r>
    </w:p>
    <w:p w14:paraId="72166AD4" w14:textId="77777777" w:rsidR="00895E18" w:rsidRDefault="00895E18" w:rsidP="00895E18">
      <w:pPr>
        <w:numPr>
          <w:ilvl w:val="0"/>
          <w:numId w:val="11"/>
        </w:numPr>
        <w:jc w:val="both"/>
        <w:rPr>
          <w:color w:val="F86400"/>
        </w:rPr>
      </w:pPr>
      <w:smartTag w:uri="urn:schemas-microsoft-com:office:smarttags" w:element="place">
        <w:r>
          <w:rPr>
            <w:color w:val="F86400"/>
          </w:rPr>
          <w:t>Loop</w:t>
        </w:r>
      </w:smartTag>
    </w:p>
    <w:p w14:paraId="610D34B5" w14:textId="77777777" w:rsidR="00895E18" w:rsidRDefault="00895E18" w:rsidP="00895E18"/>
    <w:p w14:paraId="52AC00F5" w14:textId="77777777" w:rsidR="00895E18" w:rsidRDefault="00895E18" w:rsidP="00895E18">
      <w:r>
        <w:t xml:space="preserve">&lt;&lt; Picture 33: Diagram of Repetition </w:t>
      </w:r>
      <w:r w:rsidR="009619B3">
        <w:t>execution flow</w:t>
      </w:r>
      <w:r>
        <w:t xml:space="preserve"> procedure with all its clauses&gt;&gt;</w:t>
      </w:r>
    </w:p>
    <w:p w14:paraId="2BADA4DA" w14:textId="77777777" w:rsidR="00895E18" w:rsidRDefault="00895E18" w:rsidP="00895E18"/>
    <w:p w14:paraId="3F99FD9C" w14:textId="77777777" w:rsidR="00895E18" w:rsidRDefault="00895E18" w:rsidP="00895E18">
      <w:r>
        <w:t>Of each clause there can be only one, but not all need to be filled in.</w:t>
      </w:r>
    </w:p>
    <w:p w14:paraId="11A32F47" w14:textId="77777777" w:rsidR="00895E18" w:rsidRDefault="00895E18" w:rsidP="00895E18"/>
    <w:p w14:paraId="3C5975F5" w14:textId="77777777" w:rsidR="00895E18" w:rsidRDefault="00895E18" w:rsidP="00895E18">
      <w:r>
        <w:t>I will express the two Basic repetition statements in diagram code. The colors denote the different clauses of the Repetition statement.</w:t>
      </w:r>
    </w:p>
    <w:p w14:paraId="4F0F1690" w14:textId="77777777" w:rsidR="00895E18" w:rsidRDefault="00895E18" w:rsidP="00895E18"/>
    <w:p w14:paraId="10E174FF" w14:textId="77777777" w:rsidR="00895E18" w:rsidRDefault="00895E18" w:rsidP="00895E18">
      <w:r>
        <w:t>Text Code:</w:t>
      </w:r>
    </w:p>
    <w:p w14:paraId="34521695" w14:textId="77777777" w:rsidR="00895E18" w:rsidRDefault="00895E18" w:rsidP="00895E18"/>
    <w:p w14:paraId="4C391198" w14:textId="77777777" w:rsidR="00895E18" w:rsidRDefault="00895E18" w:rsidP="00895E18">
      <w:pPr>
        <w:ind w:firstLine="360"/>
        <w:rPr>
          <w:rFonts w:ascii="Courier New" w:hAnsi="Courier New" w:cs="Courier New"/>
        </w:rPr>
      </w:pPr>
      <w:r>
        <w:rPr>
          <w:rFonts w:ascii="Courier New" w:hAnsi="Courier New" w:cs="Courier New"/>
        </w:rPr>
        <w:t xml:space="preserve">For </w:t>
      </w:r>
      <w:r>
        <w:rPr>
          <w:rFonts w:ascii="Courier New" w:hAnsi="Courier New" w:cs="Courier New"/>
          <w:color w:val="6699FF"/>
        </w:rPr>
        <w:t>I</w:t>
      </w:r>
      <w:r>
        <w:rPr>
          <w:rFonts w:ascii="Courier New" w:hAnsi="Courier New" w:cs="Courier New"/>
        </w:rPr>
        <w:t xml:space="preserve"> </w:t>
      </w:r>
      <w:r>
        <w:rPr>
          <w:rFonts w:ascii="Courier New" w:hAnsi="Courier New" w:cs="Courier New"/>
          <w:color w:val="F6F602"/>
        </w:rPr>
        <w:t>= 0</w:t>
      </w:r>
      <w:r>
        <w:rPr>
          <w:rFonts w:ascii="Courier New" w:hAnsi="Courier New" w:cs="Courier New"/>
        </w:rPr>
        <w:t xml:space="preserve"> </w:t>
      </w:r>
      <w:r>
        <w:rPr>
          <w:rFonts w:ascii="Courier New" w:hAnsi="Courier New" w:cs="Courier New"/>
          <w:color w:val="06DAB2"/>
        </w:rPr>
        <w:t>To 6</w:t>
      </w:r>
      <w:r>
        <w:rPr>
          <w:rFonts w:ascii="Courier New" w:hAnsi="Courier New" w:cs="Courier New"/>
          <w:color w:val="03BBC9"/>
        </w:rPr>
        <w:t xml:space="preserve"> </w:t>
      </w:r>
      <w:r>
        <w:rPr>
          <w:rFonts w:ascii="Courier New" w:hAnsi="Courier New" w:cs="Courier New"/>
          <w:color w:val="F1C07F"/>
        </w:rPr>
        <w:t>Step 2</w:t>
      </w:r>
    </w:p>
    <w:p w14:paraId="4464C84A" w14:textId="77777777" w:rsidR="00895E18" w:rsidRDefault="00895E18" w:rsidP="00895E18">
      <w:pPr>
        <w:ind w:firstLine="360"/>
        <w:rPr>
          <w:rFonts w:ascii="Courier New" w:hAnsi="Courier New" w:cs="Courier New"/>
          <w:color w:val="F86400"/>
        </w:rPr>
      </w:pPr>
      <w:r>
        <w:rPr>
          <w:rFonts w:ascii="Courier New" w:hAnsi="Courier New" w:cs="Courier New"/>
        </w:rPr>
        <w:tab/>
      </w:r>
      <w:r>
        <w:rPr>
          <w:rFonts w:ascii="Courier New" w:hAnsi="Courier New" w:cs="Courier New"/>
          <w:color w:val="F86400"/>
        </w:rPr>
        <w:t>A</w:t>
      </w:r>
    </w:p>
    <w:p w14:paraId="69649114" w14:textId="77777777" w:rsidR="00895E18" w:rsidRDefault="00895E18" w:rsidP="00895E18">
      <w:pPr>
        <w:ind w:left="360" w:firstLine="360"/>
        <w:rPr>
          <w:rFonts w:ascii="Courier New" w:hAnsi="Courier New" w:cs="Courier New"/>
          <w:color w:val="F86400"/>
        </w:rPr>
      </w:pPr>
      <w:r>
        <w:rPr>
          <w:rFonts w:ascii="Courier New" w:hAnsi="Courier New" w:cs="Courier New"/>
          <w:color w:val="F86400"/>
        </w:rPr>
        <w:t>B</w:t>
      </w:r>
    </w:p>
    <w:p w14:paraId="521E9012" w14:textId="77777777" w:rsidR="00895E18" w:rsidRDefault="00895E18" w:rsidP="00895E18">
      <w:pPr>
        <w:ind w:firstLine="360"/>
        <w:rPr>
          <w:rFonts w:ascii="Courier New" w:hAnsi="Courier New" w:cs="Courier New"/>
        </w:rPr>
      </w:pPr>
      <w:r>
        <w:rPr>
          <w:rFonts w:ascii="Courier New" w:hAnsi="Courier New" w:cs="Courier New"/>
        </w:rPr>
        <w:t>Next</w:t>
      </w:r>
    </w:p>
    <w:p w14:paraId="7989DA47" w14:textId="77777777" w:rsidR="00895E18" w:rsidRDefault="00895E18" w:rsidP="00895E18"/>
    <w:p w14:paraId="3887CA88" w14:textId="77777777" w:rsidR="00895E18" w:rsidRDefault="00895E18" w:rsidP="00895E18">
      <w:r>
        <w:t>Diagram Code:</w:t>
      </w:r>
    </w:p>
    <w:p w14:paraId="4C719D3F" w14:textId="77777777" w:rsidR="00895E18" w:rsidRDefault="00895E18" w:rsidP="00895E18"/>
    <w:p w14:paraId="3DAA4B8F" w14:textId="77777777" w:rsidR="00895E18" w:rsidRDefault="00895E18" w:rsidP="00895E18">
      <w:r>
        <w:t>&lt;&lt; Picture 34: Square called For with four other squares: I, = 0, To 5, A B. Use the same colors and pick some nicer ones man&gt;&gt;</w:t>
      </w:r>
    </w:p>
    <w:p w14:paraId="49218657" w14:textId="77777777" w:rsidR="00895E18" w:rsidRDefault="00895E18" w:rsidP="00895E18"/>
    <w:p w14:paraId="262B85D5" w14:textId="77777777" w:rsidR="00895E18" w:rsidRDefault="00895E18" w:rsidP="00895E18">
      <w:r>
        <w:t>Text Code:</w:t>
      </w:r>
    </w:p>
    <w:p w14:paraId="6EBA0821" w14:textId="77777777" w:rsidR="00895E18" w:rsidRDefault="00895E18" w:rsidP="00895E18"/>
    <w:p w14:paraId="71D6CC53" w14:textId="77777777" w:rsidR="00895E18" w:rsidRDefault="00895E18" w:rsidP="00895E18">
      <w:pPr>
        <w:ind w:firstLine="360"/>
        <w:rPr>
          <w:rFonts w:ascii="Courier New" w:hAnsi="Courier New" w:cs="Courier New"/>
        </w:rPr>
      </w:pPr>
      <w:r>
        <w:rPr>
          <w:rFonts w:ascii="Courier New" w:hAnsi="Courier New" w:cs="Courier New"/>
          <w:color w:val="6699FF"/>
        </w:rPr>
        <w:t>I</w:t>
      </w:r>
      <w:r>
        <w:rPr>
          <w:rFonts w:ascii="Courier New" w:hAnsi="Courier New" w:cs="Courier New"/>
        </w:rPr>
        <w:t xml:space="preserve"> </w:t>
      </w:r>
      <w:r>
        <w:rPr>
          <w:rFonts w:ascii="Courier New" w:hAnsi="Courier New" w:cs="Courier New"/>
          <w:color w:val="F6F602"/>
        </w:rPr>
        <w:t>= 0</w:t>
      </w:r>
    </w:p>
    <w:p w14:paraId="5869938C" w14:textId="77777777" w:rsidR="00895E18" w:rsidRDefault="00895E18" w:rsidP="00895E18">
      <w:pPr>
        <w:ind w:firstLine="360"/>
        <w:rPr>
          <w:rFonts w:ascii="Courier New" w:hAnsi="Courier New" w:cs="Courier New"/>
        </w:rPr>
      </w:pPr>
      <w:r>
        <w:rPr>
          <w:rFonts w:ascii="Courier New" w:hAnsi="Courier New" w:cs="Courier New"/>
        </w:rPr>
        <w:t xml:space="preserve">Do While </w:t>
      </w:r>
      <w:r>
        <w:rPr>
          <w:rFonts w:ascii="Courier New" w:hAnsi="Courier New" w:cs="Courier New"/>
          <w:color w:val="6699FF"/>
        </w:rPr>
        <w:t>I</w:t>
      </w:r>
      <w:r>
        <w:rPr>
          <w:rFonts w:ascii="Courier New" w:hAnsi="Courier New" w:cs="Courier New"/>
        </w:rPr>
        <w:t xml:space="preserve"> </w:t>
      </w:r>
      <w:r>
        <w:rPr>
          <w:rFonts w:ascii="Courier New" w:hAnsi="Courier New" w:cs="Courier New"/>
          <w:color w:val="06DAB2"/>
        </w:rPr>
        <w:t>&lt;= 6</w:t>
      </w:r>
    </w:p>
    <w:p w14:paraId="654E4463" w14:textId="77777777" w:rsidR="00895E18" w:rsidRDefault="00895E18" w:rsidP="00895E18">
      <w:pPr>
        <w:ind w:firstLine="360"/>
        <w:rPr>
          <w:rFonts w:ascii="Courier New" w:hAnsi="Courier New" w:cs="Courier New"/>
          <w:color w:val="F86400"/>
        </w:rPr>
      </w:pPr>
      <w:r>
        <w:rPr>
          <w:rFonts w:ascii="Courier New" w:hAnsi="Courier New" w:cs="Courier New"/>
        </w:rPr>
        <w:tab/>
      </w:r>
      <w:r>
        <w:rPr>
          <w:rFonts w:ascii="Courier New" w:hAnsi="Courier New" w:cs="Courier New"/>
          <w:color w:val="F86400"/>
        </w:rPr>
        <w:t>A</w:t>
      </w:r>
    </w:p>
    <w:p w14:paraId="06A284B4" w14:textId="77777777" w:rsidR="00895E18" w:rsidRDefault="00895E18" w:rsidP="00895E18">
      <w:pPr>
        <w:ind w:firstLine="360"/>
        <w:rPr>
          <w:rFonts w:ascii="Courier New" w:hAnsi="Courier New" w:cs="Courier New"/>
          <w:color w:val="F86400"/>
        </w:rPr>
      </w:pPr>
      <w:r>
        <w:rPr>
          <w:rFonts w:ascii="Courier New" w:hAnsi="Courier New" w:cs="Courier New"/>
          <w:color w:val="F86400"/>
        </w:rPr>
        <w:tab/>
        <w:t>B</w:t>
      </w:r>
    </w:p>
    <w:p w14:paraId="23C98EBC" w14:textId="77777777" w:rsidR="00895E18" w:rsidRDefault="00895E18" w:rsidP="00895E18">
      <w:pPr>
        <w:ind w:firstLine="360"/>
        <w:rPr>
          <w:rFonts w:ascii="Courier New" w:hAnsi="Courier New" w:cs="Courier New"/>
          <w:color w:val="F1C07F"/>
        </w:rPr>
      </w:pPr>
      <w:r>
        <w:rPr>
          <w:rFonts w:ascii="Courier New" w:hAnsi="Courier New" w:cs="Courier New"/>
        </w:rPr>
        <w:tab/>
      </w:r>
      <w:r>
        <w:rPr>
          <w:rFonts w:ascii="Courier New" w:hAnsi="Courier New" w:cs="Courier New"/>
          <w:color w:val="F1C07F"/>
        </w:rPr>
        <w:t>I += 2</w:t>
      </w:r>
    </w:p>
    <w:p w14:paraId="0675959F" w14:textId="77777777" w:rsidR="00895E18" w:rsidRDefault="00895E18" w:rsidP="00895E18">
      <w:pPr>
        <w:ind w:firstLine="360"/>
      </w:pPr>
      <w:smartTag w:uri="urn:schemas-microsoft-com:office:smarttags" w:element="place">
        <w:r>
          <w:rPr>
            <w:rFonts w:ascii="Courier New" w:hAnsi="Courier New" w:cs="Courier New"/>
          </w:rPr>
          <w:t>Loop</w:t>
        </w:r>
      </w:smartTag>
    </w:p>
    <w:p w14:paraId="67F9A7A3" w14:textId="77777777" w:rsidR="00895E18" w:rsidRDefault="00895E18" w:rsidP="00895E18"/>
    <w:p w14:paraId="6FA0FEDD" w14:textId="77777777" w:rsidR="00895E18" w:rsidRDefault="00895E18" w:rsidP="00895E18">
      <w:r>
        <w:t>&lt;&gt;</w:t>
      </w:r>
    </w:p>
    <w:p w14:paraId="0E5E5EA5" w14:textId="77777777" w:rsidR="00895E18" w:rsidRDefault="00895E18" w:rsidP="00895E18">
      <w:r>
        <w:t>That was the Basic like notation. Symbol usually uses the For notation:</w:t>
      </w:r>
    </w:p>
    <w:p w14:paraId="5561AB3E" w14:textId="77777777" w:rsidR="00895E18" w:rsidRDefault="00895E18" w:rsidP="00895E18">
      <w:pPr>
        <w:rPr>
          <w:rFonts w:ascii="Courier New" w:hAnsi="Courier New" w:cs="Courier New"/>
        </w:rPr>
      </w:pPr>
    </w:p>
    <w:p w14:paraId="1EF3586B" w14:textId="77777777" w:rsidR="00895E18" w:rsidRDefault="00895E18" w:rsidP="00895E18">
      <w:pPr>
        <w:ind w:firstLine="360"/>
        <w:rPr>
          <w:rFonts w:ascii="Courier New" w:hAnsi="Courier New" w:cs="Courier New"/>
        </w:rPr>
      </w:pPr>
      <w:r>
        <w:rPr>
          <w:rFonts w:ascii="Courier New" w:hAnsi="Courier New" w:cs="Courier New"/>
        </w:rPr>
        <w:t xml:space="preserve">For </w:t>
      </w:r>
      <w:r>
        <w:rPr>
          <w:rFonts w:ascii="Courier New" w:hAnsi="Courier New" w:cs="Courier New"/>
          <w:color w:val="6699FF"/>
        </w:rPr>
        <w:t xml:space="preserve">I </w:t>
      </w:r>
      <w:r>
        <w:rPr>
          <w:rFonts w:ascii="Courier New" w:hAnsi="Courier New" w:cs="Courier New"/>
          <w:color w:val="F6F602"/>
        </w:rPr>
        <w:t>= 0</w:t>
      </w:r>
      <w:r>
        <w:rPr>
          <w:rFonts w:ascii="Courier New" w:hAnsi="Courier New" w:cs="Courier New"/>
        </w:rPr>
        <w:t xml:space="preserve"> </w:t>
      </w:r>
      <w:r>
        <w:rPr>
          <w:rFonts w:ascii="Courier New" w:hAnsi="Courier New" w:cs="Courier New"/>
          <w:color w:val="06DAB2"/>
        </w:rPr>
        <w:t xml:space="preserve">Till &lt;= 5 </w:t>
      </w:r>
      <w:r>
        <w:rPr>
          <w:rFonts w:ascii="Courier New" w:hAnsi="Courier New" w:cs="Courier New"/>
          <w:color w:val="F1C07F"/>
        </w:rPr>
        <w:t>Step I += 2</w:t>
      </w:r>
    </w:p>
    <w:p w14:paraId="7893D41D" w14:textId="77777777" w:rsidR="00895E18" w:rsidRDefault="00895E18" w:rsidP="00895E18">
      <w:pPr>
        <w:ind w:firstLine="360"/>
        <w:rPr>
          <w:rFonts w:ascii="Courier New" w:hAnsi="Courier New" w:cs="Courier New"/>
          <w:color w:val="F86400"/>
        </w:rPr>
      </w:pPr>
      <w:r>
        <w:rPr>
          <w:rFonts w:ascii="Courier New" w:hAnsi="Courier New" w:cs="Courier New"/>
        </w:rPr>
        <w:tab/>
      </w:r>
      <w:r>
        <w:rPr>
          <w:rFonts w:ascii="Courier New" w:hAnsi="Courier New" w:cs="Courier New"/>
          <w:color w:val="F86400"/>
        </w:rPr>
        <w:t>A</w:t>
      </w:r>
    </w:p>
    <w:p w14:paraId="5A3D552B" w14:textId="77777777" w:rsidR="00895E18" w:rsidRDefault="00895E18" w:rsidP="00895E18">
      <w:pPr>
        <w:ind w:firstLine="360"/>
        <w:rPr>
          <w:rFonts w:ascii="Courier New" w:hAnsi="Courier New" w:cs="Courier New"/>
          <w:color w:val="F86400"/>
        </w:rPr>
      </w:pPr>
      <w:r>
        <w:rPr>
          <w:rFonts w:ascii="Courier New" w:hAnsi="Courier New" w:cs="Courier New"/>
          <w:color w:val="F86400"/>
        </w:rPr>
        <w:tab/>
        <w:t>B</w:t>
      </w:r>
    </w:p>
    <w:p w14:paraId="7DF93D8A" w14:textId="77777777" w:rsidR="00895E18" w:rsidRDefault="00895E18" w:rsidP="00895E18">
      <w:pPr>
        <w:ind w:firstLine="360"/>
      </w:pPr>
      <w:r>
        <w:rPr>
          <w:rFonts w:ascii="Courier New" w:hAnsi="Courier New" w:cs="Courier New"/>
        </w:rPr>
        <w:t>Next</w:t>
      </w:r>
    </w:p>
    <w:p w14:paraId="5DBADF0D" w14:textId="77777777" w:rsidR="00895E18" w:rsidRDefault="00895E18" w:rsidP="00895E18"/>
    <w:p w14:paraId="650BE2BE" w14:textId="77777777" w:rsidR="00895E18" w:rsidRDefault="00895E18" w:rsidP="00895E18">
      <w:r>
        <w:t>The Step clause is basically no more than the second part of the loop clause. It’s just simply executed as the second part of the loop. However, it allows a more abstract notation. When you start with a binary operator then the For clause is used as the first operand. If you only supply a term, then it is added to the For clause.</w:t>
      </w:r>
    </w:p>
    <w:p w14:paraId="140677E1" w14:textId="77777777" w:rsidR="00895E18" w:rsidRDefault="00895E18" w:rsidP="00895E18"/>
    <w:p w14:paraId="5731B8F2" w14:textId="77777777" w:rsidR="00895E18" w:rsidRDefault="00895E18" w:rsidP="00895E18">
      <w:r>
        <w:t>Oops the For clause isn’t a procedure anymore. It’s an object whose state is gotten and set. The Step clause can be a procedure reference, but can also be an object reference with state get and set. It’s overloaded to support</w:t>
      </w:r>
    </w:p>
    <w:p w14:paraId="2990FD53" w14:textId="77777777" w:rsidR="00895E18" w:rsidRDefault="00895E18" w:rsidP="00895E18">
      <w:r>
        <w:t>&lt;&gt;</w:t>
      </w:r>
    </w:p>
    <w:p w14:paraId="3A5311B9" w14:textId="77777777" w:rsidR="00895E18" w:rsidRDefault="00895E18" w:rsidP="00895E18"/>
    <w:p w14:paraId="1FDBC55E" w14:textId="77777777" w:rsidR="00895E18" w:rsidRDefault="00895E18" w:rsidP="00895E18">
      <w:r>
        <w:t>Diagram Code:</w:t>
      </w:r>
    </w:p>
    <w:p w14:paraId="4D2F74D9" w14:textId="77777777" w:rsidR="00895E18" w:rsidRDefault="00895E18" w:rsidP="00895E18">
      <w:r>
        <w:tab/>
      </w:r>
    </w:p>
    <w:p w14:paraId="30A29089" w14:textId="77777777" w:rsidR="00895E18" w:rsidRDefault="00895E18" w:rsidP="00895E18">
      <w:r>
        <w:tab/>
        <w:t>&lt;&lt; Picture 35: Square called Do with 5 other squares: I, = 0, &lt;= 5, ++, A B. &gt;&gt;</w:t>
      </w:r>
    </w:p>
    <w:p w14:paraId="678F9A3B" w14:textId="77777777" w:rsidR="00895E18" w:rsidRDefault="00895E18" w:rsidP="00895E18"/>
    <w:p w14:paraId="0B1CA7B2" w14:textId="77777777" w:rsidR="00895E18" w:rsidRDefault="00895E18" w:rsidP="00895E18">
      <w:r>
        <w:t xml:space="preserve">The algebra you see in the diagrams above (for instance &lt;=5) are actually calls to algebraic procedures. The algebraic language can be integrated like that in the diagram code. The integration of other languages into diagram code is discussed in a separate chapter. Here I’ve only used it to show how using the </w:t>
      </w:r>
      <w:r w:rsidR="009619B3">
        <w:t>execution flow</w:t>
      </w:r>
      <w:r>
        <w:t xml:space="preserve"> statements can look in practice.</w:t>
      </w:r>
    </w:p>
    <w:p w14:paraId="655A1E78" w14:textId="77777777" w:rsidR="00895E18" w:rsidRDefault="00895E18" w:rsidP="00895E18"/>
    <w:p w14:paraId="4D4FD462" w14:textId="77777777" w:rsidR="00895E18" w:rsidRDefault="00895E18" w:rsidP="00895E18">
      <w:r>
        <w:t>&lt;&lt; Algebra covered in Math, Language embedding in a Code Language chapter &gt;&gt;</w:t>
      </w:r>
    </w:p>
    <w:p w14:paraId="0A9397EF" w14:textId="77777777" w:rsidR="00895E18" w:rsidRDefault="00895E18" w:rsidP="00895E18">
      <w:r>
        <w:t>&lt;&lt; Tell not to worry about the algebraic operations and assignment.  Algebra operations and assignment are themselves procedures that can be called which are explained later. &gt;&gt;</w:t>
      </w:r>
    </w:p>
    <w:p w14:paraId="5B38679E" w14:textId="77777777" w:rsidR="00895E18" w:rsidRDefault="00895E18" w:rsidP="00895E18"/>
    <w:p w14:paraId="1DEBF04B" w14:textId="77777777" w:rsidR="00895E18" w:rsidRDefault="00895E18" w:rsidP="00895E18">
      <w:r>
        <w:t xml:space="preserve">&lt;&lt; Examples of simpler loops, in which </w:t>
      </w:r>
    </w:p>
    <w:p w14:paraId="7F6E2331" w14:textId="77777777" w:rsidR="00895E18" w:rsidRDefault="00895E18" w:rsidP="00895E18"/>
    <w:p w14:paraId="3F49069D" w14:textId="77777777" w:rsidR="00895E18" w:rsidRDefault="00895E18" w:rsidP="00895E18">
      <w:pPr>
        <w:pStyle w:val="Heading3"/>
      </w:pPr>
      <w:r>
        <w:t>Clauses: Embedded Procedures</w:t>
      </w:r>
    </w:p>
    <w:p w14:paraId="6F8F7998" w14:textId="77777777" w:rsidR="00895E18" w:rsidRDefault="00895E18" w:rsidP="00895E18">
      <w:r>
        <w:t>The clauses discussed above are actually embedded procedures. Embedded procedures are often referred to with the word clause. They have the special characteristic that they can access the members of the procedure they’re embedded in.</w:t>
      </w:r>
    </w:p>
    <w:p w14:paraId="6E389DC6" w14:textId="77777777" w:rsidR="00895E18" w:rsidRDefault="00895E18" w:rsidP="00895E18"/>
    <w:p w14:paraId="0D09A1F4" w14:textId="77777777" w:rsidR="00895E18" w:rsidRDefault="00895E18" w:rsidP="00895E18">
      <w:r>
        <w:t>&lt;&lt; Picture 36 &gt;&gt;</w:t>
      </w:r>
    </w:p>
    <w:p w14:paraId="4596CC35" w14:textId="77777777" w:rsidR="00895E18" w:rsidRDefault="00895E18" w:rsidP="00895E18"/>
    <w:p w14:paraId="4524DA6E" w14:textId="77777777" w:rsidR="00895E18" w:rsidRDefault="00895E18" w:rsidP="00895E18">
      <w:r>
        <w:t>All clauses have access to the objects in their descendant clauses and to the objects in their embedding procedure.</w:t>
      </w:r>
    </w:p>
    <w:p w14:paraId="31DC8B3F" w14:textId="77777777" w:rsidR="00895E18" w:rsidRDefault="00895E18" w:rsidP="00895E18"/>
    <w:p w14:paraId="74D6CF31" w14:textId="77777777" w:rsidR="00895E18" w:rsidRDefault="00895E18" w:rsidP="00895E18">
      <w:r>
        <w:t>&lt;&lt; Picture 37 &gt;&gt;</w:t>
      </w:r>
    </w:p>
    <w:p w14:paraId="6FD78CCC" w14:textId="77777777" w:rsidR="00895E18" w:rsidRDefault="00895E18" w:rsidP="00895E18"/>
    <w:p w14:paraId="3B417402" w14:textId="77777777" w:rsidR="00895E18" w:rsidRDefault="00895E18" w:rsidP="00895E18">
      <w:r>
        <w:t xml:space="preserve">The reverse is not true: an embedding procedure </w:t>
      </w:r>
      <w:proofErr w:type="spellStart"/>
      <w:r>
        <w:t>can not</w:t>
      </w:r>
      <w:proofErr w:type="spellEnd"/>
      <w:r>
        <w:t xml:space="preserve"> access an object in a clause unless the object is public.</w:t>
      </w:r>
    </w:p>
    <w:p w14:paraId="590C3AFB" w14:textId="77777777" w:rsidR="00895E18" w:rsidRDefault="00895E18" w:rsidP="00895E18"/>
    <w:p w14:paraId="453F893F" w14:textId="77777777" w:rsidR="00895E18" w:rsidRDefault="00895E18" w:rsidP="00895E18">
      <w:r>
        <w:t xml:space="preserve">&lt;&lt; Picture 38: </w:t>
      </w:r>
      <w:proofErr w:type="spellStart"/>
      <w:r>
        <w:t>non public</w:t>
      </w:r>
      <w:proofErr w:type="spellEnd"/>
      <w:r>
        <w:t xml:space="preserve"> clause member, not referenced by the embedding procedure &gt;&gt;</w:t>
      </w:r>
    </w:p>
    <w:p w14:paraId="31811C77" w14:textId="77777777" w:rsidR="00895E18" w:rsidRDefault="00895E18" w:rsidP="00895E18"/>
    <w:p w14:paraId="412DCE42" w14:textId="77777777" w:rsidR="00895E18" w:rsidRDefault="00895E18" w:rsidP="00895E18">
      <w:r>
        <w:t>And even when it’s public then it has to be written right before entering the clause, just like a procedure call.</w:t>
      </w:r>
    </w:p>
    <w:p w14:paraId="154E8954" w14:textId="77777777" w:rsidR="00895E18" w:rsidRDefault="00895E18" w:rsidP="00895E18"/>
    <w:p w14:paraId="00F71CB5" w14:textId="77777777" w:rsidR="00895E18" w:rsidRDefault="00895E18" w:rsidP="00895E18">
      <w:r>
        <w:t>&lt;&lt; Picture 39: public clause member referenced by the embedding procedure just before entrance &gt;&gt;</w:t>
      </w:r>
    </w:p>
    <w:p w14:paraId="23150048" w14:textId="77777777" w:rsidR="00895E18" w:rsidRDefault="00895E18" w:rsidP="00895E18"/>
    <w:p w14:paraId="77B88A4B" w14:textId="77777777" w:rsidR="00895E18" w:rsidRDefault="00895E18" w:rsidP="00895E18">
      <w:r>
        <w:t>You can recognize an embedded procedure by the fact that they’re not calls, nor procedure references. So they (usually) have no lines:</w:t>
      </w:r>
    </w:p>
    <w:p w14:paraId="7D9E572A" w14:textId="77777777" w:rsidR="00895E18" w:rsidRDefault="00895E18" w:rsidP="00895E18"/>
    <w:p w14:paraId="3E82EEDA" w14:textId="77777777" w:rsidR="00895E18" w:rsidRDefault="00895E18" w:rsidP="00895E18">
      <w:r>
        <w:t>&lt;&lt; picture 40: embedded procedures. Mark the ones that are clauses with a color &gt;&gt;</w:t>
      </w:r>
    </w:p>
    <w:p w14:paraId="40120021" w14:textId="77777777" w:rsidR="00895E18" w:rsidRDefault="00895E18" w:rsidP="00895E18"/>
    <w:p w14:paraId="0D9BD127" w14:textId="77777777" w:rsidR="00895E18" w:rsidRDefault="00895E18" w:rsidP="00895E18">
      <w:r>
        <w:t>Perhaps jumping will change that and the clauses will get lines, but no lines that end up outside the embedding procedure.</w:t>
      </w:r>
    </w:p>
    <w:p w14:paraId="2DB36C82" w14:textId="77777777" w:rsidR="00895E18" w:rsidRDefault="00895E18" w:rsidP="00895E18"/>
    <w:p w14:paraId="57567890" w14:textId="77777777" w:rsidR="00895E18" w:rsidRDefault="00895E18" w:rsidP="00895E18">
      <w:r>
        <w:t>&lt;&lt; Picture 41: clause that does have a line because of a jump to it &gt;&gt;</w:t>
      </w:r>
    </w:p>
    <w:p w14:paraId="2B5C1524" w14:textId="77777777" w:rsidR="00895E18" w:rsidRDefault="00895E18" w:rsidP="00895E18"/>
    <w:p w14:paraId="06A3BDFA" w14:textId="77777777" w:rsidR="00895E18" w:rsidRDefault="00895E18" w:rsidP="00895E18">
      <w:r>
        <w:t>&lt;&lt;It’s like when something’s a clause, it ignores its parent’s borders. Conversely, the contents of a block are by default only accessible within that block.&gt;&gt;</w:t>
      </w:r>
    </w:p>
    <w:p w14:paraId="52BBE6A0" w14:textId="77777777" w:rsidR="00895E18" w:rsidRDefault="00895E18" w:rsidP="00895E18">
      <w:pPr>
        <w:pStyle w:val="Heading3"/>
      </w:pPr>
      <w:r>
        <w:t>Unconditional Jumps</w:t>
      </w:r>
    </w:p>
    <w:p w14:paraId="0D8B7AEB" w14:textId="77777777" w:rsidR="00895E18" w:rsidRDefault="00895E18" w:rsidP="00895E18">
      <w:r>
        <w:t>Returns and Jumps</w:t>
      </w:r>
    </w:p>
    <w:p w14:paraId="3AF74756" w14:textId="77777777" w:rsidR="00895E18" w:rsidRDefault="00895E18" w:rsidP="00895E18"/>
    <w:p w14:paraId="3B789066" w14:textId="77777777" w:rsidR="00895E18" w:rsidRDefault="00895E18" w:rsidP="00895E18">
      <w:pPr>
        <w:pStyle w:val="Heading4"/>
      </w:pPr>
      <w:r>
        <w:t>Unconditional Jumps</w:t>
      </w:r>
    </w:p>
    <w:p w14:paraId="1B4870F3" w14:textId="77777777" w:rsidR="00895E18" w:rsidRDefault="00895E18" w:rsidP="00895E18">
      <w:r>
        <w:t>&lt;&lt;</w:t>
      </w:r>
    </w:p>
    <w:p w14:paraId="4521D03A" w14:textId="77777777" w:rsidR="00895E18" w:rsidRDefault="00895E18" w:rsidP="00895E18">
      <w:r>
        <w:tab/>
        <w:t>1</w:t>
      </w:r>
      <w:r>
        <w:tab/>
        <w:t>Call A</w:t>
      </w:r>
    </w:p>
    <w:p w14:paraId="3D3E1285" w14:textId="77777777" w:rsidR="00895E18" w:rsidRDefault="00895E18" w:rsidP="00895E18">
      <w:r>
        <w:tab/>
        <w:t>2</w:t>
      </w:r>
      <w:r>
        <w:tab/>
        <w:t>Call B</w:t>
      </w:r>
    </w:p>
    <w:p w14:paraId="11593CCE" w14:textId="77777777" w:rsidR="00895E18" w:rsidRDefault="00895E18" w:rsidP="00895E18">
      <w:r>
        <w:tab/>
        <w:t>3</w:t>
      </w:r>
      <w:r>
        <w:tab/>
        <w:t>Jump 5</w:t>
      </w:r>
    </w:p>
    <w:p w14:paraId="277E5F10" w14:textId="77777777" w:rsidR="00895E18" w:rsidRDefault="00895E18" w:rsidP="00895E18">
      <w:r>
        <w:tab/>
        <w:t>4</w:t>
      </w:r>
      <w:r>
        <w:tab/>
        <w:t>Call C</w:t>
      </w:r>
    </w:p>
    <w:p w14:paraId="3611B371" w14:textId="77777777" w:rsidR="00895E18" w:rsidRDefault="00895E18" w:rsidP="00895E18">
      <w:r>
        <w:tab/>
        <w:t>5</w:t>
      </w:r>
      <w:r>
        <w:tab/>
        <w:t>Call D</w:t>
      </w:r>
    </w:p>
    <w:p w14:paraId="601DCC97" w14:textId="77777777" w:rsidR="00895E18" w:rsidRDefault="00895E18" w:rsidP="00895E18"/>
    <w:p w14:paraId="723EB530" w14:textId="77777777" w:rsidR="00895E18" w:rsidRDefault="00895E18" w:rsidP="00895E18">
      <w:r>
        <w:t>Line 3 will make a jump to line 5. Line 4 will be skipped.</w:t>
      </w:r>
    </w:p>
    <w:p w14:paraId="6AB9E7B3" w14:textId="77777777" w:rsidR="00895E18" w:rsidRDefault="00895E18" w:rsidP="00895E18"/>
    <w:p w14:paraId="78FAA234" w14:textId="77777777" w:rsidR="00895E18" w:rsidRDefault="00895E18" w:rsidP="00895E18">
      <w:r>
        <w:t>…</w:t>
      </w:r>
    </w:p>
    <w:p w14:paraId="422D9F79" w14:textId="77777777" w:rsidR="00895E18" w:rsidRDefault="00895E18" w:rsidP="00895E18"/>
    <w:p w14:paraId="6B4BC516" w14:textId="77777777" w:rsidR="00895E18" w:rsidRDefault="00895E18" w:rsidP="00895E18">
      <w:r>
        <w:t>Returns makes you able to exit procedures, a single repetition, a whole repetition loop, a select statement, etcetera.</w:t>
      </w:r>
    </w:p>
    <w:p w14:paraId="54D4DEEB" w14:textId="77777777" w:rsidR="00895E18" w:rsidRDefault="00895E18" w:rsidP="00895E18">
      <w:r>
        <w:t>A jump …</w:t>
      </w:r>
    </w:p>
    <w:p w14:paraId="0578B604" w14:textId="77777777" w:rsidR="00895E18" w:rsidRDefault="00895E18" w:rsidP="00895E18"/>
    <w:p w14:paraId="02EB665D" w14:textId="77777777" w:rsidR="00895E18" w:rsidRDefault="00895E18" w:rsidP="00895E18"/>
    <w:p w14:paraId="1BC2A606" w14:textId="77777777" w:rsidR="00895E18" w:rsidRDefault="00895E18" w:rsidP="00895E18">
      <w:r>
        <w:t>Unconditional jumps are usually just regular calls to other procedures. Another special unconditional jump is immediately ending the procedure or the block or ending the current procedure and the next one and so on.</w:t>
      </w:r>
    </w:p>
    <w:p w14:paraId="1567FC6A" w14:textId="77777777" w:rsidR="00895E18" w:rsidRDefault="00895E18" w:rsidP="00895E18"/>
    <w:p w14:paraId="514B3CE2" w14:textId="77777777" w:rsidR="00895E18" w:rsidRDefault="00895E18" w:rsidP="00895E18">
      <w:r>
        <w:t xml:space="preserve">You could speak of conditional calls, actually. </w:t>
      </w:r>
    </w:p>
    <w:p w14:paraId="4E6B83CA" w14:textId="77777777" w:rsidR="00895E18" w:rsidRDefault="00895E18" w:rsidP="00895E18">
      <w:r>
        <w:t>&gt;&gt;</w:t>
      </w:r>
    </w:p>
    <w:p w14:paraId="0DABC67C" w14:textId="77777777" w:rsidR="00895E18" w:rsidRDefault="00895E18" w:rsidP="00895E18"/>
    <w:p w14:paraId="11EA3E51" w14:textId="77777777" w:rsidR="00895E18" w:rsidRDefault="00895E18" w:rsidP="00895E18">
      <w:r>
        <w:t>&lt;&lt;</w:t>
      </w:r>
    </w:p>
    <w:p w14:paraId="626576E6" w14:textId="77777777" w:rsidR="00895E18" w:rsidRDefault="00895E18" w:rsidP="00895E18">
      <w:r>
        <w:t xml:space="preserve">Unconditional jumps are usually calls to other procedures </w:t>
      </w:r>
      <w:proofErr w:type="spellStart"/>
      <w:r>
        <w:t>indendent</w:t>
      </w:r>
      <w:proofErr w:type="spellEnd"/>
      <w:r>
        <w:t xml:space="preserve"> of a </w:t>
      </w:r>
      <w:proofErr w:type="spellStart"/>
      <w:r>
        <w:t>boolean</w:t>
      </w:r>
      <w:proofErr w:type="spellEnd"/>
      <w:r>
        <w:t xml:space="preserve"> state: regular calls. Another special unconditional jump is immediately ending the procedure (returning or ending a for loop) or ending the current procedure and the next one and so on (ending a nested loop and also the loop its nested in)</w:t>
      </w:r>
    </w:p>
    <w:p w14:paraId="698F4EB6" w14:textId="77777777" w:rsidR="00895E18" w:rsidRDefault="00895E18" w:rsidP="00895E18">
      <w:r>
        <w:t>&gt;&gt;</w:t>
      </w:r>
    </w:p>
    <w:p w14:paraId="39CB914E" w14:textId="77777777" w:rsidR="00895E18" w:rsidRDefault="00895E18" w:rsidP="00895E18"/>
    <w:p w14:paraId="51923A79" w14:textId="77777777" w:rsidR="00895E18" w:rsidRDefault="00895E18" w:rsidP="00895E18"/>
    <w:p w14:paraId="71DA0554" w14:textId="77777777" w:rsidR="00895E18" w:rsidRDefault="00895E18" w:rsidP="00895E18">
      <w:pPr>
        <w:ind w:left="360"/>
      </w:pPr>
      <w:r>
        <w:t xml:space="preserve">Select </w:t>
      </w:r>
      <w:r>
        <w:rPr>
          <w:color w:val="F86400"/>
        </w:rPr>
        <w:t>X – 2 &gt;</w:t>
      </w:r>
    </w:p>
    <w:p w14:paraId="540B4B65" w14:textId="77777777" w:rsidR="00895E18" w:rsidRDefault="00895E18" w:rsidP="00895E18">
      <w:pPr>
        <w:ind w:left="360"/>
      </w:pPr>
      <w:r>
        <w:t xml:space="preserve">    If </w:t>
      </w:r>
      <w:r>
        <w:rPr>
          <w:color w:val="F86400"/>
        </w:rPr>
        <w:t>0</w:t>
      </w:r>
      <w:r>
        <w:t xml:space="preserve"> Then </w:t>
      </w:r>
      <w:r>
        <w:rPr>
          <w:color w:val="6699FF"/>
        </w:rPr>
        <w:t>A</w:t>
      </w:r>
      <w:r>
        <w:t xml:space="preserve"> Else </w:t>
      </w:r>
      <w:r>
        <w:rPr>
          <w:color w:val="6699FF"/>
        </w:rPr>
        <w:t>B</w:t>
      </w:r>
    </w:p>
    <w:p w14:paraId="5058407A" w14:textId="77777777" w:rsidR="00895E18" w:rsidRDefault="00895E18" w:rsidP="00895E18">
      <w:pPr>
        <w:ind w:left="360"/>
      </w:pPr>
      <w:r>
        <w:t xml:space="preserve">    If </w:t>
      </w:r>
      <w:r>
        <w:rPr>
          <w:color w:val="F86400"/>
        </w:rPr>
        <w:t>1</w:t>
      </w:r>
      <w:r>
        <w:t xml:space="preserve"> Then </w:t>
      </w:r>
      <w:r>
        <w:rPr>
          <w:color w:val="6699FF"/>
        </w:rPr>
        <w:t>C</w:t>
      </w:r>
    </w:p>
    <w:p w14:paraId="64AE598A" w14:textId="77777777" w:rsidR="00895E18" w:rsidRDefault="00895E18" w:rsidP="00895E18">
      <w:pPr>
        <w:ind w:left="360"/>
        <w:rPr>
          <w:color w:val="6699FF"/>
        </w:rPr>
      </w:pPr>
      <w:r>
        <w:t xml:space="preserve">    If </w:t>
      </w:r>
      <w:r>
        <w:rPr>
          <w:color w:val="F86400"/>
        </w:rPr>
        <w:t>2</w:t>
      </w:r>
      <w:r>
        <w:t xml:space="preserve"> Then </w:t>
      </w:r>
      <w:r>
        <w:rPr>
          <w:color w:val="6699FF"/>
        </w:rPr>
        <w:t>D</w:t>
      </w:r>
    </w:p>
    <w:p w14:paraId="0FADFF71" w14:textId="77777777" w:rsidR="00895E18" w:rsidRDefault="00895E18" w:rsidP="00895E18">
      <w:pPr>
        <w:ind w:firstLine="360"/>
      </w:pPr>
      <w:r>
        <w:t xml:space="preserve">    Else </w:t>
      </w:r>
      <w:r>
        <w:rPr>
          <w:color w:val="6699FF"/>
        </w:rPr>
        <w:t>E</w:t>
      </w:r>
    </w:p>
    <w:p w14:paraId="212D52A4" w14:textId="77777777" w:rsidR="00895E18" w:rsidRDefault="00895E18" w:rsidP="00895E18">
      <w:pPr>
        <w:ind w:firstLine="360"/>
      </w:pPr>
      <w:r>
        <w:t>End If</w:t>
      </w:r>
    </w:p>
    <w:p w14:paraId="62C82715" w14:textId="77777777" w:rsidR="00895E18" w:rsidRDefault="00895E18" w:rsidP="00895E18"/>
    <w:p w14:paraId="339031BD" w14:textId="77777777" w:rsidR="00895E18" w:rsidRDefault="00895E18" w:rsidP="00895E18">
      <w:r>
        <w:t>Breaking, because each Case group is evaluated now.</w:t>
      </w:r>
    </w:p>
    <w:p w14:paraId="3DD0E2B9" w14:textId="77777777" w:rsidR="00895E18" w:rsidRDefault="00895E18" w:rsidP="00895E18"/>
    <w:p w14:paraId="11969C7D" w14:textId="77777777" w:rsidR="00895E18" w:rsidRDefault="00895E18" w:rsidP="00895E18">
      <w:pPr>
        <w:pStyle w:val="Heading3"/>
      </w:pPr>
      <w:r>
        <w:t>Text Code Blathering &lt;&gt;</w:t>
      </w:r>
    </w:p>
    <w:p w14:paraId="59FE339C" w14:textId="77777777" w:rsidR="00895E18" w:rsidRDefault="00895E18" w:rsidP="00CE23F3">
      <w:pPr>
        <w:pStyle w:val="Heading4"/>
      </w:pPr>
      <w:r>
        <w:t>Conditional Jumps</w:t>
      </w:r>
    </w:p>
    <w:p w14:paraId="080EDD76" w14:textId="77777777" w:rsidR="00895E18" w:rsidRDefault="00895E18" w:rsidP="00895E18">
      <w:r>
        <w:t>Two forms of conditional jumping are generally used: selection and iteration. Selections will do either one thing or the other depending on a Boolean state. Iterations will repeat something depending on a Boolean state.</w:t>
      </w:r>
    </w:p>
    <w:p w14:paraId="3D52C006" w14:textId="77777777" w:rsidR="00895E18" w:rsidRDefault="00895E18" w:rsidP="00CE23F3">
      <w:pPr>
        <w:pStyle w:val="Heading5"/>
      </w:pPr>
      <w:r>
        <w:t>Selection</w:t>
      </w:r>
    </w:p>
    <w:p w14:paraId="2A9D7CF3" w14:textId="77777777" w:rsidR="00895E18" w:rsidRDefault="00895E18" w:rsidP="00895E18">
      <w:r>
        <w:t>Selection is performed with If and Select statements.</w:t>
      </w:r>
    </w:p>
    <w:p w14:paraId="76CF36CA" w14:textId="77777777" w:rsidR="00895E18" w:rsidRDefault="00895E18" w:rsidP="00CE23F3">
      <w:pPr>
        <w:pStyle w:val="Heading6"/>
      </w:pPr>
      <w:r>
        <w:t>If</w:t>
      </w:r>
    </w:p>
    <w:p w14:paraId="0675CC49" w14:textId="77777777" w:rsidR="00895E18" w:rsidRDefault="00895E18" w:rsidP="00895E18">
      <w:r>
        <w:t xml:space="preserve">With an If you can choose </w:t>
      </w:r>
      <w:proofErr w:type="spellStart"/>
      <w:r>
        <w:t>wether</w:t>
      </w:r>
      <w:proofErr w:type="spellEnd"/>
      <w:r>
        <w:t xml:space="preserve"> or not to do something depending on a Boolean state:</w:t>
      </w:r>
    </w:p>
    <w:p w14:paraId="702ACB62" w14:textId="77777777" w:rsidR="00895E18" w:rsidRDefault="00895E18" w:rsidP="00895E18"/>
    <w:p w14:paraId="34C957A7" w14:textId="77777777" w:rsidR="00895E18" w:rsidRDefault="00895E18" w:rsidP="00895E18">
      <w:pPr>
        <w:ind w:firstLine="360"/>
      </w:pPr>
      <w:r>
        <w:t>If X Then A</w:t>
      </w:r>
    </w:p>
    <w:p w14:paraId="2B346E9F" w14:textId="77777777" w:rsidR="00895E18" w:rsidRDefault="00895E18" w:rsidP="00895E18"/>
    <w:p w14:paraId="15849225" w14:textId="77777777" w:rsidR="00895E18" w:rsidRDefault="00895E18" w:rsidP="00895E18">
      <w:r>
        <w:t>If X returns True then A is called</w:t>
      </w:r>
    </w:p>
    <w:p w14:paraId="19E75AC1" w14:textId="77777777" w:rsidR="00895E18" w:rsidRDefault="00895E18" w:rsidP="00895E18"/>
    <w:p w14:paraId="5B915243" w14:textId="77777777" w:rsidR="00895E18" w:rsidRDefault="00895E18" w:rsidP="00895E18">
      <w:r>
        <w:t>With An If you can also choose to do either one thing or the other:</w:t>
      </w:r>
    </w:p>
    <w:p w14:paraId="710DBE5C" w14:textId="77777777" w:rsidR="00895E18" w:rsidRDefault="00895E18" w:rsidP="00895E18"/>
    <w:p w14:paraId="374CD073" w14:textId="77777777" w:rsidR="00895E18" w:rsidRDefault="00895E18" w:rsidP="00895E18">
      <w:pPr>
        <w:ind w:firstLine="360"/>
      </w:pPr>
      <w:r>
        <w:t>If X Then A Else B</w:t>
      </w:r>
    </w:p>
    <w:p w14:paraId="18E59D87" w14:textId="77777777" w:rsidR="00895E18" w:rsidRDefault="00895E18" w:rsidP="00895E18"/>
    <w:p w14:paraId="3BD8FE0A" w14:textId="77777777" w:rsidR="00895E18" w:rsidRDefault="00895E18" w:rsidP="00895E18">
      <w:r>
        <w:t>If X returns True then A is called. IF X returns False then B is called.</w:t>
      </w:r>
    </w:p>
    <w:p w14:paraId="0E968FBE" w14:textId="77777777" w:rsidR="00895E18" w:rsidRDefault="00895E18" w:rsidP="00895E18">
      <w:r>
        <w:t>An alternative notation of the If above is:</w:t>
      </w:r>
    </w:p>
    <w:p w14:paraId="411511CA" w14:textId="77777777" w:rsidR="00895E18" w:rsidRDefault="00895E18" w:rsidP="00895E18"/>
    <w:p w14:paraId="60583AD6" w14:textId="77777777" w:rsidR="00895E18" w:rsidRDefault="00895E18" w:rsidP="00895E18">
      <w:pPr>
        <w:ind w:left="360"/>
      </w:pPr>
      <w:r>
        <w:t>If X Then</w:t>
      </w:r>
    </w:p>
    <w:p w14:paraId="33D61662" w14:textId="77777777" w:rsidR="00895E18" w:rsidRDefault="00895E18" w:rsidP="00895E18">
      <w:pPr>
        <w:ind w:left="360"/>
      </w:pPr>
      <w:r>
        <w:t xml:space="preserve">    A</w:t>
      </w:r>
    </w:p>
    <w:p w14:paraId="372583FF" w14:textId="77777777" w:rsidR="00895E18" w:rsidRDefault="00895E18" w:rsidP="00895E18">
      <w:pPr>
        <w:ind w:left="360"/>
      </w:pPr>
      <w:r>
        <w:t>Else</w:t>
      </w:r>
    </w:p>
    <w:p w14:paraId="354591AC" w14:textId="77777777" w:rsidR="00895E18" w:rsidRDefault="00895E18" w:rsidP="00895E18">
      <w:pPr>
        <w:ind w:left="360"/>
      </w:pPr>
      <w:r>
        <w:tab/>
        <w:t>B</w:t>
      </w:r>
    </w:p>
    <w:p w14:paraId="48F24AA0" w14:textId="77777777" w:rsidR="00895E18" w:rsidRDefault="00895E18" w:rsidP="00895E18">
      <w:pPr>
        <w:ind w:left="360"/>
      </w:pPr>
      <w:r>
        <w:t>End If</w:t>
      </w:r>
    </w:p>
    <w:p w14:paraId="1225BF7C" w14:textId="77777777" w:rsidR="00895E18" w:rsidRDefault="00895E18" w:rsidP="00895E18"/>
    <w:p w14:paraId="4D2FA5FA" w14:textId="77777777" w:rsidR="00895E18" w:rsidRDefault="00895E18" w:rsidP="00895E18">
      <w:r>
        <w:t>You can nest Ifs:</w:t>
      </w:r>
    </w:p>
    <w:p w14:paraId="37FF4EEC" w14:textId="77777777" w:rsidR="00895E18" w:rsidRDefault="00895E18" w:rsidP="00895E18"/>
    <w:p w14:paraId="58838B2D" w14:textId="77777777" w:rsidR="00895E18" w:rsidRDefault="00895E18" w:rsidP="00895E18">
      <w:r>
        <w:tab/>
        <w:t>If X Then</w:t>
      </w:r>
    </w:p>
    <w:p w14:paraId="497F1636" w14:textId="77777777" w:rsidR="00895E18" w:rsidRDefault="00895E18" w:rsidP="00895E18">
      <w:r>
        <w:tab/>
      </w:r>
      <w:r>
        <w:tab/>
        <w:t>A</w:t>
      </w:r>
    </w:p>
    <w:p w14:paraId="2B83FFCB" w14:textId="77777777" w:rsidR="00895E18" w:rsidRDefault="00895E18" w:rsidP="00895E18">
      <w:r>
        <w:tab/>
        <w:t xml:space="preserve">Else </w:t>
      </w:r>
    </w:p>
    <w:p w14:paraId="01F8D0FD" w14:textId="77777777" w:rsidR="00895E18" w:rsidRDefault="00895E18" w:rsidP="00895E18">
      <w:pPr>
        <w:ind w:left="360" w:firstLine="360"/>
      </w:pPr>
      <w:r>
        <w:t xml:space="preserve">If Y Then </w:t>
      </w:r>
    </w:p>
    <w:p w14:paraId="41761CE7" w14:textId="77777777" w:rsidR="00895E18" w:rsidRDefault="00895E18" w:rsidP="00895E18">
      <w:pPr>
        <w:ind w:left="720" w:firstLine="360"/>
      </w:pPr>
      <w:r>
        <w:t>B</w:t>
      </w:r>
    </w:p>
    <w:p w14:paraId="6B3F9D17" w14:textId="77777777" w:rsidR="00895E18" w:rsidRDefault="00895E18" w:rsidP="00895E18">
      <w:r>
        <w:tab/>
      </w:r>
      <w:r>
        <w:tab/>
        <w:t>Else</w:t>
      </w:r>
    </w:p>
    <w:p w14:paraId="027A5DAA" w14:textId="77777777" w:rsidR="00895E18" w:rsidRDefault="00895E18" w:rsidP="00895E18">
      <w:r>
        <w:tab/>
      </w:r>
      <w:r>
        <w:tab/>
      </w:r>
      <w:r>
        <w:tab/>
        <w:t>C</w:t>
      </w:r>
    </w:p>
    <w:p w14:paraId="2B680239" w14:textId="77777777" w:rsidR="00895E18" w:rsidRDefault="00895E18" w:rsidP="00895E18">
      <w:r>
        <w:tab/>
      </w:r>
      <w:r>
        <w:tab/>
        <w:t>End If</w:t>
      </w:r>
    </w:p>
    <w:p w14:paraId="502A18C7" w14:textId="77777777" w:rsidR="00895E18" w:rsidRDefault="00895E18" w:rsidP="00895E18">
      <w:r>
        <w:tab/>
        <w:t>End If</w:t>
      </w:r>
    </w:p>
    <w:p w14:paraId="7A05737D" w14:textId="77777777" w:rsidR="00895E18" w:rsidRDefault="00895E18" w:rsidP="00895E18"/>
    <w:p w14:paraId="3E2C8383" w14:textId="77777777" w:rsidR="00895E18" w:rsidRDefault="00895E18" w:rsidP="00895E18">
      <w:r>
        <w:t>You can also use Else If:</w:t>
      </w:r>
    </w:p>
    <w:p w14:paraId="4CBE113B" w14:textId="77777777" w:rsidR="00895E18" w:rsidRDefault="00895E18" w:rsidP="00895E18"/>
    <w:p w14:paraId="32A7D9B4" w14:textId="77777777" w:rsidR="00895E18" w:rsidRDefault="00895E18" w:rsidP="00895E18">
      <w:r>
        <w:tab/>
        <w:t>If X Then</w:t>
      </w:r>
    </w:p>
    <w:p w14:paraId="6C579CFD" w14:textId="77777777" w:rsidR="00895E18" w:rsidRDefault="00895E18" w:rsidP="00895E18">
      <w:r>
        <w:tab/>
      </w:r>
      <w:r>
        <w:tab/>
        <w:t>A</w:t>
      </w:r>
    </w:p>
    <w:p w14:paraId="782E8480" w14:textId="77777777" w:rsidR="00895E18" w:rsidRDefault="00895E18" w:rsidP="00895E18">
      <w:r>
        <w:tab/>
        <w:t xml:space="preserve">Else If Y Then </w:t>
      </w:r>
    </w:p>
    <w:p w14:paraId="2B9E269A" w14:textId="77777777" w:rsidR="00895E18" w:rsidRDefault="00895E18" w:rsidP="00895E18">
      <w:pPr>
        <w:ind w:left="360" w:firstLine="360"/>
      </w:pPr>
      <w:r>
        <w:t>B</w:t>
      </w:r>
    </w:p>
    <w:p w14:paraId="6D3B9E69" w14:textId="77777777" w:rsidR="00895E18" w:rsidRDefault="00895E18" w:rsidP="00895E18">
      <w:r>
        <w:tab/>
        <w:t>Else</w:t>
      </w:r>
    </w:p>
    <w:p w14:paraId="23391264" w14:textId="77777777" w:rsidR="00895E18" w:rsidRDefault="00895E18" w:rsidP="00895E18">
      <w:r>
        <w:tab/>
      </w:r>
      <w:r>
        <w:tab/>
        <w:t>C</w:t>
      </w:r>
    </w:p>
    <w:p w14:paraId="5F833DB3" w14:textId="77777777" w:rsidR="00895E18" w:rsidRDefault="00895E18" w:rsidP="00895E18">
      <w:r>
        <w:tab/>
        <w:t>End If</w:t>
      </w:r>
    </w:p>
    <w:p w14:paraId="48E2DEC8" w14:textId="77777777" w:rsidR="00895E18" w:rsidRDefault="00895E18" w:rsidP="00895E18"/>
    <w:p w14:paraId="428987EE" w14:textId="77777777" w:rsidR="00895E18" w:rsidRDefault="00895E18" w:rsidP="00895E18">
      <w:r>
        <w:t>Or in an alternate notation:</w:t>
      </w:r>
    </w:p>
    <w:p w14:paraId="3130972B" w14:textId="77777777" w:rsidR="00895E18" w:rsidRDefault="00895E18" w:rsidP="00895E18"/>
    <w:p w14:paraId="30242111" w14:textId="77777777" w:rsidR="00895E18" w:rsidRDefault="00895E18" w:rsidP="00895E18">
      <w:r>
        <w:tab/>
        <w:t>If X Then A Else If Y Then B Else C</w:t>
      </w:r>
    </w:p>
    <w:p w14:paraId="751557D9" w14:textId="77777777" w:rsidR="00895E18" w:rsidRDefault="00895E18" w:rsidP="00895E18"/>
    <w:p w14:paraId="4ED81565" w14:textId="77777777" w:rsidR="00895E18" w:rsidRDefault="00895E18" w:rsidP="00895E18">
      <w:r>
        <w:t>You can use alternatives for the Then keyword. You can leave it out or you can use a comma:</w:t>
      </w:r>
    </w:p>
    <w:p w14:paraId="52B99D61" w14:textId="77777777" w:rsidR="00895E18" w:rsidRDefault="00895E18" w:rsidP="00895E18"/>
    <w:p w14:paraId="35D77C56" w14:textId="77777777" w:rsidR="00895E18" w:rsidRDefault="00895E18" w:rsidP="00895E18">
      <w:pPr>
        <w:ind w:firstLine="360"/>
      </w:pPr>
      <w:r>
        <w:t>If X, A Else If Y, B Else C</w:t>
      </w:r>
    </w:p>
    <w:p w14:paraId="26C9D0E0" w14:textId="77777777" w:rsidR="00895E18" w:rsidRDefault="00895E18" w:rsidP="00895E18">
      <w:pPr>
        <w:ind w:firstLine="360"/>
      </w:pPr>
    </w:p>
    <w:p w14:paraId="275EEEDA" w14:textId="77777777" w:rsidR="00895E18" w:rsidRDefault="00895E18" w:rsidP="00895E18">
      <w:pPr>
        <w:ind w:firstLine="360"/>
      </w:pPr>
      <w:r>
        <w:t>If X</w:t>
      </w:r>
    </w:p>
    <w:p w14:paraId="7FFDF3FD" w14:textId="77777777" w:rsidR="00895E18" w:rsidRDefault="00895E18" w:rsidP="00895E18">
      <w:pPr>
        <w:ind w:firstLine="360"/>
      </w:pPr>
      <w:r>
        <w:tab/>
        <w:t>A</w:t>
      </w:r>
    </w:p>
    <w:p w14:paraId="4C862619" w14:textId="77777777" w:rsidR="00895E18" w:rsidRDefault="00895E18" w:rsidP="00895E18">
      <w:pPr>
        <w:ind w:firstLine="360"/>
      </w:pPr>
      <w:r>
        <w:t>Else</w:t>
      </w:r>
    </w:p>
    <w:p w14:paraId="51706A38" w14:textId="77777777" w:rsidR="00895E18" w:rsidRDefault="00895E18" w:rsidP="00895E18">
      <w:pPr>
        <w:ind w:firstLine="360"/>
      </w:pPr>
      <w:r>
        <w:tab/>
        <w:t>B</w:t>
      </w:r>
    </w:p>
    <w:p w14:paraId="60A7B7B7" w14:textId="77777777" w:rsidR="00895E18" w:rsidRDefault="00895E18" w:rsidP="00895E18">
      <w:pPr>
        <w:ind w:firstLine="360"/>
      </w:pPr>
      <w:r>
        <w:t>Else If C</w:t>
      </w:r>
    </w:p>
    <w:p w14:paraId="1D3FCB5D" w14:textId="77777777" w:rsidR="00895E18" w:rsidRDefault="00895E18" w:rsidP="00895E18">
      <w:pPr>
        <w:ind w:firstLine="360"/>
      </w:pPr>
      <w:r>
        <w:tab/>
        <w:t>D</w:t>
      </w:r>
    </w:p>
    <w:p w14:paraId="33696722" w14:textId="77777777" w:rsidR="00895E18" w:rsidRDefault="00895E18" w:rsidP="00895E18">
      <w:pPr>
        <w:ind w:firstLine="360"/>
      </w:pPr>
      <w:r>
        <w:t>End If</w:t>
      </w:r>
    </w:p>
    <w:p w14:paraId="6DA64D9A" w14:textId="77777777" w:rsidR="00895E18" w:rsidRDefault="00895E18" w:rsidP="00CE23F3">
      <w:pPr>
        <w:pStyle w:val="Heading6"/>
      </w:pPr>
      <w:r>
        <w:t>Select</w:t>
      </w:r>
    </w:p>
    <w:p w14:paraId="1FFC0D60" w14:textId="77777777" w:rsidR="00895E18" w:rsidRDefault="00895E18" w:rsidP="00895E18">
      <w:r>
        <w:t>Selects let you combine a large Else If construction to an easier notation:</w:t>
      </w:r>
    </w:p>
    <w:p w14:paraId="2399DC3E" w14:textId="77777777" w:rsidR="00895E18" w:rsidRDefault="00895E18" w:rsidP="00895E18">
      <w:pPr>
        <w:ind w:left="360"/>
      </w:pPr>
    </w:p>
    <w:p w14:paraId="60A2EB1F" w14:textId="77777777" w:rsidR="00895E18" w:rsidRDefault="00895E18" w:rsidP="00895E18">
      <w:pPr>
        <w:ind w:left="360"/>
      </w:pPr>
      <w:r>
        <w:t>If X = 0</w:t>
      </w:r>
    </w:p>
    <w:p w14:paraId="6522F1BB" w14:textId="77777777" w:rsidR="00895E18" w:rsidRDefault="00895E18" w:rsidP="00895E18">
      <w:pPr>
        <w:ind w:left="360"/>
      </w:pPr>
      <w:r>
        <w:tab/>
        <w:t>A</w:t>
      </w:r>
    </w:p>
    <w:p w14:paraId="08A07B3D" w14:textId="77777777" w:rsidR="00895E18" w:rsidRDefault="00895E18" w:rsidP="00895E18">
      <w:pPr>
        <w:ind w:left="360"/>
      </w:pPr>
      <w:r>
        <w:t>Else If X = 1</w:t>
      </w:r>
    </w:p>
    <w:p w14:paraId="0FA480A5" w14:textId="77777777" w:rsidR="00895E18" w:rsidRDefault="00895E18" w:rsidP="00895E18">
      <w:pPr>
        <w:ind w:left="360"/>
      </w:pPr>
      <w:r>
        <w:tab/>
        <w:t>B</w:t>
      </w:r>
    </w:p>
    <w:p w14:paraId="34E7F73C" w14:textId="77777777" w:rsidR="00895E18" w:rsidRDefault="00895E18" w:rsidP="00895E18">
      <w:pPr>
        <w:ind w:left="360"/>
      </w:pPr>
      <w:r>
        <w:t>Else If X = 3</w:t>
      </w:r>
    </w:p>
    <w:p w14:paraId="4204829A" w14:textId="77777777" w:rsidR="00895E18" w:rsidRDefault="00895E18" w:rsidP="00895E18">
      <w:pPr>
        <w:ind w:left="360"/>
      </w:pPr>
      <w:r>
        <w:tab/>
        <w:t>C</w:t>
      </w:r>
    </w:p>
    <w:p w14:paraId="42132490" w14:textId="77777777" w:rsidR="00895E18" w:rsidRDefault="00895E18" w:rsidP="00895E18">
      <w:pPr>
        <w:ind w:left="360"/>
      </w:pPr>
      <w:r>
        <w:t>Else If X = Y + 1</w:t>
      </w:r>
    </w:p>
    <w:p w14:paraId="736E8140" w14:textId="77777777" w:rsidR="00895E18" w:rsidRDefault="00895E18" w:rsidP="00895E18">
      <w:pPr>
        <w:ind w:left="360"/>
      </w:pPr>
      <w:r>
        <w:tab/>
        <w:t>D</w:t>
      </w:r>
    </w:p>
    <w:p w14:paraId="71616564" w14:textId="77777777" w:rsidR="00895E18" w:rsidRDefault="00895E18" w:rsidP="00895E18">
      <w:pPr>
        <w:ind w:left="360"/>
      </w:pPr>
      <w:r>
        <w:t>End If</w:t>
      </w:r>
    </w:p>
    <w:p w14:paraId="407B91F5" w14:textId="77777777" w:rsidR="00895E18" w:rsidRDefault="00895E18" w:rsidP="00895E18"/>
    <w:p w14:paraId="5F9B3BBE" w14:textId="77777777" w:rsidR="00895E18" w:rsidRDefault="00895E18" w:rsidP="00895E18">
      <w:r>
        <w:t>The three conditions above all have the same beginning:</w:t>
      </w:r>
    </w:p>
    <w:p w14:paraId="614FDCC3" w14:textId="77777777" w:rsidR="00895E18" w:rsidRDefault="00895E18" w:rsidP="00895E18"/>
    <w:p w14:paraId="4FD4FE87" w14:textId="77777777" w:rsidR="00895E18" w:rsidRDefault="00895E18" w:rsidP="00895E18">
      <w:pPr>
        <w:ind w:left="360"/>
      </w:pPr>
      <w:r>
        <w:t>X = 0</w:t>
      </w:r>
    </w:p>
    <w:p w14:paraId="39356B24" w14:textId="77777777" w:rsidR="00895E18" w:rsidRDefault="00895E18" w:rsidP="00895E18">
      <w:pPr>
        <w:ind w:left="360"/>
      </w:pPr>
      <w:r>
        <w:t>X = 1</w:t>
      </w:r>
    </w:p>
    <w:p w14:paraId="515C25B5" w14:textId="77777777" w:rsidR="00895E18" w:rsidRDefault="00895E18" w:rsidP="00895E18">
      <w:pPr>
        <w:ind w:left="360"/>
      </w:pPr>
      <w:r>
        <w:t>X = 3</w:t>
      </w:r>
    </w:p>
    <w:p w14:paraId="571F8498" w14:textId="77777777" w:rsidR="00895E18" w:rsidRDefault="00895E18" w:rsidP="00895E18">
      <w:pPr>
        <w:ind w:left="360"/>
      </w:pPr>
      <w:r>
        <w:t>X = Y + 1</w:t>
      </w:r>
    </w:p>
    <w:p w14:paraId="6F2E8E03" w14:textId="77777777" w:rsidR="00895E18" w:rsidRDefault="00895E18" w:rsidP="00895E18">
      <w:pPr>
        <w:ind w:left="360"/>
      </w:pPr>
    </w:p>
    <w:p w14:paraId="680AFE47" w14:textId="77777777" w:rsidR="00895E18" w:rsidRDefault="00895E18" w:rsidP="00895E18">
      <w:r>
        <w:t>They all begin with X = .</w:t>
      </w:r>
    </w:p>
    <w:p w14:paraId="08C9C6EF" w14:textId="77777777" w:rsidR="00895E18" w:rsidRDefault="00895E18" w:rsidP="00895E18"/>
    <w:p w14:paraId="3FE169D5" w14:textId="77777777" w:rsidR="00895E18" w:rsidRDefault="00895E18" w:rsidP="00895E18">
      <w:r>
        <w:t>The Select statement lets you take advantage of that to make the notation easier:</w:t>
      </w:r>
    </w:p>
    <w:p w14:paraId="45A5F442" w14:textId="77777777" w:rsidR="00895E18" w:rsidRDefault="00895E18" w:rsidP="00895E18"/>
    <w:p w14:paraId="0A9866B1" w14:textId="77777777" w:rsidR="00895E18" w:rsidRDefault="00895E18" w:rsidP="00895E18">
      <w:pPr>
        <w:ind w:left="360"/>
      </w:pPr>
      <w:r>
        <w:t>Select Case X =</w:t>
      </w:r>
    </w:p>
    <w:p w14:paraId="13A83832" w14:textId="77777777" w:rsidR="00895E18" w:rsidRDefault="00895E18" w:rsidP="00895E18">
      <w:pPr>
        <w:ind w:left="360"/>
      </w:pPr>
      <w:r>
        <w:tab/>
        <w:t>Case 0</w:t>
      </w:r>
    </w:p>
    <w:p w14:paraId="378089DE" w14:textId="77777777" w:rsidR="00895E18" w:rsidRDefault="00895E18" w:rsidP="00895E18">
      <w:pPr>
        <w:ind w:left="360"/>
      </w:pPr>
      <w:r>
        <w:tab/>
      </w:r>
      <w:r>
        <w:tab/>
        <w:t>A</w:t>
      </w:r>
    </w:p>
    <w:p w14:paraId="5935C9DC" w14:textId="77777777" w:rsidR="00895E18" w:rsidRDefault="00895E18" w:rsidP="00895E18">
      <w:pPr>
        <w:ind w:left="360"/>
      </w:pPr>
      <w:r>
        <w:tab/>
        <w:t>Case 1</w:t>
      </w:r>
    </w:p>
    <w:p w14:paraId="7F8DF04F" w14:textId="77777777" w:rsidR="00895E18" w:rsidRDefault="00895E18" w:rsidP="00895E18">
      <w:pPr>
        <w:ind w:left="360"/>
      </w:pPr>
      <w:r>
        <w:tab/>
      </w:r>
      <w:r>
        <w:tab/>
        <w:t>B</w:t>
      </w:r>
    </w:p>
    <w:p w14:paraId="0348FC6A" w14:textId="77777777" w:rsidR="00895E18" w:rsidRDefault="00895E18" w:rsidP="00895E18">
      <w:pPr>
        <w:ind w:left="360"/>
      </w:pPr>
      <w:r>
        <w:tab/>
        <w:t>Case 2</w:t>
      </w:r>
    </w:p>
    <w:p w14:paraId="22082FC6" w14:textId="77777777" w:rsidR="00895E18" w:rsidRDefault="00895E18" w:rsidP="00895E18">
      <w:pPr>
        <w:ind w:left="360"/>
      </w:pPr>
      <w:r>
        <w:tab/>
      </w:r>
      <w:r>
        <w:tab/>
        <w:t>C</w:t>
      </w:r>
    </w:p>
    <w:p w14:paraId="2F1D7A6D" w14:textId="77777777" w:rsidR="00895E18" w:rsidRDefault="00895E18" w:rsidP="00895E18">
      <w:pPr>
        <w:ind w:left="360"/>
      </w:pPr>
      <w:r>
        <w:tab/>
        <w:t xml:space="preserve">Case Y + 1 </w:t>
      </w:r>
    </w:p>
    <w:p w14:paraId="18EE7A9F" w14:textId="77777777" w:rsidR="00895E18" w:rsidRDefault="00895E18" w:rsidP="00895E18">
      <w:pPr>
        <w:ind w:left="360"/>
      </w:pPr>
      <w:r>
        <w:tab/>
      </w:r>
      <w:r>
        <w:tab/>
        <w:t>D</w:t>
      </w:r>
    </w:p>
    <w:p w14:paraId="0FE2E322" w14:textId="77777777" w:rsidR="00895E18" w:rsidRDefault="00895E18" w:rsidP="00895E18">
      <w:pPr>
        <w:ind w:left="360"/>
      </w:pPr>
      <w:r>
        <w:t>End Select</w:t>
      </w:r>
    </w:p>
    <w:p w14:paraId="0E3039C4" w14:textId="77777777" w:rsidR="00895E18" w:rsidRDefault="00895E18" w:rsidP="00895E18"/>
    <w:p w14:paraId="6B24C055" w14:textId="77777777" w:rsidR="00895E18" w:rsidRDefault="00895E18" w:rsidP="00895E18">
      <w:r>
        <w:t>You can also use the comma to use the same clause for multiple conditions:</w:t>
      </w:r>
    </w:p>
    <w:p w14:paraId="7BF37C8E" w14:textId="77777777" w:rsidR="00895E18" w:rsidRDefault="00895E18" w:rsidP="00895E18"/>
    <w:p w14:paraId="46FE4135" w14:textId="77777777" w:rsidR="00895E18" w:rsidRDefault="00895E18" w:rsidP="00895E18">
      <w:pPr>
        <w:ind w:left="360"/>
      </w:pPr>
      <w:r>
        <w:t>Select Case X =</w:t>
      </w:r>
    </w:p>
    <w:p w14:paraId="23185E34" w14:textId="77777777" w:rsidR="00895E18" w:rsidRDefault="00895E18" w:rsidP="00895E18">
      <w:pPr>
        <w:ind w:left="360"/>
      </w:pPr>
      <w:r>
        <w:tab/>
        <w:t>Case 0</w:t>
      </w:r>
    </w:p>
    <w:p w14:paraId="78E2C375" w14:textId="77777777" w:rsidR="00895E18" w:rsidRDefault="00895E18" w:rsidP="00895E18">
      <w:pPr>
        <w:ind w:left="360" w:firstLine="360"/>
      </w:pPr>
      <w:r>
        <w:tab/>
        <w:t>A</w:t>
      </w:r>
    </w:p>
    <w:p w14:paraId="2E716627" w14:textId="77777777" w:rsidR="00895E18" w:rsidRDefault="00895E18" w:rsidP="00895E18">
      <w:pPr>
        <w:ind w:left="360"/>
      </w:pPr>
      <w:r>
        <w:tab/>
        <w:t>Case 1</w:t>
      </w:r>
    </w:p>
    <w:p w14:paraId="4F68A961" w14:textId="77777777" w:rsidR="00895E18" w:rsidRDefault="00895E18" w:rsidP="00895E18">
      <w:pPr>
        <w:ind w:left="360"/>
      </w:pPr>
      <w:r>
        <w:tab/>
      </w:r>
      <w:r>
        <w:tab/>
        <w:t>B</w:t>
      </w:r>
    </w:p>
    <w:p w14:paraId="7D36C574" w14:textId="77777777" w:rsidR="00895E18" w:rsidRDefault="00895E18" w:rsidP="00895E18">
      <w:pPr>
        <w:ind w:left="360"/>
      </w:pPr>
      <w:r>
        <w:tab/>
        <w:t>Case 2</w:t>
      </w:r>
    </w:p>
    <w:p w14:paraId="3941DD77" w14:textId="77777777" w:rsidR="00895E18" w:rsidRDefault="00895E18" w:rsidP="00895E18">
      <w:pPr>
        <w:ind w:left="360"/>
      </w:pPr>
      <w:r>
        <w:tab/>
      </w:r>
      <w:r>
        <w:tab/>
        <w:t>C</w:t>
      </w:r>
    </w:p>
    <w:p w14:paraId="2ED9EE7B" w14:textId="77777777" w:rsidR="00895E18" w:rsidRDefault="00895E18" w:rsidP="00895E18">
      <w:pPr>
        <w:ind w:left="360"/>
      </w:pPr>
      <w:r>
        <w:tab/>
        <w:t>Case Y + 1, 4</w:t>
      </w:r>
    </w:p>
    <w:p w14:paraId="799EACC3" w14:textId="77777777" w:rsidR="00895E18" w:rsidRDefault="00895E18" w:rsidP="00895E18">
      <w:pPr>
        <w:ind w:left="360"/>
      </w:pPr>
      <w:r>
        <w:tab/>
      </w:r>
      <w:r>
        <w:tab/>
        <w:t>D</w:t>
      </w:r>
    </w:p>
    <w:p w14:paraId="5756AB00" w14:textId="77777777" w:rsidR="00895E18" w:rsidRDefault="00895E18" w:rsidP="00895E18">
      <w:pPr>
        <w:ind w:left="360"/>
      </w:pPr>
      <w:r>
        <w:t>End Select</w:t>
      </w:r>
    </w:p>
    <w:p w14:paraId="32EB0A13" w14:textId="77777777" w:rsidR="00895E18" w:rsidRDefault="00895E18" w:rsidP="00895E18"/>
    <w:p w14:paraId="7DEE4407" w14:textId="77777777" w:rsidR="00895E18" w:rsidRDefault="00895E18" w:rsidP="00895E18">
      <w:r>
        <w:t>You can use the : to avoid using so many lines:</w:t>
      </w:r>
    </w:p>
    <w:p w14:paraId="38B4CB89" w14:textId="77777777" w:rsidR="00895E18" w:rsidRDefault="00895E18" w:rsidP="00895E18"/>
    <w:p w14:paraId="0AF11E84" w14:textId="77777777" w:rsidR="00895E18" w:rsidRDefault="00895E18" w:rsidP="00895E18">
      <w:pPr>
        <w:ind w:left="360"/>
      </w:pPr>
      <w:r>
        <w:t>Select Case X =</w:t>
      </w:r>
    </w:p>
    <w:p w14:paraId="5F2C55F7" w14:textId="77777777" w:rsidR="00895E18" w:rsidRDefault="00895E18" w:rsidP="00895E18">
      <w:pPr>
        <w:ind w:left="360"/>
      </w:pPr>
      <w:r>
        <w:tab/>
        <w:t>Case 0: A</w:t>
      </w:r>
    </w:p>
    <w:p w14:paraId="42EABE6B" w14:textId="77777777" w:rsidR="00895E18" w:rsidRDefault="00895E18" w:rsidP="00895E18">
      <w:pPr>
        <w:ind w:left="360"/>
      </w:pPr>
      <w:r>
        <w:tab/>
        <w:t>Case 1: B</w:t>
      </w:r>
    </w:p>
    <w:p w14:paraId="4297F8F8" w14:textId="77777777" w:rsidR="00895E18" w:rsidRDefault="00895E18" w:rsidP="00895E18">
      <w:pPr>
        <w:ind w:left="360"/>
      </w:pPr>
      <w:r>
        <w:tab/>
        <w:t>Case 2: C</w:t>
      </w:r>
    </w:p>
    <w:p w14:paraId="5B3723B9" w14:textId="77777777" w:rsidR="00895E18" w:rsidRDefault="00895E18" w:rsidP="00895E18">
      <w:pPr>
        <w:ind w:left="360"/>
      </w:pPr>
      <w:r>
        <w:tab/>
        <w:t>Case Y + 1, 4: D</w:t>
      </w:r>
    </w:p>
    <w:p w14:paraId="6D62640B" w14:textId="77777777" w:rsidR="00895E18" w:rsidRDefault="00895E18" w:rsidP="00895E18">
      <w:pPr>
        <w:ind w:left="360"/>
      </w:pPr>
      <w:r>
        <w:t>End Select</w:t>
      </w:r>
    </w:p>
    <w:p w14:paraId="72A4F327" w14:textId="77777777" w:rsidR="00895E18" w:rsidRDefault="00895E18" w:rsidP="00895E18"/>
    <w:p w14:paraId="3D11146E" w14:textId="77777777" w:rsidR="00895E18" w:rsidRDefault="00895E18" w:rsidP="00895E18">
      <w:r>
        <w:t xml:space="preserve">&lt;&lt; Maybe I should just first explain the concept and then introduce all them various notations. </w:t>
      </w:r>
      <w:proofErr w:type="spellStart"/>
      <w:r>
        <w:t>Mayve</w:t>
      </w:r>
      <w:proofErr w:type="spellEnd"/>
      <w:r>
        <w:t xml:space="preserve"> this text notation should be explained totally separately anyway. I only needed it to give an example of an If here, man. &gt;&gt;</w:t>
      </w:r>
    </w:p>
    <w:p w14:paraId="5349A424" w14:textId="77777777" w:rsidR="00895E18" w:rsidRDefault="00895E18" w:rsidP="00895E18"/>
    <w:p w14:paraId="4B2ACD4C" w14:textId="77777777" w:rsidR="00895E18" w:rsidRDefault="00895E18" w:rsidP="00895E18"/>
    <w:p w14:paraId="4412BCBE" w14:textId="77777777" w:rsidR="00895E18" w:rsidRDefault="00895E18" w:rsidP="00895E18">
      <w:r>
        <w:t>A Basic Select statement:</w:t>
      </w:r>
    </w:p>
    <w:p w14:paraId="1DDFA097" w14:textId="77777777" w:rsidR="00895E18" w:rsidRDefault="00895E18" w:rsidP="00895E18"/>
    <w:p w14:paraId="272072FC" w14:textId="77777777" w:rsidR="00895E18" w:rsidRDefault="00895E18" w:rsidP="00895E18">
      <w:r>
        <w:t>Select Case X</w:t>
      </w:r>
    </w:p>
    <w:p w14:paraId="22E7F4E1" w14:textId="77777777" w:rsidR="00895E18" w:rsidRDefault="00895E18" w:rsidP="00895E18">
      <w:r>
        <w:t xml:space="preserve">    Case 0: A</w:t>
      </w:r>
    </w:p>
    <w:p w14:paraId="37AA3295" w14:textId="77777777" w:rsidR="00895E18" w:rsidRDefault="00895E18" w:rsidP="00895E18">
      <w:r>
        <w:t xml:space="preserve">    Case 1: B</w:t>
      </w:r>
    </w:p>
    <w:p w14:paraId="1763459D" w14:textId="77777777" w:rsidR="00895E18" w:rsidRDefault="00895E18" w:rsidP="00895E18">
      <w:r>
        <w:t xml:space="preserve">    Case 2: C</w:t>
      </w:r>
    </w:p>
    <w:p w14:paraId="56725673" w14:textId="77777777" w:rsidR="00895E18" w:rsidRDefault="00895E18" w:rsidP="00895E18">
      <w:r>
        <w:t>End Select</w:t>
      </w:r>
    </w:p>
    <w:p w14:paraId="7B6B5F60" w14:textId="77777777" w:rsidR="00895E18" w:rsidRDefault="00895E18" w:rsidP="00895E18"/>
    <w:p w14:paraId="6136F1C4" w14:textId="77777777" w:rsidR="00895E18" w:rsidRDefault="00895E18" w:rsidP="00895E18">
      <w:r>
        <w:t>Is notated in Symbol text code as:</w:t>
      </w:r>
    </w:p>
    <w:p w14:paraId="13E5CAD7" w14:textId="77777777" w:rsidR="00895E18" w:rsidRDefault="00895E18" w:rsidP="00895E18"/>
    <w:p w14:paraId="71A35D63" w14:textId="77777777" w:rsidR="00895E18" w:rsidRDefault="00895E18" w:rsidP="00895E18">
      <w:r>
        <w:t>If X</w:t>
      </w:r>
    </w:p>
    <w:p w14:paraId="2342A384" w14:textId="77777777" w:rsidR="00895E18" w:rsidRDefault="00895E18" w:rsidP="00895E18">
      <w:r>
        <w:t xml:space="preserve">    = 0 Then A</w:t>
      </w:r>
    </w:p>
    <w:p w14:paraId="4E87BEDE" w14:textId="77777777" w:rsidR="00895E18" w:rsidRDefault="00895E18" w:rsidP="00895E18">
      <w:r>
        <w:t xml:space="preserve">    = 1 Then B</w:t>
      </w:r>
    </w:p>
    <w:p w14:paraId="48B2222A" w14:textId="77777777" w:rsidR="00895E18" w:rsidRDefault="00895E18" w:rsidP="00895E18">
      <w:r>
        <w:t xml:space="preserve">    = 2 Then C</w:t>
      </w:r>
    </w:p>
    <w:p w14:paraId="74D58517" w14:textId="77777777" w:rsidR="00895E18" w:rsidRDefault="00895E18" w:rsidP="00895E18">
      <w:r>
        <w:t>End If</w:t>
      </w:r>
    </w:p>
    <w:p w14:paraId="3E5FA969" w14:textId="77777777" w:rsidR="00895E18" w:rsidRDefault="00895E18" w:rsidP="00895E18"/>
    <w:p w14:paraId="76F2E3E7" w14:textId="77777777" w:rsidR="00895E18" w:rsidRDefault="00895E18" w:rsidP="00895E18">
      <w:r>
        <w:t>Or:?</w:t>
      </w:r>
    </w:p>
    <w:p w14:paraId="5F1E0F0D" w14:textId="77777777" w:rsidR="00895E18" w:rsidRDefault="00895E18" w:rsidP="00895E18"/>
    <w:p w14:paraId="1F344290" w14:textId="77777777" w:rsidR="00895E18" w:rsidRDefault="00895E18" w:rsidP="00895E18">
      <w:r>
        <w:t>Select X</w:t>
      </w:r>
    </w:p>
    <w:p w14:paraId="32EA43D0" w14:textId="77777777" w:rsidR="00895E18" w:rsidRDefault="00895E18" w:rsidP="00895E18">
      <w:r>
        <w:t xml:space="preserve">    If = 0 Then A</w:t>
      </w:r>
    </w:p>
    <w:p w14:paraId="60385090" w14:textId="77777777" w:rsidR="00895E18" w:rsidRDefault="00895E18" w:rsidP="00895E18">
      <w:r>
        <w:t xml:space="preserve">    If = 1 Then B</w:t>
      </w:r>
    </w:p>
    <w:p w14:paraId="6B778185" w14:textId="77777777" w:rsidR="00895E18" w:rsidRDefault="00895E18" w:rsidP="00895E18">
      <w:r>
        <w:t xml:space="preserve">    If = 2 Then C</w:t>
      </w:r>
    </w:p>
    <w:p w14:paraId="62B0CA05" w14:textId="77777777" w:rsidR="00895E18" w:rsidRDefault="00895E18" w:rsidP="00895E18">
      <w:r>
        <w:t>End If</w:t>
      </w:r>
    </w:p>
    <w:p w14:paraId="334301A7" w14:textId="77777777" w:rsidR="00895E18" w:rsidRDefault="00895E18" w:rsidP="00895E18"/>
    <w:p w14:paraId="2CA3235C" w14:textId="77777777" w:rsidR="00895E18" w:rsidRDefault="00895E18" w:rsidP="00895E18">
      <w:r>
        <w:t>Or:?</w:t>
      </w:r>
    </w:p>
    <w:p w14:paraId="09904309" w14:textId="77777777" w:rsidR="00895E18" w:rsidRDefault="00895E18" w:rsidP="00895E18"/>
    <w:p w14:paraId="7E687619" w14:textId="77777777" w:rsidR="00895E18" w:rsidRDefault="00895E18" w:rsidP="00895E18">
      <w:r>
        <w:t>Select X</w:t>
      </w:r>
    </w:p>
    <w:p w14:paraId="0887A861" w14:textId="77777777" w:rsidR="00895E18" w:rsidRDefault="00895E18" w:rsidP="00895E18">
      <w:r>
        <w:t xml:space="preserve">    If = 0: A</w:t>
      </w:r>
    </w:p>
    <w:p w14:paraId="57533820" w14:textId="77777777" w:rsidR="00895E18" w:rsidRDefault="00895E18" w:rsidP="00895E18">
      <w:r>
        <w:t xml:space="preserve">    If = 1: B</w:t>
      </w:r>
    </w:p>
    <w:p w14:paraId="2E9D07E1" w14:textId="77777777" w:rsidR="00895E18" w:rsidRDefault="00895E18" w:rsidP="00895E18">
      <w:r>
        <w:t xml:space="preserve">    If = 2: C</w:t>
      </w:r>
    </w:p>
    <w:p w14:paraId="59441DED" w14:textId="77777777" w:rsidR="00895E18" w:rsidRDefault="00895E18" w:rsidP="00895E18">
      <w:r>
        <w:t>End If</w:t>
      </w:r>
    </w:p>
    <w:p w14:paraId="253CE91D" w14:textId="77777777" w:rsidR="00895E18" w:rsidRDefault="00895E18" w:rsidP="00895E18"/>
    <w:p w14:paraId="2CC7B31C" w14:textId="77777777" w:rsidR="00895E18" w:rsidRDefault="00895E18" w:rsidP="00895E18">
      <w:r>
        <w:t>Or:?</w:t>
      </w:r>
    </w:p>
    <w:p w14:paraId="042F0E25" w14:textId="77777777" w:rsidR="00895E18" w:rsidRDefault="00895E18" w:rsidP="00895E18"/>
    <w:p w14:paraId="1C3E542C" w14:textId="77777777" w:rsidR="00895E18" w:rsidRDefault="00895E18" w:rsidP="00895E18">
      <w:r>
        <w:t>Select X</w:t>
      </w:r>
    </w:p>
    <w:p w14:paraId="1E2FCE57" w14:textId="77777777" w:rsidR="00895E18" w:rsidRDefault="00895E18" w:rsidP="00895E18">
      <w:r>
        <w:t xml:space="preserve">    If = 0, A</w:t>
      </w:r>
    </w:p>
    <w:p w14:paraId="2B0B957B" w14:textId="77777777" w:rsidR="00895E18" w:rsidRDefault="00895E18" w:rsidP="00895E18">
      <w:r>
        <w:t xml:space="preserve">    If = 1, B</w:t>
      </w:r>
    </w:p>
    <w:p w14:paraId="76725A29" w14:textId="77777777" w:rsidR="00895E18" w:rsidRDefault="00895E18" w:rsidP="00895E18">
      <w:r>
        <w:t xml:space="preserve">    If = 2, C</w:t>
      </w:r>
    </w:p>
    <w:p w14:paraId="1BF9C5DE" w14:textId="77777777" w:rsidR="00895E18" w:rsidRDefault="00895E18" w:rsidP="00895E18">
      <w:r>
        <w:t>End If</w:t>
      </w:r>
    </w:p>
    <w:p w14:paraId="58288993" w14:textId="77777777" w:rsidR="00895E18" w:rsidRDefault="00895E18" w:rsidP="00895E18"/>
    <w:p w14:paraId="2632A186" w14:textId="77777777" w:rsidR="00895E18" w:rsidRDefault="00895E18" w:rsidP="00895E18">
      <w:r>
        <w:t>Or:?</w:t>
      </w:r>
    </w:p>
    <w:p w14:paraId="7F6B5257" w14:textId="77777777" w:rsidR="00895E18" w:rsidRDefault="00895E18" w:rsidP="00895E18"/>
    <w:p w14:paraId="5342CA71" w14:textId="77777777" w:rsidR="00895E18" w:rsidRDefault="00895E18" w:rsidP="00895E18">
      <w:r>
        <w:t>If X</w:t>
      </w:r>
    </w:p>
    <w:p w14:paraId="445D2E30" w14:textId="77777777" w:rsidR="00895E18" w:rsidRDefault="00895E18" w:rsidP="00895E18">
      <w:r>
        <w:t xml:space="preserve">    = 0, A</w:t>
      </w:r>
    </w:p>
    <w:p w14:paraId="45C1B8CF" w14:textId="77777777" w:rsidR="00895E18" w:rsidRDefault="00895E18" w:rsidP="00895E18">
      <w:r>
        <w:t xml:space="preserve">    = 1, B</w:t>
      </w:r>
    </w:p>
    <w:p w14:paraId="33DBC114" w14:textId="77777777" w:rsidR="00895E18" w:rsidRDefault="00895E18" w:rsidP="00895E18">
      <w:r>
        <w:t xml:space="preserve">    = 2, C</w:t>
      </w:r>
    </w:p>
    <w:p w14:paraId="108AFAFA" w14:textId="77777777" w:rsidR="00895E18" w:rsidRDefault="00895E18" w:rsidP="00895E18">
      <w:r>
        <w:t>End If</w:t>
      </w:r>
    </w:p>
    <w:p w14:paraId="3ECB1313" w14:textId="77777777" w:rsidR="00895E18" w:rsidRDefault="00895E18" w:rsidP="00895E18"/>
    <w:p w14:paraId="0FA799F8" w14:textId="77777777" w:rsidR="00895E18" w:rsidRDefault="00895E18" w:rsidP="00895E18"/>
    <w:p w14:paraId="2BCA7F4F" w14:textId="77777777" w:rsidR="00895E18" w:rsidRDefault="00895E18" w:rsidP="00895E18"/>
    <w:p w14:paraId="1282C6BB" w14:textId="77777777" w:rsidR="00895E18" w:rsidRDefault="00895E18" w:rsidP="00895E18"/>
    <w:p w14:paraId="3E0E9CEB" w14:textId="77777777" w:rsidR="00895E18" w:rsidRDefault="00895E18" w:rsidP="00CE23F3">
      <w:pPr>
        <w:pStyle w:val="Heading5"/>
      </w:pPr>
      <w:r>
        <w:t>Iteration</w:t>
      </w:r>
    </w:p>
    <w:p w14:paraId="51A6CAEC" w14:textId="77777777" w:rsidR="00895E18" w:rsidRDefault="00895E18" w:rsidP="00895E18"/>
    <w:p w14:paraId="06C39AA0" w14:textId="77777777" w:rsidR="00895E18" w:rsidRDefault="00895E18" w:rsidP="00895E18">
      <w:r>
        <w:t xml:space="preserve">For </w:t>
      </w:r>
      <w:proofErr w:type="spellStart"/>
      <w:r>
        <w:t>i</w:t>
      </w:r>
      <w:proofErr w:type="spellEnd"/>
      <w:r>
        <w:t xml:space="preserve"> = 0 To 10</w:t>
      </w:r>
    </w:p>
    <w:p w14:paraId="190FAC44" w14:textId="77777777" w:rsidR="00895E18" w:rsidRDefault="00895E18" w:rsidP="00895E18">
      <w:r>
        <w:tab/>
        <w:t>…</w:t>
      </w:r>
    </w:p>
    <w:p w14:paraId="095072C4" w14:textId="77777777" w:rsidR="00895E18" w:rsidRDefault="00895E18" w:rsidP="00895E18">
      <w:r>
        <w:t>Next</w:t>
      </w:r>
    </w:p>
    <w:p w14:paraId="6E4F764F" w14:textId="77777777" w:rsidR="00895E18" w:rsidRDefault="00895E18" w:rsidP="00895E18"/>
    <w:p w14:paraId="797A9BDF" w14:textId="77777777" w:rsidR="00895E18" w:rsidRDefault="00895E18" w:rsidP="00895E18">
      <w:r>
        <w:t xml:space="preserve">For </w:t>
      </w:r>
      <w:proofErr w:type="spellStart"/>
      <w:r>
        <w:t>i</w:t>
      </w:r>
      <w:proofErr w:type="spellEnd"/>
      <w:r>
        <w:t xml:space="preserve"> = 0 To 10 Step 2</w:t>
      </w:r>
    </w:p>
    <w:p w14:paraId="6FBABEDB" w14:textId="77777777" w:rsidR="00895E18" w:rsidRDefault="00895E18" w:rsidP="00895E18">
      <w:r>
        <w:tab/>
        <w:t>…</w:t>
      </w:r>
    </w:p>
    <w:p w14:paraId="6A38D9B5" w14:textId="77777777" w:rsidR="00895E18" w:rsidRDefault="00895E18" w:rsidP="00895E18">
      <w:r>
        <w:t>Next</w:t>
      </w:r>
    </w:p>
    <w:p w14:paraId="2204E23A" w14:textId="77777777" w:rsidR="00895E18" w:rsidRDefault="00895E18" w:rsidP="00895E18"/>
    <w:p w14:paraId="30678D02" w14:textId="77777777" w:rsidR="00895E18" w:rsidRDefault="00895E18" w:rsidP="00895E18">
      <w:r>
        <w:t xml:space="preserve">For </w:t>
      </w:r>
      <w:proofErr w:type="spellStart"/>
      <w:r>
        <w:t>i</w:t>
      </w:r>
      <w:proofErr w:type="spellEnd"/>
      <w:r>
        <w:t xml:space="preserve"> = 0 Till = 8 Step + 1</w:t>
      </w:r>
    </w:p>
    <w:p w14:paraId="0F995993" w14:textId="77777777" w:rsidR="00895E18" w:rsidRDefault="00895E18" w:rsidP="00895E18">
      <w:r>
        <w:tab/>
        <w:t>…</w:t>
      </w:r>
    </w:p>
    <w:p w14:paraId="090E19B3" w14:textId="77777777" w:rsidR="00895E18" w:rsidRDefault="00895E18" w:rsidP="00895E18">
      <w:r>
        <w:t>Next</w:t>
      </w:r>
    </w:p>
    <w:p w14:paraId="7CFC8B77" w14:textId="77777777" w:rsidR="00895E18" w:rsidRDefault="00895E18" w:rsidP="00895E18"/>
    <w:p w14:paraId="7F7F5135" w14:textId="77777777" w:rsidR="00895E18" w:rsidRDefault="00895E18" w:rsidP="00895E18">
      <w:r>
        <w:t xml:space="preserve">For </w:t>
      </w:r>
      <w:proofErr w:type="spellStart"/>
      <w:r>
        <w:t>i</w:t>
      </w:r>
      <w:proofErr w:type="spellEnd"/>
      <w:r>
        <w:t xml:space="preserve"> = 0 Till &gt; 8 Step + 1</w:t>
      </w:r>
    </w:p>
    <w:p w14:paraId="525B5D8E" w14:textId="77777777" w:rsidR="00895E18" w:rsidRDefault="00895E18" w:rsidP="00895E18">
      <w:r>
        <w:tab/>
        <w:t>…</w:t>
      </w:r>
    </w:p>
    <w:p w14:paraId="162101CE" w14:textId="77777777" w:rsidR="00895E18" w:rsidRDefault="00895E18" w:rsidP="00895E18">
      <w:r>
        <w:t>Next</w:t>
      </w:r>
    </w:p>
    <w:p w14:paraId="0B4F00EC" w14:textId="77777777" w:rsidR="00895E18" w:rsidRDefault="00895E18" w:rsidP="00895E18"/>
    <w:p w14:paraId="70E32357" w14:textId="77777777" w:rsidR="00895E18" w:rsidRDefault="00895E18" w:rsidP="00895E18">
      <w:r>
        <w:t xml:space="preserve">For </w:t>
      </w:r>
      <w:proofErr w:type="spellStart"/>
      <w:r>
        <w:t>i</w:t>
      </w:r>
      <w:proofErr w:type="spellEnd"/>
      <w:r>
        <w:t xml:space="preserve"> = 0 Till &gt; 8 Step </w:t>
      </w:r>
      <w:proofErr w:type="spellStart"/>
      <w:r>
        <w:t>i</w:t>
      </w:r>
      <w:proofErr w:type="spellEnd"/>
      <w:r>
        <w:t>++</w:t>
      </w:r>
    </w:p>
    <w:p w14:paraId="54CFB6FE" w14:textId="77777777" w:rsidR="00895E18" w:rsidRDefault="00895E18" w:rsidP="00895E18"/>
    <w:p w14:paraId="3FAC07D0" w14:textId="77777777" w:rsidR="00895E18" w:rsidRDefault="00895E18" w:rsidP="00895E18">
      <w:r>
        <w:t xml:space="preserve">For </w:t>
      </w:r>
      <w:proofErr w:type="spellStart"/>
      <w:r>
        <w:t>i</w:t>
      </w:r>
      <w:proofErr w:type="spellEnd"/>
      <w:r>
        <w:t xml:space="preserve"> &lt; 3</w:t>
      </w:r>
    </w:p>
    <w:p w14:paraId="45B492B9" w14:textId="77777777" w:rsidR="00895E18" w:rsidRDefault="00895E18" w:rsidP="00895E18"/>
    <w:p w14:paraId="3B6DAD15" w14:textId="77777777" w:rsidR="00895E18" w:rsidRDefault="00895E18" w:rsidP="00895E18"/>
    <w:p w14:paraId="7995CB5A" w14:textId="77777777" w:rsidR="00895E18" w:rsidRDefault="00895E18" w:rsidP="00895E18">
      <w:r>
        <w:t xml:space="preserve">For Till </w:t>
      </w:r>
      <w:proofErr w:type="spellStart"/>
      <w:r>
        <w:t>i</w:t>
      </w:r>
      <w:proofErr w:type="spellEnd"/>
      <w:r>
        <w:t xml:space="preserve"> &lt; 3 </w:t>
      </w:r>
    </w:p>
    <w:p w14:paraId="02A73BE7" w14:textId="77777777" w:rsidR="00895E18" w:rsidRDefault="00895E18" w:rsidP="00895E18"/>
    <w:p w14:paraId="64B1B84D" w14:textId="77777777" w:rsidR="00895E18" w:rsidRDefault="00895E18" w:rsidP="00895E18">
      <w:proofErr w:type="spellStart"/>
      <w:r>
        <w:t>i</w:t>
      </w:r>
      <w:proofErr w:type="spellEnd"/>
      <w:r>
        <w:t xml:space="preserve"> = 0. Repeat As </w:t>
      </w:r>
      <w:proofErr w:type="spellStart"/>
      <w:r>
        <w:t>i</w:t>
      </w:r>
      <w:proofErr w:type="spellEnd"/>
      <w:r>
        <w:t xml:space="preserve"> &gt;= 5, Step </w:t>
      </w:r>
      <w:proofErr w:type="spellStart"/>
      <w:r>
        <w:t>i</w:t>
      </w:r>
      <w:proofErr w:type="spellEnd"/>
      <w:r>
        <w:t>++.</w:t>
      </w:r>
    </w:p>
    <w:p w14:paraId="10F84256" w14:textId="77777777" w:rsidR="00895E18" w:rsidRDefault="00895E18" w:rsidP="00895E18"/>
    <w:p w14:paraId="1F1597FD" w14:textId="77777777" w:rsidR="00895E18" w:rsidRDefault="00895E18" w:rsidP="00895E18">
      <w:r>
        <w:t>A comma can be used to separate</w:t>
      </w:r>
    </w:p>
    <w:p w14:paraId="1A7487F9" w14:textId="77777777" w:rsidR="00895E18" w:rsidRDefault="00895E18" w:rsidP="00895E18"/>
    <w:p w14:paraId="039124BE" w14:textId="77777777" w:rsidR="00895E18" w:rsidRDefault="00895E18" w:rsidP="00895E18">
      <w:r>
        <w:t>Maybe for should be called repeat</w:t>
      </w:r>
    </w:p>
    <w:p w14:paraId="723B32DC" w14:textId="77777777" w:rsidR="00895E18" w:rsidRDefault="00895E18" w:rsidP="00895E18">
      <w:pPr>
        <w:pStyle w:val="Heading3"/>
      </w:pPr>
      <w:r>
        <w:t>Brainstorm</w:t>
      </w:r>
    </w:p>
    <w:p w14:paraId="641B17B5" w14:textId="77777777" w:rsidR="00895E18" w:rsidRDefault="00895E18" w:rsidP="00895E18">
      <w:r>
        <w:t xml:space="preserve">Maybe the procedure references of </w:t>
      </w:r>
      <w:r w:rsidR="009619B3">
        <w:t>execution flow</w:t>
      </w:r>
      <w:r>
        <w:t xml:space="preserve"> procedures need to have a certain procedure interface.</w:t>
      </w:r>
    </w:p>
    <w:p w14:paraId="7E696945" w14:textId="77777777" w:rsidR="00895E18" w:rsidRDefault="00895E18" w:rsidP="00895E18">
      <w:pPr>
        <w:pBdr>
          <w:bottom w:val="single" w:sz="6" w:space="1" w:color="auto"/>
        </w:pBdr>
      </w:pPr>
    </w:p>
    <w:p w14:paraId="2CF87933" w14:textId="77777777" w:rsidR="00895E18" w:rsidRDefault="00895E18" w:rsidP="00895E18"/>
    <w:p w14:paraId="534E5A31" w14:textId="77777777" w:rsidR="00895E18" w:rsidRDefault="00895E18" w:rsidP="00895E18"/>
    <w:p w14:paraId="7FE6DA45" w14:textId="77777777" w:rsidR="00895E18" w:rsidRDefault="00895E18" w:rsidP="00895E18">
      <w:r>
        <w:t xml:space="preserve">About the execution of </w:t>
      </w:r>
      <w:proofErr w:type="spellStart"/>
      <w:r>
        <w:t>non execution</w:t>
      </w:r>
      <w:proofErr w:type="spellEnd"/>
      <w:r>
        <w:t xml:space="preserve"> controlled calls. Some calls must be made before others because the result of one call is used in another call. That defines (some of) the order of precedence of calls.</w:t>
      </w:r>
    </w:p>
    <w:p w14:paraId="56508C6A" w14:textId="77777777" w:rsidR="00895E18" w:rsidRDefault="00895E18" w:rsidP="00895E18">
      <w:r>
        <w:t>The order of the calls in a procedure is (part) determined by dependence, independent of the order the programmer gives.</w:t>
      </w:r>
    </w:p>
    <w:p w14:paraId="6B27A861" w14:textId="77777777" w:rsidR="00895E18" w:rsidRDefault="00895E18" w:rsidP="00895E18"/>
    <w:p w14:paraId="6B738453" w14:textId="77777777" w:rsidR="00895E18" w:rsidRDefault="00895E18" w:rsidP="00895E18">
      <w:r>
        <w:t>The programmer can change the order of things that are arbitrarily called and insert calls into the obligatory order or calls, but if it’s not so relevant, the programmer doesn’t even provide the call order. Most of the time it is not that relevant. (or is it, to what extent can I not see the requirement of the order of calls, even when its order is very important?</w:t>
      </w:r>
    </w:p>
    <w:p w14:paraId="49A8645B" w14:textId="77777777" w:rsidR="00895E18" w:rsidRDefault="00895E18" w:rsidP="00895E18">
      <w:pPr>
        <w:pBdr>
          <w:bottom w:val="single" w:sz="6" w:space="1" w:color="auto"/>
        </w:pBdr>
      </w:pPr>
    </w:p>
    <w:p w14:paraId="5C1EC8CE" w14:textId="77777777" w:rsidR="00895E18" w:rsidRDefault="00895E18" w:rsidP="00895E18"/>
    <w:p w14:paraId="240A6732" w14:textId="77777777" w:rsidR="00895E18" w:rsidRDefault="00895E18" w:rsidP="00895E18"/>
    <w:p w14:paraId="3E25B345" w14:textId="77777777" w:rsidR="00895E18" w:rsidRDefault="00895E18" w:rsidP="00895E18">
      <w:r>
        <w:t>If a procedure takes a reference to a clause then you can do this notation:</w:t>
      </w:r>
    </w:p>
    <w:p w14:paraId="475B2A32" w14:textId="77777777" w:rsidR="00895E18" w:rsidRDefault="00895E18" w:rsidP="00895E18"/>
    <w:p w14:paraId="0F6E889F" w14:textId="77777777" w:rsidR="00895E18" w:rsidRDefault="00895E18" w:rsidP="00895E18">
      <w:r>
        <w:t>&lt;&lt; Square with loose squares and another square with squares pointing at those loose squares &gt;&gt;</w:t>
      </w:r>
    </w:p>
    <w:p w14:paraId="1E7C080B" w14:textId="77777777" w:rsidR="00895E18" w:rsidRDefault="00895E18" w:rsidP="00895E18"/>
    <w:p w14:paraId="174D3E07" w14:textId="77777777" w:rsidR="00895E18" w:rsidRDefault="00895E18" w:rsidP="00895E18">
      <w:r>
        <w:rPr>
          <w:color w:val="00CCFF"/>
        </w:rPr>
        <w:t>Defining the contents of the procedure references right within the</w:t>
      </w:r>
    </w:p>
    <w:p w14:paraId="09515695" w14:textId="77777777" w:rsidR="00895E18" w:rsidRDefault="00895E18" w:rsidP="00895E18">
      <w:pPr>
        <w:pBdr>
          <w:bottom w:val="single" w:sz="6" w:space="1" w:color="auto"/>
        </w:pBdr>
      </w:pPr>
    </w:p>
    <w:p w14:paraId="107342E9" w14:textId="77777777" w:rsidR="00895E18" w:rsidRDefault="00895E18" w:rsidP="00895E18"/>
    <w:p w14:paraId="30DAA1A3" w14:textId="77777777" w:rsidR="00895E18" w:rsidRDefault="00895E18" w:rsidP="00292539">
      <w:pPr>
        <w:pStyle w:val="Heading4"/>
      </w:pPr>
      <w:r>
        <w:t>Execution Control Controls which call is made next</w:t>
      </w:r>
    </w:p>
    <w:p w14:paraId="4E77BE82" w14:textId="77777777" w:rsidR="00895E18" w:rsidRDefault="00895E18" w:rsidP="00895E18">
      <w:r>
        <w:t>&lt;&lt;</w:t>
      </w:r>
    </w:p>
    <w:p w14:paraId="62D46853" w14:textId="77777777" w:rsidR="00895E18" w:rsidRDefault="00895E18" w:rsidP="00895E18">
      <w:r>
        <w:t>Most of what’s done inside a procedure is calling other procedures.</w:t>
      </w:r>
    </w:p>
    <w:p w14:paraId="09B335F6" w14:textId="77777777" w:rsidR="00895E18" w:rsidRDefault="00895E18" w:rsidP="00895E18">
      <w:r>
        <w:t>Apart from executing a sequence of calls linearly, you can alter the course of the calls using execution control.</w:t>
      </w:r>
    </w:p>
    <w:p w14:paraId="3B29D0DF" w14:textId="77777777" w:rsidR="00895E18" w:rsidRDefault="00895E18" w:rsidP="00895E18"/>
    <w:p w14:paraId="4E3EBED2" w14:textId="77777777" w:rsidR="00895E18" w:rsidRDefault="00895E18" w:rsidP="00895E18">
      <w:r>
        <w:t>A clause is like a procedure itself. For that you can see execution control as selecting which procedure will be called next. Or actually which clause will be called next.</w:t>
      </w:r>
    </w:p>
    <w:p w14:paraId="582B66E3" w14:textId="77777777" w:rsidR="00895E18" w:rsidRDefault="00895E18" w:rsidP="00895E18"/>
    <w:p w14:paraId="14170230" w14:textId="77777777" w:rsidR="00895E18" w:rsidRDefault="00895E18" w:rsidP="00895E18"/>
    <w:p w14:paraId="51BB983E" w14:textId="77777777" w:rsidR="00895E18" w:rsidRDefault="00895E18" w:rsidP="00895E18">
      <w:r>
        <w:t xml:space="preserve">First explain that a control statement controls which call is made next. They are responsible for the </w:t>
      </w:r>
      <w:proofErr w:type="spellStart"/>
      <w:r>
        <w:t>arbitrarity</w:t>
      </w:r>
      <w:proofErr w:type="spellEnd"/>
      <w:r>
        <w:t xml:space="preserve"> in execution. Otherwise there would be just one way a program can execute from start to beginning and that’s that, but execution control sees to it that there is variation in the execution of a program.</w:t>
      </w:r>
    </w:p>
    <w:p w14:paraId="24CC7431" w14:textId="77777777" w:rsidR="00895E18" w:rsidRDefault="00895E18" w:rsidP="00895E18"/>
    <w:p w14:paraId="52924455" w14:textId="77777777" w:rsidR="00895E18" w:rsidRDefault="00895E18" w:rsidP="00895E18">
      <w:r>
        <w:t xml:space="preserve">In one compiler optimization technique it is these </w:t>
      </w:r>
      <w:r w:rsidR="009619B3">
        <w:t>execution flow</w:t>
      </w:r>
      <w:r>
        <w:t xml:space="preserve"> statements that are </w:t>
      </w:r>
      <w:proofErr w:type="spellStart"/>
      <w:r>
        <w:t>analysed</w:t>
      </w:r>
      <w:proofErr w:type="spellEnd"/>
      <w:r>
        <w:t xml:space="preserve">. Execution control statements make execution variable and this compiler technique analyses how variable that actually is. Maybe the execution control will not be reached with too many different values, let’s say, two values. In that case you might consider removing the variation in execution by making two procedures one of which is one situation of the </w:t>
      </w:r>
      <w:r w:rsidR="009619B3">
        <w:t>execution flow</w:t>
      </w:r>
      <w:r>
        <w:t xml:space="preserve"> statement and the other one is the other situation of the </w:t>
      </w:r>
      <w:r w:rsidR="009619B3">
        <w:t>execution flow</w:t>
      </w:r>
      <w:r>
        <w:t xml:space="preserve"> statement. At calls to the </w:t>
      </w:r>
      <w:r w:rsidR="009619B3">
        <w:t>execution flow</w:t>
      </w:r>
      <w:r>
        <w:t xml:space="preserve"> statement or indirect calls to it, you insert the variation that applies right there.</w:t>
      </w:r>
    </w:p>
    <w:p w14:paraId="50544420" w14:textId="77777777" w:rsidR="00895E18" w:rsidRDefault="00895E18" w:rsidP="00895E18">
      <w:r>
        <w:t>&gt;&gt;</w:t>
      </w:r>
    </w:p>
    <w:p w14:paraId="4BC651E5" w14:textId="77777777" w:rsidR="00895E18" w:rsidRDefault="00895E18" w:rsidP="00292539">
      <w:pPr>
        <w:pStyle w:val="Heading4"/>
      </w:pPr>
      <w:r>
        <w:t>Nice Example</w:t>
      </w:r>
    </w:p>
    <w:p w14:paraId="1240A8F8" w14:textId="77777777" w:rsidR="00895E18" w:rsidRDefault="00895E18" w:rsidP="00895E18">
      <w:r>
        <w:tab/>
        <w:t>For I = 0 to 4</w:t>
      </w:r>
    </w:p>
    <w:p w14:paraId="559EDF59" w14:textId="77777777" w:rsidR="00895E18" w:rsidRDefault="00895E18" w:rsidP="00895E18">
      <w:pPr>
        <w:rPr>
          <w:b/>
          <w:bCs/>
          <w:i/>
          <w:iCs/>
        </w:rPr>
      </w:pPr>
      <w:r>
        <w:tab/>
      </w:r>
      <w:r>
        <w:tab/>
      </w:r>
      <w:r>
        <w:rPr>
          <w:b/>
          <w:bCs/>
          <w:i/>
          <w:iCs/>
        </w:rPr>
        <w:t>A(I)</w:t>
      </w:r>
    </w:p>
    <w:p w14:paraId="4AEB4E72" w14:textId="77777777" w:rsidR="00895E18" w:rsidRDefault="00895E18" w:rsidP="00895E18">
      <w:pPr>
        <w:rPr>
          <w:b/>
          <w:bCs/>
          <w:i/>
          <w:iCs/>
        </w:rPr>
      </w:pPr>
      <w:r>
        <w:rPr>
          <w:b/>
          <w:bCs/>
          <w:i/>
          <w:iCs/>
        </w:rPr>
        <w:tab/>
      </w:r>
      <w:r>
        <w:rPr>
          <w:b/>
          <w:bCs/>
          <w:i/>
          <w:iCs/>
        </w:rPr>
        <w:tab/>
        <w:t>B(I + 1)</w:t>
      </w:r>
    </w:p>
    <w:p w14:paraId="402D4195" w14:textId="77777777" w:rsidR="00895E18" w:rsidRDefault="00895E18" w:rsidP="00895E18">
      <w:r>
        <w:tab/>
      </w:r>
      <w:r>
        <w:tab/>
        <w:t xml:space="preserve">If I &lt;&gt; 0 Then </w:t>
      </w:r>
    </w:p>
    <w:p w14:paraId="2339C6A0" w14:textId="77777777" w:rsidR="00895E18" w:rsidRDefault="00895E18" w:rsidP="00895E18">
      <w:pPr>
        <w:ind w:left="720" w:firstLine="360"/>
        <w:rPr>
          <w:b/>
          <w:bCs/>
          <w:i/>
        </w:rPr>
      </w:pPr>
      <w:r>
        <w:rPr>
          <w:b/>
          <w:bCs/>
          <w:i/>
        </w:rPr>
        <w:t>C</w:t>
      </w:r>
    </w:p>
    <w:p w14:paraId="7A85A543" w14:textId="77777777" w:rsidR="00895E18" w:rsidRDefault="00895E18" w:rsidP="00895E18">
      <w:pPr>
        <w:rPr>
          <w:iCs/>
        </w:rPr>
      </w:pPr>
      <w:r>
        <w:rPr>
          <w:b/>
          <w:bCs/>
          <w:i/>
        </w:rPr>
        <w:tab/>
      </w:r>
      <w:r>
        <w:rPr>
          <w:b/>
          <w:bCs/>
          <w:i/>
        </w:rPr>
        <w:tab/>
      </w:r>
      <w:r>
        <w:rPr>
          <w:iCs/>
        </w:rPr>
        <w:t>Else</w:t>
      </w:r>
    </w:p>
    <w:p w14:paraId="742203EE" w14:textId="77777777" w:rsidR="00895E18" w:rsidRDefault="00895E18" w:rsidP="00895E18">
      <w:pPr>
        <w:rPr>
          <w:b/>
          <w:iCs/>
        </w:rPr>
      </w:pPr>
      <w:r>
        <w:rPr>
          <w:iCs/>
        </w:rPr>
        <w:tab/>
      </w:r>
      <w:r>
        <w:rPr>
          <w:iCs/>
        </w:rPr>
        <w:tab/>
      </w:r>
      <w:r>
        <w:rPr>
          <w:iCs/>
        </w:rPr>
        <w:tab/>
      </w:r>
      <w:r>
        <w:rPr>
          <w:b/>
          <w:iCs/>
        </w:rPr>
        <w:t>D</w:t>
      </w:r>
    </w:p>
    <w:p w14:paraId="57FDC6C2" w14:textId="77777777" w:rsidR="00895E18" w:rsidRDefault="00895E18" w:rsidP="00895E18">
      <w:r>
        <w:rPr>
          <w:iCs/>
        </w:rPr>
        <w:tab/>
      </w:r>
      <w:r>
        <w:rPr>
          <w:iCs/>
        </w:rPr>
        <w:tab/>
        <w:t>End If</w:t>
      </w:r>
    </w:p>
    <w:p w14:paraId="3DBEDFB6" w14:textId="77777777" w:rsidR="00895E18" w:rsidRDefault="00895E18" w:rsidP="00895E18">
      <w:r>
        <w:tab/>
        <w:t>Next</w:t>
      </w:r>
    </w:p>
    <w:p w14:paraId="5E991DC9" w14:textId="77777777" w:rsidR="00895E18" w:rsidRDefault="00895E18" w:rsidP="00895E18"/>
    <w:p w14:paraId="33188B9A" w14:textId="77777777" w:rsidR="00895E18" w:rsidRDefault="00895E18" w:rsidP="00292539">
      <w:pPr>
        <w:pStyle w:val="Heading4"/>
      </w:pPr>
      <w:r>
        <w:t>Execution control is call control</w:t>
      </w:r>
    </w:p>
    <w:p w14:paraId="4FB055C8" w14:textId="77777777" w:rsidR="00895E18" w:rsidRDefault="00895E18" w:rsidP="00895E18">
      <w:pPr>
        <w:pStyle w:val="Brainstorm"/>
      </w:pPr>
      <w:r>
        <w:t>This means that in Symbol the definition of execution control is selecting what procedure to call next depending on a Boolean state.</w:t>
      </w:r>
    </w:p>
    <w:p w14:paraId="3AD7B465" w14:textId="77777777" w:rsidR="00895E18" w:rsidRDefault="00895E18" w:rsidP="00895E18">
      <w:pPr>
        <w:pStyle w:val="Brainstorm"/>
      </w:pPr>
    </w:p>
    <w:p w14:paraId="00305F43" w14:textId="77777777" w:rsidR="00895E18" w:rsidRDefault="00895E18" w:rsidP="00895E18">
      <w:pPr>
        <w:pStyle w:val="Brainstorm"/>
      </w:pPr>
      <w:r>
        <w:t xml:space="preserve">You could speak of conditional calls, actually. </w:t>
      </w:r>
    </w:p>
    <w:p w14:paraId="5AC33546" w14:textId="77777777" w:rsidR="00895E18" w:rsidRDefault="00895E18" w:rsidP="00895E18">
      <w:pPr>
        <w:pStyle w:val="Brainstorm"/>
      </w:pPr>
    </w:p>
    <w:p w14:paraId="0DDFB785" w14:textId="77777777" w:rsidR="00895E18" w:rsidRDefault="00895E18" w:rsidP="00895E18">
      <w:r>
        <w:t xml:space="preserve">Calls can be managed by execution control. Execution control manages the regular order of the calls </w:t>
      </w:r>
      <w:r>
        <w:rPr>
          <w:i/>
          <w:iCs/>
        </w:rPr>
        <w:t>and</w:t>
      </w:r>
      <w:r>
        <w:t xml:space="preserve"> can alter the regular traversal of calls depending on a Boolean result (If, Select, For, Do). The Boolean result can spring from any combination of forms of algebra that in the end returns a Boolean result. Comparison algebra and Boolean algebra return Boolean results.</w:t>
      </w:r>
    </w:p>
    <w:p w14:paraId="5A901932" w14:textId="77777777" w:rsidR="00895E18" w:rsidRDefault="00895E18" w:rsidP="00895E18">
      <w:pPr>
        <w:pStyle w:val="Heading4"/>
        <w:rPr>
          <w:color w:val="00CCFF"/>
        </w:rPr>
      </w:pPr>
      <w:r>
        <w:rPr>
          <w:color w:val="00CCFF"/>
        </w:rPr>
        <w:sym w:font="Wingdings" w:char="F0E0"/>
      </w:r>
      <w:r>
        <w:rPr>
          <w:color w:val="00CCFF"/>
        </w:rPr>
        <w:t>Execution Control</w:t>
      </w:r>
    </w:p>
    <w:p w14:paraId="65236FA0" w14:textId="77777777" w:rsidR="00895E18" w:rsidRDefault="00895E18" w:rsidP="00895E18">
      <w:pPr>
        <w:pStyle w:val="Brainstorm"/>
      </w:pPr>
      <w:r>
        <w:rPr>
          <w:color w:val="FFFF00"/>
        </w:rPr>
        <w:t xml:space="preserve">But… if you pass a clause reference to an </w:t>
      </w:r>
      <w:r w:rsidR="009619B3">
        <w:rPr>
          <w:color w:val="FFFF00"/>
        </w:rPr>
        <w:t>execution flow</w:t>
      </w:r>
      <w:r>
        <w:rPr>
          <w:color w:val="FFFF00"/>
        </w:rPr>
        <w:t xml:space="preserve"> procedure the execution control CAN call the clause, but only in the context of the procedure instance that called the </w:t>
      </w:r>
      <w:r w:rsidR="009619B3">
        <w:rPr>
          <w:color w:val="FFFF00"/>
        </w:rPr>
        <w:t>execution flow</w:t>
      </w:r>
      <w:r>
        <w:rPr>
          <w:color w:val="FFFF00"/>
        </w:rPr>
        <w:t xml:space="preserve"> procedure</w:t>
      </w:r>
      <w:r>
        <w:t>!</w:t>
      </w:r>
    </w:p>
    <w:p w14:paraId="1B7E2C83" w14:textId="77777777" w:rsidR="00895E18" w:rsidRDefault="00895E18" w:rsidP="00895E18">
      <w:pPr>
        <w:pStyle w:val="Brainstorm"/>
        <w:rPr>
          <w:color w:val="00CCFF"/>
        </w:rPr>
      </w:pPr>
    </w:p>
    <w:p w14:paraId="527E59D5" w14:textId="77777777" w:rsidR="00895E18" w:rsidRDefault="00895E18" w:rsidP="00895E18">
      <w:pPr>
        <w:pStyle w:val="Brainstorm"/>
      </w:pPr>
      <w:r>
        <w:rPr>
          <w:color w:val="00CCFF"/>
        </w:rPr>
        <w:t xml:space="preserve">Execution control procedures must call clauses in the context of a </w:t>
      </w:r>
      <w:r>
        <w:rPr>
          <w:i/>
          <w:iCs/>
          <w:color w:val="00CCFF"/>
        </w:rPr>
        <w:t xml:space="preserve">specific call </w:t>
      </w:r>
      <w:r>
        <w:rPr>
          <w:color w:val="00CCFF"/>
        </w:rPr>
        <w:t>to the clause’s procedure definition.</w:t>
      </w:r>
    </w:p>
    <w:p w14:paraId="54491BB7" w14:textId="77777777" w:rsidR="00895E18" w:rsidRDefault="00895E18" w:rsidP="00895E18"/>
    <w:p w14:paraId="13B9256F" w14:textId="77777777" w:rsidR="00895E18" w:rsidRDefault="00895E18" w:rsidP="00895E18"/>
    <w:p w14:paraId="40DDC0A8" w14:textId="77777777" w:rsidR="00BD552D" w:rsidRDefault="00BD552D" w:rsidP="00895E18"/>
    <w:p w14:paraId="1634C2C1" w14:textId="77777777" w:rsidR="00BD552D" w:rsidRDefault="00BD552D" w:rsidP="00BD552D">
      <w:pPr>
        <w:pStyle w:val="Heading2"/>
      </w:pPr>
      <w:r>
        <w:t xml:space="preserve">Declared </w:t>
      </w:r>
      <w:proofErr w:type="spellStart"/>
      <w:r>
        <w:t>Traversions</w:t>
      </w:r>
      <w:proofErr w:type="spellEnd"/>
      <w:r>
        <w:t xml:space="preserve"> / Constructions</w:t>
      </w:r>
    </w:p>
    <w:p w14:paraId="012011CD" w14:textId="77777777" w:rsidR="00BD552D" w:rsidRDefault="00BD552D" w:rsidP="00BD552D">
      <w:r>
        <w:t>&lt; 2008-10-10 You can change this into iterators to which you pass a command reference. &gt;</w:t>
      </w:r>
    </w:p>
    <w:p w14:paraId="465794FA" w14:textId="77777777" w:rsidR="00BD552D" w:rsidRDefault="00BD552D" w:rsidP="00BD552D"/>
    <w:p w14:paraId="28FB1ACE" w14:textId="77777777" w:rsidR="00BD552D" w:rsidRDefault="00BD552D" w:rsidP="00BD552D">
      <w:r>
        <w:t>I’ve noticed that with my coding methods in deep structures in Visual Basic 6, I use code like this for instance:</w:t>
      </w:r>
    </w:p>
    <w:p w14:paraId="444029ED" w14:textId="77777777" w:rsidR="00BD552D" w:rsidRDefault="00BD552D" w:rsidP="00BD552D"/>
    <w:p w14:paraId="6C9541CF" w14:textId="77777777" w:rsidR="00BD552D" w:rsidRDefault="00BD552D" w:rsidP="00BD552D">
      <w:pPr>
        <w:pStyle w:val="Code"/>
      </w:pPr>
      <w:r>
        <w:t xml:space="preserve">With </w:t>
      </w:r>
      <w:proofErr w:type="spellStart"/>
      <w:r>
        <w:t>aClass</w:t>
      </w:r>
      <w:proofErr w:type="spellEnd"/>
    </w:p>
    <w:p w14:paraId="350AA4CD" w14:textId="77777777" w:rsidR="00BD552D" w:rsidRDefault="00BD552D" w:rsidP="00BD552D">
      <w:pPr>
        <w:pStyle w:val="Code"/>
      </w:pPr>
      <w:r>
        <w:t xml:space="preserve">    With .Attributes</w:t>
      </w:r>
    </w:p>
    <w:p w14:paraId="74611706" w14:textId="77777777" w:rsidR="00BD552D" w:rsidRDefault="00BD552D" w:rsidP="00BD552D">
      <w:pPr>
        <w:pStyle w:val="Code"/>
      </w:pPr>
      <w:r>
        <w:t xml:space="preserve">        For </w:t>
      </w:r>
      <w:proofErr w:type="spellStart"/>
      <w:r>
        <w:t>i</w:t>
      </w:r>
      <w:proofErr w:type="spellEnd"/>
      <w:r>
        <w:t xml:space="preserve"> = 0 To .Count - 1</w:t>
      </w:r>
    </w:p>
    <w:p w14:paraId="4BBD371E" w14:textId="77777777" w:rsidR="00BD552D" w:rsidRDefault="00BD552D" w:rsidP="00BD552D">
      <w:pPr>
        <w:pStyle w:val="Code"/>
      </w:pPr>
      <w:r>
        <w:t xml:space="preserve">            With .Item(</w:t>
      </w:r>
      <w:proofErr w:type="spellStart"/>
      <w:r>
        <w:t>i</w:t>
      </w:r>
      <w:proofErr w:type="spellEnd"/>
      <w:r>
        <w:t>)</w:t>
      </w:r>
    </w:p>
    <w:p w14:paraId="34F85024" w14:textId="77777777" w:rsidR="00BD552D" w:rsidRDefault="00BD552D" w:rsidP="00BD552D">
      <w:pPr>
        <w:pStyle w:val="Code"/>
      </w:pPr>
      <w:r>
        <w:t xml:space="preserve">                L "Private Const " + </w:t>
      </w:r>
      <w:proofErr w:type="spellStart"/>
      <w:r>
        <w:t>tPrefix</w:t>
      </w:r>
      <w:proofErr w:type="spellEnd"/>
      <w:r>
        <w:t xml:space="preserve"> + .</w:t>
      </w:r>
      <w:proofErr w:type="spellStart"/>
      <w:r>
        <w:t>CodeName</w:t>
      </w:r>
      <w:proofErr w:type="spellEnd"/>
      <w:r>
        <w:t xml:space="preserve"> + "Field As Long = " + </w:t>
      </w:r>
      <w:proofErr w:type="spellStart"/>
      <w:r>
        <w:t>CStr</w:t>
      </w:r>
      <w:proofErr w:type="spellEnd"/>
      <w:r>
        <w:t>(</w:t>
      </w:r>
      <w:proofErr w:type="spellStart"/>
      <w:r>
        <w:t>aIndex</w:t>
      </w:r>
      <w:proofErr w:type="spellEnd"/>
      <w:r>
        <w:t>)</w:t>
      </w:r>
    </w:p>
    <w:p w14:paraId="3527518A" w14:textId="77777777" w:rsidR="00BD552D" w:rsidRDefault="00BD552D" w:rsidP="00BD552D">
      <w:pPr>
        <w:pStyle w:val="Code"/>
      </w:pPr>
      <w:r>
        <w:t xml:space="preserve">                </w:t>
      </w:r>
      <w:proofErr w:type="spellStart"/>
      <w:r>
        <w:t>aIndex</w:t>
      </w:r>
      <w:proofErr w:type="spellEnd"/>
      <w:r>
        <w:t xml:space="preserve"> = </w:t>
      </w:r>
      <w:proofErr w:type="spellStart"/>
      <w:r>
        <w:t>aIndex</w:t>
      </w:r>
      <w:proofErr w:type="spellEnd"/>
      <w:r>
        <w:t xml:space="preserve"> + 1</w:t>
      </w:r>
    </w:p>
    <w:p w14:paraId="406FFA84" w14:textId="77777777" w:rsidR="00BD552D" w:rsidRDefault="00BD552D" w:rsidP="00BD552D">
      <w:pPr>
        <w:pStyle w:val="Code"/>
      </w:pPr>
      <w:r>
        <w:t xml:space="preserve">            End With</w:t>
      </w:r>
    </w:p>
    <w:p w14:paraId="22EA7C90" w14:textId="77777777" w:rsidR="00BD552D" w:rsidRDefault="00BD552D" w:rsidP="00BD552D">
      <w:pPr>
        <w:pStyle w:val="Code"/>
      </w:pPr>
      <w:r>
        <w:t xml:space="preserve">        Next </w:t>
      </w:r>
      <w:proofErr w:type="spellStart"/>
      <w:r>
        <w:t>i</w:t>
      </w:r>
      <w:proofErr w:type="spellEnd"/>
    </w:p>
    <w:p w14:paraId="18B9554A" w14:textId="77777777" w:rsidR="00BD552D" w:rsidRDefault="00BD552D" w:rsidP="00BD552D">
      <w:pPr>
        <w:pStyle w:val="Code"/>
      </w:pPr>
      <w:r>
        <w:t xml:space="preserve">    End With</w:t>
      </w:r>
    </w:p>
    <w:p w14:paraId="1909BB79" w14:textId="77777777" w:rsidR="00BD552D" w:rsidRDefault="00BD552D" w:rsidP="00BD552D">
      <w:pPr>
        <w:pStyle w:val="Code"/>
      </w:pPr>
      <w:r>
        <w:t xml:space="preserve">    With .</w:t>
      </w:r>
      <w:proofErr w:type="spellStart"/>
      <w:r>
        <w:t>RelatedClasses</w:t>
      </w:r>
      <w:proofErr w:type="spellEnd"/>
    </w:p>
    <w:p w14:paraId="2569BE4A" w14:textId="77777777" w:rsidR="00BD552D" w:rsidRDefault="00BD552D" w:rsidP="00BD552D">
      <w:pPr>
        <w:pStyle w:val="Code"/>
      </w:pPr>
      <w:r>
        <w:t xml:space="preserve">        For </w:t>
      </w:r>
      <w:proofErr w:type="spellStart"/>
      <w:r>
        <w:t>i</w:t>
      </w:r>
      <w:proofErr w:type="spellEnd"/>
      <w:r>
        <w:t xml:space="preserve"> = 0 To .Count - 1</w:t>
      </w:r>
    </w:p>
    <w:p w14:paraId="64B5F299" w14:textId="77777777" w:rsidR="00BD552D" w:rsidRDefault="00BD552D" w:rsidP="00BD552D">
      <w:pPr>
        <w:pStyle w:val="Code"/>
      </w:pPr>
      <w:r>
        <w:t xml:space="preserve">            If .</w:t>
      </w:r>
      <w:proofErr w:type="spellStart"/>
      <w:r>
        <w:t>ItemUsed</w:t>
      </w:r>
      <w:proofErr w:type="spellEnd"/>
      <w:r>
        <w:t>(</w:t>
      </w:r>
      <w:proofErr w:type="spellStart"/>
      <w:r>
        <w:t>i</w:t>
      </w:r>
      <w:proofErr w:type="spellEnd"/>
      <w:r>
        <w:t>) Then</w:t>
      </w:r>
    </w:p>
    <w:p w14:paraId="3328CFFE" w14:textId="77777777" w:rsidR="00BD552D" w:rsidRDefault="00BD552D" w:rsidP="00BD552D">
      <w:pPr>
        <w:pStyle w:val="Code"/>
      </w:pPr>
      <w:r>
        <w:t xml:space="preserve">                With .Item(</w:t>
      </w:r>
      <w:proofErr w:type="spellStart"/>
      <w:r>
        <w:t>i</w:t>
      </w:r>
      <w:proofErr w:type="spellEnd"/>
      <w:r>
        <w:t>)</w:t>
      </w:r>
    </w:p>
    <w:p w14:paraId="3FC01924" w14:textId="77777777" w:rsidR="00BD552D" w:rsidRDefault="00BD552D" w:rsidP="00BD552D">
      <w:pPr>
        <w:pStyle w:val="Code"/>
      </w:pPr>
      <w:r>
        <w:t xml:space="preserve">                    If .</w:t>
      </w:r>
      <w:proofErr w:type="spellStart"/>
      <w:r>
        <w:t>AbstractNumber</w:t>
      </w:r>
      <w:proofErr w:type="spellEnd"/>
      <w:r>
        <w:t xml:space="preserve"> = One Then</w:t>
      </w:r>
    </w:p>
    <w:p w14:paraId="47915A10" w14:textId="77777777" w:rsidR="00BD552D" w:rsidRDefault="00BD552D" w:rsidP="00BD552D">
      <w:pPr>
        <w:pStyle w:val="Code"/>
      </w:pPr>
      <w:r>
        <w:t xml:space="preserve">                        If .</w:t>
      </w:r>
      <w:proofErr w:type="spellStart"/>
      <w:r>
        <w:t>WhenX.EditMode</w:t>
      </w:r>
      <w:proofErr w:type="spellEnd"/>
      <w:r>
        <w:t xml:space="preserve"> = </w:t>
      </w:r>
      <w:proofErr w:type="spellStart"/>
      <w:r>
        <w:t>ObjectEditValues</w:t>
      </w:r>
      <w:proofErr w:type="spellEnd"/>
      <w:r>
        <w:t xml:space="preserve"> Then</w:t>
      </w:r>
    </w:p>
    <w:p w14:paraId="2E38E571" w14:textId="77777777" w:rsidR="00BD552D" w:rsidRDefault="00BD552D" w:rsidP="00BD552D">
      <w:pPr>
        <w:pStyle w:val="Code"/>
      </w:pPr>
      <w:r>
        <w:t xml:space="preserve">                            'Recursion</w:t>
      </w:r>
    </w:p>
    <w:p w14:paraId="57C6DA6B" w14:textId="77777777" w:rsidR="00BD552D" w:rsidRDefault="00BD552D" w:rsidP="00BD552D">
      <w:pPr>
        <w:pStyle w:val="Code"/>
      </w:pPr>
      <w:r>
        <w:t xml:space="preserve">                                </w:t>
      </w:r>
      <w:proofErr w:type="spellStart"/>
      <w:r>
        <w:t>AddFieldConstants</w:t>
      </w:r>
      <w:proofErr w:type="spellEnd"/>
      <w:r>
        <w:t xml:space="preserve"> .Type, </w:t>
      </w:r>
      <w:proofErr w:type="spellStart"/>
      <w:r>
        <w:t>aIndex</w:t>
      </w:r>
      <w:proofErr w:type="spellEnd"/>
      <w:r>
        <w:t xml:space="preserve">, </w:t>
      </w:r>
      <w:proofErr w:type="spellStart"/>
      <w:r>
        <w:t>tQualifier</w:t>
      </w:r>
      <w:proofErr w:type="spellEnd"/>
      <w:r>
        <w:t xml:space="preserve"> + .</w:t>
      </w:r>
      <w:proofErr w:type="spellStart"/>
      <w:r>
        <w:t>CodeNameSingular</w:t>
      </w:r>
      <w:proofErr w:type="spellEnd"/>
    </w:p>
    <w:p w14:paraId="02B627D2" w14:textId="77777777" w:rsidR="00BD552D" w:rsidRDefault="00BD552D" w:rsidP="00BD552D">
      <w:pPr>
        <w:pStyle w:val="Code"/>
      </w:pPr>
      <w:r>
        <w:t xml:space="preserve">                        End If</w:t>
      </w:r>
    </w:p>
    <w:p w14:paraId="21225AD0" w14:textId="77777777" w:rsidR="00BD552D" w:rsidRDefault="00BD552D" w:rsidP="00BD552D">
      <w:pPr>
        <w:pStyle w:val="Code"/>
      </w:pPr>
      <w:r>
        <w:t xml:space="preserve">                    End If</w:t>
      </w:r>
    </w:p>
    <w:p w14:paraId="3E02A7E5" w14:textId="77777777" w:rsidR="00BD552D" w:rsidRDefault="00BD552D" w:rsidP="00BD552D">
      <w:pPr>
        <w:pStyle w:val="Code"/>
      </w:pPr>
      <w:r>
        <w:t xml:space="preserve">                End With</w:t>
      </w:r>
    </w:p>
    <w:p w14:paraId="06EFCDDE" w14:textId="77777777" w:rsidR="00BD552D" w:rsidRDefault="00BD552D" w:rsidP="00BD552D">
      <w:pPr>
        <w:pStyle w:val="Code"/>
      </w:pPr>
      <w:r>
        <w:t xml:space="preserve">            End With</w:t>
      </w:r>
    </w:p>
    <w:p w14:paraId="38B970AD" w14:textId="77777777" w:rsidR="00BD552D" w:rsidRDefault="00BD552D" w:rsidP="00BD552D">
      <w:pPr>
        <w:pStyle w:val="Code"/>
      </w:pPr>
      <w:r>
        <w:t xml:space="preserve">        Next </w:t>
      </w:r>
      <w:proofErr w:type="spellStart"/>
      <w:r>
        <w:t>i</w:t>
      </w:r>
      <w:proofErr w:type="spellEnd"/>
    </w:p>
    <w:p w14:paraId="3D246B13" w14:textId="77777777" w:rsidR="00BD552D" w:rsidRDefault="00BD552D" w:rsidP="00BD552D">
      <w:pPr>
        <w:pStyle w:val="Code"/>
      </w:pPr>
      <w:r>
        <w:t xml:space="preserve">    End With</w:t>
      </w:r>
    </w:p>
    <w:p w14:paraId="392C83A8" w14:textId="77777777" w:rsidR="00BD552D" w:rsidRDefault="00BD552D" w:rsidP="00BD552D">
      <w:pPr>
        <w:pStyle w:val="Code"/>
      </w:pPr>
      <w:r>
        <w:t>End With</w:t>
      </w:r>
    </w:p>
    <w:p w14:paraId="7BC39001" w14:textId="77777777" w:rsidR="00BD552D" w:rsidRDefault="00BD552D" w:rsidP="00BD552D">
      <w:pPr>
        <w:pStyle w:val="Footer"/>
        <w:tabs>
          <w:tab w:val="clear" w:pos="4320"/>
          <w:tab w:val="clear" w:pos="8640"/>
        </w:tabs>
      </w:pPr>
    </w:p>
    <w:p w14:paraId="18787D9D" w14:textId="77777777" w:rsidR="00BD552D" w:rsidRDefault="00BD552D" w:rsidP="00BD552D">
      <w:pPr>
        <w:pStyle w:val="Footer"/>
        <w:tabs>
          <w:tab w:val="clear" w:pos="4320"/>
          <w:tab w:val="clear" w:pos="8640"/>
        </w:tabs>
      </w:pPr>
      <w:r>
        <w:t>There are actually two loops in this construction. I frequently need those loops and I then copy those constructions.</w:t>
      </w:r>
    </w:p>
    <w:p w14:paraId="61779E44" w14:textId="77777777" w:rsidR="00BD552D" w:rsidRDefault="00BD552D" w:rsidP="00BD552D">
      <w:pPr>
        <w:pStyle w:val="Footer"/>
        <w:tabs>
          <w:tab w:val="clear" w:pos="4320"/>
          <w:tab w:val="clear" w:pos="8640"/>
        </w:tabs>
      </w:pPr>
    </w:p>
    <w:p w14:paraId="44FF7351" w14:textId="77777777" w:rsidR="00BD552D" w:rsidRDefault="00BD552D" w:rsidP="00BD552D">
      <w:pPr>
        <w:pStyle w:val="Footer"/>
        <w:tabs>
          <w:tab w:val="clear" w:pos="4320"/>
          <w:tab w:val="clear" w:pos="8640"/>
        </w:tabs>
      </w:pPr>
      <w:r>
        <w:t>It might be an idea to be able to declare those constructions and reuse them by name:</w:t>
      </w:r>
    </w:p>
    <w:p w14:paraId="16F7B163" w14:textId="77777777" w:rsidR="00BD552D" w:rsidRDefault="00BD552D" w:rsidP="00BD552D">
      <w:pPr>
        <w:pStyle w:val="Footer"/>
        <w:tabs>
          <w:tab w:val="clear" w:pos="4320"/>
          <w:tab w:val="clear" w:pos="8640"/>
        </w:tabs>
      </w:pPr>
    </w:p>
    <w:p w14:paraId="375CD6F7" w14:textId="77777777" w:rsidR="00BD552D" w:rsidRDefault="00BD552D" w:rsidP="00BD552D">
      <w:pPr>
        <w:pStyle w:val="Footer"/>
        <w:tabs>
          <w:tab w:val="clear" w:pos="4320"/>
          <w:tab w:val="clear" w:pos="8640"/>
        </w:tabs>
      </w:pPr>
      <w:proofErr w:type="spellStart"/>
      <w:r>
        <w:t>Delcaration</w:t>
      </w:r>
      <w:proofErr w:type="spellEnd"/>
      <w:r>
        <w:t xml:space="preserve"> of constructions:</w:t>
      </w:r>
    </w:p>
    <w:p w14:paraId="7FAF9DD0" w14:textId="77777777" w:rsidR="00BD552D" w:rsidRDefault="00BD552D" w:rsidP="00BD552D">
      <w:pPr>
        <w:pStyle w:val="Footer"/>
        <w:tabs>
          <w:tab w:val="clear" w:pos="4320"/>
          <w:tab w:val="clear" w:pos="8640"/>
        </w:tabs>
      </w:pPr>
    </w:p>
    <w:p w14:paraId="0F463DD6" w14:textId="77777777" w:rsidR="00BD552D" w:rsidRDefault="00BD552D" w:rsidP="00BD552D">
      <w:pPr>
        <w:pStyle w:val="Code"/>
        <w:ind w:left="245"/>
      </w:pPr>
      <w:r>
        <w:rPr>
          <w:color w:val="3366FF"/>
        </w:rPr>
        <w:t xml:space="preserve">Construction </w:t>
      </w:r>
      <w:r>
        <w:rPr>
          <w:color w:val="FFFF00"/>
        </w:rPr>
        <w:t>Type Attributes</w:t>
      </w:r>
      <w:r>
        <w:t xml:space="preserve"> ( </w:t>
      </w:r>
      <w:proofErr w:type="spellStart"/>
      <w:r>
        <w:rPr>
          <w:color w:val="FFFF00"/>
        </w:rPr>
        <w:t>aClass</w:t>
      </w:r>
      <w:proofErr w:type="spellEnd"/>
      <w:r>
        <w:t xml:space="preserve"> )</w:t>
      </w:r>
    </w:p>
    <w:p w14:paraId="14BEE53B" w14:textId="77777777" w:rsidR="00BD552D" w:rsidRDefault="00BD552D" w:rsidP="00BD552D">
      <w:pPr>
        <w:pStyle w:val="Code"/>
        <w:ind w:left="245"/>
      </w:pPr>
    </w:p>
    <w:p w14:paraId="7A6CBB88" w14:textId="77777777" w:rsidR="00BD552D" w:rsidRDefault="00BD552D" w:rsidP="00BD552D">
      <w:pPr>
        <w:pStyle w:val="Code"/>
        <w:ind w:left="245"/>
      </w:pPr>
      <w:r>
        <w:t xml:space="preserve">    </w:t>
      </w:r>
      <w:r>
        <w:rPr>
          <w:color w:val="3366FF"/>
        </w:rPr>
        <w:t>With</w:t>
      </w:r>
      <w:r>
        <w:t xml:space="preserve"> </w:t>
      </w:r>
      <w:proofErr w:type="spellStart"/>
      <w:r>
        <w:rPr>
          <w:color w:val="FFFF00"/>
        </w:rPr>
        <w:t>aClass</w:t>
      </w:r>
      <w:proofErr w:type="spellEnd"/>
    </w:p>
    <w:p w14:paraId="38634BF7" w14:textId="77777777" w:rsidR="00BD552D" w:rsidRDefault="00BD552D" w:rsidP="00BD552D">
      <w:pPr>
        <w:pStyle w:val="Code"/>
        <w:ind w:left="245"/>
      </w:pPr>
      <w:r>
        <w:t xml:space="preserve">        </w:t>
      </w:r>
      <w:r>
        <w:rPr>
          <w:color w:val="3366FF"/>
        </w:rPr>
        <w:t>With</w:t>
      </w:r>
      <w:r>
        <w:t xml:space="preserve"> . </w:t>
      </w:r>
      <w:r>
        <w:rPr>
          <w:color w:val="FFFF00"/>
        </w:rPr>
        <w:t>Attributes</w:t>
      </w:r>
    </w:p>
    <w:p w14:paraId="54660A70" w14:textId="77777777" w:rsidR="00BD552D" w:rsidRDefault="00BD552D" w:rsidP="00BD552D">
      <w:pPr>
        <w:pStyle w:val="Code"/>
        <w:ind w:left="245"/>
      </w:pPr>
      <w:r>
        <w:t xml:space="preserve">            </w:t>
      </w:r>
      <w:r>
        <w:rPr>
          <w:color w:val="3366FF"/>
        </w:rPr>
        <w:t>For</w:t>
      </w:r>
      <w:r>
        <w:t xml:space="preserve"> </w:t>
      </w:r>
      <w:proofErr w:type="spellStart"/>
      <w:r>
        <w:rPr>
          <w:color w:val="FFFF00"/>
        </w:rPr>
        <w:t>i</w:t>
      </w:r>
      <w:proofErr w:type="spellEnd"/>
      <w:r>
        <w:t xml:space="preserve"> = 0 </w:t>
      </w:r>
      <w:r>
        <w:rPr>
          <w:color w:val="3366FF"/>
        </w:rPr>
        <w:t>To</w:t>
      </w:r>
      <w:r>
        <w:t xml:space="preserve"> . </w:t>
      </w:r>
      <w:r>
        <w:rPr>
          <w:color w:val="FFFF00"/>
        </w:rPr>
        <w:t>Count</w:t>
      </w:r>
      <w:r>
        <w:t xml:space="preserve"> - 1</w:t>
      </w:r>
    </w:p>
    <w:p w14:paraId="69AB3E01" w14:textId="77777777" w:rsidR="00BD552D" w:rsidRDefault="00BD552D" w:rsidP="00BD552D">
      <w:pPr>
        <w:pStyle w:val="Code"/>
        <w:ind w:left="245"/>
      </w:pPr>
      <w:r>
        <w:t xml:space="preserve">                </w:t>
      </w:r>
      <w:r>
        <w:rPr>
          <w:color w:val="3366FF"/>
        </w:rPr>
        <w:t>With</w:t>
      </w:r>
      <w:r>
        <w:t xml:space="preserve"> . </w:t>
      </w:r>
      <w:r>
        <w:rPr>
          <w:color w:val="FFFF00"/>
        </w:rPr>
        <w:t>Item</w:t>
      </w:r>
      <w:r>
        <w:t xml:space="preserve"> ( </w:t>
      </w:r>
      <w:proofErr w:type="spellStart"/>
      <w:r>
        <w:rPr>
          <w:color w:val="FFFF00"/>
        </w:rPr>
        <w:t>i</w:t>
      </w:r>
      <w:proofErr w:type="spellEnd"/>
      <w:r>
        <w:rPr>
          <w:color w:val="FFFF00"/>
        </w:rPr>
        <w:t xml:space="preserve"> </w:t>
      </w:r>
      <w:r>
        <w:t>)</w:t>
      </w:r>
    </w:p>
    <w:p w14:paraId="6976ABF7" w14:textId="77777777" w:rsidR="00BD552D" w:rsidRDefault="00BD552D" w:rsidP="00BD552D">
      <w:pPr>
        <w:pStyle w:val="Code"/>
        <w:ind w:left="245"/>
      </w:pPr>
      <w:r>
        <w:t xml:space="preserve">                    …</w:t>
      </w:r>
    </w:p>
    <w:p w14:paraId="08B00963" w14:textId="77777777" w:rsidR="00BD552D" w:rsidRDefault="00BD552D" w:rsidP="00BD552D">
      <w:pPr>
        <w:pStyle w:val="Code"/>
        <w:ind w:left="245"/>
        <w:rPr>
          <w:color w:val="3366FF"/>
        </w:rPr>
      </w:pPr>
      <w:r>
        <w:t xml:space="preserve">                </w:t>
      </w:r>
      <w:r>
        <w:rPr>
          <w:color w:val="3366FF"/>
        </w:rPr>
        <w:t>End With</w:t>
      </w:r>
    </w:p>
    <w:p w14:paraId="6464C898" w14:textId="77777777" w:rsidR="00BD552D" w:rsidRDefault="00BD552D" w:rsidP="00BD552D">
      <w:pPr>
        <w:pStyle w:val="Code"/>
        <w:ind w:left="245"/>
      </w:pPr>
      <w:r>
        <w:t xml:space="preserve">            </w:t>
      </w:r>
      <w:r>
        <w:rPr>
          <w:color w:val="3366FF"/>
        </w:rPr>
        <w:t>Next</w:t>
      </w:r>
      <w:r>
        <w:t xml:space="preserve"> </w:t>
      </w:r>
      <w:proofErr w:type="spellStart"/>
      <w:r>
        <w:rPr>
          <w:color w:val="FFFF00"/>
        </w:rPr>
        <w:t>i</w:t>
      </w:r>
      <w:proofErr w:type="spellEnd"/>
    </w:p>
    <w:p w14:paraId="097060D0" w14:textId="77777777" w:rsidR="00BD552D" w:rsidRDefault="00BD552D" w:rsidP="00BD552D">
      <w:pPr>
        <w:pStyle w:val="Code"/>
        <w:ind w:left="245"/>
        <w:rPr>
          <w:color w:val="3366FF"/>
        </w:rPr>
      </w:pPr>
      <w:r>
        <w:t xml:space="preserve">        </w:t>
      </w:r>
      <w:r>
        <w:rPr>
          <w:color w:val="3366FF"/>
        </w:rPr>
        <w:t>End With</w:t>
      </w:r>
    </w:p>
    <w:p w14:paraId="373ECD20" w14:textId="77777777" w:rsidR="00BD552D" w:rsidRDefault="00BD552D" w:rsidP="00BD552D">
      <w:pPr>
        <w:pStyle w:val="Code"/>
        <w:ind w:left="245"/>
        <w:rPr>
          <w:color w:val="3366FF"/>
        </w:rPr>
      </w:pPr>
      <w:r>
        <w:t xml:space="preserve">    </w:t>
      </w:r>
      <w:r>
        <w:rPr>
          <w:color w:val="3366FF"/>
        </w:rPr>
        <w:t>End With</w:t>
      </w:r>
    </w:p>
    <w:p w14:paraId="7F501BFD" w14:textId="77777777" w:rsidR="00BD552D" w:rsidRDefault="00BD552D" w:rsidP="00BD552D">
      <w:pPr>
        <w:pStyle w:val="Code"/>
        <w:ind w:left="245"/>
      </w:pPr>
    </w:p>
    <w:p w14:paraId="3F4EB12C" w14:textId="77777777" w:rsidR="00BD552D" w:rsidRDefault="00BD552D" w:rsidP="00BD552D">
      <w:pPr>
        <w:pStyle w:val="Code"/>
        <w:ind w:left="245"/>
        <w:rPr>
          <w:color w:val="3366FF"/>
        </w:rPr>
      </w:pPr>
      <w:r>
        <w:rPr>
          <w:color w:val="3366FF"/>
        </w:rPr>
        <w:t>End Construction</w:t>
      </w:r>
    </w:p>
    <w:p w14:paraId="48EFACFE" w14:textId="77777777" w:rsidR="00BD552D" w:rsidRDefault="00BD552D" w:rsidP="00BD552D">
      <w:pPr>
        <w:pStyle w:val="Code"/>
        <w:ind w:left="245"/>
      </w:pPr>
    </w:p>
    <w:p w14:paraId="2DCC551B" w14:textId="77777777" w:rsidR="00BD552D" w:rsidRDefault="00BD552D" w:rsidP="00BD552D">
      <w:pPr>
        <w:pStyle w:val="Code"/>
        <w:ind w:left="245"/>
      </w:pPr>
      <w:r>
        <w:rPr>
          <w:color w:val="3366FF"/>
        </w:rPr>
        <w:t>Construction</w:t>
      </w:r>
      <w:r>
        <w:t xml:space="preserve"> </w:t>
      </w:r>
      <w:r>
        <w:rPr>
          <w:color w:val="FFFF00"/>
        </w:rPr>
        <w:t>Related Types With Edit Values</w:t>
      </w:r>
      <w:r>
        <w:t xml:space="preserve"> ( </w:t>
      </w:r>
      <w:proofErr w:type="spellStart"/>
      <w:r>
        <w:rPr>
          <w:color w:val="FFFF00"/>
        </w:rPr>
        <w:t>aClass</w:t>
      </w:r>
      <w:proofErr w:type="spellEnd"/>
      <w:r>
        <w:t xml:space="preserve"> )</w:t>
      </w:r>
    </w:p>
    <w:p w14:paraId="12E9B591" w14:textId="77777777" w:rsidR="00BD552D" w:rsidRDefault="00BD552D" w:rsidP="00BD552D">
      <w:pPr>
        <w:pStyle w:val="Code"/>
        <w:ind w:left="245"/>
      </w:pPr>
    </w:p>
    <w:p w14:paraId="2AE73D77" w14:textId="77777777" w:rsidR="00BD552D" w:rsidRDefault="00BD552D" w:rsidP="00BD552D">
      <w:pPr>
        <w:pStyle w:val="Code"/>
        <w:ind w:left="245"/>
      </w:pPr>
      <w:r>
        <w:t xml:space="preserve">    </w:t>
      </w:r>
      <w:r>
        <w:rPr>
          <w:color w:val="3366FF"/>
        </w:rPr>
        <w:t>With</w:t>
      </w:r>
      <w:r>
        <w:t xml:space="preserve"> </w:t>
      </w:r>
      <w:proofErr w:type="spellStart"/>
      <w:r>
        <w:rPr>
          <w:color w:val="FFFF00"/>
        </w:rPr>
        <w:t>aClass</w:t>
      </w:r>
      <w:proofErr w:type="spellEnd"/>
    </w:p>
    <w:p w14:paraId="042DC424" w14:textId="77777777" w:rsidR="00BD552D" w:rsidRDefault="00BD552D" w:rsidP="00BD552D">
      <w:pPr>
        <w:pStyle w:val="Code"/>
        <w:ind w:left="245"/>
      </w:pPr>
      <w:r>
        <w:t xml:space="preserve">        </w:t>
      </w:r>
      <w:r>
        <w:rPr>
          <w:color w:val="3366FF"/>
        </w:rPr>
        <w:t>With</w:t>
      </w:r>
      <w:r>
        <w:t xml:space="preserve"> . </w:t>
      </w:r>
      <w:r>
        <w:rPr>
          <w:color w:val="FFFF00"/>
        </w:rPr>
        <w:t>Related Types</w:t>
      </w:r>
    </w:p>
    <w:p w14:paraId="6ACA5E9C" w14:textId="77777777" w:rsidR="00BD552D" w:rsidRDefault="00BD552D" w:rsidP="00BD552D">
      <w:pPr>
        <w:pStyle w:val="Code"/>
        <w:ind w:left="245"/>
      </w:pPr>
      <w:r>
        <w:t xml:space="preserve">            </w:t>
      </w:r>
      <w:r>
        <w:rPr>
          <w:color w:val="3366FF"/>
        </w:rPr>
        <w:t>For</w:t>
      </w:r>
      <w:r>
        <w:t xml:space="preserve"> </w:t>
      </w:r>
      <w:proofErr w:type="spellStart"/>
      <w:r>
        <w:rPr>
          <w:color w:val="FFFF00"/>
        </w:rPr>
        <w:t>i</w:t>
      </w:r>
      <w:proofErr w:type="spellEnd"/>
      <w:r>
        <w:t xml:space="preserve"> = 0 </w:t>
      </w:r>
      <w:r>
        <w:rPr>
          <w:color w:val="3366FF"/>
        </w:rPr>
        <w:t>To</w:t>
      </w:r>
      <w:r>
        <w:t xml:space="preserve"> . </w:t>
      </w:r>
      <w:r>
        <w:rPr>
          <w:color w:val="FFFF00"/>
        </w:rPr>
        <w:t>Count</w:t>
      </w:r>
      <w:r>
        <w:t xml:space="preserve"> - 1</w:t>
      </w:r>
    </w:p>
    <w:p w14:paraId="709C7616" w14:textId="77777777" w:rsidR="00BD552D" w:rsidRDefault="00BD552D" w:rsidP="00BD552D">
      <w:pPr>
        <w:pStyle w:val="Code"/>
        <w:ind w:left="245"/>
      </w:pPr>
      <w:r>
        <w:t xml:space="preserve">                </w:t>
      </w:r>
      <w:r>
        <w:rPr>
          <w:color w:val="3366FF"/>
        </w:rPr>
        <w:t>If</w:t>
      </w:r>
      <w:r>
        <w:t xml:space="preserve"> . </w:t>
      </w:r>
      <w:r>
        <w:rPr>
          <w:color w:val="FFFF00"/>
        </w:rPr>
        <w:t>Item Used</w:t>
      </w:r>
      <w:r>
        <w:t xml:space="preserve"> ( </w:t>
      </w:r>
      <w:proofErr w:type="spellStart"/>
      <w:r>
        <w:rPr>
          <w:color w:val="FFFF00"/>
        </w:rPr>
        <w:t>i</w:t>
      </w:r>
      <w:proofErr w:type="spellEnd"/>
      <w:r>
        <w:t xml:space="preserve"> ) </w:t>
      </w:r>
      <w:r>
        <w:rPr>
          <w:color w:val="3366FF"/>
        </w:rPr>
        <w:t>Then</w:t>
      </w:r>
    </w:p>
    <w:p w14:paraId="3D6B2E17" w14:textId="77777777" w:rsidR="00BD552D" w:rsidRDefault="00BD552D" w:rsidP="00BD552D">
      <w:pPr>
        <w:pStyle w:val="Code"/>
        <w:ind w:left="245"/>
      </w:pPr>
      <w:r>
        <w:t xml:space="preserve">                    </w:t>
      </w:r>
      <w:r>
        <w:rPr>
          <w:color w:val="3366FF"/>
        </w:rPr>
        <w:t>With</w:t>
      </w:r>
      <w:r>
        <w:t xml:space="preserve"> .</w:t>
      </w:r>
      <w:r>
        <w:rPr>
          <w:color w:val="FFFF00"/>
        </w:rPr>
        <w:t>Item</w:t>
      </w:r>
      <w:r>
        <w:t xml:space="preserve"> ( </w:t>
      </w:r>
      <w:proofErr w:type="spellStart"/>
      <w:r>
        <w:rPr>
          <w:color w:val="FFFF00"/>
        </w:rPr>
        <w:t>i</w:t>
      </w:r>
      <w:proofErr w:type="spellEnd"/>
      <w:r>
        <w:t xml:space="preserve"> )</w:t>
      </w:r>
    </w:p>
    <w:p w14:paraId="53D40B2F" w14:textId="77777777" w:rsidR="00BD552D" w:rsidRDefault="00BD552D" w:rsidP="00BD552D">
      <w:pPr>
        <w:pStyle w:val="Code"/>
        <w:ind w:left="245"/>
      </w:pPr>
      <w:r>
        <w:t xml:space="preserve">                        </w:t>
      </w:r>
      <w:r>
        <w:rPr>
          <w:color w:val="3366FF"/>
        </w:rPr>
        <w:t>If</w:t>
      </w:r>
      <w:r>
        <w:t xml:space="preserve"> . </w:t>
      </w:r>
      <w:r>
        <w:rPr>
          <w:color w:val="FFFF00"/>
        </w:rPr>
        <w:t>Abstract Number</w:t>
      </w:r>
      <w:r>
        <w:t xml:space="preserve"> = </w:t>
      </w:r>
      <w:r>
        <w:rPr>
          <w:color w:val="FFFF00"/>
        </w:rPr>
        <w:t>One</w:t>
      </w:r>
      <w:r>
        <w:t xml:space="preserve"> </w:t>
      </w:r>
      <w:r>
        <w:rPr>
          <w:color w:val="3366FF"/>
        </w:rPr>
        <w:t>Then</w:t>
      </w:r>
    </w:p>
    <w:p w14:paraId="08BDFA52" w14:textId="77777777" w:rsidR="00BD552D" w:rsidRDefault="00BD552D" w:rsidP="00BD552D">
      <w:pPr>
        <w:pStyle w:val="Code"/>
        <w:ind w:left="245"/>
      </w:pPr>
      <w:r>
        <w:t xml:space="preserve">                            </w:t>
      </w:r>
      <w:r>
        <w:rPr>
          <w:color w:val="3366FF"/>
        </w:rPr>
        <w:t>If</w:t>
      </w:r>
      <w:r>
        <w:t xml:space="preserve"> . </w:t>
      </w:r>
      <w:r>
        <w:rPr>
          <w:color w:val="FFFF00"/>
        </w:rPr>
        <w:t>When X</w:t>
      </w:r>
      <w:r>
        <w:t xml:space="preserve"> . </w:t>
      </w:r>
      <w:proofErr w:type="spellStart"/>
      <w:r>
        <w:rPr>
          <w:color w:val="FFFF00"/>
        </w:rPr>
        <w:t>EditMode</w:t>
      </w:r>
      <w:proofErr w:type="spellEnd"/>
      <w:r>
        <w:t xml:space="preserve"> = </w:t>
      </w:r>
      <w:r>
        <w:rPr>
          <w:color w:val="FFFF00"/>
        </w:rPr>
        <w:t>Values</w:t>
      </w:r>
      <w:r>
        <w:t xml:space="preserve"> </w:t>
      </w:r>
      <w:r>
        <w:rPr>
          <w:color w:val="3366FF"/>
        </w:rPr>
        <w:t>Then</w:t>
      </w:r>
    </w:p>
    <w:p w14:paraId="7B38D302" w14:textId="77777777" w:rsidR="00BD552D" w:rsidRDefault="00BD552D" w:rsidP="00BD552D">
      <w:pPr>
        <w:pStyle w:val="Code"/>
        <w:ind w:left="245"/>
      </w:pPr>
      <w:r>
        <w:t xml:space="preserve">                                …</w:t>
      </w:r>
    </w:p>
    <w:p w14:paraId="4E03EEE8" w14:textId="77777777" w:rsidR="00BD552D" w:rsidRDefault="00BD552D" w:rsidP="00BD552D">
      <w:pPr>
        <w:pStyle w:val="Code"/>
        <w:ind w:left="245"/>
        <w:rPr>
          <w:color w:val="3366FF"/>
        </w:rPr>
      </w:pPr>
      <w:r>
        <w:rPr>
          <w:color w:val="3366FF"/>
        </w:rPr>
        <w:t xml:space="preserve">                            End If</w:t>
      </w:r>
    </w:p>
    <w:p w14:paraId="07F12BCD" w14:textId="77777777" w:rsidR="00BD552D" w:rsidRDefault="00BD552D" w:rsidP="00BD552D">
      <w:pPr>
        <w:pStyle w:val="Code"/>
        <w:ind w:left="245"/>
        <w:rPr>
          <w:color w:val="3366FF"/>
        </w:rPr>
      </w:pPr>
      <w:r>
        <w:rPr>
          <w:color w:val="3366FF"/>
        </w:rPr>
        <w:t xml:space="preserve">                        End If</w:t>
      </w:r>
    </w:p>
    <w:p w14:paraId="4A2A1211" w14:textId="77777777" w:rsidR="00BD552D" w:rsidRDefault="00BD552D" w:rsidP="00BD552D">
      <w:pPr>
        <w:pStyle w:val="Code"/>
        <w:ind w:left="245"/>
        <w:rPr>
          <w:color w:val="3366FF"/>
        </w:rPr>
      </w:pPr>
      <w:r>
        <w:rPr>
          <w:color w:val="3366FF"/>
        </w:rPr>
        <w:t xml:space="preserve">                    End With</w:t>
      </w:r>
    </w:p>
    <w:p w14:paraId="4B03F1AA" w14:textId="77777777" w:rsidR="00BD552D" w:rsidRDefault="00BD552D" w:rsidP="00BD552D">
      <w:pPr>
        <w:pStyle w:val="Code"/>
        <w:ind w:left="245"/>
      </w:pPr>
      <w:r>
        <w:rPr>
          <w:color w:val="3366FF"/>
        </w:rPr>
        <w:t xml:space="preserve">                End With</w:t>
      </w:r>
    </w:p>
    <w:p w14:paraId="715AD847" w14:textId="77777777" w:rsidR="00BD552D" w:rsidRDefault="00BD552D" w:rsidP="00BD552D">
      <w:pPr>
        <w:pStyle w:val="Code"/>
        <w:ind w:left="245"/>
      </w:pPr>
      <w:r>
        <w:t xml:space="preserve">            </w:t>
      </w:r>
      <w:r>
        <w:rPr>
          <w:color w:val="3366FF"/>
        </w:rPr>
        <w:t>Next</w:t>
      </w:r>
      <w:r>
        <w:t xml:space="preserve"> </w:t>
      </w:r>
      <w:proofErr w:type="spellStart"/>
      <w:r>
        <w:t>i</w:t>
      </w:r>
      <w:proofErr w:type="spellEnd"/>
    </w:p>
    <w:p w14:paraId="45280D9C" w14:textId="77777777" w:rsidR="00BD552D" w:rsidRDefault="00BD552D" w:rsidP="00BD552D">
      <w:pPr>
        <w:pStyle w:val="Code"/>
        <w:ind w:left="245"/>
        <w:rPr>
          <w:color w:val="3366FF"/>
        </w:rPr>
      </w:pPr>
      <w:r>
        <w:rPr>
          <w:color w:val="3366FF"/>
        </w:rPr>
        <w:t xml:space="preserve">        End With</w:t>
      </w:r>
    </w:p>
    <w:p w14:paraId="2C9EF037" w14:textId="77777777" w:rsidR="00BD552D" w:rsidRDefault="00BD552D" w:rsidP="00BD552D">
      <w:pPr>
        <w:pStyle w:val="Code"/>
        <w:ind w:left="245"/>
        <w:rPr>
          <w:color w:val="3366FF"/>
        </w:rPr>
      </w:pPr>
      <w:r>
        <w:rPr>
          <w:color w:val="3366FF"/>
        </w:rPr>
        <w:t xml:space="preserve">    End With</w:t>
      </w:r>
    </w:p>
    <w:p w14:paraId="68723FF3" w14:textId="77777777" w:rsidR="00BD552D" w:rsidRDefault="00BD552D" w:rsidP="00BD552D">
      <w:pPr>
        <w:pStyle w:val="Code"/>
        <w:ind w:left="245"/>
        <w:rPr>
          <w:color w:val="3366FF"/>
        </w:rPr>
      </w:pPr>
    </w:p>
    <w:p w14:paraId="020C428B" w14:textId="77777777" w:rsidR="00BD552D" w:rsidRDefault="00BD552D" w:rsidP="00BD552D">
      <w:pPr>
        <w:pStyle w:val="Code"/>
        <w:ind w:left="245"/>
      </w:pPr>
      <w:r>
        <w:rPr>
          <w:color w:val="3366FF"/>
        </w:rPr>
        <w:t>End Construction</w:t>
      </w:r>
    </w:p>
    <w:p w14:paraId="2B618C3D" w14:textId="77777777" w:rsidR="00BD552D" w:rsidRDefault="00BD552D" w:rsidP="00BD552D">
      <w:pPr>
        <w:pStyle w:val="Footer"/>
        <w:tabs>
          <w:tab w:val="clear" w:pos="4320"/>
          <w:tab w:val="clear" w:pos="8640"/>
        </w:tabs>
      </w:pPr>
    </w:p>
    <w:p w14:paraId="584DCD6A" w14:textId="77777777" w:rsidR="00BD552D" w:rsidRDefault="00BD552D" w:rsidP="00BD552D">
      <w:pPr>
        <w:pStyle w:val="Footer"/>
        <w:tabs>
          <w:tab w:val="clear" w:pos="4320"/>
          <w:tab w:val="clear" w:pos="8640"/>
        </w:tabs>
      </w:pPr>
      <w:r>
        <w:t>Use of construction:</w:t>
      </w:r>
    </w:p>
    <w:p w14:paraId="3BCE3067" w14:textId="77777777" w:rsidR="00BD552D" w:rsidRDefault="00BD552D" w:rsidP="00BD552D">
      <w:pPr>
        <w:pStyle w:val="Footer"/>
        <w:tabs>
          <w:tab w:val="clear" w:pos="4320"/>
          <w:tab w:val="clear" w:pos="8640"/>
        </w:tabs>
        <w:ind w:left="245"/>
      </w:pPr>
    </w:p>
    <w:p w14:paraId="7023B189" w14:textId="77777777" w:rsidR="00BD552D" w:rsidRDefault="00BD552D" w:rsidP="00BD552D">
      <w:pPr>
        <w:pStyle w:val="Code"/>
        <w:ind w:left="245"/>
      </w:pPr>
      <w:r>
        <w:rPr>
          <w:color w:val="3366FF"/>
        </w:rPr>
        <w:t>For</w:t>
      </w:r>
      <w:r>
        <w:t xml:space="preserve"> </w:t>
      </w:r>
      <w:r>
        <w:rPr>
          <w:color w:val="FFFF00"/>
        </w:rPr>
        <w:t>Type Attributes</w:t>
      </w:r>
      <w:r>
        <w:t xml:space="preserve"> ( </w:t>
      </w:r>
      <w:proofErr w:type="spellStart"/>
      <w:r>
        <w:rPr>
          <w:color w:val="FFFF00"/>
        </w:rPr>
        <w:t>aClass</w:t>
      </w:r>
      <w:proofErr w:type="spellEnd"/>
      <w:r>
        <w:t xml:space="preserve"> )</w:t>
      </w:r>
    </w:p>
    <w:p w14:paraId="245ED7F9" w14:textId="77777777" w:rsidR="00BD552D" w:rsidRDefault="00BD552D" w:rsidP="00BD552D">
      <w:pPr>
        <w:pStyle w:val="Code"/>
        <w:ind w:left="245"/>
      </w:pPr>
      <w:r>
        <w:t xml:space="preserve">    </w:t>
      </w:r>
      <w:r>
        <w:rPr>
          <w:color w:val="FFFF00"/>
        </w:rPr>
        <w:t>L</w:t>
      </w:r>
      <w:r>
        <w:t xml:space="preserve"> "Private Const " + </w:t>
      </w:r>
      <w:proofErr w:type="spellStart"/>
      <w:r>
        <w:rPr>
          <w:color w:val="FFFF00"/>
        </w:rPr>
        <w:t>tPrefix</w:t>
      </w:r>
      <w:proofErr w:type="spellEnd"/>
      <w:r>
        <w:t xml:space="preserve"> + . </w:t>
      </w:r>
      <w:r>
        <w:rPr>
          <w:color w:val="FFFF00"/>
        </w:rPr>
        <w:t>Code Name</w:t>
      </w:r>
      <w:r>
        <w:t xml:space="preserve"> + "Field As Long = " + </w:t>
      </w:r>
      <w:proofErr w:type="spellStart"/>
      <w:r>
        <w:rPr>
          <w:color w:val="FFFF00"/>
        </w:rPr>
        <w:t>aIndex</w:t>
      </w:r>
      <w:proofErr w:type="spellEnd"/>
    </w:p>
    <w:p w14:paraId="65902107" w14:textId="77777777" w:rsidR="00BD552D" w:rsidRDefault="00BD552D" w:rsidP="00BD552D">
      <w:pPr>
        <w:pStyle w:val="Code"/>
        <w:ind w:left="245"/>
      </w:pPr>
      <w:r>
        <w:t xml:space="preserve">    </w:t>
      </w:r>
      <w:proofErr w:type="spellStart"/>
      <w:r>
        <w:rPr>
          <w:color w:val="FFFF00"/>
        </w:rPr>
        <w:t>aIndex</w:t>
      </w:r>
      <w:proofErr w:type="spellEnd"/>
      <w:r>
        <w:t xml:space="preserve"> = </w:t>
      </w:r>
      <w:proofErr w:type="spellStart"/>
      <w:r>
        <w:rPr>
          <w:color w:val="FFFF00"/>
        </w:rPr>
        <w:t>aIndex</w:t>
      </w:r>
      <w:proofErr w:type="spellEnd"/>
      <w:r>
        <w:t xml:space="preserve"> + 1</w:t>
      </w:r>
    </w:p>
    <w:p w14:paraId="655004DF" w14:textId="77777777" w:rsidR="00BD552D" w:rsidRDefault="00BD552D" w:rsidP="00BD552D">
      <w:pPr>
        <w:pStyle w:val="Code"/>
        <w:ind w:left="245"/>
        <w:rPr>
          <w:color w:val="3366FF"/>
        </w:rPr>
      </w:pPr>
      <w:r>
        <w:rPr>
          <w:color w:val="3366FF"/>
        </w:rPr>
        <w:t>End For</w:t>
      </w:r>
    </w:p>
    <w:p w14:paraId="49D7DE77" w14:textId="77777777" w:rsidR="00BD552D" w:rsidRDefault="00BD552D" w:rsidP="00BD552D">
      <w:pPr>
        <w:pStyle w:val="Code"/>
        <w:ind w:left="245"/>
      </w:pPr>
    </w:p>
    <w:p w14:paraId="797E53F1" w14:textId="77777777" w:rsidR="00BD552D" w:rsidRDefault="00BD552D" w:rsidP="00BD552D">
      <w:pPr>
        <w:pStyle w:val="Code"/>
        <w:ind w:left="245"/>
      </w:pPr>
      <w:r>
        <w:rPr>
          <w:color w:val="3366FF"/>
        </w:rPr>
        <w:t>For</w:t>
      </w:r>
      <w:r>
        <w:t xml:space="preserve"> </w:t>
      </w:r>
      <w:r>
        <w:rPr>
          <w:color w:val="FFFF00"/>
        </w:rPr>
        <w:t>Related Types With Edit Values</w:t>
      </w:r>
      <w:r>
        <w:t xml:space="preserve"> ( </w:t>
      </w:r>
      <w:proofErr w:type="spellStart"/>
      <w:r>
        <w:rPr>
          <w:color w:val="FFFF00"/>
        </w:rPr>
        <w:t>aClass</w:t>
      </w:r>
      <w:proofErr w:type="spellEnd"/>
      <w:r>
        <w:rPr>
          <w:color w:val="FFFF00"/>
        </w:rPr>
        <w:t xml:space="preserve"> </w:t>
      </w:r>
      <w:r>
        <w:t>)</w:t>
      </w:r>
    </w:p>
    <w:p w14:paraId="7E674726" w14:textId="77777777" w:rsidR="00BD552D" w:rsidRDefault="00BD552D" w:rsidP="00BD552D">
      <w:pPr>
        <w:pStyle w:val="Code"/>
        <w:ind w:left="245"/>
      </w:pPr>
      <w:r>
        <w:t xml:space="preserve">    </w:t>
      </w:r>
      <w:r>
        <w:rPr>
          <w:color w:val="FFFF00"/>
        </w:rPr>
        <w:t>Add Field Constants</w:t>
      </w:r>
      <w:r>
        <w:t xml:space="preserve"> ( . </w:t>
      </w:r>
      <w:r>
        <w:rPr>
          <w:color w:val="FFFF00"/>
        </w:rPr>
        <w:t>Type</w:t>
      </w:r>
      <w:r>
        <w:t xml:space="preserve"> , </w:t>
      </w:r>
      <w:proofErr w:type="spellStart"/>
      <w:r>
        <w:rPr>
          <w:color w:val="FFFF00"/>
        </w:rPr>
        <w:t>aIndex</w:t>
      </w:r>
      <w:proofErr w:type="spellEnd"/>
      <w:r>
        <w:t xml:space="preserve"> , </w:t>
      </w:r>
      <w:proofErr w:type="spellStart"/>
      <w:r>
        <w:rPr>
          <w:color w:val="FFFF00"/>
        </w:rPr>
        <w:t>tQualifier</w:t>
      </w:r>
      <w:proofErr w:type="spellEnd"/>
      <w:r>
        <w:t xml:space="preserve"> + . </w:t>
      </w:r>
      <w:r>
        <w:rPr>
          <w:color w:val="FFFF00"/>
        </w:rPr>
        <w:t>Code Name Singular</w:t>
      </w:r>
      <w:r>
        <w:t xml:space="preserve"> )</w:t>
      </w:r>
    </w:p>
    <w:p w14:paraId="5B216DB8" w14:textId="77777777" w:rsidR="00BD552D" w:rsidRDefault="00BD552D" w:rsidP="00BD552D">
      <w:pPr>
        <w:pStyle w:val="Code"/>
        <w:ind w:left="245"/>
        <w:rPr>
          <w:color w:val="3366FF"/>
        </w:rPr>
      </w:pPr>
      <w:r>
        <w:rPr>
          <w:color w:val="3366FF"/>
        </w:rPr>
        <w:t>End For</w:t>
      </w:r>
    </w:p>
    <w:p w14:paraId="2C7B21DB" w14:textId="77777777" w:rsidR="00BD552D" w:rsidRDefault="00BD552D" w:rsidP="00BD552D"/>
    <w:p w14:paraId="0ACEABA0" w14:textId="77777777" w:rsidR="00BD552D" w:rsidRDefault="00BD552D" w:rsidP="00BD552D"/>
    <w:p w14:paraId="359ABD2B" w14:textId="77777777" w:rsidR="00BD552D" w:rsidRDefault="00BD552D" w:rsidP="00BD552D">
      <w:r>
        <w:t xml:space="preserve">Looking at this, I see that you could do this easily in Symbol, by making your own </w:t>
      </w:r>
      <w:r w:rsidR="009619B3">
        <w:t>execution flow</w:t>
      </w:r>
      <w:r>
        <w:t xml:space="preserve"> procedure.</w:t>
      </w:r>
    </w:p>
    <w:p w14:paraId="0C57DC43" w14:textId="77777777" w:rsidR="00BD552D" w:rsidRPr="00895E18" w:rsidRDefault="00BD552D" w:rsidP="00895E18"/>
    <w:sectPr w:rsidR="00BD552D" w:rsidRPr="00895E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537A"/>
    <w:rsid w:val="00013DA6"/>
    <w:rsid w:val="0001638E"/>
    <w:rsid w:val="000263D1"/>
    <w:rsid w:val="00031913"/>
    <w:rsid w:val="0004153D"/>
    <w:rsid w:val="00053E87"/>
    <w:rsid w:val="00064403"/>
    <w:rsid w:val="00071D31"/>
    <w:rsid w:val="000A4F0D"/>
    <w:rsid w:val="000C084D"/>
    <w:rsid w:val="000C7D9D"/>
    <w:rsid w:val="000D256D"/>
    <w:rsid w:val="000D7022"/>
    <w:rsid w:val="000F652F"/>
    <w:rsid w:val="0013275F"/>
    <w:rsid w:val="00140A98"/>
    <w:rsid w:val="00172C00"/>
    <w:rsid w:val="00175EE4"/>
    <w:rsid w:val="00177197"/>
    <w:rsid w:val="00192663"/>
    <w:rsid w:val="00194B36"/>
    <w:rsid w:val="001B7346"/>
    <w:rsid w:val="001C3F43"/>
    <w:rsid w:val="001E5F59"/>
    <w:rsid w:val="00210562"/>
    <w:rsid w:val="0024155B"/>
    <w:rsid w:val="0027394B"/>
    <w:rsid w:val="00285BFA"/>
    <w:rsid w:val="00292539"/>
    <w:rsid w:val="002A0CF8"/>
    <w:rsid w:val="002A6F28"/>
    <w:rsid w:val="002C166C"/>
    <w:rsid w:val="002E4C0E"/>
    <w:rsid w:val="002F71BE"/>
    <w:rsid w:val="00311845"/>
    <w:rsid w:val="00316BA1"/>
    <w:rsid w:val="0032466D"/>
    <w:rsid w:val="003271FC"/>
    <w:rsid w:val="00333631"/>
    <w:rsid w:val="003C0187"/>
    <w:rsid w:val="003C4A7C"/>
    <w:rsid w:val="00405A52"/>
    <w:rsid w:val="004130A2"/>
    <w:rsid w:val="0041620C"/>
    <w:rsid w:val="004348B0"/>
    <w:rsid w:val="00434CF9"/>
    <w:rsid w:val="004C72F0"/>
    <w:rsid w:val="004D4169"/>
    <w:rsid w:val="00523137"/>
    <w:rsid w:val="0053005D"/>
    <w:rsid w:val="00532D2F"/>
    <w:rsid w:val="00571582"/>
    <w:rsid w:val="00574711"/>
    <w:rsid w:val="0057666F"/>
    <w:rsid w:val="00580F02"/>
    <w:rsid w:val="005A1878"/>
    <w:rsid w:val="005A7C9C"/>
    <w:rsid w:val="00657EBA"/>
    <w:rsid w:val="006876A4"/>
    <w:rsid w:val="006A26CC"/>
    <w:rsid w:val="006A65C4"/>
    <w:rsid w:val="006B52FB"/>
    <w:rsid w:val="006B64D3"/>
    <w:rsid w:val="006F2631"/>
    <w:rsid w:val="0070371A"/>
    <w:rsid w:val="00706996"/>
    <w:rsid w:val="007238F1"/>
    <w:rsid w:val="007442B6"/>
    <w:rsid w:val="00782A38"/>
    <w:rsid w:val="00784A95"/>
    <w:rsid w:val="007E7FC4"/>
    <w:rsid w:val="00840264"/>
    <w:rsid w:val="00846B80"/>
    <w:rsid w:val="00860E13"/>
    <w:rsid w:val="00887059"/>
    <w:rsid w:val="00895E18"/>
    <w:rsid w:val="008A199F"/>
    <w:rsid w:val="008A3C29"/>
    <w:rsid w:val="008C6D6B"/>
    <w:rsid w:val="008C7F15"/>
    <w:rsid w:val="008F228C"/>
    <w:rsid w:val="00916207"/>
    <w:rsid w:val="00916A8F"/>
    <w:rsid w:val="00926163"/>
    <w:rsid w:val="00954D31"/>
    <w:rsid w:val="009619B3"/>
    <w:rsid w:val="00963D7A"/>
    <w:rsid w:val="00992183"/>
    <w:rsid w:val="009A1E2B"/>
    <w:rsid w:val="009C617F"/>
    <w:rsid w:val="009F2C47"/>
    <w:rsid w:val="00A322FA"/>
    <w:rsid w:val="00A37A6A"/>
    <w:rsid w:val="00A43963"/>
    <w:rsid w:val="00A531F0"/>
    <w:rsid w:val="00A60049"/>
    <w:rsid w:val="00A6561B"/>
    <w:rsid w:val="00AA0A55"/>
    <w:rsid w:val="00AC64AE"/>
    <w:rsid w:val="00AC7AEE"/>
    <w:rsid w:val="00AD0AD9"/>
    <w:rsid w:val="00B25223"/>
    <w:rsid w:val="00B401AC"/>
    <w:rsid w:val="00B633F4"/>
    <w:rsid w:val="00BD552D"/>
    <w:rsid w:val="00BF0D7A"/>
    <w:rsid w:val="00C057FC"/>
    <w:rsid w:val="00C459AA"/>
    <w:rsid w:val="00C82778"/>
    <w:rsid w:val="00C83F32"/>
    <w:rsid w:val="00CE23F3"/>
    <w:rsid w:val="00CE5AB3"/>
    <w:rsid w:val="00D06B66"/>
    <w:rsid w:val="00D51F9A"/>
    <w:rsid w:val="00D77BB2"/>
    <w:rsid w:val="00DC1C56"/>
    <w:rsid w:val="00DD340F"/>
    <w:rsid w:val="00DF5BE0"/>
    <w:rsid w:val="00E1730A"/>
    <w:rsid w:val="00E474A8"/>
    <w:rsid w:val="00E528EE"/>
    <w:rsid w:val="00E548E1"/>
    <w:rsid w:val="00E8670E"/>
    <w:rsid w:val="00E94C46"/>
    <w:rsid w:val="00EA72B3"/>
    <w:rsid w:val="00EE01D6"/>
    <w:rsid w:val="00EF2C1B"/>
    <w:rsid w:val="00F02CB5"/>
    <w:rsid w:val="00F7010E"/>
    <w:rsid w:val="00F80C01"/>
    <w:rsid w:val="00F97D4D"/>
    <w:rsid w:val="00FA0B88"/>
    <w:rsid w:val="00FC7770"/>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3A9CF7C4"/>
  <w15:chartTrackingRefBased/>
  <w15:docId w15:val="{8D8C25E4-5B35-4CCB-89A0-7B8AFF8AE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paragraph" w:styleId="Heading5">
    <w:name w:val="heading 5"/>
    <w:basedOn w:val="Normal"/>
    <w:next w:val="Normal"/>
    <w:qFormat/>
    <w:rsid w:val="00895E18"/>
    <w:pPr>
      <w:spacing w:before="240" w:after="60"/>
      <w:outlineLvl w:val="4"/>
    </w:pPr>
    <w:rPr>
      <w:b/>
      <w:bCs/>
      <w:i/>
      <w:iCs/>
      <w:sz w:val="26"/>
    </w:rPr>
  </w:style>
  <w:style w:type="paragraph" w:styleId="Heading6">
    <w:name w:val="heading 6"/>
    <w:basedOn w:val="Normal"/>
    <w:next w:val="Normal"/>
    <w:qFormat/>
    <w:rsid w:val="00895E18"/>
    <w:pPr>
      <w:spacing w:before="240" w:after="60"/>
      <w:outlineLvl w:val="5"/>
    </w:pPr>
    <w:rPr>
      <w:rFonts w:ascii="Times New Roman" w:hAnsi="Times New Roman"/>
      <w:b/>
      <w:bCs/>
      <w:sz w:val="22"/>
      <w:szCs w:val="22"/>
    </w:rPr>
  </w:style>
  <w:style w:type="paragraph" w:styleId="Heading7">
    <w:name w:val="heading 7"/>
    <w:basedOn w:val="Normal"/>
    <w:next w:val="Normal"/>
    <w:qFormat/>
    <w:rsid w:val="00895E18"/>
    <w:pPr>
      <w:spacing w:before="240" w:after="60"/>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paragraph" w:customStyle="1" w:styleId="Brainstorm">
    <w:name w:val="Brainstorm"/>
    <w:basedOn w:val="Normal"/>
    <w:rsid w:val="00895E18"/>
    <w:pPr>
      <w:ind w:left="0"/>
      <w:jc w:val="both"/>
    </w:pPr>
    <w:rPr>
      <w:rFonts w:ascii="Courier New" w:hAnsi="Courier New"/>
      <w:color w:val="C0C0C0"/>
      <w:szCs w:val="24"/>
    </w:rPr>
  </w:style>
  <w:style w:type="paragraph" w:styleId="Footer">
    <w:name w:val="footer"/>
    <w:basedOn w:val="Normal"/>
    <w:rsid w:val="00BD552D"/>
    <w:pPr>
      <w:tabs>
        <w:tab w:val="center" w:pos="4320"/>
        <w:tab w:val="right" w:pos="8640"/>
      </w:tabs>
      <w:ind w:left="0"/>
      <w:jc w:val="both"/>
    </w:pPr>
    <w:rPr>
      <w:rFonts w:ascii="Book Antiqua" w:hAnsi="Book Antiqua"/>
      <w:color w:val="C0C0C0"/>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3306</Words>
  <Characters>18848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Joost van Zon</cp:lastModifiedBy>
  <cp:revision>13</cp:revision>
  <cp:lastPrinted>1899-12-31T23:00:00Z</cp:lastPrinted>
  <dcterms:created xsi:type="dcterms:W3CDTF">2020-05-20T19:05:00Z</dcterms:created>
  <dcterms:modified xsi:type="dcterms:W3CDTF">2021-02-19T15:13:00Z</dcterms:modified>
</cp:coreProperties>
</file>