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 xml:space="preserve">the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712C48" w:rsidP="00165BAE">
      <w:pPr>
        <w:ind w:left="1136"/>
      </w:pPr>
      <w:r>
        <w:t>An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</w:t>
      </w:r>
      <w:r w:rsidR="00DF4D7F">
        <w:t xml:space="preserve">could </w:t>
      </w:r>
      <w:r w:rsidR="00264B30">
        <w:t>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453061" cy="441629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7" cy="4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</w:t>
      </w:r>
      <w:proofErr w:type="spellStart"/>
      <w:r w:rsidR="002C04F6">
        <w:t>attemps</w:t>
      </w:r>
      <w:proofErr w:type="spellEnd"/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bookmarkStart w:id="0" w:name="_GoBack"/>
      <w:bookmarkEnd w:id="0"/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B0FC1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999</cp:revision>
  <cp:lastPrinted>1899-12-31T23:00:00Z</cp:lastPrinted>
  <dcterms:created xsi:type="dcterms:W3CDTF">2020-05-23T22:24:00Z</dcterms:created>
  <dcterms:modified xsi:type="dcterms:W3CDTF">2020-06-01T16:27:00Z</dcterms:modified>
</cp:coreProperties>
</file>