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>th</w:t>
      </w:r>
      <w:r w:rsidR="00CB02F3">
        <w:t>is</w:t>
      </w:r>
      <w:bookmarkStart w:id="0" w:name="_GoBack"/>
      <w:bookmarkEnd w:id="0"/>
      <w:r w:rsidR="006B2D37">
        <w:t xml:space="preserve">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8049F4" w:rsidP="00165BAE">
      <w:pPr>
        <w:ind w:left="1136"/>
      </w:pPr>
      <w:r>
        <w:t>Tries to make it a bit more formal with a</w:t>
      </w:r>
      <w:r w:rsidR="00712C48">
        <w:t>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9E5846">
        <w:t xml:space="preserve"> Details might follow in later </w:t>
      </w:r>
      <w:r w:rsidR="0065114C">
        <w:t>text</w:t>
      </w:r>
      <w:r w:rsidR="009E5846">
        <w:t>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2D3A4E" w:rsidRDefault="00E721B4" w:rsidP="00B94B49">
      <w:pPr>
        <w:ind w:left="1136"/>
      </w:pPr>
      <w:r>
        <w:rPr>
          <w:noProof/>
        </w:rPr>
        <w:drawing>
          <wp:inline distT="0" distB="0" distL="0" distR="0">
            <wp:extent cx="1433240" cy="5576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90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588840" cy="57398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7" cy="6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0F774E">
        <w:t>se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8C17BB" w:rsidP="00B94B49">
      <w:pPr>
        <w:pStyle w:val="Heading3"/>
      </w:pPr>
      <w:r>
        <w:t>Modules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 w:rsidR="00AF416F">
        <w:t>would be</w:t>
      </w:r>
      <w:r>
        <w:t xml:space="preserve">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attemps</w:t>
      </w:r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0F774E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1F58C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14C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9F4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17BB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E5846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416F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5C57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02F3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E4E32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jpeg"/><Relationship Id="rId5" Type="http://schemas.openxmlformats.org/officeDocument/2006/relationships/image" Target="media/image1.emf"/><Relationship Id="rId15" Type="http://schemas.microsoft.com/office/2007/relationships/hdphoto" Target="media/hdphoto4.wdp"/><Relationship Id="rId23" Type="http://schemas.microsoft.com/office/2007/relationships/hdphoto" Target="media/hdphoto6.wdp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1008</cp:revision>
  <cp:lastPrinted>1899-12-31T23:00:00Z</cp:lastPrinted>
  <dcterms:created xsi:type="dcterms:W3CDTF">2020-05-23T22:24:00Z</dcterms:created>
  <dcterms:modified xsi:type="dcterms:W3CDTF">2020-06-24T11:57:00Z</dcterms:modified>
</cp:coreProperties>
</file>