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47107" w:rsidTr="00F157DA">
        <w:tc>
          <w:tcPr>
            <w:tcW w:w="5000" w:type="pct"/>
            <w:shd w:val="clear" w:color="auto" w:fill="3366FF"/>
          </w:tcPr>
          <w:p w:rsidR="003271FC" w:rsidRPr="008C33D2" w:rsidRDefault="00F157DA" w:rsidP="005D5BB3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FE05FC" w:rsidP="003271FC">
      <w:pPr>
        <w:pStyle w:val="Heading2"/>
      </w:pPr>
      <w:r>
        <w:t>Explicit Get &amp; Set Arguments</w:t>
      </w:r>
      <w:r w:rsidR="008A0483">
        <w:t xml:space="preserve"> Notation</w:t>
      </w:r>
    </w:p>
    <w:p w:rsidR="007A3568" w:rsidRDefault="00BE2124" w:rsidP="00E8670E">
      <w:r>
        <w:t xml:space="preserve">This article sheds light on </w:t>
      </w:r>
      <w:r w:rsidRPr="00BE2124">
        <w:rPr>
          <w:i/>
        </w:rPr>
        <w:t xml:space="preserve">explicit Get &amp; Set argument </w:t>
      </w:r>
      <w:r>
        <w:t>notation</w:t>
      </w:r>
      <w:r w:rsidR="00486C08">
        <w:t>s</w:t>
      </w:r>
      <w:r>
        <w:t xml:space="preserve">. </w:t>
      </w:r>
      <w:r w:rsidR="002E1A41">
        <w:t>Several</w:t>
      </w:r>
      <w:r w:rsidR="007A3568">
        <w:t xml:space="preserve"> notation</w:t>
      </w:r>
      <w:r w:rsidR="00920F37">
        <w:t>s</w:t>
      </w:r>
      <w:r w:rsidR="007A3568">
        <w:t xml:space="preserve"> are introduced.</w:t>
      </w:r>
      <w:r w:rsidR="002E1A41">
        <w:t xml:space="preserve"> It is not clear yet which </w:t>
      </w:r>
      <w:r w:rsidR="007E05C9">
        <w:t>is the best one</w:t>
      </w:r>
      <w:r w:rsidR="002E1A41">
        <w:t>.</w:t>
      </w:r>
    </w:p>
    <w:p w:rsidR="00920F37" w:rsidRDefault="00920F37" w:rsidP="00920F37">
      <w:pPr>
        <w:pStyle w:val="Spacing"/>
      </w:pPr>
    </w:p>
    <w:p w:rsidR="007E05C9" w:rsidRDefault="004950F6" w:rsidP="007E05C9">
      <w:r>
        <w:t>In the diagrams below</w:t>
      </w:r>
      <w:r w:rsidR="00187FF1">
        <w:t xml:space="preserve"> t</w:t>
      </w:r>
      <w:r w:rsidR="00920F37">
        <w:t>hings are often implicit</w:t>
      </w:r>
      <w:r w:rsidR="006358CA">
        <w:t>ly notated</w:t>
      </w:r>
      <w:r w:rsidR="007E05C9">
        <w:t>.</w:t>
      </w:r>
      <w:r w:rsidR="00920F37">
        <w:t xml:space="preserve"> </w:t>
      </w:r>
      <w:r w:rsidR="007E05C9">
        <w:t xml:space="preserve">However, the notation of the </w:t>
      </w:r>
      <w:r w:rsidR="007E05C9" w:rsidRPr="00920F37">
        <w:rPr>
          <w:rStyle w:val="CodeChar"/>
        </w:rPr>
        <w:t xml:space="preserve">Get </w:t>
      </w:r>
      <w:r w:rsidR="007E05C9">
        <w:t xml:space="preserve">and </w:t>
      </w:r>
      <w:r w:rsidR="007E05C9" w:rsidRPr="00920F37">
        <w:rPr>
          <w:rStyle w:val="CodeChar"/>
        </w:rPr>
        <w:t xml:space="preserve">Set </w:t>
      </w:r>
      <w:r w:rsidR="007E05C9">
        <w:t xml:space="preserve">arguments is always </w:t>
      </w:r>
      <w:r w:rsidR="007E05C9" w:rsidRPr="00187FF1">
        <w:rPr>
          <w:i/>
        </w:rPr>
        <w:t>ex</w:t>
      </w:r>
      <w:r w:rsidR="007E05C9">
        <w:t>plicit.</w:t>
      </w:r>
    </w:p>
    <w:p w:rsidR="00920F37" w:rsidRDefault="00920F37" w:rsidP="007E05C9">
      <w:pPr>
        <w:pStyle w:val="Spacing"/>
      </w:pPr>
    </w:p>
    <w:p w:rsidR="00920F37" w:rsidRDefault="00920F37" w:rsidP="00920F37">
      <w:r>
        <w:t xml:space="preserve">The most explicit way to draw out a call to a system command with </w:t>
      </w:r>
      <w:r w:rsidR="004950F6">
        <w:t xml:space="preserve">the argument explicitly notated </w:t>
      </w:r>
      <w:r>
        <w:t xml:space="preserve">is </w:t>
      </w:r>
      <w:r w:rsidR="00E45E12">
        <w:t>as follows</w:t>
      </w:r>
      <w:r>
        <w:t>:</w:t>
      </w:r>
    </w:p>
    <w:p w:rsidR="002E1A41" w:rsidRDefault="002E1A41" w:rsidP="00920F37">
      <w:pPr>
        <w:pStyle w:val="Spacing"/>
      </w:pPr>
    </w:p>
    <w:p w:rsidR="00920F37" w:rsidRDefault="001E709C" w:rsidP="00AB0263">
      <w:pPr>
        <w:pStyle w:val="Spacing"/>
        <w:ind w:left="852"/>
      </w:pPr>
      <w:r>
        <w:rPr>
          <w:noProof/>
        </w:rPr>
        <w:drawing>
          <wp:inline distT="0" distB="0" distL="0" distR="0">
            <wp:extent cx="731520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63" w:rsidRDefault="00AB0263" w:rsidP="00AB0263">
      <w:pPr>
        <w:pStyle w:val="Spacing"/>
      </w:pPr>
    </w:p>
    <w:p w:rsidR="00AB0263" w:rsidRDefault="00AB0263" w:rsidP="00AB0263">
      <w:pPr>
        <w:ind w:left="568"/>
      </w:pPr>
      <w:r>
        <w:t xml:space="preserve">It is notated as calling the overloaded </w:t>
      </w:r>
      <w:r>
        <w:rPr>
          <w:rStyle w:val="CodeChar"/>
        </w:rPr>
        <w:t xml:space="preserve">Use As Class </w:t>
      </w:r>
      <w:r>
        <w:t xml:space="preserve">command with </w:t>
      </w:r>
      <w:r w:rsidR="007E05C9">
        <w:t>its</w:t>
      </w:r>
      <w:r>
        <w:t xml:space="preserve"> argument filled in. </w:t>
      </w:r>
    </w:p>
    <w:p w:rsidR="00AB0263" w:rsidRDefault="00AB0263" w:rsidP="00E44303">
      <w:pPr>
        <w:pStyle w:val="Spacing"/>
      </w:pPr>
    </w:p>
    <w:p w:rsidR="007E05C9" w:rsidRDefault="007E05C9" w:rsidP="00E8670E">
      <w:r>
        <w:t>But this notation is also possible:</w:t>
      </w:r>
    </w:p>
    <w:p w:rsidR="00920F37" w:rsidRDefault="00920F37" w:rsidP="00920F37">
      <w:pPr>
        <w:pStyle w:val="Spacing"/>
      </w:pPr>
    </w:p>
    <w:p w:rsidR="00AB0263" w:rsidRDefault="001E709C" w:rsidP="00920F37">
      <w:pPr>
        <w:ind w:left="852"/>
      </w:pPr>
      <w:r>
        <w:rPr>
          <w:noProof/>
        </w:rPr>
        <w:drawing>
          <wp:inline distT="0" distB="0" distL="0" distR="0">
            <wp:extent cx="764540" cy="79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63" w:rsidRDefault="00AB0263" w:rsidP="00AB0263">
      <w:pPr>
        <w:pStyle w:val="Spacing"/>
      </w:pPr>
    </w:p>
    <w:p w:rsidR="007E05C9" w:rsidRDefault="007E05C9" w:rsidP="007E05C9">
      <w:r>
        <w:t xml:space="preserve">Then you express the aspect </w:t>
      </w:r>
      <w:r w:rsidRPr="007E05C9">
        <w:rPr>
          <w:i/>
        </w:rPr>
        <w:t xml:space="preserve">implicitly </w:t>
      </w:r>
      <w:r>
        <w:t xml:space="preserve">using a different </w:t>
      </w:r>
      <w:r w:rsidR="00531600">
        <w:t xml:space="preserve">line type for the diamond. You also leave out the aspect from </w:t>
      </w:r>
      <w:r>
        <w:t>the identifier.</w:t>
      </w:r>
    </w:p>
    <w:p w:rsidR="007E05C9" w:rsidRDefault="007E05C9" w:rsidP="00AB0263">
      <w:pPr>
        <w:pStyle w:val="Spacing"/>
      </w:pPr>
    </w:p>
    <w:p w:rsidR="00AB0263" w:rsidRDefault="00AB0263" w:rsidP="00AB0263">
      <w:r>
        <w:t xml:space="preserve">So the aspect can be expressed with </w:t>
      </w:r>
      <w:r w:rsidR="00CF7978">
        <w:t>a</w:t>
      </w:r>
      <w:r>
        <w:t xml:space="preserve"> diamond line type or by explicitly expressing the aspect in the identifier.</w:t>
      </w:r>
    </w:p>
    <w:p w:rsidR="002E1A41" w:rsidRDefault="002E1A41" w:rsidP="00920F37">
      <w:pPr>
        <w:pStyle w:val="Spacing"/>
      </w:pPr>
    </w:p>
    <w:p w:rsidR="00920F37" w:rsidRDefault="00920F37" w:rsidP="00920F37">
      <w:r w:rsidRPr="00A14D9E">
        <w:rPr>
          <w:rStyle w:val="CodeChar"/>
        </w:rPr>
        <w:t>Get</w:t>
      </w:r>
      <w:r>
        <w:t xml:space="preserve">, </w:t>
      </w:r>
      <w:r w:rsidRPr="00A14D9E">
        <w:rPr>
          <w:rStyle w:val="CodeChar"/>
        </w:rPr>
        <w:t xml:space="preserve">Set </w:t>
      </w:r>
      <w:r>
        <w:t xml:space="preserve">and </w:t>
      </w:r>
      <w:r w:rsidRPr="00A14D9E">
        <w:rPr>
          <w:rStyle w:val="CodeChar"/>
        </w:rPr>
        <w:t xml:space="preserve">Use </w:t>
      </w:r>
      <w:r>
        <w:t xml:space="preserve">commands </w:t>
      </w:r>
      <w:r w:rsidR="00A14D9E">
        <w:t>are never used on their own</w:t>
      </w:r>
      <w:r>
        <w:t>. They always need another counterpart. The notation below shows two system command counterparts with explicit arguments</w:t>
      </w:r>
      <w:r w:rsidR="006358CA">
        <w:t>:</w:t>
      </w:r>
    </w:p>
    <w:p w:rsidR="00920F37" w:rsidRDefault="00920F37" w:rsidP="00920F37">
      <w:pPr>
        <w:pStyle w:val="Spacing"/>
      </w:pPr>
    </w:p>
    <w:p w:rsidR="00AB0263" w:rsidRDefault="001E709C" w:rsidP="00920F37">
      <w:pPr>
        <w:ind w:left="852"/>
      </w:pPr>
      <w:r>
        <w:rPr>
          <w:noProof/>
        </w:rPr>
        <w:drawing>
          <wp:inline distT="0" distB="0" distL="0" distR="0">
            <wp:extent cx="2121535" cy="83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63" w:rsidRDefault="00AB0263" w:rsidP="00E44303">
      <w:pPr>
        <w:pStyle w:val="Spacing"/>
      </w:pPr>
    </w:p>
    <w:p w:rsidR="006F70D0" w:rsidRDefault="00140BB9" w:rsidP="002E1A41">
      <w:r>
        <w:t xml:space="preserve">The </w:t>
      </w:r>
      <w:r w:rsidRPr="00140BB9">
        <w:rPr>
          <w:rStyle w:val="CodeChar"/>
        </w:rPr>
        <w:t xml:space="preserve">Class Set </w:t>
      </w:r>
      <w:r>
        <w:t xml:space="preserve">argument is connected to the </w:t>
      </w:r>
      <w:r w:rsidRPr="00140BB9">
        <w:rPr>
          <w:rStyle w:val="CodeChar"/>
        </w:rPr>
        <w:t xml:space="preserve">Use As Class </w:t>
      </w:r>
      <w:r w:rsidR="006358CA">
        <w:t>argument.</w:t>
      </w:r>
    </w:p>
    <w:p w:rsidR="006F70D0" w:rsidRDefault="006F70D0" w:rsidP="006F70D0">
      <w:pPr>
        <w:pStyle w:val="Spacing"/>
      </w:pPr>
    </w:p>
    <w:p w:rsidR="00920F37" w:rsidRDefault="00920F37" w:rsidP="002E1A41">
      <w:r>
        <w:t xml:space="preserve">The </w:t>
      </w:r>
      <w:r w:rsidR="007E05C9">
        <w:t xml:space="preserve">following </w:t>
      </w:r>
      <w:r>
        <w:t xml:space="preserve">notation </w:t>
      </w:r>
      <w:r w:rsidR="00140BB9">
        <w:t>expresses the same thing:</w:t>
      </w:r>
    </w:p>
    <w:p w:rsidR="00920F37" w:rsidRDefault="00920F37" w:rsidP="00920F37">
      <w:pPr>
        <w:pStyle w:val="Spacing"/>
      </w:pPr>
    </w:p>
    <w:p w:rsidR="002E1A41" w:rsidRDefault="001E709C" w:rsidP="00920F37">
      <w:pPr>
        <w:ind w:left="852"/>
      </w:pPr>
      <w:r>
        <w:rPr>
          <w:noProof/>
        </w:rPr>
        <w:drawing>
          <wp:inline distT="0" distB="0" distL="0" distR="0">
            <wp:extent cx="208153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63" w:rsidRDefault="00AB0263" w:rsidP="00AB0263">
      <w:pPr>
        <w:pStyle w:val="Spacing"/>
      </w:pPr>
    </w:p>
    <w:p w:rsidR="00140BB9" w:rsidRDefault="00140BB9" w:rsidP="002E1A41">
      <w:r>
        <w:t>But now the aspect is implicitly expressed by the line type of the command calls.</w:t>
      </w:r>
    </w:p>
    <w:p w:rsidR="00140BB9" w:rsidRDefault="00140BB9" w:rsidP="00140BB9">
      <w:pPr>
        <w:pStyle w:val="Spacing"/>
      </w:pPr>
    </w:p>
    <w:p w:rsidR="00140BB9" w:rsidRDefault="00140BB9" w:rsidP="00140BB9">
      <w:r>
        <w:t xml:space="preserve">Note that all explicit </w:t>
      </w:r>
      <w:r w:rsidRPr="00E44303">
        <w:rPr>
          <w:rStyle w:val="CodeChar"/>
        </w:rPr>
        <w:t xml:space="preserve">Get </w:t>
      </w:r>
      <w:r>
        <w:t xml:space="preserve">and </w:t>
      </w:r>
      <w:r w:rsidRPr="00E44303">
        <w:rPr>
          <w:rStyle w:val="CodeChar"/>
        </w:rPr>
        <w:t xml:space="preserve">Set </w:t>
      </w:r>
      <w:r>
        <w:t xml:space="preserve">argument notations use a solid </w:t>
      </w:r>
      <w:r w:rsidRPr="00140BB9">
        <w:rPr>
          <w:i/>
        </w:rPr>
        <w:t xml:space="preserve">object </w:t>
      </w:r>
      <w:r>
        <w:t xml:space="preserve">line between arguments, because that is the part that is </w:t>
      </w:r>
      <w:r w:rsidRPr="00B51BA5">
        <w:rPr>
          <w:i/>
        </w:rPr>
        <w:t>explicit</w:t>
      </w:r>
      <w:r>
        <w:t>. Other parts of the notation are implicit</w:t>
      </w:r>
      <w:r w:rsidR="006358CA">
        <w:t xml:space="preserve"> sometimes</w:t>
      </w:r>
      <w:r>
        <w:t>.</w:t>
      </w:r>
    </w:p>
    <w:p w:rsidR="00140BB9" w:rsidRDefault="00140BB9" w:rsidP="00140BB9">
      <w:pPr>
        <w:pStyle w:val="Spacing"/>
      </w:pPr>
    </w:p>
    <w:p w:rsidR="00920F37" w:rsidRDefault="00920F37" w:rsidP="002E1A41">
      <w:r>
        <w:t xml:space="preserve">If only the object aspect is </w:t>
      </w:r>
      <w:proofErr w:type="spellStart"/>
      <w:r>
        <w:t>adressed</w:t>
      </w:r>
      <w:proofErr w:type="spellEnd"/>
      <w:r w:rsidR="00140BB9">
        <w:t>,</w:t>
      </w:r>
      <w:r>
        <w:t xml:space="preserve"> the picture looks like this:</w:t>
      </w:r>
    </w:p>
    <w:p w:rsidR="00920F37" w:rsidRDefault="00920F37" w:rsidP="00920F37">
      <w:pPr>
        <w:pStyle w:val="Spacing"/>
      </w:pPr>
    </w:p>
    <w:p w:rsidR="002E1A41" w:rsidRDefault="001E709C" w:rsidP="00AB0263">
      <w:pPr>
        <w:pStyle w:val="Spacing"/>
        <w:ind w:left="852"/>
      </w:pPr>
      <w:r>
        <w:rPr>
          <w:noProof/>
        </w:rPr>
        <w:drawing>
          <wp:inline distT="0" distB="0" distL="0" distR="0">
            <wp:extent cx="228092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63" w:rsidRDefault="00AB0263" w:rsidP="00140BB9">
      <w:pPr>
        <w:pStyle w:val="Spacing"/>
      </w:pPr>
    </w:p>
    <w:p w:rsidR="00E44303" w:rsidRDefault="00E44303" w:rsidP="00E44303">
      <w:r>
        <w:t xml:space="preserve">There is also the following weirder possibility to display the </w:t>
      </w:r>
      <w:r w:rsidRPr="00BE2124">
        <w:rPr>
          <w:rStyle w:val="CodeChar"/>
        </w:rPr>
        <w:t xml:space="preserve">Get </w:t>
      </w:r>
      <w:r>
        <w:t xml:space="preserve">and </w:t>
      </w:r>
      <w:r w:rsidRPr="00BE2124">
        <w:rPr>
          <w:rStyle w:val="CodeChar"/>
        </w:rPr>
        <w:t xml:space="preserve">Set </w:t>
      </w:r>
      <w:r>
        <w:t>arguments:</w:t>
      </w:r>
    </w:p>
    <w:p w:rsidR="00E44303" w:rsidRDefault="00E44303" w:rsidP="00E44303">
      <w:pPr>
        <w:pStyle w:val="Spacing"/>
      </w:pPr>
    </w:p>
    <w:p w:rsidR="00E44303" w:rsidRDefault="001E709C" w:rsidP="00E44303">
      <w:pPr>
        <w:ind w:left="852"/>
      </w:pPr>
      <w:r>
        <w:rPr>
          <w:noProof/>
        </w:rPr>
        <w:drawing>
          <wp:inline distT="0" distB="0" distL="0" distR="0">
            <wp:extent cx="2291080" cy="89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03" w:rsidRDefault="00E44303" w:rsidP="00E44303">
      <w:pPr>
        <w:pStyle w:val="Spacing"/>
      </w:pPr>
    </w:p>
    <w:p w:rsidR="00E44303" w:rsidRDefault="00E44303" w:rsidP="00E44303">
      <w:r>
        <w:t xml:space="preserve">But the odd thing about that notation is that there is no connection between the </w:t>
      </w:r>
      <w:r w:rsidRPr="00BE2124">
        <w:rPr>
          <w:rStyle w:val="CodeChar"/>
        </w:rPr>
        <w:t xml:space="preserve">Get </w:t>
      </w:r>
      <w:r>
        <w:t xml:space="preserve">and </w:t>
      </w:r>
      <w:r w:rsidRPr="00BE2124">
        <w:rPr>
          <w:rStyle w:val="CodeChar"/>
        </w:rPr>
        <w:t xml:space="preserve">Set </w:t>
      </w:r>
      <w:r>
        <w:t xml:space="preserve">arguments and the real </w:t>
      </w:r>
      <w:r w:rsidRPr="00BE2124">
        <w:rPr>
          <w:rStyle w:val="CodeChar"/>
        </w:rPr>
        <w:t xml:space="preserve">Get </w:t>
      </w:r>
      <w:r>
        <w:t xml:space="preserve">and </w:t>
      </w:r>
      <w:r w:rsidRPr="00BE2124">
        <w:rPr>
          <w:rStyle w:val="CodeChar"/>
        </w:rPr>
        <w:t xml:space="preserve">Set </w:t>
      </w:r>
      <w:r>
        <w:t xml:space="preserve">targets. </w:t>
      </w:r>
      <w:r w:rsidR="006F70D0">
        <w:t xml:space="preserve">The notation looks so strange, </w:t>
      </w:r>
      <w:r w:rsidR="00140BB9">
        <w:t>that</w:t>
      </w:r>
      <w:r>
        <w:t xml:space="preserve"> we will probably never go with that.</w:t>
      </w:r>
    </w:p>
    <w:p w:rsidR="00E44303" w:rsidRDefault="00E44303" w:rsidP="00E44303">
      <w:pPr>
        <w:pStyle w:val="Spacing"/>
      </w:pPr>
    </w:p>
    <w:p w:rsidR="00BE2124" w:rsidRDefault="00140BB9" w:rsidP="00BE2124">
      <w:pPr>
        <w:ind w:left="568"/>
      </w:pPr>
      <w:r>
        <w:t>The main point is</w:t>
      </w:r>
      <w:r w:rsidR="00BE2124">
        <w:t xml:space="preserve">: the diagrams above </w:t>
      </w:r>
      <w:r w:rsidR="006F70D0">
        <w:t>show the explicit</w:t>
      </w:r>
      <w:r w:rsidR="00BE2124">
        <w:t xml:space="preserve"> </w:t>
      </w:r>
      <w:r>
        <w:t>express</w:t>
      </w:r>
      <w:r w:rsidR="006F70D0">
        <w:t>ion of</w:t>
      </w:r>
      <w:r w:rsidR="00486C08">
        <w:t xml:space="preserve"> </w:t>
      </w:r>
      <w:r w:rsidR="00BE2124">
        <w:t xml:space="preserve">the arguments of </w:t>
      </w:r>
      <w:r w:rsidR="00BE2124" w:rsidRPr="00BE2124">
        <w:rPr>
          <w:rStyle w:val="CodeChar"/>
        </w:rPr>
        <w:t xml:space="preserve">Get </w:t>
      </w:r>
      <w:r w:rsidR="00BE2124">
        <w:t xml:space="preserve">and </w:t>
      </w:r>
      <w:r w:rsidR="00BE2124" w:rsidRPr="00BE2124">
        <w:rPr>
          <w:rStyle w:val="CodeChar"/>
        </w:rPr>
        <w:t xml:space="preserve">Set </w:t>
      </w:r>
      <w:r w:rsidR="00BE2124">
        <w:t>calls.</w:t>
      </w:r>
    </w:p>
    <w:p w:rsidR="00FD3CBF" w:rsidRDefault="00FD3CBF" w:rsidP="005D5BB3">
      <w:pPr>
        <w:pStyle w:val="Spacing"/>
      </w:pPr>
    </w:p>
    <w:p w:rsidR="00D06F16" w:rsidRDefault="00FD3CBF" w:rsidP="00BE2124">
      <w:pPr>
        <w:ind w:left="568"/>
      </w:pPr>
      <w:r>
        <w:t xml:space="preserve">Explicit display of </w:t>
      </w:r>
      <w:r w:rsidRPr="00FD3CBF">
        <w:rPr>
          <w:rStyle w:val="CodeChar"/>
        </w:rPr>
        <w:t xml:space="preserve">Get </w:t>
      </w:r>
      <w:r>
        <w:t xml:space="preserve">and </w:t>
      </w:r>
      <w:r w:rsidRPr="00FD3CBF">
        <w:rPr>
          <w:rStyle w:val="CodeChar"/>
        </w:rPr>
        <w:t xml:space="preserve">Set </w:t>
      </w:r>
      <w:r>
        <w:t>arguments is hardly ever used, because the</w:t>
      </w:r>
      <w:r w:rsidR="00486C08">
        <w:t>re</w:t>
      </w:r>
      <w:r>
        <w:t xml:space="preserve"> are simpler notations</w:t>
      </w:r>
      <w:r w:rsidR="006F70D0">
        <w:t xml:space="preserve"> available</w:t>
      </w:r>
      <w:r>
        <w:t xml:space="preserve">, such as the assignment notation or if you must, the explicit </w:t>
      </w:r>
      <w:r w:rsidRPr="00FD3CBF">
        <w:rPr>
          <w:rStyle w:val="CodeChar"/>
        </w:rPr>
        <w:t xml:space="preserve">Get </w:t>
      </w:r>
      <w:r>
        <w:t xml:space="preserve">&amp; </w:t>
      </w:r>
      <w:r w:rsidRPr="00FD3CBF">
        <w:rPr>
          <w:rStyle w:val="CodeChar"/>
        </w:rPr>
        <w:t xml:space="preserve">Set </w:t>
      </w:r>
      <w:r>
        <w:t>notation</w:t>
      </w:r>
      <w:r w:rsidR="006358CA">
        <w:t>:</w:t>
      </w:r>
    </w:p>
    <w:p w:rsidR="00504038" w:rsidRDefault="00504038" w:rsidP="00BE2124">
      <w:pPr>
        <w:ind w:left="568"/>
      </w:pPr>
    </w:p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3711"/>
      </w:tblGrid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Code"/>
              <w:ind w:left="0"/>
              <w:jc w:val="center"/>
            </w:pPr>
            <w:r>
              <w:t>Assignment</w:t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1E709C" w:rsidP="00047107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1515" cy="319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Object Get </w:t>
            </w:r>
            <w:r w:rsidRPr="00047107">
              <w:sym w:font="Wingdings" w:char="F0DF"/>
            </w:r>
          </w:p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Object Set </w:t>
            </w:r>
            <w:r w:rsidRPr="00047107">
              <w:sym w:font="Wingdings" w:char="F0E0"/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Spacing"/>
              <w:jc w:val="both"/>
            </w:pP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Explicit </w:t>
            </w:r>
            <w:r w:rsidRPr="003B7807">
              <w:rPr>
                <w:rStyle w:val="CodeChar"/>
              </w:rPr>
              <w:t xml:space="preserve">Get </w:t>
            </w:r>
            <w:r>
              <w:t xml:space="preserve">&amp; </w:t>
            </w:r>
            <w:r w:rsidRPr="003B7807">
              <w:rPr>
                <w:rStyle w:val="CodeChar"/>
              </w:rPr>
              <w:t>Set</w:t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1E709C" w:rsidP="00047107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22145" cy="572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14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Object Get </w:t>
            </w:r>
            <w:r w:rsidRPr="00047107">
              <w:sym w:font="Wingdings" w:char="F0DF"/>
            </w:r>
          </w:p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Object Set </w:t>
            </w:r>
            <w:r w:rsidRPr="00047107">
              <w:sym w:font="Wingdings" w:char="F0E0"/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Spacing"/>
              <w:jc w:val="both"/>
            </w:pP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Explicit Get </w:t>
            </w:r>
            <w:r w:rsidR="002E68CF">
              <w:t xml:space="preserve">&amp; </w:t>
            </w:r>
            <w:r>
              <w:t>Set</w:t>
            </w:r>
            <w:r w:rsidR="002E68CF">
              <w:t xml:space="preserve"> Arguments</w:t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1E709C" w:rsidP="00047107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25320" cy="7778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32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038" w:rsidTr="00047107">
        <w:tc>
          <w:tcPr>
            <w:tcW w:w="3711" w:type="dxa"/>
            <w:shd w:val="clear" w:color="auto" w:fill="auto"/>
            <w:vAlign w:val="center"/>
          </w:tcPr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Object Get </w:t>
            </w:r>
            <w:r w:rsidRPr="00047107">
              <w:sym w:font="Wingdings" w:char="F0DF"/>
            </w:r>
          </w:p>
          <w:p w:rsidR="00504038" w:rsidRDefault="00504038" w:rsidP="00047107">
            <w:pPr>
              <w:pStyle w:val="Code"/>
              <w:ind w:left="0"/>
              <w:jc w:val="center"/>
            </w:pPr>
            <w:r>
              <w:t xml:space="preserve">Object Set </w:t>
            </w:r>
            <w:r w:rsidRPr="00047107">
              <w:sym w:font="Wingdings" w:char="F0E0"/>
            </w:r>
          </w:p>
        </w:tc>
      </w:tr>
    </w:tbl>
    <w:p w:rsidR="00504038" w:rsidRDefault="00504038" w:rsidP="00504038"/>
    <w:p w:rsidR="00504038" w:rsidRDefault="00504038" w:rsidP="00504038"/>
    <w:p w:rsidR="00FD3CBF" w:rsidRDefault="00FD3CBF" w:rsidP="00BE2124">
      <w:pPr>
        <w:ind w:left="568"/>
      </w:pPr>
      <w:r>
        <w:t xml:space="preserve">You </w:t>
      </w:r>
      <w:r w:rsidR="00A959E4">
        <w:t xml:space="preserve">would </w:t>
      </w:r>
      <w:r>
        <w:t xml:space="preserve">only use explicit display of </w:t>
      </w:r>
      <w:r w:rsidRPr="00806F1D">
        <w:rPr>
          <w:rStyle w:val="CodeChar"/>
        </w:rPr>
        <w:t xml:space="preserve">Get </w:t>
      </w:r>
      <w:r w:rsidR="00806F1D">
        <w:t>and</w:t>
      </w:r>
      <w:r>
        <w:t xml:space="preserve"> </w:t>
      </w:r>
      <w:r w:rsidRPr="00806F1D">
        <w:rPr>
          <w:rStyle w:val="CodeChar"/>
        </w:rPr>
        <w:t xml:space="preserve">Set </w:t>
      </w:r>
      <w:r>
        <w:t xml:space="preserve">arguments in </w:t>
      </w:r>
      <w:r w:rsidR="001263EA">
        <w:t>abstract diagram expression</w:t>
      </w:r>
      <w:r w:rsidR="00806F1D">
        <w:t xml:space="preserve"> </w:t>
      </w:r>
      <w:r w:rsidR="00E44303">
        <w:t xml:space="preserve">when you just want </w:t>
      </w:r>
      <w:r w:rsidR="00806F1D">
        <w:t>to make a point</w:t>
      </w:r>
      <w:r w:rsidR="001263EA">
        <w:t>.</w:t>
      </w:r>
    </w:p>
    <w:sectPr w:rsidR="00FD3C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107"/>
    <w:rsid w:val="00053E87"/>
    <w:rsid w:val="00064403"/>
    <w:rsid w:val="000C7D9D"/>
    <w:rsid w:val="000D7022"/>
    <w:rsid w:val="000F652F"/>
    <w:rsid w:val="001263EA"/>
    <w:rsid w:val="00140BB9"/>
    <w:rsid w:val="00175EE4"/>
    <w:rsid w:val="00177197"/>
    <w:rsid w:val="00187FF1"/>
    <w:rsid w:val="001B7346"/>
    <w:rsid w:val="001C0F13"/>
    <w:rsid w:val="001D0615"/>
    <w:rsid w:val="001E709C"/>
    <w:rsid w:val="0027394B"/>
    <w:rsid w:val="002C166C"/>
    <w:rsid w:val="002E1A41"/>
    <w:rsid w:val="002E68CF"/>
    <w:rsid w:val="00311845"/>
    <w:rsid w:val="0032466D"/>
    <w:rsid w:val="003271FC"/>
    <w:rsid w:val="003B7807"/>
    <w:rsid w:val="003D11DB"/>
    <w:rsid w:val="003F7D4C"/>
    <w:rsid w:val="0041620C"/>
    <w:rsid w:val="004348B0"/>
    <w:rsid w:val="00486C08"/>
    <w:rsid w:val="004950F6"/>
    <w:rsid w:val="004D4169"/>
    <w:rsid w:val="00504038"/>
    <w:rsid w:val="00531600"/>
    <w:rsid w:val="005324A3"/>
    <w:rsid w:val="00532D2F"/>
    <w:rsid w:val="00571582"/>
    <w:rsid w:val="00573E03"/>
    <w:rsid w:val="00574711"/>
    <w:rsid w:val="005A1878"/>
    <w:rsid w:val="005A29BD"/>
    <w:rsid w:val="005A47BB"/>
    <w:rsid w:val="005D5BB3"/>
    <w:rsid w:val="0061025E"/>
    <w:rsid w:val="006176C5"/>
    <w:rsid w:val="006358CA"/>
    <w:rsid w:val="00680A5A"/>
    <w:rsid w:val="006876A4"/>
    <w:rsid w:val="006B64D3"/>
    <w:rsid w:val="006F2631"/>
    <w:rsid w:val="006F70D0"/>
    <w:rsid w:val="007442B6"/>
    <w:rsid w:val="007A3568"/>
    <w:rsid w:val="007E05C9"/>
    <w:rsid w:val="007E7FC4"/>
    <w:rsid w:val="00806F1D"/>
    <w:rsid w:val="00840264"/>
    <w:rsid w:val="00846B80"/>
    <w:rsid w:val="008A0483"/>
    <w:rsid w:val="008C6D6B"/>
    <w:rsid w:val="008F228C"/>
    <w:rsid w:val="00912C4A"/>
    <w:rsid w:val="00916207"/>
    <w:rsid w:val="00916A8F"/>
    <w:rsid w:val="00920F37"/>
    <w:rsid w:val="00954D31"/>
    <w:rsid w:val="009A1E2B"/>
    <w:rsid w:val="009C617F"/>
    <w:rsid w:val="009F2C47"/>
    <w:rsid w:val="00A14D9E"/>
    <w:rsid w:val="00A37A6A"/>
    <w:rsid w:val="00A531F0"/>
    <w:rsid w:val="00A959E4"/>
    <w:rsid w:val="00AA0A55"/>
    <w:rsid w:val="00AB0263"/>
    <w:rsid w:val="00AC64AE"/>
    <w:rsid w:val="00AD0AD9"/>
    <w:rsid w:val="00B25223"/>
    <w:rsid w:val="00B51BA5"/>
    <w:rsid w:val="00B54CD6"/>
    <w:rsid w:val="00B633F4"/>
    <w:rsid w:val="00BE2124"/>
    <w:rsid w:val="00BF0D7A"/>
    <w:rsid w:val="00C057FC"/>
    <w:rsid w:val="00C36A36"/>
    <w:rsid w:val="00C815FE"/>
    <w:rsid w:val="00C82778"/>
    <w:rsid w:val="00CF7978"/>
    <w:rsid w:val="00D06B66"/>
    <w:rsid w:val="00D06F16"/>
    <w:rsid w:val="00DB4FC6"/>
    <w:rsid w:val="00DC1C56"/>
    <w:rsid w:val="00DF0579"/>
    <w:rsid w:val="00DF5BE0"/>
    <w:rsid w:val="00E02993"/>
    <w:rsid w:val="00E44303"/>
    <w:rsid w:val="00E45E12"/>
    <w:rsid w:val="00E528EE"/>
    <w:rsid w:val="00E8670E"/>
    <w:rsid w:val="00EF2C1B"/>
    <w:rsid w:val="00EF56C1"/>
    <w:rsid w:val="00F02CB5"/>
    <w:rsid w:val="00F157DA"/>
    <w:rsid w:val="00F27C99"/>
    <w:rsid w:val="00F7010E"/>
    <w:rsid w:val="00F80C01"/>
    <w:rsid w:val="00FD3CBF"/>
    <w:rsid w:val="00FE05FC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543751-8B87-4DCC-8A7A-46CF6579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04038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2020-05-18T18:56:00Z</dcterms:created>
  <dcterms:modified xsi:type="dcterms:W3CDTF">2020-05-18T18:56:00Z</dcterms:modified>
</cp:coreProperties>
</file>