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2653C" w:rsidTr="00E10BB8">
        <w:tc>
          <w:tcPr>
            <w:tcW w:w="5000" w:type="pct"/>
            <w:shd w:val="clear" w:color="auto" w:fill="3366FF"/>
          </w:tcPr>
          <w:p w:rsidR="003271FC" w:rsidRPr="008C33D2" w:rsidRDefault="00E10BB8" w:rsidP="0094636A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6718EE" w:rsidP="003271FC">
      <w:pPr>
        <w:pStyle w:val="Heading2"/>
      </w:pPr>
      <w:r>
        <w:t>Completely Explicit Display</w:t>
      </w:r>
      <w:r w:rsidR="001F1535">
        <w:t xml:space="preserve"> of Assignm</w:t>
      </w:r>
      <w:r w:rsidR="000E6D2A">
        <w:t>ent</w:t>
      </w:r>
    </w:p>
    <w:p w:rsidR="00AC5068" w:rsidRDefault="000E6D2A" w:rsidP="000E6D2A">
      <w:r>
        <w:t>An as</w:t>
      </w:r>
      <w:r w:rsidR="001F1535">
        <w:t>signment has a simple notation</w:t>
      </w:r>
      <w:r w:rsidR="00AC5068">
        <w:t>:</w:t>
      </w:r>
    </w:p>
    <w:p w:rsidR="00AC5068" w:rsidRDefault="00AC5068" w:rsidP="00AC5068">
      <w:pPr>
        <w:pStyle w:val="Spacing"/>
      </w:pPr>
    </w:p>
    <w:p w:rsidR="00AC5068" w:rsidRDefault="000D6771" w:rsidP="00AC5068">
      <w:pPr>
        <w:ind w:left="852"/>
      </w:pPr>
      <w:r>
        <w:rPr>
          <w:noProof/>
        </w:rPr>
        <w:drawing>
          <wp:inline distT="0" distB="0" distL="0" distR="0">
            <wp:extent cx="1961515" cy="31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68" w:rsidRDefault="00AC5068" w:rsidP="00AC5068">
      <w:pPr>
        <w:pStyle w:val="Spacing"/>
      </w:pPr>
    </w:p>
    <w:p w:rsidR="000E6D2A" w:rsidRDefault="001F1535" w:rsidP="000E6D2A">
      <w:r>
        <w:t xml:space="preserve">But it is an implicit notation. </w:t>
      </w:r>
      <w:r w:rsidR="000E6D2A">
        <w:t xml:space="preserve">Assignment needs such a simple notation, because it is one of the most basic kinds of commands in computer technology. Other articles have demonstrated how assignment can be displayed </w:t>
      </w:r>
      <w:r w:rsidR="00AB7CAF">
        <w:t>in a more explicit way</w:t>
      </w:r>
      <w:r w:rsidR="000E6D2A">
        <w:t xml:space="preserve">. The current article goes as far as to display assignment </w:t>
      </w:r>
      <w:r w:rsidR="00A304C5">
        <w:t>completely implicitly</w:t>
      </w:r>
      <w:r w:rsidR="000E6D2A">
        <w:t>.</w:t>
      </w:r>
    </w:p>
    <w:p w:rsidR="000E6D2A" w:rsidRDefault="000E6D2A" w:rsidP="000E6D2A">
      <w:pPr>
        <w:pStyle w:val="Spacing"/>
      </w:pPr>
    </w:p>
    <w:p w:rsidR="000E6D2A" w:rsidRDefault="000E6D2A" w:rsidP="000E6D2A">
      <w:r>
        <w:t xml:space="preserve">The point of this article is to demonstrate how assignment works at system-level and also to </w:t>
      </w:r>
      <w:r w:rsidR="00FD1454">
        <w:t xml:space="preserve">demonstrate </w:t>
      </w:r>
      <w:r>
        <w:t>how</w:t>
      </w:r>
      <w:r w:rsidR="006432AD">
        <w:t xml:space="preserve"> impractical</w:t>
      </w:r>
      <w:r>
        <w:t xml:space="preserve"> </w:t>
      </w:r>
      <w:r w:rsidR="006432AD">
        <w:t>the explicit notation is</w:t>
      </w:r>
      <w:r>
        <w:t>.</w:t>
      </w:r>
    </w:p>
    <w:p w:rsidR="000E6D2A" w:rsidRDefault="000E6D2A" w:rsidP="000E6D2A">
      <w:pPr>
        <w:pStyle w:val="Spacing"/>
      </w:pPr>
    </w:p>
    <w:p w:rsidR="000E6D2A" w:rsidRDefault="000E6D2A" w:rsidP="000E6D2A">
      <w:r>
        <w:t xml:space="preserve">The main thing explicitly displayed here </w:t>
      </w:r>
      <w:r w:rsidR="00AB7CAF">
        <w:t xml:space="preserve">is </w:t>
      </w:r>
      <w:r>
        <w:t xml:space="preserve">that the </w:t>
      </w:r>
      <w:r w:rsidRPr="000E6D2A">
        <w:rPr>
          <w:i/>
        </w:rPr>
        <w:t xml:space="preserve">system interface </w:t>
      </w:r>
      <w:r>
        <w:t>is opened up, showing explicitly what aspects and system commands are called. The following picture demonstrates this:</w:t>
      </w:r>
    </w:p>
    <w:p w:rsidR="000E6D2A" w:rsidRDefault="000E6D2A" w:rsidP="000E6D2A">
      <w:pPr>
        <w:pStyle w:val="Spacing"/>
      </w:pPr>
    </w:p>
    <w:p w:rsidR="000E6D2A" w:rsidRDefault="000D6771" w:rsidP="000E6D2A">
      <w:pPr>
        <w:ind w:left="852"/>
      </w:pPr>
      <w:r>
        <w:rPr>
          <w:noProof/>
        </w:rPr>
        <w:drawing>
          <wp:inline distT="0" distB="0" distL="0" distR="0">
            <wp:extent cx="4751705" cy="131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2A" w:rsidRDefault="000E6D2A" w:rsidP="000E6D2A">
      <w:pPr>
        <w:pStyle w:val="Spacing"/>
      </w:pPr>
    </w:p>
    <w:p w:rsidR="000E6D2A" w:rsidRDefault="000E6D2A" w:rsidP="000E6D2A">
      <w:r>
        <w:t>The picture</w:t>
      </w:r>
      <w:r w:rsidR="005F55A0">
        <w:t xml:space="preserve"> that follows goes even further. It also </w:t>
      </w:r>
      <w:r>
        <w:t>display</w:t>
      </w:r>
      <w:r w:rsidR="005F55A0">
        <w:t>s</w:t>
      </w:r>
      <w:r>
        <w:t xml:space="preserve"> </w:t>
      </w:r>
      <w:r w:rsidRPr="005F55A0">
        <w:rPr>
          <w:i/>
        </w:rPr>
        <w:t>access connectors</w:t>
      </w:r>
      <w:r>
        <w:t>:</w:t>
      </w:r>
    </w:p>
    <w:p w:rsidR="000E6D2A" w:rsidRDefault="000E6D2A" w:rsidP="000E6D2A">
      <w:pPr>
        <w:pStyle w:val="Spacing"/>
      </w:pPr>
    </w:p>
    <w:p w:rsidR="000E6D2A" w:rsidRDefault="000D6771" w:rsidP="000E6D2A">
      <w:pPr>
        <w:ind w:left="852"/>
      </w:pPr>
      <w:r>
        <w:rPr>
          <w:noProof/>
        </w:rPr>
        <w:drawing>
          <wp:inline distT="0" distB="0" distL="0" distR="0">
            <wp:extent cx="4781550" cy="140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2A" w:rsidRDefault="000E6D2A" w:rsidP="000E6D2A">
      <w:pPr>
        <w:pStyle w:val="Spacing"/>
      </w:pPr>
    </w:p>
    <w:p w:rsidR="00FD1454" w:rsidRDefault="00FD1454" w:rsidP="000E6D2A">
      <w:r>
        <w:t xml:space="preserve">Perhaps you could go even further in discovering more things to explicitly display, but the main point is: you have now seen how system operations work internally and you can also see that it is highly unpractical to express </w:t>
      </w:r>
      <w:r w:rsidR="007A786E">
        <w:t xml:space="preserve">all the assignments </w:t>
      </w:r>
      <w:r>
        <w:t>explicit</w:t>
      </w:r>
      <w:r w:rsidR="00B82B5E">
        <w:t>ly</w:t>
      </w:r>
      <w:r>
        <w:t xml:space="preserve"> like that. </w:t>
      </w:r>
    </w:p>
    <w:p w:rsidR="00FD1454" w:rsidRDefault="00FD1454" w:rsidP="00FD1454">
      <w:pPr>
        <w:pStyle w:val="Spacing"/>
      </w:pPr>
    </w:p>
    <w:p w:rsidR="000E6D2A" w:rsidRDefault="004E285D" w:rsidP="000E6D2A">
      <w:r>
        <w:t>Y</w:t>
      </w:r>
      <w:r w:rsidR="00B82B5E">
        <w:t xml:space="preserve">ou could </w:t>
      </w:r>
      <w:r w:rsidR="000E6D2A">
        <w:t xml:space="preserve">also </w:t>
      </w:r>
      <w:r w:rsidR="00AF3F8A">
        <w:t xml:space="preserve">explicitly </w:t>
      </w:r>
      <w:r w:rsidR="00A304C5">
        <w:t xml:space="preserve">display </w:t>
      </w:r>
      <w:r>
        <w:t xml:space="preserve">the </w:t>
      </w:r>
      <w:r w:rsidR="000E6D2A">
        <w:t xml:space="preserve">assignment </w:t>
      </w:r>
      <w:r>
        <w:t>call</w:t>
      </w:r>
      <w:r w:rsidR="000E6D2A">
        <w:t xml:space="preserve">, which basically puts </w:t>
      </w:r>
      <w:r w:rsidR="00B82B5E">
        <w:t xml:space="preserve">the whole thing inside </w:t>
      </w:r>
      <w:r w:rsidR="00223DCF">
        <w:t xml:space="preserve">a </w:t>
      </w:r>
      <w:r w:rsidR="00D40A14">
        <w:t>command</w:t>
      </w:r>
      <w:r w:rsidR="000E6D2A">
        <w:t>:</w:t>
      </w:r>
    </w:p>
    <w:p w:rsidR="000E6D2A" w:rsidRDefault="000E6D2A" w:rsidP="000E6D2A">
      <w:pPr>
        <w:pStyle w:val="Spacing"/>
      </w:pPr>
    </w:p>
    <w:p w:rsidR="000E6D2A" w:rsidRDefault="000D6771" w:rsidP="000E6D2A">
      <w:pPr>
        <w:ind w:left="852"/>
      </w:pPr>
      <w:r>
        <w:rPr>
          <w:noProof/>
        </w:rPr>
        <w:drawing>
          <wp:inline distT="0" distB="0" distL="0" distR="0">
            <wp:extent cx="4891405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2A" w:rsidRDefault="000E6D2A" w:rsidP="000E6D2A">
      <w:pPr>
        <w:pStyle w:val="Spacing"/>
      </w:pPr>
    </w:p>
    <w:p w:rsidR="000E6D2A" w:rsidRDefault="00115120" w:rsidP="000E6D2A">
      <w:pPr>
        <w:ind w:left="568"/>
      </w:pPr>
      <w:r>
        <w:t xml:space="preserve">But </w:t>
      </w:r>
      <w:proofErr w:type="spellStart"/>
      <w:r w:rsidR="00D40A14">
        <w:t>ofcourse</w:t>
      </w:r>
      <w:proofErr w:type="spellEnd"/>
      <w:r w:rsidR="00D40A14">
        <w:t xml:space="preserve"> </w:t>
      </w:r>
      <w:r>
        <w:t>a</w:t>
      </w:r>
      <w:r w:rsidR="00FD1454">
        <w:t xml:space="preserve"> more </w:t>
      </w:r>
      <w:r w:rsidR="00AF3F8A">
        <w:t>practical</w:t>
      </w:r>
      <w:r w:rsidR="00922D6D">
        <w:t xml:space="preserve"> notation </w:t>
      </w:r>
      <w:r w:rsidR="00B82B5E">
        <w:t>is</w:t>
      </w:r>
      <w:r w:rsidR="00922D6D">
        <w:t>:</w:t>
      </w:r>
    </w:p>
    <w:p w:rsidR="00922D6D" w:rsidRDefault="00922D6D" w:rsidP="000E6D2A">
      <w:pPr>
        <w:ind w:left="568"/>
      </w:pPr>
    </w:p>
    <w:p w:rsidR="00922D6D" w:rsidRDefault="000D6771" w:rsidP="00922D6D">
      <w:pPr>
        <w:ind w:left="852"/>
      </w:pPr>
      <w:r>
        <w:rPr>
          <w:noProof/>
        </w:rPr>
        <w:drawing>
          <wp:inline distT="0" distB="0" distL="0" distR="0">
            <wp:extent cx="4887595" cy="78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D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0EAD"/>
    <w:rsid w:val="00050DEB"/>
    <w:rsid w:val="00053E87"/>
    <w:rsid w:val="00064403"/>
    <w:rsid w:val="00064A97"/>
    <w:rsid w:val="000C7D9D"/>
    <w:rsid w:val="000D6771"/>
    <w:rsid w:val="000D7022"/>
    <w:rsid w:val="000D7335"/>
    <w:rsid w:val="000E6D2A"/>
    <w:rsid w:val="000F652F"/>
    <w:rsid w:val="00115120"/>
    <w:rsid w:val="00173253"/>
    <w:rsid w:val="00175EE4"/>
    <w:rsid w:val="00177197"/>
    <w:rsid w:val="001B7346"/>
    <w:rsid w:val="001C0F13"/>
    <w:rsid w:val="001F1535"/>
    <w:rsid w:val="00223DCF"/>
    <w:rsid w:val="0027394B"/>
    <w:rsid w:val="002C166C"/>
    <w:rsid w:val="00311845"/>
    <w:rsid w:val="0032466D"/>
    <w:rsid w:val="003271FC"/>
    <w:rsid w:val="003F7D4C"/>
    <w:rsid w:val="0041620C"/>
    <w:rsid w:val="004348B0"/>
    <w:rsid w:val="004D4169"/>
    <w:rsid w:val="004E285D"/>
    <w:rsid w:val="004F41C3"/>
    <w:rsid w:val="00532D2F"/>
    <w:rsid w:val="00571582"/>
    <w:rsid w:val="00574711"/>
    <w:rsid w:val="005A1878"/>
    <w:rsid w:val="005F55A0"/>
    <w:rsid w:val="0061025E"/>
    <w:rsid w:val="00624DEC"/>
    <w:rsid w:val="006432AD"/>
    <w:rsid w:val="006433A5"/>
    <w:rsid w:val="006718EE"/>
    <w:rsid w:val="006876A4"/>
    <w:rsid w:val="006B64D3"/>
    <w:rsid w:val="006F2631"/>
    <w:rsid w:val="007442B6"/>
    <w:rsid w:val="007A786E"/>
    <w:rsid w:val="007E7FC4"/>
    <w:rsid w:val="00840264"/>
    <w:rsid w:val="00846B80"/>
    <w:rsid w:val="008B46EE"/>
    <w:rsid w:val="008C6D6B"/>
    <w:rsid w:val="008F228C"/>
    <w:rsid w:val="00916207"/>
    <w:rsid w:val="00916A8F"/>
    <w:rsid w:val="00922D6D"/>
    <w:rsid w:val="0092653C"/>
    <w:rsid w:val="0094636A"/>
    <w:rsid w:val="009500F5"/>
    <w:rsid w:val="00954D31"/>
    <w:rsid w:val="009A1E2B"/>
    <w:rsid w:val="009A7176"/>
    <w:rsid w:val="009B5C9C"/>
    <w:rsid w:val="009C617F"/>
    <w:rsid w:val="009F2C47"/>
    <w:rsid w:val="00A304C5"/>
    <w:rsid w:val="00A37A6A"/>
    <w:rsid w:val="00A531F0"/>
    <w:rsid w:val="00AA0A55"/>
    <w:rsid w:val="00AB7CAF"/>
    <w:rsid w:val="00AC5068"/>
    <w:rsid w:val="00AC64AE"/>
    <w:rsid w:val="00AD0AD9"/>
    <w:rsid w:val="00AF3F8A"/>
    <w:rsid w:val="00B25223"/>
    <w:rsid w:val="00B54CD6"/>
    <w:rsid w:val="00B633F4"/>
    <w:rsid w:val="00B82B5E"/>
    <w:rsid w:val="00BF0D7A"/>
    <w:rsid w:val="00C057FC"/>
    <w:rsid w:val="00C82778"/>
    <w:rsid w:val="00D06B66"/>
    <w:rsid w:val="00D40A14"/>
    <w:rsid w:val="00D52B29"/>
    <w:rsid w:val="00DC1C56"/>
    <w:rsid w:val="00DF5BE0"/>
    <w:rsid w:val="00E02A8D"/>
    <w:rsid w:val="00E10BB8"/>
    <w:rsid w:val="00E528EE"/>
    <w:rsid w:val="00E8670E"/>
    <w:rsid w:val="00EF2C1B"/>
    <w:rsid w:val="00F02CB5"/>
    <w:rsid w:val="00F7010E"/>
    <w:rsid w:val="00F80C01"/>
    <w:rsid w:val="00FD1454"/>
    <w:rsid w:val="00FD593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70BEF9-055D-42E2-B105-15EFAD88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2020-05-18T18:56:00Z</dcterms:created>
  <dcterms:modified xsi:type="dcterms:W3CDTF">2020-05-18T18:56:00Z</dcterms:modified>
</cp:coreProperties>
</file>