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B305AE" w:rsidTr="00205C32">
        <w:tc>
          <w:tcPr>
            <w:tcW w:w="5000" w:type="pct"/>
            <w:shd w:val="clear" w:color="auto" w:fill="3366FF"/>
          </w:tcPr>
          <w:p w:rsidR="003271FC" w:rsidRPr="008C33D2" w:rsidRDefault="00205C32" w:rsidP="00F7010E">
            <w:pPr>
              <w:pStyle w:val="Heading1"/>
            </w:pPr>
            <w:r>
              <w:t>Circle Language Spec: Commands</w:t>
            </w:r>
          </w:p>
        </w:tc>
      </w:tr>
    </w:tbl>
    <w:p w:rsidR="000F652F" w:rsidRDefault="00AB16B1" w:rsidP="003271FC">
      <w:pPr>
        <w:pStyle w:val="Heading2"/>
      </w:pPr>
      <w:r>
        <w:t>Start &amp; Stop</w:t>
      </w:r>
    </w:p>
    <w:p w:rsidR="00803F01" w:rsidRDefault="00A72132" w:rsidP="0059656D">
      <w:r>
        <w:t>An executable object can be run, paused, stopped</w:t>
      </w:r>
      <w:r w:rsidR="00803F01">
        <w:t xml:space="preserve">, recorded, </w:t>
      </w:r>
      <w:r w:rsidR="00E741CF">
        <w:t>put in reverse, etcetera</w:t>
      </w:r>
      <w:r w:rsidR="00803F01">
        <w:t xml:space="preserve">. Those are called </w:t>
      </w:r>
      <w:r w:rsidR="00803F01" w:rsidRPr="00E741CF">
        <w:rPr>
          <w:i/>
        </w:rPr>
        <w:t>execution commands</w:t>
      </w:r>
      <w:r w:rsidR="00803F01">
        <w:t>.</w:t>
      </w:r>
    </w:p>
    <w:p w:rsidR="007300D0" w:rsidRDefault="007300D0" w:rsidP="0059656D">
      <w:pPr>
        <w:pStyle w:val="Spacing"/>
      </w:pPr>
    </w:p>
    <w:p w:rsidR="007300D0" w:rsidRDefault="007300D0" w:rsidP="0059656D">
      <w:r>
        <w:t xml:space="preserve">You can also </w:t>
      </w:r>
      <w:r w:rsidR="004B4F05">
        <w:t>invoke</w:t>
      </w:r>
      <w:r>
        <w:t xml:space="preserve"> an execution command on a thread, which is a string of commands</w:t>
      </w:r>
      <w:r w:rsidR="0037437A">
        <w:t>,</w:t>
      </w:r>
      <w:r>
        <w:t xml:space="preserve"> that automatically follow </w:t>
      </w:r>
      <w:r w:rsidR="00B305AE">
        <w:t>each other</w:t>
      </w:r>
      <w:r>
        <w:t xml:space="preserve"> up.</w:t>
      </w:r>
      <w:r w:rsidR="00E57093">
        <w:t xml:space="preserve"> A thread, however, can also be considered a single command</w:t>
      </w:r>
      <w:r w:rsidR="00BE4C41">
        <w:t xml:space="preserve"> as well</w:t>
      </w:r>
      <w:r w:rsidR="00E57093">
        <w:t>.</w:t>
      </w:r>
    </w:p>
    <w:p w:rsidR="00E57093" w:rsidRDefault="00E57093" w:rsidP="0059656D">
      <w:pPr>
        <w:pStyle w:val="Spacing"/>
      </w:pPr>
    </w:p>
    <w:p w:rsidR="00E57093" w:rsidRDefault="00E838DC" w:rsidP="0059656D">
      <w:r>
        <w:t>T</w:t>
      </w:r>
      <w:r w:rsidR="00E57093">
        <w:t xml:space="preserve">here is a distinction between an </w:t>
      </w:r>
      <w:r w:rsidR="00E57093" w:rsidRPr="00575CD5">
        <w:rPr>
          <w:i/>
        </w:rPr>
        <w:t xml:space="preserve">execution command </w:t>
      </w:r>
      <w:r w:rsidR="00E57093">
        <w:t xml:space="preserve">and an </w:t>
      </w:r>
      <w:r w:rsidR="00E57093" w:rsidRPr="00575CD5">
        <w:rPr>
          <w:i/>
        </w:rPr>
        <w:t>execution state</w:t>
      </w:r>
      <w:r w:rsidR="00E57093">
        <w:t>.</w:t>
      </w:r>
    </w:p>
    <w:p w:rsidR="00803F01" w:rsidRDefault="00803F01" w:rsidP="0059656D">
      <w:pPr>
        <w:pStyle w:val="Spacing"/>
      </w:pPr>
    </w:p>
    <w:p w:rsidR="00803F01" w:rsidRDefault="00803F01" w:rsidP="0059656D">
      <w:r>
        <w:t xml:space="preserve">An executable object has a </w:t>
      </w:r>
      <w:r w:rsidRPr="00803F01">
        <w:rPr>
          <w:i/>
        </w:rPr>
        <w:t xml:space="preserve">state </w:t>
      </w:r>
      <w:r w:rsidRPr="007300D0">
        <w:t>of execution</w:t>
      </w:r>
      <w:r>
        <w:t xml:space="preserve">, for which the same terms </w:t>
      </w:r>
      <w:r w:rsidR="0037437A">
        <w:t xml:space="preserve">are </w:t>
      </w:r>
      <w:r>
        <w:t>used as for</w:t>
      </w:r>
      <w:r w:rsidR="0037437A">
        <w:t xml:space="preserve"> the</w:t>
      </w:r>
      <w:r>
        <w:t xml:space="preserve"> </w:t>
      </w:r>
      <w:r w:rsidRPr="00803F01">
        <w:rPr>
          <w:i/>
        </w:rPr>
        <w:t>execution commands</w:t>
      </w:r>
      <w:r w:rsidR="00E57093">
        <w:t>: play, stop, record</w:t>
      </w:r>
      <w:r>
        <w:t>, etcetera.</w:t>
      </w:r>
    </w:p>
    <w:p w:rsidR="00803F01" w:rsidRDefault="00803F01" w:rsidP="0059656D">
      <w:pPr>
        <w:pStyle w:val="Spacing"/>
      </w:pPr>
    </w:p>
    <w:p w:rsidR="00803F01" w:rsidRDefault="00803F01" w:rsidP="0059656D">
      <w:r>
        <w:t>The following execution states and execution commands exist:</w:t>
      </w:r>
    </w:p>
    <w:p w:rsidR="00803F01" w:rsidRDefault="00803F01" w:rsidP="0059656D">
      <w:pPr>
        <w:pStyle w:val="Spacing"/>
      </w:pPr>
    </w:p>
    <w:p w:rsidR="00803F01" w:rsidRDefault="00803F01" w:rsidP="0059656D">
      <w:pPr>
        <w:pStyle w:val="Code"/>
        <w:ind w:left="852"/>
      </w:pPr>
      <w:r>
        <w:t>Previous</w:t>
      </w:r>
    </w:p>
    <w:p w:rsidR="00803F01" w:rsidRDefault="00803F01" w:rsidP="0059656D">
      <w:pPr>
        <w:pStyle w:val="Code"/>
        <w:ind w:left="852"/>
      </w:pPr>
      <w:r>
        <w:t>Rollback</w:t>
      </w:r>
    </w:p>
    <w:p w:rsidR="00803F01" w:rsidRDefault="00803F01" w:rsidP="0059656D">
      <w:pPr>
        <w:pStyle w:val="Code"/>
        <w:ind w:left="852"/>
      </w:pPr>
      <w:r>
        <w:t xml:space="preserve">Faster </w:t>
      </w:r>
      <w:r w:rsidR="001B1315">
        <w:t>B</w:t>
      </w:r>
      <w:r>
        <w:t>ackwards</w:t>
      </w:r>
    </w:p>
    <w:p w:rsidR="00803F01" w:rsidRDefault="00803F01" w:rsidP="0059656D">
      <w:pPr>
        <w:pStyle w:val="Code"/>
        <w:ind w:left="852"/>
      </w:pPr>
      <w:r>
        <w:t xml:space="preserve">Slower </w:t>
      </w:r>
      <w:r w:rsidR="001B1315">
        <w:t>B</w:t>
      </w:r>
      <w:r>
        <w:t>ackwards</w:t>
      </w:r>
    </w:p>
    <w:p w:rsidR="00803F01" w:rsidRDefault="00803F01" w:rsidP="0059656D">
      <w:pPr>
        <w:pStyle w:val="Code"/>
        <w:ind w:left="852"/>
      </w:pPr>
      <w:r>
        <w:t>Reverse</w:t>
      </w:r>
    </w:p>
    <w:p w:rsidR="00803F01" w:rsidRDefault="00803F01" w:rsidP="0059656D">
      <w:pPr>
        <w:pStyle w:val="Code"/>
        <w:ind w:left="852"/>
      </w:pPr>
      <w:r>
        <w:t>Play</w:t>
      </w:r>
    </w:p>
    <w:p w:rsidR="00803F01" w:rsidRDefault="00803F01" w:rsidP="0059656D">
      <w:pPr>
        <w:pStyle w:val="Code"/>
        <w:ind w:left="852"/>
      </w:pPr>
      <w:r>
        <w:t>Slower</w:t>
      </w:r>
    </w:p>
    <w:p w:rsidR="00803F01" w:rsidRDefault="00803F01" w:rsidP="0059656D">
      <w:pPr>
        <w:pStyle w:val="Code"/>
        <w:ind w:left="852"/>
      </w:pPr>
      <w:r>
        <w:t>Faster</w:t>
      </w:r>
    </w:p>
    <w:p w:rsidR="00803F01" w:rsidRDefault="00803F01" w:rsidP="0059656D">
      <w:pPr>
        <w:pStyle w:val="Code"/>
        <w:ind w:left="852"/>
      </w:pPr>
      <w:r>
        <w:t xml:space="preserve">Go </w:t>
      </w:r>
      <w:r w:rsidR="00575CD5">
        <w:t>T</w:t>
      </w:r>
      <w:r>
        <w:t xml:space="preserve">o </w:t>
      </w:r>
      <w:r w:rsidR="00575CD5">
        <w:t>E</w:t>
      </w:r>
      <w:r>
        <w:t>nd</w:t>
      </w:r>
    </w:p>
    <w:p w:rsidR="00803F01" w:rsidRDefault="00803F01" w:rsidP="0059656D">
      <w:pPr>
        <w:pStyle w:val="Code"/>
        <w:ind w:left="852"/>
      </w:pPr>
      <w:r>
        <w:t>Next</w:t>
      </w:r>
    </w:p>
    <w:p w:rsidR="00803F01" w:rsidRDefault="00803F01" w:rsidP="0059656D">
      <w:pPr>
        <w:pStyle w:val="Code"/>
        <w:ind w:left="852"/>
      </w:pPr>
      <w:r>
        <w:t>Pause</w:t>
      </w:r>
    </w:p>
    <w:p w:rsidR="00803F01" w:rsidRDefault="00803F01" w:rsidP="0059656D">
      <w:pPr>
        <w:pStyle w:val="Code"/>
        <w:ind w:left="852"/>
      </w:pPr>
      <w:r>
        <w:t>Wait</w:t>
      </w:r>
    </w:p>
    <w:p w:rsidR="00803F01" w:rsidRDefault="00803F01" w:rsidP="0059656D">
      <w:pPr>
        <w:pStyle w:val="Code"/>
        <w:ind w:left="852"/>
      </w:pPr>
      <w:r>
        <w:t>Timer</w:t>
      </w:r>
    </w:p>
    <w:p w:rsidR="00803F01" w:rsidRDefault="00575CD5" w:rsidP="0059656D">
      <w:pPr>
        <w:pStyle w:val="Code"/>
        <w:ind w:left="852"/>
      </w:pPr>
      <w:r>
        <w:t>Not R</w:t>
      </w:r>
      <w:r w:rsidR="00803F01">
        <w:t>unnable</w:t>
      </w:r>
    </w:p>
    <w:p w:rsidR="00803F01" w:rsidRDefault="00803F01" w:rsidP="0059656D">
      <w:pPr>
        <w:pStyle w:val="Code"/>
        <w:ind w:left="852"/>
      </w:pPr>
      <w:r>
        <w:t>Stop</w:t>
      </w:r>
    </w:p>
    <w:p w:rsidR="00803F01" w:rsidRDefault="00803F01" w:rsidP="0059656D">
      <w:pPr>
        <w:pStyle w:val="Code"/>
        <w:ind w:left="852"/>
      </w:pPr>
      <w:r>
        <w:t>Finished</w:t>
      </w:r>
    </w:p>
    <w:p w:rsidR="00803F01" w:rsidRDefault="00803F01" w:rsidP="0059656D">
      <w:pPr>
        <w:pStyle w:val="Code"/>
        <w:ind w:left="852"/>
      </w:pPr>
      <w:r>
        <w:t>Record</w:t>
      </w:r>
    </w:p>
    <w:p w:rsidR="00021995" w:rsidRDefault="00021995" w:rsidP="0059656D">
      <w:pPr>
        <w:pStyle w:val="Code"/>
        <w:ind w:left="852"/>
      </w:pPr>
      <w:r>
        <w:t>Error</w:t>
      </w:r>
    </w:p>
    <w:p w:rsidR="00021995" w:rsidRDefault="00021995" w:rsidP="0059656D">
      <w:pPr>
        <w:pStyle w:val="Code"/>
        <w:ind w:left="852"/>
      </w:pPr>
      <w:r>
        <w:t>Warning</w:t>
      </w:r>
    </w:p>
    <w:p w:rsidR="00803F01" w:rsidRDefault="00803F01" w:rsidP="0059656D">
      <w:pPr>
        <w:pStyle w:val="Spacing"/>
      </w:pPr>
    </w:p>
    <w:p w:rsidR="00803F01" w:rsidRDefault="00803BAB" w:rsidP="0059656D">
      <w:r>
        <w:t>Which</w:t>
      </w:r>
      <w:r w:rsidR="00803F01">
        <w:t xml:space="preserve"> execution commands you can invoke</w:t>
      </w:r>
      <w:r w:rsidR="00575CD5">
        <w:t>,</w:t>
      </w:r>
      <w:r w:rsidR="00803F01">
        <w:t xml:space="preserve"> </w:t>
      </w:r>
      <w:r>
        <w:t xml:space="preserve">depends </w:t>
      </w:r>
      <w:r w:rsidR="00F44C07">
        <w:t>on</w:t>
      </w:r>
      <w:r w:rsidR="00803F01">
        <w:t xml:space="preserve"> the execution state the command is in. When a command has finished, you can not play</w:t>
      </w:r>
      <w:r w:rsidR="00F44C07">
        <w:t xml:space="preserve"> it again</w:t>
      </w:r>
      <w:r w:rsidR="00803F01">
        <w:t xml:space="preserve">. When a command is not runnable, you can not </w:t>
      </w:r>
      <w:r w:rsidR="00E57093">
        <w:t>play</w:t>
      </w:r>
      <w:r w:rsidR="00803F01">
        <w:t xml:space="preserve"> it</w:t>
      </w:r>
      <w:r w:rsidR="00F44C07">
        <w:t xml:space="preserve"> at all</w:t>
      </w:r>
      <w:r w:rsidR="00803F01">
        <w:t>.</w:t>
      </w:r>
    </w:p>
    <w:p w:rsidR="00803F01" w:rsidRDefault="00803F01" w:rsidP="0059656D">
      <w:pPr>
        <w:pStyle w:val="Spacing"/>
      </w:pPr>
    </w:p>
    <w:p w:rsidR="00803F01" w:rsidRDefault="00803F01" w:rsidP="0059656D">
      <w:r>
        <w:t>The following</w:t>
      </w:r>
      <w:r w:rsidR="00803BAB">
        <w:t xml:space="preserve"> ones</w:t>
      </w:r>
      <w:r>
        <w:t xml:space="preserve"> can be execution </w:t>
      </w:r>
      <w:r w:rsidRPr="00575CD5">
        <w:rPr>
          <w:i/>
        </w:rPr>
        <w:t>commands</w:t>
      </w:r>
      <w:r>
        <w:t>:</w:t>
      </w:r>
    </w:p>
    <w:p w:rsidR="00803F01" w:rsidRDefault="00803F01" w:rsidP="0059656D">
      <w:pPr>
        <w:pStyle w:val="Spacing"/>
      </w:pPr>
    </w:p>
    <w:p w:rsidR="00803F01" w:rsidRDefault="00803F01" w:rsidP="0059656D">
      <w:pPr>
        <w:pStyle w:val="Code"/>
        <w:ind w:left="852"/>
      </w:pPr>
      <w:r>
        <w:t>Previous</w:t>
      </w:r>
    </w:p>
    <w:p w:rsidR="00803F01" w:rsidRDefault="00803F01" w:rsidP="0059656D">
      <w:pPr>
        <w:pStyle w:val="Code"/>
        <w:ind w:left="852"/>
      </w:pPr>
      <w:r>
        <w:t>Rollback</w:t>
      </w:r>
    </w:p>
    <w:p w:rsidR="00803F01" w:rsidRDefault="00803F01" w:rsidP="0059656D">
      <w:pPr>
        <w:pStyle w:val="Code"/>
        <w:ind w:left="852"/>
      </w:pPr>
      <w:r>
        <w:t xml:space="preserve">Faster </w:t>
      </w:r>
      <w:r w:rsidR="00575CD5">
        <w:t>B</w:t>
      </w:r>
      <w:r>
        <w:t>ackwards</w:t>
      </w:r>
    </w:p>
    <w:p w:rsidR="00803F01" w:rsidRDefault="00575CD5" w:rsidP="0059656D">
      <w:pPr>
        <w:pStyle w:val="Code"/>
        <w:ind w:left="852"/>
      </w:pPr>
      <w:r>
        <w:t>Slower B</w:t>
      </w:r>
      <w:r w:rsidR="00803F01">
        <w:t>ackwards</w:t>
      </w:r>
    </w:p>
    <w:p w:rsidR="00803F01" w:rsidRDefault="00803F01" w:rsidP="0059656D">
      <w:pPr>
        <w:pStyle w:val="Code"/>
        <w:ind w:left="852"/>
      </w:pPr>
      <w:r>
        <w:t>Reverse</w:t>
      </w:r>
    </w:p>
    <w:p w:rsidR="00803F01" w:rsidRDefault="00803F01" w:rsidP="0059656D">
      <w:pPr>
        <w:pStyle w:val="Code"/>
        <w:ind w:left="852"/>
      </w:pPr>
      <w:r>
        <w:t>Play</w:t>
      </w:r>
    </w:p>
    <w:p w:rsidR="00803F01" w:rsidRDefault="00803F01" w:rsidP="0059656D">
      <w:pPr>
        <w:pStyle w:val="Code"/>
        <w:ind w:left="852"/>
      </w:pPr>
      <w:r>
        <w:t>Slower</w:t>
      </w:r>
    </w:p>
    <w:p w:rsidR="00803F01" w:rsidRDefault="00803F01" w:rsidP="0059656D">
      <w:pPr>
        <w:pStyle w:val="Code"/>
        <w:ind w:left="852"/>
      </w:pPr>
      <w:r>
        <w:t>Faster</w:t>
      </w:r>
    </w:p>
    <w:p w:rsidR="00803F01" w:rsidRDefault="00803F01" w:rsidP="0059656D">
      <w:pPr>
        <w:pStyle w:val="Code"/>
        <w:ind w:left="852"/>
      </w:pPr>
      <w:r>
        <w:t xml:space="preserve">Go </w:t>
      </w:r>
      <w:r w:rsidR="00575CD5">
        <w:t>T</w:t>
      </w:r>
      <w:r>
        <w:t xml:space="preserve">o </w:t>
      </w:r>
      <w:r w:rsidR="00575CD5">
        <w:t>E</w:t>
      </w:r>
      <w:r>
        <w:t>nd</w:t>
      </w:r>
    </w:p>
    <w:p w:rsidR="00803F01" w:rsidRDefault="00803F01" w:rsidP="0059656D">
      <w:pPr>
        <w:pStyle w:val="Code"/>
        <w:ind w:left="852"/>
      </w:pPr>
      <w:r>
        <w:t>Next</w:t>
      </w:r>
    </w:p>
    <w:p w:rsidR="00803F01" w:rsidRDefault="00803F01" w:rsidP="0059656D">
      <w:pPr>
        <w:pStyle w:val="Code"/>
        <w:ind w:left="852"/>
      </w:pPr>
      <w:r>
        <w:t>Pause</w:t>
      </w:r>
    </w:p>
    <w:p w:rsidR="00803F01" w:rsidRDefault="00803F01" w:rsidP="0059656D">
      <w:pPr>
        <w:pStyle w:val="Code"/>
        <w:ind w:left="852"/>
      </w:pPr>
      <w:r>
        <w:t>Wait</w:t>
      </w:r>
    </w:p>
    <w:p w:rsidR="00803F01" w:rsidRDefault="00803F01" w:rsidP="0059656D">
      <w:pPr>
        <w:pStyle w:val="Code"/>
        <w:ind w:left="852"/>
      </w:pPr>
      <w:r>
        <w:t>Timer</w:t>
      </w:r>
    </w:p>
    <w:p w:rsidR="00803F01" w:rsidRDefault="00803F01" w:rsidP="0059656D">
      <w:pPr>
        <w:pStyle w:val="Code"/>
        <w:ind w:left="852"/>
      </w:pPr>
      <w:r>
        <w:t>Stop</w:t>
      </w:r>
    </w:p>
    <w:p w:rsidR="00803F01" w:rsidRDefault="00803F01" w:rsidP="0059656D">
      <w:pPr>
        <w:pStyle w:val="Code"/>
        <w:ind w:left="852"/>
      </w:pPr>
      <w:r>
        <w:t>Record</w:t>
      </w:r>
    </w:p>
    <w:p w:rsidR="00803F01" w:rsidRDefault="00803F01" w:rsidP="0059656D">
      <w:pPr>
        <w:pStyle w:val="Spacing"/>
      </w:pPr>
    </w:p>
    <w:p w:rsidR="00803F01" w:rsidRDefault="00803F01" w:rsidP="0059656D">
      <w:r>
        <w:t xml:space="preserve">So that excludes the following </w:t>
      </w:r>
      <w:r w:rsidR="00803BAB">
        <w:t xml:space="preserve">ones </w:t>
      </w:r>
      <w:r>
        <w:t>from being an execution command:</w:t>
      </w:r>
    </w:p>
    <w:p w:rsidR="00803F01" w:rsidRDefault="00803F01" w:rsidP="0059656D">
      <w:pPr>
        <w:pStyle w:val="Spacing"/>
      </w:pPr>
    </w:p>
    <w:p w:rsidR="00803F01" w:rsidRDefault="00803F01" w:rsidP="0059656D">
      <w:pPr>
        <w:pStyle w:val="Code"/>
        <w:ind w:left="852"/>
      </w:pPr>
      <w:r>
        <w:t xml:space="preserve">Not </w:t>
      </w:r>
      <w:r w:rsidR="00575CD5">
        <w:t>R</w:t>
      </w:r>
      <w:r>
        <w:t>unnable</w:t>
      </w:r>
    </w:p>
    <w:p w:rsidR="00803F01" w:rsidRDefault="00803F01" w:rsidP="0059656D">
      <w:pPr>
        <w:pStyle w:val="Code"/>
        <w:ind w:left="852"/>
      </w:pPr>
      <w:r>
        <w:t>Finished</w:t>
      </w:r>
    </w:p>
    <w:p w:rsidR="00021995" w:rsidRDefault="00021995" w:rsidP="0059656D">
      <w:pPr>
        <w:pStyle w:val="Code"/>
        <w:ind w:left="852"/>
      </w:pPr>
      <w:r>
        <w:t>Error</w:t>
      </w:r>
    </w:p>
    <w:p w:rsidR="00021995" w:rsidRDefault="00021995" w:rsidP="0059656D">
      <w:pPr>
        <w:pStyle w:val="Code"/>
        <w:ind w:left="852"/>
      </w:pPr>
      <w:r>
        <w:t>Warning</w:t>
      </w:r>
    </w:p>
    <w:p w:rsidR="00803F01" w:rsidRDefault="00803F01" w:rsidP="0059656D">
      <w:pPr>
        <w:pStyle w:val="Spacing"/>
      </w:pPr>
    </w:p>
    <w:p w:rsidR="00803F01" w:rsidRDefault="00803F01" w:rsidP="0059656D">
      <w:r>
        <w:t xml:space="preserve">The following </w:t>
      </w:r>
      <w:r w:rsidR="00803BAB">
        <w:t xml:space="preserve">ones </w:t>
      </w:r>
      <w:r>
        <w:t>can be execution states:</w:t>
      </w:r>
    </w:p>
    <w:p w:rsidR="00803F01" w:rsidRDefault="00803F01" w:rsidP="0059656D">
      <w:pPr>
        <w:pStyle w:val="Spacing"/>
      </w:pPr>
    </w:p>
    <w:p w:rsidR="00803F01" w:rsidRDefault="00803F01" w:rsidP="0059656D">
      <w:pPr>
        <w:pStyle w:val="Code"/>
        <w:ind w:left="852"/>
      </w:pPr>
      <w:r>
        <w:t>Rollback</w:t>
      </w:r>
    </w:p>
    <w:p w:rsidR="00803F01" w:rsidRDefault="00803F01" w:rsidP="0059656D">
      <w:pPr>
        <w:pStyle w:val="Code"/>
        <w:ind w:left="852"/>
      </w:pPr>
      <w:r>
        <w:t xml:space="preserve">Faster </w:t>
      </w:r>
      <w:r w:rsidR="00575CD5">
        <w:t>B</w:t>
      </w:r>
      <w:r>
        <w:t>ackwards</w:t>
      </w:r>
    </w:p>
    <w:p w:rsidR="00803F01" w:rsidRDefault="00803F01" w:rsidP="0059656D">
      <w:pPr>
        <w:pStyle w:val="Code"/>
        <w:ind w:left="852"/>
      </w:pPr>
      <w:r>
        <w:t xml:space="preserve">Slower </w:t>
      </w:r>
      <w:r w:rsidR="00575CD5">
        <w:t>B</w:t>
      </w:r>
      <w:r>
        <w:t>ackwards</w:t>
      </w:r>
    </w:p>
    <w:p w:rsidR="00803F01" w:rsidRDefault="00803F01" w:rsidP="0059656D">
      <w:pPr>
        <w:pStyle w:val="Code"/>
        <w:ind w:left="852"/>
      </w:pPr>
      <w:r>
        <w:t>Reverse</w:t>
      </w:r>
    </w:p>
    <w:p w:rsidR="00803F01" w:rsidRDefault="00803F01" w:rsidP="0059656D">
      <w:pPr>
        <w:pStyle w:val="Code"/>
        <w:ind w:left="852"/>
      </w:pPr>
      <w:r>
        <w:t>Play</w:t>
      </w:r>
    </w:p>
    <w:p w:rsidR="00803F01" w:rsidRDefault="00803F01" w:rsidP="0059656D">
      <w:pPr>
        <w:pStyle w:val="Code"/>
        <w:ind w:left="852"/>
      </w:pPr>
      <w:r>
        <w:t>Slower</w:t>
      </w:r>
    </w:p>
    <w:p w:rsidR="00803F01" w:rsidRDefault="00803F01" w:rsidP="0059656D">
      <w:pPr>
        <w:pStyle w:val="Code"/>
        <w:ind w:left="852"/>
      </w:pPr>
      <w:r>
        <w:t>Faster</w:t>
      </w:r>
    </w:p>
    <w:p w:rsidR="00803F01" w:rsidRDefault="00803F01" w:rsidP="0059656D">
      <w:pPr>
        <w:pStyle w:val="Code"/>
        <w:ind w:left="852"/>
      </w:pPr>
      <w:r>
        <w:t>Pause</w:t>
      </w:r>
    </w:p>
    <w:p w:rsidR="00803F01" w:rsidRDefault="00803F01" w:rsidP="0059656D">
      <w:pPr>
        <w:pStyle w:val="Code"/>
        <w:ind w:left="852"/>
      </w:pPr>
      <w:r>
        <w:t>Wait</w:t>
      </w:r>
    </w:p>
    <w:p w:rsidR="00803F01" w:rsidRDefault="00803F01" w:rsidP="0059656D">
      <w:pPr>
        <w:pStyle w:val="Code"/>
        <w:ind w:left="852"/>
      </w:pPr>
      <w:r>
        <w:t>Timer</w:t>
      </w:r>
    </w:p>
    <w:p w:rsidR="00803F01" w:rsidRDefault="00803F01" w:rsidP="0059656D">
      <w:pPr>
        <w:pStyle w:val="Code"/>
        <w:ind w:left="852"/>
      </w:pPr>
      <w:r>
        <w:t xml:space="preserve">Not </w:t>
      </w:r>
      <w:r w:rsidR="00575CD5">
        <w:t>R</w:t>
      </w:r>
      <w:r>
        <w:t>unnable</w:t>
      </w:r>
    </w:p>
    <w:p w:rsidR="00803F01" w:rsidRDefault="00803F01" w:rsidP="0059656D">
      <w:pPr>
        <w:pStyle w:val="Code"/>
        <w:ind w:left="852"/>
      </w:pPr>
      <w:r>
        <w:t>Stop</w:t>
      </w:r>
    </w:p>
    <w:p w:rsidR="00803F01" w:rsidRDefault="00803F01" w:rsidP="0059656D">
      <w:pPr>
        <w:pStyle w:val="Code"/>
        <w:ind w:left="852"/>
      </w:pPr>
      <w:r>
        <w:t>Finished</w:t>
      </w:r>
    </w:p>
    <w:p w:rsidR="00803F01" w:rsidRDefault="00803F01" w:rsidP="0059656D">
      <w:pPr>
        <w:pStyle w:val="Code"/>
        <w:ind w:left="852"/>
      </w:pPr>
      <w:r>
        <w:t>Record</w:t>
      </w:r>
    </w:p>
    <w:p w:rsidR="00021995" w:rsidRDefault="00021995" w:rsidP="0059656D">
      <w:pPr>
        <w:pStyle w:val="Code"/>
        <w:ind w:left="852"/>
      </w:pPr>
      <w:r>
        <w:t>Error</w:t>
      </w:r>
    </w:p>
    <w:p w:rsidR="00021995" w:rsidRDefault="00021995" w:rsidP="0059656D">
      <w:pPr>
        <w:pStyle w:val="Code"/>
        <w:ind w:left="852"/>
      </w:pPr>
      <w:r>
        <w:t>Warning</w:t>
      </w:r>
    </w:p>
    <w:p w:rsidR="00803F01" w:rsidRDefault="00803F01" w:rsidP="0059656D">
      <w:pPr>
        <w:pStyle w:val="Spacing"/>
      </w:pPr>
    </w:p>
    <w:p w:rsidR="00803F01" w:rsidRDefault="00803F01" w:rsidP="0059656D">
      <w:r>
        <w:t xml:space="preserve">So that excludes the following </w:t>
      </w:r>
      <w:r w:rsidR="00803BAB">
        <w:t xml:space="preserve">ones </w:t>
      </w:r>
      <w:r>
        <w:t>from being an execution state:</w:t>
      </w:r>
    </w:p>
    <w:p w:rsidR="00803F01" w:rsidRDefault="00803F01" w:rsidP="0059656D">
      <w:pPr>
        <w:pStyle w:val="Spacing"/>
      </w:pPr>
    </w:p>
    <w:p w:rsidR="00803F01" w:rsidRDefault="00803F01" w:rsidP="0059656D">
      <w:pPr>
        <w:pStyle w:val="Code"/>
        <w:ind w:left="852"/>
      </w:pPr>
      <w:r>
        <w:t>Previous</w:t>
      </w:r>
    </w:p>
    <w:p w:rsidR="00803F01" w:rsidRDefault="00803F01" w:rsidP="0059656D">
      <w:pPr>
        <w:pStyle w:val="Code"/>
        <w:ind w:left="852"/>
      </w:pPr>
      <w:r>
        <w:t xml:space="preserve">Go </w:t>
      </w:r>
      <w:r w:rsidR="00575CD5">
        <w:t>T</w:t>
      </w:r>
      <w:r>
        <w:t xml:space="preserve">o </w:t>
      </w:r>
      <w:r w:rsidR="00575CD5">
        <w:t>E</w:t>
      </w:r>
      <w:r>
        <w:t>nd</w:t>
      </w:r>
    </w:p>
    <w:p w:rsidR="00803F01" w:rsidRDefault="00803F01" w:rsidP="0059656D">
      <w:pPr>
        <w:pStyle w:val="Code"/>
        <w:ind w:left="852"/>
      </w:pPr>
      <w:r>
        <w:t>Next</w:t>
      </w:r>
    </w:p>
    <w:p w:rsidR="00FB70A3" w:rsidRDefault="00FB70A3" w:rsidP="0059656D">
      <w:pPr>
        <w:pStyle w:val="Spacing"/>
      </w:pPr>
    </w:p>
    <w:p w:rsidR="00575CD5" w:rsidRDefault="00575CD5" w:rsidP="0059656D">
      <w:r>
        <w:t xml:space="preserve">There is a big difference in difficulty of implementing the execution commands. </w:t>
      </w:r>
      <w:r w:rsidR="00E57093">
        <w:t xml:space="preserve">This is irrelevant to their usage, but will affect their availability in early stages of development of the new computer language. </w:t>
      </w:r>
      <w:r>
        <w:t xml:space="preserve">There are five categories of difficulty of implementation of execution commands and execution states. Here they are going from </w:t>
      </w:r>
      <w:r w:rsidR="00E57093">
        <w:t xml:space="preserve">simple </w:t>
      </w:r>
      <w:r>
        <w:t xml:space="preserve">to </w:t>
      </w:r>
      <w:r w:rsidR="00E57093">
        <w:t>difficult</w:t>
      </w:r>
      <w:r>
        <w:t>:</w:t>
      </w:r>
    </w:p>
    <w:p w:rsidR="00575CD5" w:rsidRDefault="00575CD5" w:rsidP="0059656D">
      <w:pPr>
        <w:pStyle w:val="Spacing"/>
      </w:pPr>
    </w:p>
    <w:p w:rsidR="00575CD5" w:rsidRDefault="00575CD5" w:rsidP="0059656D">
      <w:pPr>
        <w:ind w:left="994" w:hanging="142"/>
      </w:pPr>
      <w:r>
        <w:t>- Play, stop, next, previous, not runnable, finished</w:t>
      </w:r>
    </w:p>
    <w:p w:rsidR="00575CD5" w:rsidRDefault="00575CD5" w:rsidP="0059656D">
      <w:pPr>
        <w:ind w:left="994" w:hanging="142"/>
      </w:pPr>
      <w:r>
        <w:t xml:space="preserve">- </w:t>
      </w:r>
      <w:proofErr w:type="spellStart"/>
      <w:r>
        <w:t>Foreward</w:t>
      </w:r>
      <w:proofErr w:type="spellEnd"/>
      <w:r>
        <w:t xml:space="preserve"> at arbitrary speeds</w:t>
      </w:r>
    </w:p>
    <w:p w:rsidR="00575CD5" w:rsidRDefault="00803BAB" w:rsidP="0059656D">
      <w:pPr>
        <w:ind w:left="994" w:hanging="142"/>
      </w:pPr>
      <w:r>
        <w:t>- Waiting</w:t>
      </w:r>
    </w:p>
    <w:p w:rsidR="00021995" w:rsidRDefault="00021995" w:rsidP="0059656D">
      <w:pPr>
        <w:ind w:left="994" w:hanging="142"/>
      </w:pPr>
      <w:r>
        <w:t>- Error and warning</w:t>
      </w:r>
    </w:p>
    <w:p w:rsidR="00575CD5" w:rsidRDefault="00803BAB" w:rsidP="0059656D">
      <w:pPr>
        <w:ind w:left="994" w:hanging="142"/>
      </w:pPr>
      <w:r>
        <w:t>- Record</w:t>
      </w:r>
    </w:p>
    <w:p w:rsidR="00575CD5" w:rsidRDefault="00575CD5" w:rsidP="0059656D">
      <w:pPr>
        <w:ind w:left="994" w:hanging="142"/>
      </w:pPr>
      <w:r>
        <w:t xml:space="preserve">- </w:t>
      </w:r>
      <w:r w:rsidR="00C42B72">
        <w:t>G</w:t>
      </w:r>
      <w:r>
        <w:t>oing in reverse</w:t>
      </w:r>
    </w:p>
    <w:p w:rsidR="00575CD5" w:rsidRDefault="00575CD5" w:rsidP="0059656D">
      <w:pPr>
        <w:pStyle w:val="Spacing"/>
      </w:pPr>
    </w:p>
    <w:p w:rsidR="00575CD5" w:rsidRDefault="00575CD5" w:rsidP="0059656D">
      <w:r>
        <w:t xml:space="preserve">The states </w:t>
      </w:r>
      <w:r w:rsidRPr="00575CD5">
        <w:rPr>
          <w:rStyle w:val="CodeChar"/>
        </w:rPr>
        <w:t>Play</w:t>
      </w:r>
      <w:r>
        <w:t xml:space="preserve">, </w:t>
      </w:r>
      <w:r w:rsidRPr="00575CD5">
        <w:rPr>
          <w:rStyle w:val="CodeChar"/>
        </w:rPr>
        <w:t>Stop</w:t>
      </w:r>
      <w:r>
        <w:t xml:space="preserve">, </w:t>
      </w:r>
      <w:r w:rsidRPr="00575CD5">
        <w:rPr>
          <w:rStyle w:val="CodeChar"/>
        </w:rPr>
        <w:t>Next</w:t>
      </w:r>
      <w:r>
        <w:t xml:space="preserve">, </w:t>
      </w:r>
      <w:r w:rsidRPr="00575CD5">
        <w:rPr>
          <w:rStyle w:val="CodeChar"/>
        </w:rPr>
        <w:t>Previous</w:t>
      </w:r>
      <w:r>
        <w:t xml:space="preserve">, </w:t>
      </w:r>
      <w:r w:rsidRPr="00575CD5">
        <w:rPr>
          <w:rStyle w:val="CodeChar"/>
        </w:rPr>
        <w:t xml:space="preserve">Not Running </w:t>
      </w:r>
      <w:r>
        <w:t xml:space="preserve">and </w:t>
      </w:r>
      <w:r w:rsidRPr="00575CD5">
        <w:rPr>
          <w:rStyle w:val="CodeChar"/>
        </w:rPr>
        <w:t xml:space="preserve">Finished </w:t>
      </w:r>
      <w:r>
        <w:t xml:space="preserve">are </w:t>
      </w:r>
      <w:r w:rsidR="00F50915">
        <w:t>the most basic and</w:t>
      </w:r>
      <w:r>
        <w:t xml:space="preserve"> more easy to implement. They are implemented first. </w:t>
      </w:r>
      <w:r w:rsidR="00E838DC">
        <w:t>C</w:t>
      </w:r>
      <w:r>
        <w:t xml:space="preserve">ommands going in reverse are the worst in complexity. They include </w:t>
      </w:r>
      <w:r w:rsidRPr="00FB70A3">
        <w:rPr>
          <w:rStyle w:val="CodeChar"/>
        </w:rPr>
        <w:t>Reverse</w:t>
      </w:r>
      <w:r>
        <w:t xml:space="preserve">, </w:t>
      </w:r>
      <w:r w:rsidRPr="00FB70A3">
        <w:rPr>
          <w:rStyle w:val="CodeChar"/>
        </w:rPr>
        <w:t>Slower Backwards</w:t>
      </w:r>
      <w:r w:rsidRPr="00FB70A3">
        <w:t xml:space="preserve">, </w:t>
      </w:r>
      <w:r w:rsidRPr="00FB70A3">
        <w:rPr>
          <w:rStyle w:val="CodeChar"/>
        </w:rPr>
        <w:t>Faster Backwards</w:t>
      </w:r>
      <w:r>
        <w:t xml:space="preserve"> </w:t>
      </w:r>
      <w:r w:rsidRPr="00FB70A3">
        <w:t xml:space="preserve">and </w:t>
      </w:r>
      <w:r w:rsidRPr="00FB70A3">
        <w:rPr>
          <w:rStyle w:val="CodeChar"/>
        </w:rPr>
        <w:t>Rollback</w:t>
      </w:r>
      <w:r>
        <w:t>. They are rollback and undo functionality, that is much harder to implement. So the execution commands will not all be available in one blow.</w:t>
      </w:r>
    </w:p>
    <w:p w:rsidR="003300F9" w:rsidRDefault="003300F9" w:rsidP="0059656D">
      <w:pPr>
        <w:pStyle w:val="Spacing"/>
      </w:pPr>
    </w:p>
    <w:p w:rsidR="00FB70A3" w:rsidRDefault="00FB70A3" w:rsidP="0059656D">
      <w:r>
        <w:t xml:space="preserve">Below each execution command and </w:t>
      </w:r>
      <w:r w:rsidR="008577BB">
        <w:t xml:space="preserve">execution </w:t>
      </w:r>
      <w:r>
        <w:t xml:space="preserve">state </w:t>
      </w:r>
      <w:r w:rsidR="00F50915">
        <w:t xml:space="preserve">is </w:t>
      </w:r>
      <w:r w:rsidR="008577BB">
        <w:t>explained separately</w:t>
      </w:r>
      <w:r>
        <w:t>.</w:t>
      </w:r>
    </w:p>
    <w:p w:rsidR="00803F01" w:rsidRDefault="00803F01" w:rsidP="0059656D">
      <w:pPr>
        <w:pStyle w:val="Heading3"/>
      </w:pPr>
      <w:r>
        <w:t>Previous Execution Command</w:t>
      </w:r>
    </w:p>
    <w:p w:rsidR="00803F01" w:rsidRDefault="00803F01" w:rsidP="0059656D">
      <w:r>
        <w:t xml:space="preserve">The </w:t>
      </w:r>
      <w:r w:rsidRPr="00BE7283">
        <w:rPr>
          <w:rStyle w:val="CodeChar"/>
        </w:rPr>
        <w:t>P</w:t>
      </w:r>
      <w:r w:rsidR="00BE7283" w:rsidRPr="00BE7283">
        <w:rPr>
          <w:rStyle w:val="CodeChar"/>
        </w:rPr>
        <w:t xml:space="preserve">revious </w:t>
      </w:r>
      <w:r w:rsidR="00BE7283">
        <w:t>execution command immediately stops the execution of the</w:t>
      </w:r>
      <w:r w:rsidR="00D051F8">
        <w:t xml:space="preserve"> current</w:t>
      </w:r>
      <w:r w:rsidR="00BE7283">
        <w:t xml:space="preserve"> command and positions the instruction position to the command previous in line. </w:t>
      </w:r>
      <w:r w:rsidR="001F5BDB">
        <w:t xml:space="preserve">And if there is no previous </w:t>
      </w:r>
      <w:proofErr w:type="spellStart"/>
      <w:r w:rsidR="001F5BDB">
        <w:t>sibbling</w:t>
      </w:r>
      <w:proofErr w:type="spellEnd"/>
      <w:r w:rsidR="001F5BDB">
        <w:t xml:space="preserve"> command, there will be</w:t>
      </w:r>
      <w:r w:rsidR="00EC6E42">
        <w:t xml:space="preserve"> moved a level up, to </w:t>
      </w:r>
      <w:r w:rsidR="001F5BDB">
        <w:t xml:space="preserve">the </w:t>
      </w:r>
      <w:r w:rsidR="00BE7283">
        <w:t>parent command.</w:t>
      </w:r>
    </w:p>
    <w:p w:rsidR="00BE7283" w:rsidRDefault="00BE7283" w:rsidP="0059656D">
      <w:pPr>
        <w:pStyle w:val="Spacing"/>
      </w:pPr>
    </w:p>
    <w:p w:rsidR="00BE7283" w:rsidRDefault="00BE7283" w:rsidP="0059656D">
      <w:r>
        <w:t xml:space="preserve">The </w:t>
      </w:r>
      <w:r w:rsidRPr="00BE7283">
        <w:rPr>
          <w:rStyle w:val="CodeChar"/>
        </w:rPr>
        <w:t xml:space="preserve">Previous </w:t>
      </w:r>
      <w:r>
        <w:t>execution command is only available if there is a previous command to go to.</w:t>
      </w:r>
    </w:p>
    <w:p w:rsidR="00E145BB" w:rsidRDefault="00E145BB" w:rsidP="0059656D">
      <w:pPr>
        <w:pStyle w:val="Spacing"/>
      </w:pPr>
    </w:p>
    <w:p w:rsidR="00E145BB" w:rsidRPr="00803F01" w:rsidRDefault="00E145BB" w:rsidP="0059656D">
      <w:r>
        <w:t xml:space="preserve">The </w:t>
      </w:r>
      <w:r w:rsidRPr="00E145BB">
        <w:rPr>
          <w:rStyle w:val="CodeChar"/>
        </w:rPr>
        <w:t xml:space="preserve">Previous </w:t>
      </w:r>
      <w:r>
        <w:t xml:space="preserve">command will cause a </w:t>
      </w:r>
      <w:r w:rsidRPr="00E145BB">
        <w:rPr>
          <w:rStyle w:val="CodeChar"/>
        </w:rPr>
        <w:t xml:space="preserve">Stop </w:t>
      </w:r>
      <w:r w:rsidRPr="00E145BB">
        <w:t>state</w:t>
      </w:r>
      <w:r>
        <w:t xml:space="preserve"> </w:t>
      </w:r>
      <w:r w:rsidR="007300D0">
        <w:t xml:space="preserve">on the previous command </w:t>
      </w:r>
      <w:r>
        <w:t xml:space="preserve">for computation and might cause a </w:t>
      </w:r>
      <w:r w:rsidRPr="00E145BB">
        <w:rPr>
          <w:rStyle w:val="CodeChar"/>
        </w:rPr>
        <w:t xml:space="preserve">Play </w:t>
      </w:r>
      <w:r>
        <w:t xml:space="preserve">state </w:t>
      </w:r>
      <w:r w:rsidR="007300D0">
        <w:t xml:space="preserve">on the previous item </w:t>
      </w:r>
      <w:r>
        <w:t xml:space="preserve">for </w:t>
      </w:r>
      <w:r w:rsidR="007300D0">
        <w:t xml:space="preserve">playable </w:t>
      </w:r>
      <w:r>
        <w:t>media</w:t>
      </w:r>
      <w:r w:rsidR="00D52311">
        <w:t>, making it start to run immediately</w:t>
      </w:r>
      <w:r>
        <w:t>.</w:t>
      </w:r>
    </w:p>
    <w:p w:rsidR="00803F01" w:rsidRDefault="00803F01" w:rsidP="0059656D">
      <w:pPr>
        <w:pStyle w:val="Heading3"/>
      </w:pPr>
      <w:r>
        <w:t>Rollback Execution Command</w:t>
      </w:r>
    </w:p>
    <w:p w:rsidR="00BE7283" w:rsidRDefault="00BE7283" w:rsidP="0059656D">
      <w:r>
        <w:t xml:space="preserve">The </w:t>
      </w:r>
      <w:r w:rsidRPr="00BE7283">
        <w:rPr>
          <w:rStyle w:val="CodeChar"/>
        </w:rPr>
        <w:t xml:space="preserve">Rollback </w:t>
      </w:r>
      <w:r>
        <w:t xml:space="preserve">execution command will undo all changes of the current command and </w:t>
      </w:r>
      <w:r w:rsidR="009437F8">
        <w:t xml:space="preserve">makes </w:t>
      </w:r>
      <w:r>
        <w:t xml:space="preserve">all data return to the state it was before the command had started. If the same data has already been changed by another source it may be overwritten by the original value </w:t>
      </w:r>
      <w:r w:rsidR="009437F8">
        <w:t xml:space="preserve">it had before running the command </w:t>
      </w:r>
      <w:r>
        <w:t xml:space="preserve">or </w:t>
      </w:r>
      <w:r w:rsidR="009437F8">
        <w:t xml:space="preserve">the </w:t>
      </w:r>
      <w:r>
        <w:t xml:space="preserve">change </w:t>
      </w:r>
      <w:r w:rsidR="009437F8">
        <w:t xml:space="preserve">on that particular data item </w:t>
      </w:r>
      <w:r>
        <w:t>may</w:t>
      </w:r>
      <w:r w:rsidR="00716741">
        <w:t xml:space="preserve"> not be rolled back at all, or </w:t>
      </w:r>
      <w:r>
        <w:t>some sort of concurrency reso</w:t>
      </w:r>
      <w:r w:rsidR="00716741">
        <w:t xml:space="preserve">lution must be applied, but </w:t>
      </w:r>
      <w:r w:rsidR="009F6381">
        <w:t xml:space="preserve">concurrency issues will be dealt with </w:t>
      </w:r>
      <w:r>
        <w:t>later.</w:t>
      </w:r>
    </w:p>
    <w:p w:rsidR="00BE7283" w:rsidRDefault="00BE7283" w:rsidP="0059656D">
      <w:pPr>
        <w:pStyle w:val="Spacing"/>
      </w:pPr>
    </w:p>
    <w:p w:rsidR="00BE7283" w:rsidRDefault="00BE7283" w:rsidP="0059656D">
      <w:r>
        <w:t xml:space="preserve">In case of regular computation, a </w:t>
      </w:r>
      <w:r w:rsidR="009437F8" w:rsidRPr="009437F8">
        <w:rPr>
          <w:rStyle w:val="CodeChar"/>
        </w:rPr>
        <w:t>R</w:t>
      </w:r>
      <w:r w:rsidRPr="009437F8">
        <w:rPr>
          <w:rStyle w:val="CodeChar"/>
        </w:rPr>
        <w:t xml:space="preserve">ollback </w:t>
      </w:r>
      <w:r>
        <w:t xml:space="preserve">will be executed as fast as possible. For video, audio or presentation or any other type of running media, </w:t>
      </w:r>
      <w:r w:rsidR="009437F8" w:rsidRPr="009437F8">
        <w:rPr>
          <w:rStyle w:val="CodeChar"/>
        </w:rPr>
        <w:t>R</w:t>
      </w:r>
      <w:r w:rsidRPr="009437F8">
        <w:rPr>
          <w:rStyle w:val="CodeChar"/>
        </w:rPr>
        <w:t xml:space="preserve">ollback </w:t>
      </w:r>
      <w:r>
        <w:t>means immediately going to the beginning of the execution.</w:t>
      </w:r>
    </w:p>
    <w:p w:rsidR="00BE7283" w:rsidRDefault="00BE7283" w:rsidP="0059656D">
      <w:pPr>
        <w:pStyle w:val="Spacing"/>
      </w:pPr>
    </w:p>
    <w:p w:rsidR="00BE7283" w:rsidRDefault="00BE7283" w:rsidP="0059656D">
      <w:r>
        <w:t xml:space="preserve">The </w:t>
      </w:r>
      <w:r>
        <w:rPr>
          <w:rStyle w:val="CodeChar"/>
        </w:rPr>
        <w:t xml:space="preserve">Rollback </w:t>
      </w:r>
      <w:r>
        <w:t>execution command is only available if the command has started at all.</w:t>
      </w:r>
    </w:p>
    <w:p w:rsidR="00DE72E3" w:rsidRDefault="00DE72E3" w:rsidP="0059656D">
      <w:pPr>
        <w:pStyle w:val="Spacing"/>
      </w:pPr>
    </w:p>
    <w:p w:rsidR="00DE72E3" w:rsidRPr="00803F01" w:rsidRDefault="00DE72E3" w:rsidP="0059656D">
      <w:r>
        <w:t xml:space="preserve">The </w:t>
      </w:r>
      <w:r>
        <w:rPr>
          <w:rStyle w:val="CodeChar"/>
        </w:rPr>
        <w:t xml:space="preserve">Rollback </w:t>
      </w:r>
      <w:r>
        <w:t xml:space="preserve">command will cause a </w:t>
      </w:r>
      <w:r>
        <w:rPr>
          <w:rStyle w:val="CodeChar"/>
        </w:rPr>
        <w:t xml:space="preserve">Rollback </w:t>
      </w:r>
      <w:r w:rsidRPr="00E145BB">
        <w:t>state</w:t>
      </w:r>
      <w:r>
        <w:t xml:space="preserve"> on the current command.</w:t>
      </w:r>
    </w:p>
    <w:p w:rsidR="005753E0" w:rsidRDefault="005753E0" w:rsidP="0059656D">
      <w:pPr>
        <w:pStyle w:val="Heading3"/>
      </w:pPr>
      <w:smartTag w:uri="urn:schemas-microsoft-com:office:smarttags" w:element="place">
        <w:smartTag w:uri="urn:schemas-microsoft-com:office:smarttags" w:element="PlaceName">
          <w:r>
            <w:t>Rollback</w:t>
          </w:r>
        </w:smartTag>
        <w:r>
          <w:t xml:space="preserve"> </w:t>
        </w:r>
        <w:smartTag w:uri="urn:schemas-microsoft-com:office:smarttags" w:element="PlaceName">
          <w:r>
            <w:t>Execution</w:t>
          </w:r>
        </w:smartTag>
        <w:r>
          <w:t xml:space="preserve"> </w:t>
        </w:r>
        <w:smartTag w:uri="urn:schemas-microsoft-com:office:smarttags" w:element="PlaceType">
          <w:r>
            <w:t>State</w:t>
          </w:r>
        </w:smartTag>
      </w:smartTag>
    </w:p>
    <w:p w:rsidR="005753E0" w:rsidRDefault="007C24DF" w:rsidP="0059656D">
      <w:r>
        <w:t xml:space="preserve">After </w:t>
      </w:r>
      <w:r w:rsidR="009437F8">
        <w:t xml:space="preserve">a </w:t>
      </w:r>
      <w:r w:rsidR="009437F8" w:rsidRPr="009437F8">
        <w:rPr>
          <w:rStyle w:val="CodeChar"/>
        </w:rPr>
        <w:t>Rollback</w:t>
      </w:r>
      <w:r w:rsidRPr="007C24DF">
        <w:t xml:space="preserve"> has executed</w:t>
      </w:r>
      <w:r w:rsidR="009437F8" w:rsidRPr="007C24DF">
        <w:t>,</w:t>
      </w:r>
      <w:r w:rsidR="009437F8">
        <w:t xml:space="preserve"> the command will </w:t>
      </w:r>
      <w:r>
        <w:t xml:space="preserve">be </w:t>
      </w:r>
      <w:r w:rsidR="009437F8">
        <w:t xml:space="preserve">in </w:t>
      </w:r>
      <w:r w:rsidR="009437F8" w:rsidRPr="009437F8">
        <w:rPr>
          <w:rStyle w:val="CodeChar"/>
        </w:rPr>
        <w:t xml:space="preserve">Rollback </w:t>
      </w:r>
      <w:r w:rsidR="009437F8">
        <w:t>state (</w:t>
      </w:r>
      <w:r w:rsidR="005753E0">
        <w:t>rolled back)</w:t>
      </w:r>
      <w:r w:rsidR="009437F8">
        <w:t xml:space="preserve">, which is actually a </w:t>
      </w:r>
      <w:r w:rsidR="009437F8" w:rsidRPr="009437F8">
        <w:rPr>
          <w:rStyle w:val="CodeChar"/>
        </w:rPr>
        <w:t xml:space="preserve">Stop </w:t>
      </w:r>
      <w:r w:rsidR="009437F8">
        <w:t xml:space="preserve">state, but then after a </w:t>
      </w:r>
      <w:r w:rsidR="009437F8" w:rsidRPr="009437F8">
        <w:rPr>
          <w:rStyle w:val="CodeChar"/>
        </w:rPr>
        <w:t>Rollback</w:t>
      </w:r>
      <w:r w:rsidR="009437F8">
        <w:t>.</w:t>
      </w:r>
    </w:p>
    <w:p w:rsidR="00803F01" w:rsidRDefault="00803F01" w:rsidP="0059656D">
      <w:pPr>
        <w:pStyle w:val="Heading3"/>
      </w:pPr>
      <w:r>
        <w:t xml:space="preserve">Faster Backwards </w:t>
      </w:r>
      <w:r w:rsidR="00BE7283">
        <w:t>Execution Command</w:t>
      </w:r>
    </w:p>
    <w:p w:rsidR="00BE7283" w:rsidRDefault="00BE7283" w:rsidP="0059656D">
      <w:r>
        <w:t xml:space="preserve">The </w:t>
      </w:r>
      <w:r w:rsidRPr="00BE7283">
        <w:rPr>
          <w:rStyle w:val="CodeChar"/>
        </w:rPr>
        <w:t xml:space="preserve">Faster Backwards </w:t>
      </w:r>
      <w:r>
        <w:t>execution command will start or con</w:t>
      </w:r>
      <w:r w:rsidR="00D52311">
        <w:t>tinue a rollback in a fast pace or</w:t>
      </w:r>
      <w:r>
        <w:t xml:space="preserve"> faster pace</w:t>
      </w:r>
      <w:r w:rsidR="00D52311">
        <w:t xml:space="preserve"> or faster</w:t>
      </w:r>
      <w:r>
        <w:t xml:space="preserve">, but </w:t>
      </w:r>
      <w:r w:rsidR="00DE72E3">
        <w:t xml:space="preserve">never entirely at </w:t>
      </w:r>
      <w:r>
        <w:t>top speed.</w:t>
      </w:r>
    </w:p>
    <w:p w:rsidR="00BE7283" w:rsidRPr="00BE7283" w:rsidRDefault="00BE7283" w:rsidP="0059656D">
      <w:pPr>
        <w:pStyle w:val="Spacing"/>
      </w:pPr>
    </w:p>
    <w:p w:rsidR="00BE7283" w:rsidRDefault="00BE7283" w:rsidP="0059656D">
      <w:r>
        <w:t xml:space="preserve">The </w:t>
      </w:r>
      <w:r w:rsidRPr="00BE7283">
        <w:rPr>
          <w:rStyle w:val="CodeChar"/>
        </w:rPr>
        <w:t xml:space="preserve">Faster Backwards </w:t>
      </w:r>
      <w:r>
        <w:t xml:space="preserve">execution command is only available if the command is </w:t>
      </w:r>
      <w:r w:rsidR="0069506A">
        <w:t xml:space="preserve">finished or </w:t>
      </w:r>
      <w:r>
        <w:t>right in the middle of executing or rolling back.</w:t>
      </w:r>
    </w:p>
    <w:p w:rsidR="00DE72E3" w:rsidRDefault="00DE72E3" w:rsidP="0059656D">
      <w:pPr>
        <w:pStyle w:val="Spacing"/>
      </w:pPr>
    </w:p>
    <w:p w:rsidR="00DE72E3" w:rsidRDefault="00DE72E3" w:rsidP="0059656D">
      <w:r>
        <w:t xml:space="preserve">The </w:t>
      </w:r>
      <w:r w:rsidRPr="00DE72E3">
        <w:rPr>
          <w:rStyle w:val="CodeChar"/>
        </w:rPr>
        <w:t xml:space="preserve">Faster Backwards </w:t>
      </w:r>
      <w:r>
        <w:t xml:space="preserve">execution command will cause a </w:t>
      </w:r>
      <w:r w:rsidRPr="00DE72E3">
        <w:rPr>
          <w:rStyle w:val="CodeChar"/>
        </w:rPr>
        <w:t>Faster Backwards</w:t>
      </w:r>
      <w:r>
        <w:t xml:space="preserve">, </w:t>
      </w:r>
      <w:r w:rsidRPr="00DE72E3">
        <w:rPr>
          <w:rStyle w:val="CodeChar"/>
        </w:rPr>
        <w:t xml:space="preserve">Reverse </w:t>
      </w:r>
      <w:r>
        <w:t xml:space="preserve">or </w:t>
      </w:r>
      <w:r w:rsidRPr="00DE72E3">
        <w:rPr>
          <w:rStyle w:val="CodeChar"/>
        </w:rPr>
        <w:t xml:space="preserve">Slower Backwards </w:t>
      </w:r>
      <w:r>
        <w:t>executio</w:t>
      </w:r>
      <w:r w:rsidR="0075428C">
        <w:t>n state (if it is going faster but still slow).</w:t>
      </w:r>
    </w:p>
    <w:p w:rsidR="005753E0" w:rsidRDefault="005753E0" w:rsidP="0059656D">
      <w:pPr>
        <w:pStyle w:val="Heading3"/>
      </w:pPr>
      <w:r>
        <w:t xml:space="preserve">Faster Backwards </w:t>
      </w:r>
      <w:smartTag w:uri="urn:schemas-microsoft-com:office:smarttags" w:element="place">
        <w:smartTag w:uri="urn:schemas-microsoft-com:office:smarttags" w:element="PlaceName">
          <w:r>
            <w:t>Execution</w:t>
          </w:r>
        </w:smartTag>
        <w:r>
          <w:t xml:space="preserve"> </w:t>
        </w:r>
        <w:smartTag w:uri="urn:schemas-microsoft-com:office:smarttags" w:element="PlaceType">
          <w:r>
            <w:t>State</w:t>
          </w:r>
        </w:smartTag>
      </w:smartTag>
      <w:r>
        <w:t xml:space="preserve"> </w:t>
      </w:r>
    </w:p>
    <w:p w:rsidR="005753E0" w:rsidRDefault="00DE72E3" w:rsidP="0059656D">
      <w:r>
        <w:t xml:space="preserve">A </w:t>
      </w:r>
      <w:r w:rsidR="008E1604" w:rsidRPr="008E1604">
        <w:rPr>
          <w:rStyle w:val="CodeChar"/>
        </w:rPr>
        <w:t>F</w:t>
      </w:r>
      <w:r w:rsidR="005753E0" w:rsidRPr="008E1604">
        <w:rPr>
          <w:rStyle w:val="CodeChar"/>
        </w:rPr>
        <w:t xml:space="preserve">aster </w:t>
      </w:r>
      <w:r w:rsidR="008E1604" w:rsidRPr="008E1604">
        <w:rPr>
          <w:rStyle w:val="CodeChar"/>
        </w:rPr>
        <w:t>B</w:t>
      </w:r>
      <w:r w:rsidR="005753E0" w:rsidRPr="008E1604">
        <w:rPr>
          <w:rStyle w:val="CodeChar"/>
        </w:rPr>
        <w:t xml:space="preserve">ackwards </w:t>
      </w:r>
      <w:r w:rsidR="005753E0">
        <w:t>(going fast backwards)</w:t>
      </w:r>
      <w:r>
        <w:t xml:space="preserve"> execution state is the system’s ‘subjective’ opinion of whether the current speed of going backwards is faster than average. In that case the command, thread or playable medium will get </w:t>
      </w:r>
      <w:r w:rsidRPr="00DE72E3">
        <w:rPr>
          <w:rStyle w:val="CodeChar"/>
        </w:rPr>
        <w:t xml:space="preserve">Faster Backwards </w:t>
      </w:r>
      <w:r>
        <w:t>execution state.</w:t>
      </w:r>
    </w:p>
    <w:p w:rsidR="00803F01" w:rsidRDefault="00803F01" w:rsidP="0059656D">
      <w:pPr>
        <w:pStyle w:val="Heading3"/>
      </w:pPr>
      <w:r>
        <w:t xml:space="preserve">Slower Backwards </w:t>
      </w:r>
      <w:r w:rsidR="00BE7283">
        <w:t>Execution Command</w:t>
      </w:r>
    </w:p>
    <w:p w:rsidR="00BE7283" w:rsidRDefault="00BE7283" w:rsidP="0059656D">
      <w:r>
        <w:t xml:space="preserve">The </w:t>
      </w:r>
      <w:r>
        <w:rPr>
          <w:rStyle w:val="CodeChar"/>
        </w:rPr>
        <w:t xml:space="preserve">Slower </w:t>
      </w:r>
      <w:r w:rsidRPr="00BE7283">
        <w:rPr>
          <w:rStyle w:val="CodeChar"/>
        </w:rPr>
        <w:t xml:space="preserve">Backwards </w:t>
      </w:r>
      <w:r>
        <w:t>execution command will start or continue a rollback in a slow pace, slower pace, or as slow ‘as possible’.</w:t>
      </w:r>
    </w:p>
    <w:p w:rsidR="00BE7283" w:rsidRPr="00BE7283" w:rsidRDefault="00BE7283" w:rsidP="0059656D">
      <w:pPr>
        <w:pStyle w:val="Spacing"/>
      </w:pPr>
    </w:p>
    <w:p w:rsidR="00BE7283" w:rsidRDefault="00BE7283" w:rsidP="0059656D">
      <w:r>
        <w:t xml:space="preserve">The </w:t>
      </w:r>
      <w:r>
        <w:rPr>
          <w:rStyle w:val="CodeChar"/>
        </w:rPr>
        <w:t xml:space="preserve">Slower </w:t>
      </w:r>
      <w:r w:rsidRPr="00BE7283">
        <w:rPr>
          <w:rStyle w:val="CodeChar"/>
        </w:rPr>
        <w:t xml:space="preserve">Backwards </w:t>
      </w:r>
      <w:r>
        <w:t xml:space="preserve">execution command is only available if the command is </w:t>
      </w:r>
      <w:r w:rsidR="0069506A">
        <w:t xml:space="preserve">finished or </w:t>
      </w:r>
      <w:r>
        <w:t xml:space="preserve">right in the middle of </w:t>
      </w:r>
      <w:r w:rsidR="00D5074E">
        <w:t>running</w:t>
      </w:r>
      <w:r>
        <w:t>.</w:t>
      </w:r>
    </w:p>
    <w:p w:rsidR="00E71D0E" w:rsidRDefault="00E71D0E" w:rsidP="0059656D">
      <w:pPr>
        <w:pStyle w:val="Spacing"/>
      </w:pPr>
    </w:p>
    <w:p w:rsidR="00E71D0E" w:rsidRDefault="00E71D0E" w:rsidP="0059656D">
      <w:r>
        <w:t xml:space="preserve">The </w:t>
      </w:r>
      <w:r>
        <w:rPr>
          <w:rStyle w:val="CodeChar"/>
        </w:rPr>
        <w:t xml:space="preserve">Slower </w:t>
      </w:r>
      <w:r w:rsidRPr="00DE72E3">
        <w:rPr>
          <w:rStyle w:val="CodeChar"/>
        </w:rPr>
        <w:t xml:space="preserve">Backwards </w:t>
      </w:r>
      <w:r>
        <w:t xml:space="preserve">execution command will cause a </w:t>
      </w:r>
      <w:r>
        <w:rPr>
          <w:rStyle w:val="CodeChar"/>
        </w:rPr>
        <w:t xml:space="preserve">Slower </w:t>
      </w:r>
      <w:r w:rsidRPr="00DE72E3">
        <w:rPr>
          <w:rStyle w:val="CodeChar"/>
        </w:rPr>
        <w:t>Backwards</w:t>
      </w:r>
      <w:r>
        <w:t xml:space="preserve">, </w:t>
      </w:r>
      <w:r w:rsidRPr="00DE72E3">
        <w:rPr>
          <w:rStyle w:val="CodeChar"/>
        </w:rPr>
        <w:t xml:space="preserve">Reverse </w:t>
      </w:r>
      <w:r>
        <w:t xml:space="preserve">or </w:t>
      </w:r>
      <w:r>
        <w:rPr>
          <w:rStyle w:val="CodeChar"/>
        </w:rPr>
        <w:t xml:space="preserve">Faster </w:t>
      </w:r>
      <w:r w:rsidRPr="00DE72E3">
        <w:rPr>
          <w:rStyle w:val="CodeChar"/>
        </w:rPr>
        <w:t xml:space="preserve">Backwards </w:t>
      </w:r>
      <w:r w:rsidR="001D241A">
        <w:t>execution state</w:t>
      </w:r>
      <w:r>
        <w:t>.</w:t>
      </w:r>
    </w:p>
    <w:p w:rsidR="005753E0" w:rsidRDefault="005753E0" w:rsidP="0059656D">
      <w:pPr>
        <w:pStyle w:val="Heading3"/>
      </w:pPr>
      <w:r>
        <w:t xml:space="preserve">Slower Backwards </w:t>
      </w:r>
      <w:smartTag w:uri="urn:schemas-microsoft-com:office:smarttags" w:element="place">
        <w:smartTag w:uri="urn:schemas-microsoft-com:office:smarttags" w:element="PlaceName">
          <w:r>
            <w:t>Execution</w:t>
          </w:r>
        </w:smartTag>
        <w:r>
          <w:t xml:space="preserve"> </w:t>
        </w:r>
        <w:smartTag w:uri="urn:schemas-microsoft-com:office:smarttags" w:element="PlaceType">
          <w:r>
            <w:t>State</w:t>
          </w:r>
        </w:smartTag>
      </w:smartTag>
      <w:r>
        <w:t xml:space="preserve"> </w:t>
      </w:r>
    </w:p>
    <w:p w:rsidR="00E71D0E" w:rsidRDefault="00E71D0E" w:rsidP="0059656D">
      <w:r>
        <w:t xml:space="preserve">A </w:t>
      </w:r>
      <w:r w:rsidR="009F69AB" w:rsidRPr="009F69AB">
        <w:rPr>
          <w:rStyle w:val="CodeChar"/>
        </w:rPr>
        <w:t>S</w:t>
      </w:r>
      <w:r w:rsidRPr="009F69AB">
        <w:rPr>
          <w:rStyle w:val="CodeChar"/>
        </w:rPr>
        <w:t xml:space="preserve">lower </w:t>
      </w:r>
      <w:r w:rsidR="009F69AB" w:rsidRPr="009F69AB">
        <w:rPr>
          <w:rStyle w:val="CodeChar"/>
        </w:rPr>
        <w:t>B</w:t>
      </w:r>
      <w:r w:rsidRPr="009F69AB">
        <w:rPr>
          <w:rStyle w:val="CodeChar"/>
        </w:rPr>
        <w:t xml:space="preserve">ackwards </w:t>
      </w:r>
      <w:r w:rsidR="004A6AAE">
        <w:t xml:space="preserve">execution state </w:t>
      </w:r>
      <w:r>
        <w:t xml:space="preserve">(going slower backwards) is the system’s ‘subjective’ opinion of whether the current speed of going backwards is slower than average. In that case the command, thread or playable medium will get </w:t>
      </w:r>
      <w:r>
        <w:rPr>
          <w:rStyle w:val="CodeChar"/>
        </w:rPr>
        <w:t xml:space="preserve">Slower </w:t>
      </w:r>
      <w:r w:rsidRPr="00DE72E3">
        <w:rPr>
          <w:rStyle w:val="CodeChar"/>
        </w:rPr>
        <w:t xml:space="preserve">Backwards </w:t>
      </w:r>
      <w:r>
        <w:t>execution state.</w:t>
      </w:r>
    </w:p>
    <w:p w:rsidR="00803F01" w:rsidRDefault="00803F01" w:rsidP="0059656D">
      <w:pPr>
        <w:pStyle w:val="Heading3"/>
      </w:pPr>
      <w:r>
        <w:t xml:space="preserve">Reverse </w:t>
      </w:r>
      <w:r w:rsidR="00BE7283">
        <w:t>Execution Command</w:t>
      </w:r>
    </w:p>
    <w:p w:rsidR="00BE7283" w:rsidRDefault="00BE7283" w:rsidP="0059656D">
      <w:r>
        <w:t xml:space="preserve">The </w:t>
      </w:r>
      <w:r>
        <w:rPr>
          <w:rStyle w:val="CodeChar"/>
        </w:rPr>
        <w:t xml:space="preserve">Reverse </w:t>
      </w:r>
      <w:r>
        <w:t xml:space="preserve">execution command will start a rollback at normal speed. In case of regular computation, normal speed would be top speed. For video, audio or presentation or any other type of running media, normal is not </w:t>
      </w:r>
      <w:r w:rsidRPr="00D34F10">
        <w:t>as fast as possible</w:t>
      </w:r>
      <w:r>
        <w:t>, but the normal speed of presentation but then in reverse.</w:t>
      </w:r>
    </w:p>
    <w:p w:rsidR="00BE7283" w:rsidRDefault="00BE7283" w:rsidP="0059656D">
      <w:pPr>
        <w:pStyle w:val="Spacing"/>
      </w:pPr>
    </w:p>
    <w:p w:rsidR="00BE7283" w:rsidRDefault="00BE7283" w:rsidP="0059656D">
      <w:r>
        <w:t xml:space="preserve">The </w:t>
      </w:r>
      <w:r>
        <w:rPr>
          <w:rStyle w:val="CodeChar"/>
        </w:rPr>
        <w:t xml:space="preserve">Reverse </w:t>
      </w:r>
      <w:r>
        <w:t>execution command is</w:t>
      </w:r>
      <w:r w:rsidR="00820A85">
        <w:t xml:space="preserve"> only available if a command is finished or anywhere in the middle of running.</w:t>
      </w:r>
      <w:r>
        <w:t xml:space="preserve"> </w:t>
      </w:r>
    </w:p>
    <w:p w:rsidR="00245742" w:rsidRDefault="00245742" w:rsidP="0059656D">
      <w:pPr>
        <w:pStyle w:val="Spacing"/>
      </w:pPr>
    </w:p>
    <w:p w:rsidR="00245742" w:rsidRDefault="00245742" w:rsidP="0059656D">
      <w:r>
        <w:t xml:space="preserve">The </w:t>
      </w:r>
      <w:r w:rsidRPr="00245742">
        <w:rPr>
          <w:rStyle w:val="CodeChar"/>
        </w:rPr>
        <w:t xml:space="preserve">Reverse </w:t>
      </w:r>
      <w:r>
        <w:t>command causes the execution to get</w:t>
      </w:r>
      <w:r w:rsidR="00D5074E">
        <w:t xml:space="preserve"> the</w:t>
      </w:r>
      <w:r>
        <w:t xml:space="preserve"> </w:t>
      </w:r>
      <w:r w:rsidRPr="00245742">
        <w:rPr>
          <w:rStyle w:val="CodeChar"/>
        </w:rPr>
        <w:t xml:space="preserve">Reverse </w:t>
      </w:r>
      <w:r>
        <w:t>execution state.</w:t>
      </w:r>
    </w:p>
    <w:p w:rsidR="005753E0" w:rsidRDefault="005753E0" w:rsidP="0059656D">
      <w:pPr>
        <w:pStyle w:val="Heading3"/>
      </w:pPr>
      <w:smartTag w:uri="urn:schemas-microsoft-com:office:smarttags" w:element="place">
        <w:smartTag w:uri="urn:schemas-microsoft-com:office:smarttags" w:element="PlaceName">
          <w:r>
            <w:t>Reverse</w:t>
          </w:r>
        </w:smartTag>
        <w:r>
          <w:t xml:space="preserve"> </w:t>
        </w:r>
        <w:smartTag w:uri="urn:schemas-microsoft-com:office:smarttags" w:element="PlaceName">
          <w:r>
            <w:t>Execution</w:t>
          </w:r>
        </w:smartTag>
        <w:r>
          <w:t xml:space="preserve"> </w:t>
        </w:r>
        <w:smartTag w:uri="urn:schemas-microsoft-com:office:smarttags" w:element="PlaceType">
          <w:r>
            <w:t>State</w:t>
          </w:r>
        </w:smartTag>
      </w:smartTag>
    </w:p>
    <w:p w:rsidR="00D64B91" w:rsidRDefault="00D64B91" w:rsidP="0059656D">
      <w:r>
        <w:t xml:space="preserve">A command or other executable object gets the </w:t>
      </w:r>
      <w:r w:rsidRPr="00D64B91">
        <w:rPr>
          <w:rStyle w:val="CodeChar"/>
        </w:rPr>
        <w:t xml:space="preserve">Reverse </w:t>
      </w:r>
      <w:r>
        <w:t xml:space="preserve">execution state if it is rolling back at normal speed. For regular computation, normal speed is top speed. For playable media, normal reverse speed is the same speed as normal </w:t>
      </w:r>
      <w:proofErr w:type="spellStart"/>
      <w:r>
        <w:t>foreward</w:t>
      </w:r>
      <w:proofErr w:type="spellEnd"/>
      <w:r>
        <w:t xml:space="preserve"> speed, but then in reverse.</w:t>
      </w:r>
    </w:p>
    <w:p w:rsidR="00EF3FDD" w:rsidRDefault="00EF3FDD" w:rsidP="0059656D">
      <w:pPr>
        <w:pStyle w:val="Spacing"/>
      </w:pPr>
    </w:p>
    <w:p w:rsidR="00D64B91" w:rsidRDefault="00D64B91" w:rsidP="0059656D">
      <w:r>
        <w:t xml:space="preserve">If the speed is slower or faster than </w:t>
      </w:r>
      <w:r w:rsidR="00EF3FDD">
        <w:t xml:space="preserve">considered average, the execution state will be set to either </w:t>
      </w:r>
      <w:r w:rsidR="00EF3FDD" w:rsidRPr="00EF3FDD">
        <w:rPr>
          <w:rStyle w:val="CodeChar"/>
        </w:rPr>
        <w:t xml:space="preserve">Faster Backwards </w:t>
      </w:r>
      <w:r w:rsidR="00EF3FDD">
        <w:t xml:space="preserve">or </w:t>
      </w:r>
      <w:r w:rsidR="00EF3FDD" w:rsidRPr="00EF3FDD">
        <w:rPr>
          <w:rStyle w:val="CodeChar"/>
        </w:rPr>
        <w:t>Slower Backwards</w:t>
      </w:r>
      <w:r w:rsidR="00EF3FDD">
        <w:t>.</w:t>
      </w:r>
    </w:p>
    <w:p w:rsidR="00803F01" w:rsidRDefault="00803F01" w:rsidP="0059656D">
      <w:pPr>
        <w:pStyle w:val="Heading3"/>
      </w:pPr>
      <w:r>
        <w:t xml:space="preserve">Play Execution Command </w:t>
      </w:r>
    </w:p>
    <w:p w:rsidR="00BE7283" w:rsidRDefault="00BE7283" w:rsidP="0059656D">
      <w:r>
        <w:t xml:space="preserve">The </w:t>
      </w:r>
      <w:r w:rsidRPr="00BE7283">
        <w:rPr>
          <w:rStyle w:val="CodeChar"/>
        </w:rPr>
        <w:t xml:space="preserve">Play </w:t>
      </w:r>
      <w:r>
        <w:t xml:space="preserve">execution command will start or continue execution at normal speed. In case of regular computation, normal speed would be </w:t>
      </w:r>
      <w:r w:rsidRPr="00EF3FDD">
        <w:rPr>
          <w:i/>
        </w:rPr>
        <w:t xml:space="preserve">top </w:t>
      </w:r>
      <w:r>
        <w:t>speed. For video, audio or presentation or any other type of running media, normal is not as fast as possible.</w:t>
      </w:r>
    </w:p>
    <w:p w:rsidR="00BE7283" w:rsidRDefault="00BE7283" w:rsidP="0059656D">
      <w:pPr>
        <w:pStyle w:val="Spacing"/>
      </w:pPr>
    </w:p>
    <w:p w:rsidR="00BE7283" w:rsidRDefault="00BE7283" w:rsidP="0059656D">
      <w:r>
        <w:t xml:space="preserve">The </w:t>
      </w:r>
      <w:r w:rsidRPr="00BE7283">
        <w:rPr>
          <w:rStyle w:val="CodeChar"/>
        </w:rPr>
        <w:t xml:space="preserve">Play </w:t>
      </w:r>
      <w:r>
        <w:t xml:space="preserve">execution command is only available if a command is runnable or </w:t>
      </w:r>
      <w:r w:rsidR="00820A85">
        <w:t>anywhere in the middle of running.</w:t>
      </w:r>
    </w:p>
    <w:p w:rsidR="00D64B91" w:rsidRDefault="00D64B91" w:rsidP="0059656D">
      <w:pPr>
        <w:pStyle w:val="Spacing"/>
      </w:pPr>
    </w:p>
    <w:p w:rsidR="00EF3FDD" w:rsidRDefault="00EF3FDD" w:rsidP="0059656D">
      <w:r>
        <w:t xml:space="preserve">The </w:t>
      </w:r>
      <w:r w:rsidRPr="00EF3FDD">
        <w:rPr>
          <w:rStyle w:val="CodeChar"/>
        </w:rPr>
        <w:t xml:space="preserve">Play </w:t>
      </w:r>
      <w:r>
        <w:t xml:space="preserve">execution command will cause the </w:t>
      </w:r>
      <w:r w:rsidRPr="00EF3FDD">
        <w:rPr>
          <w:rStyle w:val="CodeChar"/>
        </w:rPr>
        <w:t xml:space="preserve">Play </w:t>
      </w:r>
      <w:r>
        <w:t>execution state.</w:t>
      </w:r>
    </w:p>
    <w:p w:rsidR="005753E0" w:rsidRDefault="005753E0" w:rsidP="0059656D">
      <w:pPr>
        <w:pStyle w:val="Heading3"/>
      </w:pPr>
      <w:smartTag w:uri="urn:schemas-microsoft-com:office:smarttags" w:element="place">
        <w:smartTag w:uri="urn:schemas-microsoft-com:office:smarttags" w:element="PlaceName">
          <w:r>
            <w:t>Play</w:t>
          </w:r>
        </w:smartTag>
        <w:r>
          <w:t xml:space="preserve"> </w:t>
        </w:r>
        <w:smartTag w:uri="urn:schemas-microsoft-com:office:smarttags" w:element="PlaceName">
          <w:r>
            <w:t>Execution</w:t>
          </w:r>
        </w:smartTag>
        <w:r>
          <w:t xml:space="preserve"> </w:t>
        </w:r>
        <w:smartTag w:uri="urn:schemas-microsoft-com:office:smarttags" w:element="PlaceType">
          <w:r>
            <w:t>State</w:t>
          </w:r>
        </w:smartTag>
      </w:smartTag>
    </w:p>
    <w:p w:rsidR="005753E0" w:rsidRDefault="005753E0" w:rsidP="0059656D">
      <w:r w:rsidRPr="00EF3FDD">
        <w:rPr>
          <w:rStyle w:val="CodeChar"/>
        </w:rPr>
        <w:t xml:space="preserve">Play </w:t>
      </w:r>
      <w:r w:rsidR="00EF3FDD">
        <w:t xml:space="preserve">is the execution state a command gets when going at normal speed. In case of regular computation normal speed is </w:t>
      </w:r>
      <w:r w:rsidR="00EF3FDD" w:rsidRPr="00EF3FDD">
        <w:rPr>
          <w:i/>
        </w:rPr>
        <w:t xml:space="preserve">top </w:t>
      </w:r>
      <w:r w:rsidR="00EF3FDD">
        <w:t>speed. In case of playable media normal speed is the normal playing speed of the medium.</w:t>
      </w:r>
    </w:p>
    <w:p w:rsidR="00803F01" w:rsidRDefault="00803F01" w:rsidP="0059656D">
      <w:pPr>
        <w:pStyle w:val="Heading3"/>
      </w:pPr>
      <w:r>
        <w:t xml:space="preserve">Slower Execution Command </w:t>
      </w:r>
    </w:p>
    <w:p w:rsidR="0069506A" w:rsidRDefault="0069506A" w:rsidP="0059656D">
      <w:r>
        <w:t xml:space="preserve">The </w:t>
      </w:r>
      <w:r>
        <w:rPr>
          <w:rStyle w:val="CodeChar"/>
        </w:rPr>
        <w:t xml:space="preserve">Slower </w:t>
      </w:r>
      <w:r>
        <w:t xml:space="preserve">execution command will make the current execution speed slow, or slower, but never come to a </w:t>
      </w:r>
      <w:r w:rsidR="001E1039">
        <w:t>complete halt</w:t>
      </w:r>
      <w:r>
        <w:t xml:space="preserve">. If the command is in a rollback, it will make the command start to go </w:t>
      </w:r>
      <w:proofErr w:type="spellStart"/>
      <w:r>
        <w:t>foreward</w:t>
      </w:r>
      <w:proofErr w:type="spellEnd"/>
      <w:r w:rsidR="004E1DAF">
        <w:t xml:space="preserve"> again</w:t>
      </w:r>
      <w:r>
        <w:t>.</w:t>
      </w:r>
    </w:p>
    <w:p w:rsidR="0069506A" w:rsidRPr="00BE7283" w:rsidRDefault="0069506A" w:rsidP="0059656D">
      <w:pPr>
        <w:pStyle w:val="Spacing"/>
      </w:pPr>
    </w:p>
    <w:p w:rsidR="0069506A" w:rsidRDefault="0069506A" w:rsidP="0059656D">
      <w:r>
        <w:t xml:space="preserve">The </w:t>
      </w:r>
      <w:r>
        <w:rPr>
          <w:rStyle w:val="CodeChar"/>
        </w:rPr>
        <w:t xml:space="preserve">Slower </w:t>
      </w:r>
      <w:r>
        <w:t xml:space="preserve">execution command is only available if the command is runnable or in right in the middle of </w:t>
      </w:r>
      <w:r w:rsidR="00531B1E">
        <w:t>running</w:t>
      </w:r>
      <w:r>
        <w:t>.</w:t>
      </w:r>
    </w:p>
    <w:p w:rsidR="009F69AB" w:rsidRDefault="009F69AB" w:rsidP="0059656D">
      <w:pPr>
        <w:pStyle w:val="Spacing"/>
      </w:pPr>
    </w:p>
    <w:p w:rsidR="009F69AB" w:rsidRDefault="009F69AB" w:rsidP="0059656D">
      <w:r>
        <w:t xml:space="preserve">The </w:t>
      </w:r>
      <w:r>
        <w:rPr>
          <w:rStyle w:val="CodeChar"/>
        </w:rPr>
        <w:t xml:space="preserve">Slower </w:t>
      </w:r>
      <w:r>
        <w:t xml:space="preserve">execution command will cause a </w:t>
      </w:r>
      <w:r>
        <w:rPr>
          <w:rStyle w:val="CodeChar"/>
        </w:rPr>
        <w:t>Slower</w:t>
      </w:r>
      <w:r>
        <w:t xml:space="preserve">, </w:t>
      </w:r>
      <w:r>
        <w:rPr>
          <w:rStyle w:val="CodeChar"/>
        </w:rPr>
        <w:t xml:space="preserve">Play </w:t>
      </w:r>
      <w:r>
        <w:t xml:space="preserve">or </w:t>
      </w:r>
      <w:r>
        <w:rPr>
          <w:rStyle w:val="CodeChar"/>
        </w:rPr>
        <w:t xml:space="preserve">Faster </w:t>
      </w:r>
      <w:r>
        <w:t>e</w:t>
      </w:r>
      <w:r w:rsidR="00B958B8">
        <w:t>xecution state</w:t>
      </w:r>
      <w:r>
        <w:t>.</w:t>
      </w:r>
    </w:p>
    <w:p w:rsidR="005753E0" w:rsidRDefault="005753E0" w:rsidP="0059656D">
      <w:pPr>
        <w:pStyle w:val="Heading3"/>
      </w:pPr>
      <w:r>
        <w:t xml:space="preserve">Slower </w:t>
      </w:r>
      <w:smartTag w:uri="urn:schemas-microsoft-com:office:smarttags" w:element="place">
        <w:smartTag w:uri="urn:schemas-microsoft-com:office:smarttags" w:element="PlaceName">
          <w:r>
            <w:t>Execution</w:t>
          </w:r>
        </w:smartTag>
        <w:r>
          <w:t xml:space="preserve"> </w:t>
        </w:r>
        <w:smartTag w:uri="urn:schemas-microsoft-com:office:smarttags" w:element="PlaceType">
          <w:r>
            <w:t>State</w:t>
          </w:r>
        </w:smartTag>
      </w:smartTag>
    </w:p>
    <w:p w:rsidR="009F69AB" w:rsidRDefault="009F69AB" w:rsidP="0059656D">
      <w:r>
        <w:t xml:space="preserve">A </w:t>
      </w:r>
      <w:r w:rsidRPr="009F69AB">
        <w:rPr>
          <w:rStyle w:val="CodeChar"/>
        </w:rPr>
        <w:t xml:space="preserve">Slower </w:t>
      </w:r>
      <w:r>
        <w:t xml:space="preserve">execution state is the system’s ‘subjective’ opinion of whether the current speed of going </w:t>
      </w:r>
      <w:proofErr w:type="spellStart"/>
      <w:r>
        <w:t>foreward</w:t>
      </w:r>
      <w:proofErr w:type="spellEnd"/>
      <w:r>
        <w:t xml:space="preserve"> is slower than average. In that case the command, thread or playable medium will get </w:t>
      </w:r>
      <w:r>
        <w:rPr>
          <w:rStyle w:val="CodeChar"/>
        </w:rPr>
        <w:t xml:space="preserve">Slower </w:t>
      </w:r>
      <w:r>
        <w:t>execution state.</w:t>
      </w:r>
    </w:p>
    <w:p w:rsidR="00803F01" w:rsidRDefault="0069506A" w:rsidP="0059656D">
      <w:pPr>
        <w:pStyle w:val="Heading3"/>
      </w:pPr>
      <w:r>
        <w:t>Faster Execution Command</w:t>
      </w:r>
    </w:p>
    <w:p w:rsidR="0069506A" w:rsidRDefault="0069506A" w:rsidP="0059656D">
      <w:r>
        <w:t xml:space="preserve">The </w:t>
      </w:r>
      <w:r>
        <w:rPr>
          <w:rStyle w:val="CodeChar"/>
        </w:rPr>
        <w:t xml:space="preserve">Faster </w:t>
      </w:r>
      <w:r>
        <w:t xml:space="preserve">execution command will make the current execution speed fast, or faster, but never top speed. If the command is in a rollback, it will make the command start to go </w:t>
      </w:r>
      <w:proofErr w:type="spellStart"/>
      <w:r>
        <w:t>foreward</w:t>
      </w:r>
      <w:proofErr w:type="spellEnd"/>
      <w:r w:rsidR="00E34BB3">
        <w:t xml:space="preserve"> again</w:t>
      </w:r>
      <w:r>
        <w:t>.</w:t>
      </w:r>
    </w:p>
    <w:p w:rsidR="0069506A" w:rsidRPr="00BE7283" w:rsidRDefault="0069506A" w:rsidP="0059656D">
      <w:pPr>
        <w:pStyle w:val="Spacing"/>
      </w:pPr>
    </w:p>
    <w:p w:rsidR="0069506A" w:rsidRDefault="0069506A" w:rsidP="0059656D">
      <w:r>
        <w:t xml:space="preserve">The </w:t>
      </w:r>
      <w:r>
        <w:rPr>
          <w:rStyle w:val="CodeChar"/>
        </w:rPr>
        <w:t xml:space="preserve">Faster </w:t>
      </w:r>
      <w:r>
        <w:t xml:space="preserve">execution command is only available if the command is runnable or </w:t>
      </w:r>
      <w:r w:rsidR="000F25D1">
        <w:t xml:space="preserve">even </w:t>
      </w:r>
      <w:r>
        <w:t>right in the midd</w:t>
      </w:r>
      <w:r w:rsidR="000F25D1">
        <w:t>le of executing or rolling back, which will turn around the direction.</w:t>
      </w:r>
    </w:p>
    <w:p w:rsidR="00F170DA" w:rsidRDefault="00F170DA" w:rsidP="0059656D">
      <w:pPr>
        <w:pStyle w:val="Spacing"/>
      </w:pPr>
    </w:p>
    <w:p w:rsidR="00F170DA" w:rsidRDefault="00F170DA" w:rsidP="0059656D">
      <w:r>
        <w:t xml:space="preserve">The </w:t>
      </w:r>
      <w:r w:rsidRPr="00DE72E3">
        <w:rPr>
          <w:rStyle w:val="CodeChar"/>
        </w:rPr>
        <w:t xml:space="preserve">Faster </w:t>
      </w:r>
      <w:r>
        <w:t xml:space="preserve">execution command will cause a </w:t>
      </w:r>
      <w:r w:rsidRPr="00DE72E3">
        <w:rPr>
          <w:rStyle w:val="CodeChar"/>
        </w:rPr>
        <w:t>Faster</w:t>
      </w:r>
      <w:r>
        <w:t xml:space="preserve">, </w:t>
      </w:r>
      <w:r>
        <w:rPr>
          <w:rStyle w:val="CodeChar"/>
        </w:rPr>
        <w:t xml:space="preserve">Play </w:t>
      </w:r>
      <w:r>
        <w:t xml:space="preserve">or </w:t>
      </w:r>
      <w:r w:rsidRPr="00DE72E3">
        <w:rPr>
          <w:rStyle w:val="CodeChar"/>
        </w:rPr>
        <w:t xml:space="preserve">Slower </w:t>
      </w:r>
      <w:r w:rsidR="004F7696">
        <w:t>execution state</w:t>
      </w:r>
      <w:r>
        <w:t>.</w:t>
      </w:r>
    </w:p>
    <w:p w:rsidR="005753E0" w:rsidRDefault="005753E0" w:rsidP="0059656D">
      <w:pPr>
        <w:pStyle w:val="Heading3"/>
      </w:pPr>
      <w:r>
        <w:t xml:space="preserve">Faster </w:t>
      </w:r>
      <w:smartTag w:uri="urn:schemas-microsoft-com:office:smarttags" w:element="place">
        <w:smartTag w:uri="urn:schemas-microsoft-com:office:smarttags" w:element="PlaceName">
          <w:r>
            <w:t>Execution</w:t>
          </w:r>
        </w:smartTag>
        <w:r>
          <w:t xml:space="preserve"> </w:t>
        </w:r>
        <w:smartTag w:uri="urn:schemas-microsoft-com:office:smarttags" w:element="PlaceType">
          <w:r>
            <w:t>State</w:t>
          </w:r>
        </w:smartTag>
      </w:smartTag>
    </w:p>
    <w:p w:rsidR="00526372" w:rsidRDefault="00526372" w:rsidP="0059656D">
      <w:r>
        <w:t xml:space="preserve">A </w:t>
      </w:r>
      <w:r>
        <w:rPr>
          <w:rStyle w:val="CodeChar"/>
        </w:rPr>
        <w:t xml:space="preserve">Faster </w:t>
      </w:r>
      <w:r>
        <w:t xml:space="preserve">execution state is the system’s ‘subjective’ opinion of whether the current speed of going </w:t>
      </w:r>
      <w:proofErr w:type="spellStart"/>
      <w:r>
        <w:t>foreward</w:t>
      </w:r>
      <w:proofErr w:type="spellEnd"/>
      <w:r>
        <w:t xml:space="preserve"> is faster than average. In that case the command, thread or playable medium will get </w:t>
      </w:r>
      <w:r>
        <w:rPr>
          <w:rStyle w:val="CodeChar"/>
        </w:rPr>
        <w:t xml:space="preserve">Faster </w:t>
      </w:r>
      <w:r>
        <w:t>execution state.</w:t>
      </w:r>
    </w:p>
    <w:p w:rsidR="00803F01" w:rsidRDefault="00803F01" w:rsidP="0059656D">
      <w:pPr>
        <w:pStyle w:val="Heading3"/>
      </w:pPr>
      <w:r>
        <w:t xml:space="preserve">Go To End Execution Command </w:t>
      </w:r>
    </w:p>
    <w:p w:rsidR="0069506A" w:rsidRDefault="0069506A" w:rsidP="0059656D">
      <w:r>
        <w:t xml:space="preserve">The </w:t>
      </w:r>
      <w:r w:rsidRPr="0069506A">
        <w:rPr>
          <w:rStyle w:val="CodeChar"/>
        </w:rPr>
        <w:t xml:space="preserve">Go To End </w:t>
      </w:r>
      <w:r>
        <w:t xml:space="preserve">command will make the </w:t>
      </w:r>
      <w:r w:rsidR="00350231">
        <w:t xml:space="preserve">command </w:t>
      </w:r>
      <w:r w:rsidR="00122879">
        <w:t>fast-</w:t>
      </w:r>
      <w:proofErr w:type="spellStart"/>
      <w:r>
        <w:t>foreward</w:t>
      </w:r>
      <w:proofErr w:type="spellEnd"/>
      <w:r>
        <w:t xml:space="preserve"> to the end at top speed. For normal computation this is the same as </w:t>
      </w:r>
      <w:r w:rsidRPr="0069506A">
        <w:rPr>
          <w:rStyle w:val="CodeChar"/>
        </w:rPr>
        <w:t>Play</w:t>
      </w:r>
      <w:r>
        <w:t>,</w:t>
      </w:r>
      <w:r w:rsidR="00350231">
        <w:t xml:space="preserve"> except when normal speed is set to slower than top speed.</w:t>
      </w:r>
      <w:r>
        <w:t xml:space="preserve"> </w:t>
      </w:r>
      <w:r w:rsidR="00350231">
        <w:t>F</w:t>
      </w:r>
      <w:r>
        <w:t>or runnable media this is not the same as play, but going to the end of the execution as fast as possible</w:t>
      </w:r>
      <w:r w:rsidR="00350231">
        <w:t>.</w:t>
      </w:r>
    </w:p>
    <w:p w:rsidR="00D64B91" w:rsidRDefault="00D64B91" w:rsidP="0059656D">
      <w:pPr>
        <w:pStyle w:val="Spacing"/>
      </w:pPr>
    </w:p>
    <w:p w:rsidR="00350231" w:rsidRDefault="00350231" w:rsidP="0059656D">
      <w:r>
        <w:t xml:space="preserve">The </w:t>
      </w:r>
      <w:r w:rsidRPr="00350231">
        <w:rPr>
          <w:rStyle w:val="CodeChar"/>
        </w:rPr>
        <w:t xml:space="preserve">Go To End </w:t>
      </w:r>
      <w:r>
        <w:t xml:space="preserve">execution command eventually causes the </w:t>
      </w:r>
      <w:r w:rsidRPr="00A80D4A">
        <w:rPr>
          <w:rStyle w:val="CodeChar"/>
        </w:rPr>
        <w:t xml:space="preserve">Finished </w:t>
      </w:r>
      <w:proofErr w:type="spellStart"/>
      <w:r>
        <w:t>exection</w:t>
      </w:r>
      <w:proofErr w:type="spellEnd"/>
      <w:r>
        <w:t xml:space="preserve"> state, once it is done going </w:t>
      </w:r>
      <w:proofErr w:type="spellStart"/>
      <w:r>
        <w:t>foreward</w:t>
      </w:r>
      <w:proofErr w:type="spellEnd"/>
      <w:r>
        <w:t xml:space="preserve"> as fast as possible. Until the</w:t>
      </w:r>
      <w:r w:rsidR="00A80D4A">
        <w:t>n</w:t>
      </w:r>
      <w:r>
        <w:t xml:space="preserve">, the execution state is </w:t>
      </w:r>
      <w:r w:rsidRPr="00350231">
        <w:rPr>
          <w:rStyle w:val="CodeChar"/>
        </w:rPr>
        <w:t>Faster</w:t>
      </w:r>
      <w:r>
        <w:t>.</w:t>
      </w:r>
    </w:p>
    <w:p w:rsidR="00803F01" w:rsidRDefault="0069506A" w:rsidP="0059656D">
      <w:pPr>
        <w:pStyle w:val="Heading3"/>
      </w:pPr>
      <w:r>
        <w:t>Next Execution Command</w:t>
      </w:r>
    </w:p>
    <w:p w:rsidR="00122879" w:rsidRDefault="0069506A" w:rsidP="0059656D">
      <w:r>
        <w:t xml:space="preserve">The </w:t>
      </w:r>
      <w:r>
        <w:rPr>
          <w:rStyle w:val="CodeChar"/>
        </w:rPr>
        <w:t xml:space="preserve">Next </w:t>
      </w:r>
      <w:r>
        <w:t xml:space="preserve">execution command immediately stops the execution of the current command and positions the instruction position to the next command in line. </w:t>
      </w:r>
      <w:r w:rsidR="00122879">
        <w:t xml:space="preserve">And if there is no next </w:t>
      </w:r>
      <w:proofErr w:type="spellStart"/>
      <w:r w:rsidR="00122879">
        <w:t>sibbling</w:t>
      </w:r>
      <w:proofErr w:type="spellEnd"/>
      <w:r w:rsidR="00122879">
        <w:t xml:space="preserve"> command, there will be moved a level up, to the parent command.</w:t>
      </w:r>
    </w:p>
    <w:p w:rsidR="0069506A" w:rsidRDefault="0069506A" w:rsidP="0059656D">
      <w:pPr>
        <w:pStyle w:val="Spacing"/>
      </w:pPr>
    </w:p>
    <w:p w:rsidR="0069506A" w:rsidRDefault="0069506A" w:rsidP="0059656D">
      <w:r>
        <w:t xml:space="preserve">The </w:t>
      </w:r>
      <w:r>
        <w:rPr>
          <w:rStyle w:val="CodeChar"/>
        </w:rPr>
        <w:t xml:space="preserve">Next </w:t>
      </w:r>
      <w:r>
        <w:t>execution command is only available if there is a next command to go to.</w:t>
      </w:r>
    </w:p>
    <w:p w:rsidR="00BF62A1" w:rsidRDefault="00BF62A1" w:rsidP="0059656D">
      <w:pPr>
        <w:pStyle w:val="Spacing"/>
      </w:pPr>
    </w:p>
    <w:p w:rsidR="00BF62A1" w:rsidRPr="00803F01" w:rsidRDefault="00BF62A1" w:rsidP="0059656D">
      <w:r>
        <w:t xml:space="preserve">The </w:t>
      </w:r>
      <w:r>
        <w:rPr>
          <w:rStyle w:val="CodeChar"/>
        </w:rPr>
        <w:t xml:space="preserve">Next </w:t>
      </w:r>
      <w:r>
        <w:t xml:space="preserve">command will cause a </w:t>
      </w:r>
      <w:r w:rsidRPr="00E145BB">
        <w:rPr>
          <w:rStyle w:val="CodeChar"/>
        </w:rPr>
        <w:t xml:space="preserve">Stop </w:t>
      </w:r>
      <w:r w:rsidRPr="00E145BB">
        <w:t>state</w:t>
      </w:r>
      <w:r>
        <w:t xml:space="preserve"> on the next command for computation and might cause a </w:t>
      </w:r>
      <w:r w:rsidRPr="00E145BB">
        <w:rPr>
          <w:rStyle w:val="CodeChar"/>
        </w:rPr>
        <w:t xml:space="preserve">Play </w:t>
      </w:r>
      <w:r>
        <w:t>state on the next item for playable media.</w:t>
      </w:r>
    </w:p>
    <w:p w:rsidR="00803F01" w:rsidRDefault="00803F01" w:rsidP="0059656D">
      <w:pPr>
        <w:pStyle w:val="Heading3"/>
      </w:pPr>
      <w:r>
        <w:t xml:space="preserve">Pause Execution Command </w:t>
      </w:r>
    </w:p>
    <w:p w:rsidR="001B1315" w:rsidRDefault="001B1315" w:rsidP="0059656D">
      <w:r>
        <w:t xml:space="preserve">The </w:t>
      </w:r>
      <w:r w:rsidRPr="001B1315">
        <w:rPr>
          <w:rStyle w:val="CodeChar"/>
        </w:rPr>
        <w:t xml:space="preserve">Pause </w:t>
      </w:r>
      <w:r>
        <w:t xml:space="preserve">command pauses execution at the point it is at, until you press </w:t>
      </w:r>
      <w:r w:rsidR="00A80D4A" w:rsidRPr="00A80D4A">
        <w:rPr>
          <w:rStyle w:val="CodeChar"/>
        </w:rPr>
        <w:t>P</w:t>
      </w:r>
      <w:r w:rsidRPr="00A80D4A">
        <w:rPr>
          <w:rStyle w:val="CodeChar"/>
        </w:rPr>
        <w:t xml:space="preserve">lay </w:t>
      </w:r>
      <w:r>
        <w:t>or another command again.</w:t>
      </w:r>
    </w:p>
    <w:p w:rsidR="001B1315" w:rsidRDefault="001B1315" w:rsidP="0059656D">
      <w:pPr>
        <w:pStyle w:val="Spacing"/>
      </w:pPr>
    </w:p>
    <w:p w:rsidR="007F15FD" w:rsidRDefault="001B1315" w:rsidP="0059656D">
      <w:r>
        <w:t xml:space="preserve">The </w:t>
      </w:r>
      <w:r w:rsidRPr="001B1315">
        <w:rPr>
          <w:rStyle w:val="CodeChar"/>
        </w:rPr>
        <w:t xml:space="preserve">Pause </w:t>
      </w:r>
      <w:r>
        <w:t>command is available when a command is anywhere in the middle of executing.</w:t>
      </w:r>
    </w:p>
    <w:p w:rsidR="006D0484" w:rsidRDefault="006D0484" w:rsidP="0059656D">
      <w:pPr>
        <w:pStyle w:val="Spacing"/>
      </w:pPr>
    </w:p>
    <w:p w:rsidR="006D0484" w:rsidRDefault="006D0484" w:rsidP="0059656D">
      <w:r>
        <w:t xml:space="preserve">A </w:t>
      </w:r>
      <w:r w:rsidRPr="006D0484">
        <w:rPr>
          <w:rStyle w:val="CodeChar"/>
        </w:rPr>
        <w:t xml:space="preserve">Pause </w:t>
      </w:r>
      <w:r>
        <w:t>can also be put on an</w:t>
      </w:r>
      <w:r w:rsidR="00E479D8">
        <w:t xml:space="preserve"> executable</w:t>
      </w:r>
      <w:r>
        <w:t xml:space="preserve"> object, that is not yet executing. In that case, the system will pause as soon as the object </w:t>
      </w:r>
      <w:r w:rsidRPr="00DC0820">
        <w:rPr>
          <w:i/>
        </w:rPr>
        <w:t xml:space="preserve">is </w:t>
      </w:r>
      <w:r w:rsidR="0012678C">
        <w:t>going</w:t>
      </w:r>
      <w:r>
        <w:t xml:space="preserve"> to </w:t>
      </w:r>
      <w:r w:rsidR="0012678C">
        <w:t>execute</w:t>
      </w:r>
      <w:r>
        <w:t>.</w:t>
      </w:r>
    </w:p>
    <w:p w:rsidR="00E479D8" w:rsidRDefault="00E479D8" w:rsidP="0059656D">
      <w:pPr>
        <w:pStyle w:val="Spacing"/>
      </w:pPr>
    </w:p>
    <w:p w:rsidR="00E479D8" w:rsidRDefault="00E479D8" w:rsidP="0059656D">
      <w:r>
        <w:t xml:space="preserve">You can also a </w:t>
      </w:r>
      <w:r w:rsidRPr="006D0484">
        <w:rPr>
          <w:rStyle w:val="CodeChar"/>
        </w:rPr>
        <w:t xml:space="preserve">Pause </w:t>
      </w:r>
      <w:r>
        <w:t>on a definition. In that case any call to that definition</w:t>
      </w:r>
      <w:r w:rsidR="008B4290">
        <w:t xml:space="preserve"> will cause the system to pause</w:t>
      </w:r>
      <w:r>
        <w:t>.</w:t>
      </w:r>
    </w:p>
    <w:p w:rsidR="006D0484" w:rsidRDefault="006D0484" w:rsidP="0059656D">
      <w:pPr>
        <w:pStyle w:val="Spacing"/>
      </w:pPr>
    </w:p>
    <w:p w:rsidR="006D0484" w:rsidRDefault="006D0484" w:rsidP="0059656D">
      <w:r>
        <w:t xml:space="preserve">A </w:t>
      </w:r>
      <w:r w:rsidRPr="006D0484">
        <w:rPr>
          <w:rStyle w:val="CodeChar"/>
        </w:rPr>
        <w:t xml:space="preserve">Pause </w:t>
      </w:r>
      <w:r>
        <w:t xml:space="preserve">can also be </w:t>
      </w:r>
      <w:r w:rsidR="00294FBE">
        <w:t>set</w:t>
      </w:r>
      <w:r>
        <w:t xml:space="preserve"> on a sub-command inside a definition. </w:t>
      </w:r>
      <w:r w:rsidR="00E479D8">
        <w:t>Then</w:t>
      </w:r>
      <w:r>
        <w:t>, each call to the definition will pause on that p</w:t>
      </w:r>
      <w:r w:rsidR="00DC0820">
        <w:t>articular spot in the execution</w:t>
      </w:r>
      <w:r>
        <w:t>.</w:t>
      </w:r>
    </w:p>
    <w:p w:rsidR="006D0484" w:rsidRDefault="006D0484" w:rsidP="0059656D">
      <w:pPr>
        <w:pStyle w:val="Spacing"/>
      </w:pPr>
    </w:p>
    <w:p w:rsidR="006D0484" w:rsidRDefault="006D0484" w:rsidP="0059656D">
      <w:r>
        <w:t xml:space="preserve">The </w:t>
      </w:r>
      <w:r w:rsidRPr="0020785B">
        <w:rPr>
          <w:rStyle w:val="CodeChar"/>
        </w:rPr>
        <w:t xml:space="preserve">Pause </w:t>
      </w:r>
      <w:r>
        <w:t xml:space="preserve">execution command causes a </w:t>
      </w:r>
      <w:r w:rsidRPr="0020785B">
        <w:rPr>
          <w:rStyle w:val="CodeChar"/>
        </w:rPr>
        <w:t xml:space="preserve">Pause </w:t>
      </w:r>
      <w:r>
        <w:t>execution state.</w:t>
      </w:r>
    </w:p>
    <w:p w:rsidR="005753E0" w:rsidRDefault="005753E0" w:rsidP="0059656D">
      <w:pPr>
        <w:pStyle w:val="Heading3"/>
      </w:pPr>
      <w:smartTag w:uri="urn:schemas-microsoft-com:office:smarttags" w:element="place">
        <w:smartTag w:uri="urn:schemas-microsoft-com:office:smarttags" w:element="PlaceName">
          <w:r>
            <w:t>Pause</w:t>
          </w:r>
        </w:smartTag>
        <w:r>
          <w:t xml:space="preserve"> </w:t>
        </w:r>
        <w:smartTag w:uri="urn:schemas-microsoft-com:office:smarttags" w:element="PlaceName">
          <w:r>
            <w:t>Execution</w:t>
          </w:r>
        </w:smartTag>
        <w:r>
          <w:t xml:space="preserve"> </w:t>
        </w:r>
        <w:smartTag w:uri="urn:schemas-microsoft-com:office:smarttags" w:element="PlaceType">
          <w:r>
            <w:t>State</w:t>
          </w:r>
        </w:smartTag>
      </w:smartTag>
    </w:p>
    <w:p w:rsidR="0020785B" w:rsidRDefault="002C42A8" w:rsidP="0059656D">
      <w:r>
        <w:t xml:space="preserve">See the section above: </w:t>
      </w:r>
      <w:r w:rsidRPr="002C42A8">
        <w:rPr>
          <w:i/>
        </w:rPr>
        <w:t>Pause Execution Command</w:t>
      </w:r>
      <w:r>
        <w:t xml:space="preserve">. </w:t>
      </w:r>
      <w:r w:rsidR="0020785B">
        <w:t xml:space="preserve">A command will get the </w:t>
      </w:r>
      <w:r w:rsidR="0020785B" w:rsidRPr="0020785B">
        <w:rPr>
          <w:rStyle w:val="CodeChar"/>
        </w:rPr>
        <w:t xml:space="preserve">Pause </w:t>
      </w:r>
      <w:r w:rsidR="0020785B">
        <w:t xml:space="preserve">state </w:t>
      </w:r>
      <w:r>
        <w:t xml:space="preserve">if </w:t>
      </w:r>
      <w:r w:rsidRPr="00E76C81">
        <w:t>a</w:t>
      </w:r>
      <w:r w:rsidRPr="00E76C81">
        <w:rPr>
          <w:rStyle w:val="CodeChar"/>
        </w:rPr>
        <w:t xml:space="preserve"> Pause </w:t>
      </w:r>
      <w:r>
        <w:t>was invoked on it.</w:t>
      </w:r>
    </w:p>
    <w:p w:rsidR="00803F01" w:rsidRDefault="00A80D4A" w:rsidP="0059656D">
      <w:pPr>
        <w:pStyle w:val="Heading3"/>
      </w:pPr>
      <w:r>
        <w:t>Wait Execution Command</w:t>
      </w:r>
    </w:p>
    <w:p w:rsidR="006A4B3D" w:rsidRDefault="006A4B3D" w:rsidP="0059656D">
      <w:r>
        <w:t>It may be useful for an execution to be able to wait on another execution.</w:t>
      </w:r>
    </w:p>
    <w:p w:rsidR="006A4B3D" w:rsidRDefault="006A4B3D" w:rsidP="0059656D">
      <w:pPr>
        <w:pStyle w:val="Spacing"/>
      </w:pPr>
    </w:p>
    <w:p w:rsidR="00734585" w:rsidRDefault="00734585" w:rsidP="0059656D">
      <w:r>
        <w:t xml:space="preserve">The </w:t>
      </w:r>
      <w:r w:rsidRPr="00734585">
        <w:rPr>
          <w:rStyle w:val="CodeChar"/>
        </w:rPr>
        <w:t xml:space="preserve">Wait </w:t>
      </w:r>
      <w:r>
        <w:t xml:space="preserve">execution command is like </w:t>
      </w:r>
      <w:r w:rsidRPr="00734585">
        <w:rPr>
          <w:rStyle w:val="CodeChar"/>
        </w:rPr>
        <w:t>Pause</w:t>
      </w:r>
      <w:r>
        <w:t xml:space="preserve">, but then another executable command or a thread is selected to wait on. As soon as the other executable command </w:t>
      </w:r>
      <w:r w:rsidR="00026635">
        <w:t xml:space="preserve">is done </w:t>
      </w:r>
      <w:r>
        <w:t>or the selected threa</w:t>
      </w:r>
      <w:r w:rsidR="00026635">
        <w:t>d has finished, the execution of</w:t>
      </w:r>
      <w:r>
        <w:t xml:space="preserve"> </w:t>
      </w:r>
      <w:r w:rsidR="00026635">
        <w:t xml:space="preserve">the waiting command or thread </w:t>
      </w:r>
      <w:r>
        <w:t>continues.</w:t>
      </w:r>
    </w:p>
    <w:p w:rsidR="006A4B3D" w:rsidRDefault="006A4B3D" w:rsidP="0059656D">
      <w:pPr>
        <w:pStyle w:val="Spacing"/>
      </w:pPr>
    </w:p>
    <w:p w:rsidR="00026635" w:rsidRDefault="00026635" w:rsidP="0059656D">
      <w:r>
        <w:t xml:space="preserve">The </w:t>
      </w:r>
      <w:r w:rsidRPr="00026635">
        <w:rPr>
          <w:rStyle w:val="CodeChar"/>
        </w:rPr>
        <w:t xml:space="preserve">Wait </w:t>
      </w:r>
      <w:r>
        <w:t>command is available when a command is anywhere in the middle of executing</w:t>
      </w:r>
      <w:r w:rsidR="00D64B91">
        <w:t>.</w:t>
      </w:r>
    </w:p>
    <w:p w:rsidR="00D64B91" w:rsidRDefault="00D64B91" w:rsidP="0059656D">
      <w:pPr>
        <w:pStyle w:val="Spacing"/>
      </w:pPr>
    </w:p>
    <w:p w:rsidR="006A4B3D" w:rsidRDefault="006A4B3D" w:rsidP="0059656D">
      <w:r>
        <w:t xml:space="preserve">The </w:t>
      </w:r>
      <w:r w:rsidRPr="006A4B3D">
        <w:rPr>
          <w:rStyle w:val="CodeChar"/>
        </w:rPr>
        <w:t xml:space="preserve">Wait </w:t>
      </w:r>
      <w:r>
        <w:t xml:space="preserve">execution </w:t>
      </w:r>
      <w:r w:rsidR="00A80D4A">
        <w:t>command ca</w:t>
      </w:r>
      <w:r>
        <w:t>u</w:t>
      </w:r>
      <w:r w:rsidR="00A80D4A">
        <w:t>s</w:t>
      </w:r>
      <w:r>
        <w:t xml:space="preserve">es the </w:t>
      </w:r>
      <w:r w:rsidRPr="006A4B3D">
        <w:rPr>
          <w:rStyle w:val="CodeChar"/>
        </w:rPr>
        <w:t xml:space="preserve">Wait </w:t>
      </w:r>
      <w:r>
        <w:t>execution state.</w:t>
      </w:r>
    </w:p>
    <w:p w:rsidR="006A4B3D" w:rsidRDefault="006A4B3D" w:rsidP="0059656D">
      <w:pPr>
        <w:pStyle w:val="Spacing"/>
      </w:pPr>
    </w:p>
    <w:p w:rsidR="006A4B3D" w:rsidRDefault="006A4B3D" w:rsidP="0059656D">
      <w:r>
        <w:t>The implementation may use the fact that a single executable object might have multiple next-command references. The waiting command could register itself as a next command of another command in order to wait on it.</w:t>
      </w:r>
    </w:p>
    <w:p w:rsidR="005753E0" w:rsidRDefault="005753E0" w:rsidP="0059656D">
      <w:pPr>
        <w:pStyle w:val="Heading3"/>
      </w:pPr>
      <w:smartTag w:uri="urn:schemas-microsoft-com:office:smarttags" w:element="place">
        <w:smartTag w:uri="urn:schemas-microsoft-com:office:smarttags" w:element="PlaceName">
          <w:r>
            <w:t>Wait</w:t>
          </w:r>
        </w:smartTag>
        <w:r>
          <w:t xml:space="preserve"> </w:t>
        </w:r>
        <w:smartTag w:uri="urn:schemas-microsoft-com:office:smarttags" w:element="PlaceName">
          <w:r>
            <w:t>Execution</w:t>
          </w:r>
        </w:smartTag>
        <w:r>
          <w:t xml:space="preserve"> </w:t>
        </w:r>
        <w:smartTag w:uri="urn:schemas-microsoft-com:office:smarttags" w:element="PlaceType">
          <w:r>
            <w:t>State</w:t>
          </w:r>
        </w:smartTag>
      </w:smartTag>
      <w:r>
        <w:t xml:space="preserve"> </w:t>
      </w:r>
    </w:p>
    <w:p w:rsidR="006A4B3D" w:rsidRDefault="006A4B3D" w:rsidP="0059656D">
      <w:r>
        <w:t xml:space="preserve">An executable object will get the </w:t>
      </w:r>
      <w:r w:rsidRPr="006A4B3D">
        <w:rPr>
          <w:rStyle w:val="CodeChar"/>
        </w:rPr>
        <w:t xml:space="preserve">Wait </w:t>
      </w:r>
      <w:r>
        <w:t xml:space="preserve">state if a </w:t>
      </w:r>
      <w:r w:rsidRPr="006A4B3D">
        <w:rPr>
          <w:rStyle w:val="CodeChar"/>
        </w:rPr>
        <w:t xml:space="preserve">Wait </w:t>
      </w:r>
      <w:r>
        <w:t>execution command was invoked on it.</w:t>
      </w:r>
    </w:p>
    <w:p w:rsidR="00803F01" w:rsidRDefault="00803F01" w:rsidP="0059656D">
      <w:pPr>
        <w:pStyle w:val="Heading3"/>
      </w:pPr>
      <w:r>
        <w:t xml:space="preserve">Timer Execution Command </w:t>
      </w:r>
    </w:p>
    <w:p w:rsidR="00026635" w:rsidRDefault="00026635" w:rsidP="0059656D">
      <w:r>
        <w:t xml:space="preserve">The </w:t>
      </w:r>
      <w:r w:rsidRPr="00026635">
        <w:rPr>
          <w:rStyle w:val="CodeChar"/>
        </w:rPr>
        <w:t xml:space="preserve">Timer </w:t>
      </w:r>
      <w:r>
        <w:t>command is not really an execution command. It lets you schedule the execution of a command. You could schedule it at any selected moment in time, seconds, or month from now or repeatedly have the command run at set times.</w:t>
      </w:r>
    </w:p>
    <w:p w:rsidR="00026635" w:rsidRDefault="00026635" w:rsidP="0059656D">
      <w:pPr>
        <w:pStyle w:val="Spacing"/>
      </w:pPr>
    </w:p>
    <w:p w:rsidR="00026635" w:rsidRDefault="00026635" w:rsidP="0059656D">
      <w:r>
        <w:t xml:space="preserve">A </w:t>
      </w:r>
      <w:r w:rsidRPr="00026635">
        <w:rPr>
          <w:rStyle w:val="CodeChar"/>
        </w:rPr>
        <w:t xml:space="preserve">Timer </w:t>
      </w:r>
      <w:r>
        <w:t xml:space="preserve">can be set on an executable object, but then it can only be run once. A </w:t>
      </w:r>
      <w:r w:rsidRPr="00026635">
        <w:rPr>
          <w:rStyle w:val="CodeChar"/>
        </w:rPr>
        <w:t xml:space="preserve">Timer </w:t>
      </w:r>
      <w:r>
        <w:t>can also be set on a definition, which will create a call to it at every time it is scheduled.</w:t>
      </w:r>
    </w:p>
    <w:p w:rsidR="00D64B91" w:rsidRDefault="00D64B91" w:rsidP="0059656D">
      <w:pPr>
        <w:pStyle w:val="Spacing"/>
      </w:pPr>
    </w:p>
    <w:p w:rsidR="00B1748A" w:rsidRDefault="00B1748A" w:rsidP="0059656D">
      <w:r>
        <w:t xml:space="preserve">A </w:t>
      </w:r>
      <w:r w:rsidRPr="00B1748A">
        <w:rPr>
          <w:rStyle w:val="CodeChar"/>
        </w:rPr>
        <w:t xml:space="preserve">Timer </w:t>
      </w:r>
      <w:r>
        <w:t xml:space="preserve">execution command will cause the </w:t>
      </w:r>
      <w:r w:rsidRPr="00B1748A">
        <w:rPr>
          <w:rStyle w:val="CodeChar"/>
        </w:rPr>
        <w:t xml:space="preserve">Timer </w:t>
      </w:r>
      <w:r>
        <w:t xml:space="preserve">execution state. At the times it is scheduled it will turn into a </w:t>
      </w:r>
      <w:r w:rsidRPr="00B1748A">
        <w:rPr>
          <w:rStyle w:val="CodeChar"/>
        </w:rPr>
        <w:t xml:space="preserve">Play </w:t>
      </w:r>
      <w:r w:rsidR="00A80D4A">
        <w:t>state.</w:t>
      </w:r>
      <w:r>
        <w:t xml:space="preserve"> </w:t>
      </w:r>
      <w:r w:rsidR="00A80D4A">
        <w:t xml:space="preserve">At times, that it is not running, it is put in the </w:t>
      </w:r>
      <w:r w:rsidR="00A80D4A" w:rsidRPr="00A80D4A">
        <w:rPr>
          <w:rStyle w:val="CodeChar"/>
        </w:rPr>
        <w:t xml:space="preserve">Timer </w:t>
      </w:r>
      <w:r w:rsidR="00A80D4A">
        <w:t xml:space="preserve">state again </w:t>
      </w:r>
      <w:r>
        <w:t xml:space="preserve">and if it is no longer scheduled in the future anymore, </w:t>
      </w:r>
      <w:r w:rsidR="00A80D4A">
        <w:t xml:space="preserve">it will get the </w:t>
      </w:r>
      <w:r w:rsidRPr="00B1748A">
        <w:rPr>
          <w:rStyle w:val="CodeChar"/>
        </w:rPr>
        <w:t xml:space="preserve">Finished </w:t>
      </w:r>
      <w:r>
        <w:t>state.</w:t>
      </w:r>
    </w:p>
    <w:p w:rsidR="00A80D4A" w:rsidRDefault="00A80D4A" w:rsidP="0059656D">
      <w:pPr>
        <w:pStyle w:val="Spacing"/>
      </w:pPr>
    </w:p>
    <w:p w:rsidR="00A80D4A" w:rsidRDefault="00A80D4A" w:rsidP="0059656D">
      <w:r w:rsidRPr="00A80D4A">
        <w:rPr>
          <w:rStyle w:val="CodeChar"/>
        </w:rPr>
        <w:t xml:space="preserve">Timer </w:t>
      </w:r>
      <w:r>
        <w:t>might be a good excuse to have an inactive command class redirect to another inactive command, and time the redirector, to cause a scheduling of a command definition, that resides elsewhere.</w:t>
      </w:r>
    </w:p>
    <w:p w:rsidR="007C79AC" w:rsidRDefault="007C79AC" w:rsidP="0059656D">
      <w:pPr>
        <w:pStyle w:val="Spacing"/>
      </w:pPr>
    </w:p>
    <w:p w:rsidR="007C79AC" w:rsidRDefault="007C79AC" w:rsidP="0059656D">
      <w:r>
        <w:t xml:space="preserve">You can also put a </w:t>
      </w:r>
      <w:r w:rsidRPr="007C79AC">
        <w:rPr>
          <w:rStyle w:val="CodeChar"/>
        </w:rPr>
        <w:t xml:space="preserve">Timer </w:t>
      </w:r>
      <w:r>
        <w:t xml:space="preserve">on a </w:t>
      </w:r>
      <w:r w:rsidRPr="007C79AC">
        <w:rPr>
          <w:rStyle w:val="CodeChar"/>
        </w:rPr>
        <w:t xml:space="preserve">Record </w:t>
      </w:r>
      <w:r>
        <w:t xml:space="preserve">command, instead of a </w:t>
      </w:r>
      <w:r w:rsidRPr="007C79AC">
        <w:rPr>
          <w:rStyle w:val="CodeChar"/>
        </w:rPr>
        <w:t xml:space="preserve">Play </w:t>
      </w:r>
      <w:r w:rsidR="0091270F">
        <w:t>command, to start recording something at a set time.</w:t>
      </w:r>
    </w:p>
    <w:p w:rsidR="005753E0" w:rsidRDefault="005753E0" w:rsidP="0059656D">
      <w:pPr>
        <w:pStyle w:val="Heading3"/>
      </w:pPr>
      <w:smartTag w:uri="urn:schemas-microsoft-com:office:smarttags" w:element="place">
        <w:smartTag w:uri="urn:schemas-microsoft-com:office:smarttags" w:element="PlaceName">
          <w:r>
            <w:t>Timer</w:t>
          </w:r>
        </w:smartTag>
        <w:r>
          <w:t xml:space="preserve"> </w:t>
        </w:r>
        <w:smartTag w:uri="urn:schemas-microsoft-com:office:smarttags" w:element="PlaceName">
          <w:r>
            <w:t>Execution</w:t>
          </w:r>
        </w:smartTag>
        <w:r>
          <w:t xml:space="preserve"> </w:t>
        </w:r>
        <w:smartTag w:uri="urn:schemas-microsoft-com:office:smarttags" w:element="PlaceType">
          <w:r>
            <w:t>State</w:t>
          </w:r>
        </w:smartTag>
      </w:smartTag>
    </w:p>
    <w:p w:rsidR="00B1748A" w:rsidRDefault="00B1748A" w:rsidP="0059656D">
      <w:r>
        <w:t>An executable object get</w:t>
      </w:r>
      <w:r w:rsidR="0091270F">
        <w:t>s</w:t>
      </w:r>
      <w:r>
        <w:t xml:space="preserve"> the </w:t>
      </w:r>
      <w:r>
        <w:rPr>
          <w:rStyle w:val="CodeChar"/>
        </w:rPr>
        <w:t xml:space="preserve">Timer </w:t>
      </w:r>
      <w:r>
        <w:t>state if the executable object is scheduled to execute in the future at a given time.</w:t>
      </w:r>
    </w:p>
    <w:p w:rsidR="005753E0" w:rsidRDefault="005753E0" w:rsidP="0059656D">
      <w:pPr>
        <w:pStyle w:val="Heading3"/>
      </w:pPr>
      <w:r>
        <w:t xml:space="preserve">Not Runnable </w:t>
      </w:r>
      <w:smartTag w:uri="urn:schemas-microsoft-com:office:smarttags" w:element="place">
        <w:smartTag w:uri="urn:schemas-microsoft-com:office:smarttags" w:element="PlaceName">
          <w:r>
            <w:t>Execution</w:t>
          </w:r>
        </w:smartTag>
        <w:r>
          <w:t xml:space="preserve"> </w:t>
        </w:r>
        <w:smartTag w:uri="urn:schemas-microsoft-com:office:smarttags" w:element="PlaceType">
          <w:r>
            <w:t>State</w:t>
          </w:r>
        </w:smartTag>
      </w:smartTag>
    </w:p>
    <w:p w:rsidR="00B1748A" w:rsidRPr="00B1748A" w:rsidRDefault="00B1748A" w:rsidP="0059656D">
      <w:r>
        <w:t xml:space="preserve">A command definition will often have the </w:t>
      </w:r>
      <w:r w:rsidRPr="00B1748A">
        <w:rPr>
          <w:rStyle w:val="CodeChar"/>
        </w:rPr>
        <w:t xml:space="preserve">Not Runnable </w:t>
      </w:r>
      <w:r>
        <w:t>execution state. Command definitions are mostly inactive command objects. Inactive command object can never be run, because inactive command objects are usually command definitions and running a command definition may cause the command definition’s default values to change, while a command definition is considere</w:t>
      </w:r>
      <w:r w:rsidR="00A80D4A">
        <w:t>d to be static and unchanging</w:t>
      </w:r>
      <w:r>
        <w:t xml:space="preserve">. That’s why inactive command objects will get the execution state </w:t>
      </w:r>
      <w:r w:rsidRPr="00B1748A">
        <w:rPr>
          <w:rStyle w:val="CodeChar"/>
        </w:rPr>
        <w:t>Not Runnable</w:t>
      </w:r>
      <w:r>
        <w:t>.</w:t>
      </w:r>
      <w:r w:rsidR="000F7B3C">
        <w:t xml:space="preserve"> Any inactive reference to a command object is also </w:t>
      </w:r>
      <w:r w:rsidR="000F7B3C" w:rsidRPr="000F7B3C">
        <w:rPr>
          <w:rStyle w:val="CodeChar"/>
        </w:rPr>
        <w:t>Not Runnable</w:t>
      </w:r>
      <w:r w:rsidR="000F7B3C">
        <w:t>.</w:t>
      </w:r>
    </w:p>
    <w:p w:rsidR="00803F01" w:rsidRDefault="00026635" w:rsidP="0059656D">
      <w:pPr>
        <w:pStyle w:val="Heading3"/>
      </w:pPr>
      <w:r>
        <w:t>Stop Execution Command</w:t>
      </w:r>
    </w:p>
    <w:p w:rsidR="00026635" w:rsidRDefault="00026635" w:rsidP="0059656D">
      <w:r>
        <w:t xml:space="preserve">The </w:t>
      </w:r>
      <w:r w:rsidRPr="00026635">
        <w:rPr>
          <w:rStyle w:val="CodeChar"/>
        </w:rPr>
        <w:t xml:space="preserve">Stop </w:t>
      </w:r>
      <w:r>
        <w:t>command will immediately stop the execution of the command or thread. This can</w:t>
      </w:r>
      <w:r w:rsidR="00A80D4A">
        <w:t xml:space="preserve"> be dangerous</w:t>
      </w:r>
      <w:r>
        <w:t>, because it is better to either let a command finish completely or roll it back entirely</w:t>
      </w:r>
      <w:r w:rsidR="00A80D4A">
        <w:t>, and not leave it in some intermediate state</w:t>
      </w:r>
      <w:r>
        <w:t xml:space="preserve">. But in a lot of </w:t>
      </w:r>
      <w:r w:rsidR="0075654C">
        <w:t xml:space="preserve">other </w:t>
      </w:r>
      <w:r>
        <w:t>cases it is not much of a problem.</w:t>
      </w:r>
    </w:p>
    <w:p w:rsidR="00026635" w:rsidRDefault="00026635" w:rsidP="0059656D">
      <w:pPr>
        <w:pStyle w:val="Spacing"/>
      </w:pPr>
    </w:p>
    <w:p w:rsidR="00026635" w:rsidRDefault="00026635" w:rsidP="0059656D">
      <w:r>
        <w:t>But it should be possible to make a command ‘unstoppable’, sort of like a database transaction, so that it can either be entirely completed or completely rolled</w:t>
      </w:r>
      <w:r w:rsidR="00385161">
        <w:t xml:space="preserve"> </w:t>
      </w:r>
      <w:r>
        <w:t xml:space="preserve">back, but never </w:t>
      </w:r>
      <w:r w:rsidR="00385161">
        <w:t xml:space="preserve">permanently </w:t>
      </w:r>
      <w:r>
        <w:t>stopped right in the middle.</w:t>
      </w:r>
    </w:p>
    <w:p w:rsidR="00026635" w:rsidRDefault="00026635" w:rsidP="0059656D">
      <w:pPr>
        <w:pStyle w:val="Spacing"/>
      </w:pPr>
    </w:p>
    <w:p w:rsidR="00250E0E" w:rsidRDefault="00026635" w:rsidP="0059656D">
      <w:r>
        <w:t xml:space="preserve">The </w:t>
      </w:r>
      <w:r w:rsidRPr="00026635">
        <w:rPr>
          <w:rStyle w:val="CodeChar"/>
        </w:rPr>
        <w:t xml:space="preserve">Stop </w:t>
      </w:r>
      <w:r>
        <w:t xml:space="preserve">command is only available when a command is right in the middle of running and if the command is not marked as </w:t>
      </w:r>
      <w:r w:rsidRPr="00702FD2">
        <w:t>unstoppable</w:t>
      </w:r>
      <w:r w:rsidR="00A80D4A">
        <w:t>.</w:t>
      </w:r>
    </w:p>
    <w:p w:rsidR="00A80D4A" w:rsidRDefault="00A80D4A" w:rsidP="0059656D">
      <w:pPr>
        <w:pStyle w:val="Spacing"/>
      </w:pPr>
    </w:p>
    <w:p w:rsidR="00250E0E" w:rsidRDefault="00250E0E" w:rsidP="0059656D">
      <w:r>
        <w:t xml:space="preserve">The </w:t>
      </w:r>
      <w:r w:rsidRPr="00250E0E">
        <w:rPr>
          <w:rStyle w:val="CodeChar"/>
        </w:rPr>
        <w:t xml:space="preserve">Stop </w:t>
      </w:r>
      <w:r>
        <w:t xml:space="preserve">command can also be used to stop a recording. In that case it </w:t>
      </w:r>
      <w:r w:rsidR="00702FD2">
        <w:t>does not have the danger as described earlier</w:t>
      </w:r>
      <w:r>
        <w:t>.</w:t>
      </w:r>
    </w:p>
    <w:p w:rsidR="00D64B91" w:rsidRDefault="00D64B91" w:rsidP="0059656D">
      <w:pPr>
        <w:pStyle w:val="Spacing"/>
      </w:pPr>
    </w:p>
    <w:p w:rsidR="00D64B91" w:rsidRPr="00BE7283" w:rsidRDefault="00385161" w:rsidP="0059656D">
      <w:r>
        <w:t xml:space="preserve">The </w:t>
      </w:r>
      <w:r w:rsidRPr="00385161">
        <w:rPr>
          <w:rStyle w:val="CodeChar"/>
        </w:rPr>
        <w:t xml:space="preserve">Stop </w:t>
      </w:r>
      <w:r>
        <w:t xml:space="preserve">command will cause the current command to be </w:t>
      </w:r>
      <w:r w:rsidR="00A80D4A">
        <w:t xml:space="preserve">put </w:t>
      </w:r>
      <w:r>
        <w:t xml:space="preserve">in </w:t>
      </w:r>
      <w:r w:rsidRPr="00385161">
        <w:rPr>
          <w:rStyle w:val="CodeChar"/>
        </w:rPr>
        <w:t xml:space="preserve">Stop </w:t>
      </w:r>
      <w:r>
        <w:t>state.</w:t>
      </w:r>
    </w:p>
    <w:p w:rsidR="005753E0" w:rsidRDefault="005753E0" w:rsidP="0059656D">
      <w:pPr>
        <w:pStyle w:val="Heading3"/>
      </w:pPr>
      <w:smartTag w:uri="urn:schemas-microsoft-com:office:smarttags" w:element="place">
        <w:smartTag w:uri="urn:schemas-microsoft-com:office:smarttags" w:element="PlaceName">
          <w:r>
            <w:t>Stop</w:t>
          </w:r>
        </w:smartTag>
        <w:r>
          <w:t xml:space="preserve"> </w:t>
        </w:r>
        <w:smartTag w:uri="urn:schemas-microsoft-com:office:smarttags" w:element="PlaceName">
          <w:r>
            <w:t>Execution</w:t>
          </w:r>
        </w:smartTag>
        <w:r>
          <w:t xml:space="preserve"> </w:t>
        </w:r>
        <w:smartTag w:uri="urn:schemas-microsoft-com:office:smarttags" w:element="PlaceType">
          <w:r>
            <w:t>State</w:t>
          </w:r>
        </w:smartTag>
      </w:smartTag>
    </w:p>
    <w:p w:rsidR="00385161" w:rsidRPr="00385161" w:rsidRDefault="00385161" w:rsidP="0059656D">
      <w:r>
        <w:t xml:space="preserve">The </w:t>
      </w:r>
      <w:r w:rsidRPr="00385161">
        <w:rPr>
          <w:rStyle w:val="CodeChar"/>
        </w:rPr>
        <w:t xml:space="preserve">Stop </w:t>
      </w:r>
      <w:r>
        <w:t xml:space="preserve">execution state is not as dangerous as the </w:t>
      </w:r>
      <w:r w:rsidRPr="00385161">
        <w:rPr>
          <w:rStyle w:val="CodeChar"/>
        </w:rPr>
        <w:t xml:space="preserve">Stop </w:t>
      </w:r>
      <w:r>
        <w:t xml:space="preserve">execution command. The </w:t>
      </w:r>
      <w:r w:rsidRPr="00385161">
        <w:rPr>
          <w:rStyle w:val="CodeChar"/>
        </w:rPr>
        <w:t xml:space="preserve">Stop </w:t>
      </w:r>
      <w:r>
        <w:t xml:space="preserve">execution command will end a procedure right in the middle. But if an executable object has not been run yet, it also has the </w:t>
      </w:r>
      <w:r w:rsidRPr="00385161">
        <w:rPr>
          <w:rStyle w:val="CodeChar"/>
        </w:rPr>
        <w:t xml:space="preserve">Stop </w:t>
      </w:r>
      <w:r>
        <w:t xml:space="preserve">state. </w:t>
      </w:r>
      <w:r w:rsidR="00DA445C">
        <w:t>After p</w:t>
      </w:r>
      <w:r>
        <w:t xml:space="preserve">ressing </w:t>
      </w:r>
      <w:r w:rsidRPr="00385161">
        <w:rPr>
          <w:rStyle w:val="CodeChar"/>
        </w:rPr>
        <w:t>Stop</w:t>
      </w:r>
      <w:r>
        <w:t xml:space="preserve">, </w:t>
      </w:r>
      <w:r w:rsidR="00DA445C">
        <w:t xml:space="preserve">a command will indeed also end  up in the </w:t>
      </w:r>
      <w:r w:rsidRPr="00385161">
        <w:rPr>
          <w:rStyle w:val="CodeChar"/>
        </w:rPr>
        <w:t xml:space="preserve">Stop </w:t>
      </w:r>
      <w:r>
        <w:t>state</w:t>
      </w:r>
      <w:r w:rsidR="00DA445C">
        <w:t>, but a command also has this state if it has not been run before.</w:t>
      </w:r>
    </w:p>
    <w:p w:rsidR="005753E0" w:rsidRDefault="005753E0" w:rsidP="0059656D">
      <w:pPr>
        <w:pStyle w:val="Heading3"/>
      </w:pPr>
      <w:r>
        <w:t xml:space="preserve">Finished </w:t>
      </w:r>
      <w:smartTag w:uri="urn:schemas-microsoft-com:office:smarttags" w:element="place">
        <w:smartTag w:uri="urn:schemas-microsoft-com:office:smarttags" w:element="PlaceName">
          <w:r>
            <w:t>Execution</w:t>
          </w:r>
        </w:smartTag>
        <w:r>
          <w:t xml:space="preserve"> </w:t>
        </w:r>
        <w:smartTag w:uri="urn:schemas-microsoft-com:office:smarttags" w:element="PlaceType">
          <w:r>
            <w:t>State</w:t>
          </w:r>
        </w:smartTag>
      </w:smartTag>
    </w:p>
    <w:p w:rsidR="00385161" w:rsidRPr="00385161" w:rsidRDefault="00385161" w:rsidP="0059656D">
      <w:r>
        <w:t xml:space="preserve">The </w:t>
      </w:r>
      <w:r w:rsidRPr="00385161">
        <w:rPr>
          <w:rStyle w:val="CodeChar"/>
        </w:rPr>
        <w:t xml:space="preserve">Finished </w:t>
      </w:r>
      <w:r>
        <w:t xml:space="preserve">execution state </w:t>
      </w:r>
      <w:r w:rsidR="00A80D4A">
        <w:t xml:space="preserve">is there, </w:t>
      </w:r>
      <w:r>
        <w:t xml:space="preserve">when the command has completed normally in its entirety. In that case the executable command can not be run again. A playable medium, though, </w:t>
      </w:r>
      <w:r w:rsidRPr="00385161">
        <w:rPr>
          <w:i/>
        </w:rPr>
        <w:t xml:space="preserve">can </w:t>
      </w:r>
      <w:r>
        <w:t>be run again after it has finished.</w:t>
      </w:r>
    </w:p>
    <w:p w:rsidR="00803F01" w:rsidRDefault="00803F01" w:rsidP="0059656D">
      <w:pPr>
        <w:pStyle w:val="Heading3"/>
      </w:pPr>
      <w:r>
        <w:t>Record Execution Command</w:t>
      </w:r>
    </w:p>
    <w:p w:rsidR="00026635" w:rsidRDefault="00026635" w:rsidP="0059656D">
      <w:r>
        <w:t xml:space="preserve">The </w:t>
      </w:r>
      <w:r w:rsidRPr="00026635">
        <w:rPr>
          <w:rStyle w:val="CodeChar"/>
        </w:rPr>
        <w:t xml:space="preserve">Record </w:t>
      </w:r>
      <w:r>
        <w:t>command can replace a command definition, with whatever action a user or a thread might perform, until recording is stopped.</w:t>
      </w:r>
    </w:p>
    <w:p w:rsidR="00D64B91" w:rsidRDefault="00D64B91" w:rsidP="0059656D">
      <w:pPr>
        <w:pStyle w:val="Spacing"/>
      </w:pPr>
    </w:p>
    <w:p w:rsidR="00D64B91" w:rsidRPr="00BE7283" w:rsidRDefault="00385161" w:rsidP="0059656D">
      <w:r>
        <w:t xml:space="preserve">The </w:t>
      </w:r>
      <w:r w:rsidRPr="00385161">
        <w:rPr>
          <w:rStyle w:val="CodeChar"/>
        </w:rPr>
        <w:t xml:space="preserve">Record </w:t>
      </w:r>
      <w:r>
        <w:t xml:space="preserve">execution command will cause a command to be put in </w:t>
      </w:r>
      <w:r w:rsidRPr="00385161">
        <w:rPr>
          <w:rStyle w:val="CodeChar"/>
        </w:rPr>
        <w:t xml:space="preserve">Record </w:t>
      </w:r>
      <w:r w:rsidR="00A80D4A">
        <w:t>state.</w:t>
      </w:r>
    </w:p>
    <w:p w:rsidR="005753E0" w:rsidRDefault="005753E0" w:rsidP="0059656D">
      <w:pPr>
        <w:pStyle w:val="Heading3"/>
      </w:pPr>
      <w:smartTag w:uri="urn:schemas-microsoft-com:office:smarttags" w:element="place">
        <w:smartTag w:uri="urn:schemas-microsoft-com:office:smarttags" w:element="PlaceName">
          <w:r>
            <w:t>Record</w:t>
          </w:r>
        </w:smartTag>
        <w:r>
          <w:t xml:space="preserve"> </w:t>
        </w:r>
        <w:smartTag w:uri="urn:schemas-microsoft-com:office:smarttags" w:element="PlaceName">
          <w:r>
            <w:t>Execution</w:t>
          </w:r>
        </w:smartTag>
        <w:r>
          <w:t xml:space="preserve"> </w:t>
        </w:r>
        <w:smartTag w:uri="urn:schemas-microsoft-com:office:smarttags" w:element="PlaceType">
          <w:r>
            <w:t>State</w:t>
          </w:r>
        </w:smartTag>
      </w:smartTag>
      <w:r>
        <w:t xml:space="preserve"> </w:t>
      </w:r>
    </w:p>
    <w:p w:rsidR="00385161" w:rsidRDefault="00385161" w:rsidP="0059656D">
      <w:r>
        <w:t xml:space="preserve">An executable object will get the </w:t>
      </w:r>
      <w:r>
        <w:rPr>
          <w:rStyle w:val="CodeChar"/>
        </w:rPr>
        <w:t>Record</w:t>
      </w:r>
      <w:r w:rsidRPr="006A4B3D">
        <w:rPr>
          <w:rStyle w:val="CodeChar"/>
        </w:rPr>
        <w:t xml:space="preserve"> </w:t>
      </w:r>
      <w:r>
        <w:t xml:space="preserve">state when it is recording, after a </w:t>
      </w:r>
      <w:r>
        <w:rPr>
          <w:rStyle w:val="CodeChar"/>
        </w:rPr>
        <w:t xml:space="preserve">Record </w:t>
      </w:r>
      <w:r>
        <w:t>execution command was invoked on it.</w:t>
      </w:r>
    </w:p>
    <w:p w:rsidR="00021995" w:rsidRDefault="00021995" w:rsidP="0059656D">
      <w:pPr>
        <w:pStyle w:val="Heading3"/>
      </w:pPr>
      <w:smartTag w:uri="urn:schemas-microsoft-com:office:smarttags" w:element="place">
        <w:smartTag w:uri="urn:schemas-microsoft-com:office:smarttags" w:element="PlaceName">
          <w:r>
            <w:t>Error</w:t>
          </w:r>
        </w:smartTag>
        <w:r>
          <w:t xml:space="preserve"> </w:t>
        </w:r>
        <w:smartTag w:uri="urn:schemas-microsoft-com:office:smarttags" w:element="PlaceName">
          <w:r>
            <w:t>Execution</w:t>
          </w:r>
        </w:smartTag>
        <w:r>
          <w:t xml:space="preserve"> </w:t>
        </w:r>
        <w:smartTag w:uri="urn:schemas-microsoft-com:office:smarttags" w:element="PlaceType">
          <w:r>
            <w:t>State</w:t>
          </w:r>
        </w:smartTag>
      </w:smartTag>
    </w:p>
    <w:p w:rsidR="00021995" w:rsidRDefault="00021995" w:rsidP="0059656D">
      <w:r>
        <w:t xml:space="preserve">An error may cause an immediate rollback in the new system, but perhaps a program might also </w:t>
      </w:r>
      <w:r w:rsidR="00A80D4A">
        <w:t>pause</w:t>
      </w:r>
      <w:r>
        <w:t xml:space="preserve">. Perhaps only in debugging state. In that case, when an error occurs, the execution stops on the current command and </w:t>
      </w:r>
      <w:r w:rsidR="000D5BCA">
        <w:t>the error</w:t>
      </w:r>
      <w:r w:rsidR="00A80D4A">
        <w:t xml:space="preserve"> </w:t>
      </w:r>
      <w:r>
        <w:t xml:space="preserve">puts it in the </w:t>
      </w:r>
      <w:r w:rsidRPr="00021995">
        <w:rPr>
          <w:rStyle w:val="CodeChar"/>
        </w:rPr>
        <w:t xml:space="preserve">Error </w:t>
      </w:r>
      <w:r w:rsidRPr="00A80D4A">
        <w:t xml:space="preserve">execution </w:t>
      </w:r>
      <w:r>
        <w:t>state.</w:t>
      </w:r>
    </w:p>
    <w:p w:rsidR="00021995" w:rsidRDefault="00021995" w:rsidP="0059656D">
      <w:pPr>
        <w:pStyle w:val="Heading3"/>
      </w:pPr>
      <w:smartTag w:uri="urn:schemas-microsoft-com:office:smarttags" w:element="place">
        <w:smartTag w:uri="urn:schemas-microsoft-com:office:smarttags" w:element="PlaceName">
          <w:r>
            <w:t>Warning</w:t>
          </w:r>
        </w:smartTag>
        <w:r>
          <w:t xml:space="preserve"> </w:t>
        </w:r>
        <w:smartTag w:uri="urn:schemas-microsoft-com:office:smarttags" w:element="PlaceName">
          <w:r>
            <w:t>Execution</w:t>
          </w:r>
        </w:smartTag>
        <w:r>
          <w:t xml:space="preserve"> </w:t>
        </w:r>
        <w:smartTag w:uri="urn:schemas-microsoft-com:office:smarttags" w:element="PlaceType">
          <w:r>
            <w:t>State</w:t>
          </w:r>
        </w:smartTag>
      </w:smartTag>
    </w:p>
    <w:p w:rsidR="00021995" w:rsidRDefault="00021995" w:rsidP="0059656D">
      <w:r>
        <w:t xml:space="preserve">When debugging and something uncommon happens, the execution might be put in </w:t>
      </w:r>
      <w:r w:rsidRPr="00021995">
        <w:rPr>
          <w:rStyle w:val="CodeChar"/>
        </w:rPr>
        <w:t xml:space="preserve">Warning </w:t>
      </w:r>
      <w:r>
        <w:t xml:space="preserve">state, but this actually does not have to hinder execution, so one could think of a situation in which an execution is in </w:t>
      </w:r>
      <w:r w:rsidRPr="00021995">
        <w:rPr>
          <w:rStyle w:val="CodeChar"/>
        </w:rPr>
        <w:t xml:space="preserve">Warning </w:t>
      </w:r>
      <w:r>
        <w:t>state, but still continues to run.</w:t>
      </w:r>
    </w:p>
    <w:p w:rsidR="000D5BCA" w:rsidRDefault="000D5BCA" w:rsidP="0059656D">
      <w:pPr>
        <w:pStyle w:val="Spacing"/>
      </w:pPr>
    </w:p>
    <w:p w:rsidR="000D5BCA" w:rsidRDefault="000D5BCA" w:rsidP="0059656D">
      <w:r>
        <w:t xml:space="preserve">Any object or reference line could also be put in </w:t>
      </w:r>
      <w:r w:rsidRPr="000D5BCA">
        <w:rPr>
          <w:rStyle w:val="CodeChar"/>
        </w:rPr>
        <w:t xml:space="preserve">Warning </w:t>
      </w:r>
      <w:r>
        <w:t>state if something exceptional</w:t>
      </w:r>
      <w:r w:rsidR="00E838DC">
        <w:t>,</w:t>
      </w:r>
      <w:r>
        <w:t xml:space="preserve"> but benign</w:t>
      </w:r>
      <w:r w:rsidR="00E838DC">
        <w:t>,</w:t>
      </w:r>
      <w:r>
        <w:t xml:space="preserve"> is going on with it.</w:t>
      </w:r>
    </w:p>
    <w:p w:rsidR="00540326" w:rsidRDefault="00540326" w:rsidP="0059656D">
      <w:pPr>
        <w:pStyle w:val="Heading3"/>
      </w:pPr>
      <w:r>
        <w:t>Normal Speed</w:t>
      </w:r>
    </w:p>
    <w:p w:rsidR="00954D31" w:rsidRDefault="00540326" w:rsidP="00205C32">
      <w:r>
        <w:t xml:space="preserve">In a normal situation, normal speed for computation is top speed, and normal speed for a playable medium is the normal speed to play the medium. But you can indicate an alternate normal speed. If you are reviewing a playable medium, that you will be needing to look at in slow motion, you can make slow motion the normal speed. In that case </w:t>
      </w:r>
      <w:r w:rsidRPr="00564CA3">
        <w:rPr>
          <w:rStyle w:val="CodeChar"/>
        </w:rPr>
        <w:t>Play</w:t>
      </w:r>
      <w:r>
        <w:t xml:space="preserve"> means going in slow motion, and </w:t>
      </w:r>
      <w:r w:rsidRPr="00540326">
        <w:rPr>
          <w:rStyle w:val="CodeChar"/>
        </w:rPr>
        <w:t xml:space="preserve">Faster </w:t>
      </w:r>
      <w:r>
        <w:t xml:space="preserve">means it is going faster than the normal rate of slow motion. If you are debugging, you might also set the normal speed of computation to slower. </w:t>
      </w:r>
      <w:r w:rsidR="00B2586C">
        <w:t>In that case you can visually follow the execution of the procedures. T</w:t>
      </w:r>
      <w:r>
        <w:t xml:space="preserve">his </w:t>
      </w:r>
      <w:r w:rsidR="00B2586C">
        <w:t xml:space="preserve">normal rate of slow motion </w:t>
      </w:r>
      <w:r>
        <w:t xml:space="preserve">will also be the barrier for what the states </w:t>
      </w:r>
      <w:r w:rsidRPr="00540326">
        <w:rPr>
          <w:rStyle w:val="CodeChar"/>
        </w:rPr>
        <w:t xml:space="preserve">Slower </w:t>
      </w:r>
      <w:r>
        <w:t xml:space="preserve">and </w:t>
      </w:r>
      <w:r w:rsidRPr="00540326">
        <w:rPr>
          <w:rStyle w:val="CodeChar"/>
        </w:rPr>
        <w:t>Faster</w:t>
      </w:r>
      <w:r w:rsidRPr="00540326">
        <w:t xml:space="preserve"> will </w:t>
      </w:r>
      <w:r>
        <w:t>consider the average speed.</w:t>
      </w:r>
    </w:p>
    <w:p w:rsidR="00E06A98" w:rsidRDefault="00E06A98" w:rsidP="00E06A98">
      <w:pPr>
        <w:pStyle w:val="Heading3"/>
      </w:pPr>
      <w:r>
        <w:t>Diagram Notation</w:t>
      </w:r>
    </w:p>
    <w:p w:rsidR="00E06A98" w:rsidRDefault="00E06A98" w:rsidP="00E06A98">
      <w:r>
        <w:t>Each of the following commands or states has a symbol:</w:t>
      </w:r>
    </w:p>
    <w:p w:rsidR="00E06A98" w:rsidRDefault="00E06A98" w:rsidP="00E06A98">
      <w:pPr>
        <w:pStyle w:val="Spacing"/>
      </w:pPr>
    </w:p>
    <w:p w:rsidR="00E06A98" w:rsidRDefault="00E06A98" w:rsidP="00E06A98">
      <w:pPr>
        <w:pStyle w:val="Code"/>
        <w:ind w:left="852"/>
      </w:pPr>
      <w:r>
        <w:t>Previous</w:t>
      </w:r>
    </w:p>
    <w:p w:rsidR="00E06A98" w:rsidRDefault="00E06A98" w:rsidP="00E06A98">
      <w:pPr>
        <w:pStyle w:val="Code"/>
        <w:ind w:left="852"/>
      </w:pPr>
      <w:r>
        <w:t>Rollback</w:t>
      </w:r>
    </w:p>
    <w:p w:rsidR="00E06A98" w:rsidRDefault="00E06A98" w:rsidP="00E06A98">
      <w:pPr>
        <w:pStyle w:val="Code"/>
        <w:ind w:left="852"/>
      </w:pPr>
      <w:r>
        <w:t>Faster Backwards</w:t>
      </w:r>
    </w:p>
    <w:p w:rsidR="00E06A98" w:rsidRDefault="00E06A98" w:rsidP="00E06A98">
      <w:pPr>
        <w:pStyle w:val="Code"/>
        <w:ind w:left="852"/>
      </w:pPr>
      <w:r>
        <w:t>Slower Backwards</w:t>
      </w:r>
    </w:p>
    <w:p w:rsidR="00E06A98" w:rsidRDefault="00E06A98" w:rsidP="00E06A98">
      <w:pPr>
        <w:pStyle w:val="Code"/>
        <w:ind w:left="852"/>
      </w:pPr>
      <w:r>
        <w:t>Reverse</w:t>
      </w:r>
    </w:p>
    <w:p w:rsidR="00E06A98" w:rsidRDefault="00E06A98" w:rsidP="00E06A98">
      <w:pPr>
        <w:pStyle w:val="Code"/>
        <w:ind w:left="852"/>
      </w:pPr>
      <w:r>
        <w:t>Play</w:t>
      </w:r>
    </w:p>
    <w:p w:rsidR="00E06A98" w:rsidRDefault="00E06A98" w:rsidP="00E06A98">
      <w:pPr>
        <w:pStyle w:val="Code"/>
        <w:ind w:left="852"/>
      </w:pPr>
      <w:r>
        <w:t>Slower</w:t>
      </w:r>
    </w:p>
    <w:p w:rsidR="00E06A98" w:rsidRDefault="00E06A98" w:rsidP="00E06A98">
      <w:pPr>
        <w:pStyle w:val="Code"/>
        <w:ind w:left="852"/>
      </w:pPr>
      <w:r>
        <w:t>Faster</w:t>
      </w:r>
    </w:p>
    <w:p w:rsidR="00E06A98" w:rsidRDefault="00E06A98" w:rsidP="00E06A98">
      <w:pPr>
        <w:pStyle w:val="Code"/>
        <w:ind w:left="852"/>
      </w:pPr>
      <w:r>
        <w:t>Go To End</w:t>
      </w:r>
    </w:p>
    <w:p w:rsidR="00E06A98" w:rsidRDefault="00E06A98" w:rsidP="00E06A98">
      <w:pPr>
        <w:pStyle w:val="Code"/>
        <w:ind w:left="852"/>
      </w:pPr>
      <w:r>
        <w:t>Next</w:t>
      </w:r>
    </w:p>
    <w:p w:rsidR="00E06A98" w:rsidRDefault="00E06A98" w:rsidP="00E06A98">
      <w:pPr>
        <w:pStyle w:val="Code"/>
        <w:ind w:left="852"/>
      </w:pPr>
      <w:r>
        <w:t>Pause</w:t>
      </w:r>
    </w:p>
    <w:p w:rsidR="00E06A98" w:rsidRDefault="00E06A98" w:rsidP="00E06A98">
      <w:pPr>
        <w:pStyle w:val="Code"/>
        <w:ind w:left="852"/>
      </w:pPr>
      <w:r>
        <w:t>Wait</w:t>
      </w:r>
    </w:p>
    <w:p w:rsidR="00E06A98" w:rsidRDefault="00E06A98" w:rsidP="00E06A98">
      <w:pPr>
        <w:pStyle w:val="Code"/>
        <w:ind w:left="852"/>
      </w:pPr>
      <w:r>
        <w:t>Timer</w:t>
      </w:r>
    </w:p>
    <w:p w:rsidR="00E06A98" w:rsidRDefault="00E06A98" w:rsidP="00E06A98">
      <w:pPr>
        <w:pStyle w:val="Code"/>
        <w:ind w:left="852"/>
      </w:pPr>
      <w:r>
        <w:t>Not Runnable</w:t>
      </w:r>
    </w:p>
    <w:p w:rsidR="00E06A98" w:rsidRDefault="00E06A98" w:rsidP="00E06A98">
      <w:pPr>
        <w:pStyle w:val="Code"/>
        <w:ind w:left="852"/>
      </w:pPr>
      <w:r>
        <w:t>Stop</w:t>
      </w:r>
    </w:p>
    <w:p w:rsidR="00E06A98" w:rsidRDefault="00E06A98" w:rsidP="00E06A98">
      <w:pPr>
        <w:pStyle w:val="Code"/>
        <w:ind w:left="852"/>
      </w:pPr>
      <w:r>
        <w:t>Finished</w:t>
      </w:r>
    </w:p>
    <w:p w:rsidR="00E06A98" w:rsidRDefault="00E06A98" w:rsidP="00E06A98">
      <w:pPr>
        <w:pStyle w:val="Code"/>
        <w:ind w:left="852"/>
      </w:pPr>
      <w:r>
        <w:t>Record</w:t>
      </w:r>
    </w:p>
    <w:p w:rsidR="00E06A98" w:rsidRDefault="00E06A98" w:rsidP="00E06A98">
      <w:pPr>
        <w:pStyle w:val="Code"/>
        <w:ind w:left="852"/>
      </w:pPr>
      <w:r>
        <w:t>Error</w:t>
      </w:r>
    </w:p>
    <w:p w:rsidR="00E06A98" w:rsidRDefault="00E06A98" w:rsidP="00E06A98">
      <w:pPr>
        <w:pStyle w:val="Code"/>
        <w:ind w:left="852"/>
      </w:pPr>
      <w:r>
        <w:t>Warning</w:t>
      </w:r>
    </w:p>
    <w:p w:rsidR="00E06A98" w:rsidRDefault="00E06A98" w:rsidP="00E06A98">
      <w:pPr>
        <w:pStyle w:val="Spacing"/>
      </w:pPr>
    </w:p>
    <w:p w:rsidR="00E06A98" w:rsidRDefault="00E06A98" w:rsidP="00E06A98">
      <w:r>
        <w:t>The symbols are just about the same as those of media players of today:</w:t>
      </w:r>
    </w:p>
    <w:p w:rsidR="00E06A98" w:rsidRDefault="00E06A98" w:rsidP="00E06A98"/>
    <w:tbl>
      <w:tblPr>
        <w:tblW w:w="5619" w:type="dxa"/>
        <w:tblInd w:w="736" w:type="dxa"/>
        <w:tblBorders>
          <w:top w:val="single" w:sz="36" w:space="0" w:color="C0C0C0"/>
          <w:left w:val="single" w:sz="36" w:space="0" w:color="C0C0C0"/>
          <w:bottom w:val="single" w:sz="36" w:space="0" w:color="C0C0C0"/>
          <w:right w:val="single" w:sz="36" w:space="0" w:color="C0C0C0"/>
        </w:tblBorders>
        <w:shd w:val="clear" w:color="auto" w:fill="CCCCCC"/>
        <w:tblCellMar>
          <w:bottom w:w="28" w:type="dxa"/>
        </w:tblCellMar>
        <w:tblLook w:val="00A0" w:firstRow="1" w:lastRow="0" w:firstColumn="1" w:lastColumn="0" w:noHBand="0" w:noVBand="0"/>
      </w:tblPr>
      <w:tblGrid>
        <w:gridCol w:w="1064"/>
        <w:gridCol w:w="1080"/>
        <w:gridCol w:w="1260"/>
        <w:gridCol w:w="1260"/>
        <w:gridCol w:w="955"/>
      </w:tblGrid>
      <w:tr w:rsidR="00E06A98" w:rsidRPr="00652C85" w:rsidTr="00072D4C">
        <w:tc>
          <w:tcPr>
            <w:tcW w:w="1064" w:type="dxa"/>
            <w:shd w:val="clear" w:color="auto" w:fill="CCCCCC"/>
          </w:tcPr>
          <w:p w:rsidR="00E06A98" w:rsidRPr="00652C85" w:rsidRDefault="00E06A98" w:rsidP="00072D4C">
            <w:pPr>
              <w:ind w:left="0"/>
              <w:jc w:val="center"/>
              <w:rPr>
                <w:color w:val="333333"/>
              </w:rPr>
            </w:pPr>
            <w:r w:rsidRPr="00652C85">
              <w:rPr>
                <w:noProof/>
                <w:color w:val="333333"/>
              </w:rPr>
              <w:drawing>
                <wp:inline distT="0" distB="0" distL="0" distR="0" wp14:anchorId="79EAB704" wp14:editId="3C7C1AE0">
                  <wp:extent cx="490855" cy="327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490855" cy="327025"/>
                          </a:xfrm>
                          <a:prstGeom prst="rect">
                            <a:avLst/>
                          </a:prstGeom>
                          <a:noFill/>
                          <a:ln>
                            <a:noFill/>
                          </a:ln>
                        </pic:spPr>
                      </pic:pic>
                    </a:graphicData>
                  </a:graphic>
                </wp:inline>
              </w:drawing>
            </w:r>
          </w:p>
        </w:tc>
        <w:tc>
          <w:tcPr>
            <w:tcW w:w="1080" w:type="dxa"/>
            <w:shd w:val="clear" w:color="auto" w:fill="CCCCCC"/>
          </w:tcPr>
          <w:p w:rsidR="00E06A98" w:rsidRPr="00652C85" w:rsidRDefault="00E06A98" w:rsidP="00072D4C">
            <w:pPr>
              <w:pStyle w:val="Code"/>
              <w:ind w:left="0"/>
              <w:jc w:val="center"/>
              <w:rPr>
                <w:color w:val="333333"/>
              </w:rPr>
            </w:pPr>
            <w:r w:rsidRPr="00652C85">
              <w:rPr>
                <w:noProof/>
                <w:color w:val="333333"/>
              </w:rPr>
              <w:drawing>
                <wp:inline distT="0" distB="0" distL="0" distR="0" wp14:anchorId="001FE383" wp14:editId="6267CDCA">
                  <wp:extent cx="317500" cy="327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18000"/>
                            <a:extLst>
                              <a:ext uri="{28A0092B-C50C-407E-A947-70E740481C1C}">
                                <a14:useLocalDpi xmlns:a14="http://schemas.microsoft.com/office/drawing/2010/main" val="0"/>
                              </a:ext>
                            </a:extLst>
                          </a:blip>
                          <a:srcRect/>
                          <a:stretch>
                            <a:fillRect/>
                          </a:stretch>
                        </pic:blipFill>
                        <pic:spPr bwMode="auto">
                          <a:xfrm>
                            <a:off x="0" y="0"/>
                            <a:ext cx="317500" cy="327025"/>
                          </a:xfrm>
                          <a:prstGeom prst="rect">
                            <a:avLst/>
                          </a:prstGeom>
                          <a:noFill/>
                          <a:ln>
                            <a:noFill/>
                          </a:ln>
                        </pic:spPr>
                      </pic:pic>
                    </a:graphicData>
                  </a:graphic>
                </wp:inline>
              </w:drawing>
            </w:r>
          </w:p>
        </w:tc>
        <w:tc>
          <w:tcPr>
            <w:tcW w:w="1260" w:type="dxa"/>
            <w:shd w:val="clear" w:color="auto" w:fill="CCCCCC"/>
          </w:tcPr>
          <w:p w:rsidR="00E06A98" w:rsidRPr="00652C85" w:rsidRDefault="00E06A98" w:rsidP="00072D4C">
            <w:pPr>
              <w:pStyle w:val="Code"/>
              <w:ind w:left="0"/>
              <w:jc w:val="center"/>
              <w:rPr>
                <w:color w:val="333333"/>
              </w:rPr>
            </w:pPr>
            <w:r w:rsidRPr="00652C85">
              <w:rPr>
                <w:noProof/>
                <w:color w:val="333333"/>
              </w:rPr>
              <w:drawing>
                <wp:inline distT="0" distB="0" distL="0" distR="0" wp14:anchorId="434E96E0" wp14:editId="38FEE518">
                  <wp:extent cx="327025" cy="307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18000"/>
                            <a:extLst>
                              <a:ext uri="{28A0092B-C50C-407E-A947-70E740481C1C}">
                                <a14:useLocalDpi xmlns:a14="http://schemas.microsoft.com/office/drawing/2010/main" val="0"/>
                              </a:ext>
                            </a:extLst>
                          </a:blip>
                          <a:srcRect/>
                          <a:stretch>
                            <a:fillRect/>
                          </a:stretch>
                        </pic:blipFill>
                        <pic:spPr bwMode="auto">
                          <a:xfrm>
                            <a:off x="0" y="0"/>
                            <a:ext cx="327025" cy="307975"/>
                          </a:xfrm>
                          <a:prstGeom prst="rect">
                            <a:avLst/>
                          </a:prstGeom>
                          <a:noFill/>
                          <a:ln>
                            <a:noFill/>
                          </a:ln>
                        </pic:spPr>
                      </pic:pic>
                    </a:graphicData>
                  </a:graphic>
                </wp:inline>
              </w:drawing>
            </w:r>
          </w:p>
        </w:tc>
        <w:tc>
          <w:tcPr>
            <w:tcW w:w="1260" w:type="dxa"/>
            <w:shd w:val="clear" w:color="auto" w:fill="CCCCCC"/>
          </w:tcPr>
          <w:p w:rsidR="00E06A98" w:rsidRPr="00652C85" w:rsidRDefault="00E06A98" w:rsidP="00072D4C">
            <w:pPr>
              <w:pStyle w:val="Code"/>
              <w:ind w:left="0"/>
              <w:jc w:val="center"/>
              <w:rPr>
                <w:color w:val="333333"/>
              </w:rPr>
            </w:pPr>
            <w:r w:rsidRPr="00652C85">
              <w:rPr>
                <w:noProof/>
                <w:color w:val="333333"/>
              </w:rPr>
              <w:drawing>
                <wp:inline distT="0" distB="0" distL="0" distR="0" wp14:anchorId="25A79BC4" wp14:editId="2A0F8413">
                  <wp:extent cx="168275" cy="332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168275" cy="332105"/>
                          </a:xfrm>
                          <a:prstGeom prst="rect">
                            <a:avLst/>
                          </a:prstGeom>
                          <a:noFill/>
                          <a:ln>
                            <a:noFill/>
                          </a:ln>
                        </pic:spPr>
                      </pic:pic>
                    </a:graphicData>
                  </a:graphic>
                </wp:inline>
              </w:drawing>
            </w:r>
          </w:p>
        </w:tc>
        <w:tc>
          <w:tcPr>
            <w:tcW w:w="955" w:type="dxa"/>
            <w:shd w:val="clear" w:color="auto" w:fill="CCCCCC"/>
          </w:tcPr>
          <w:p w:rsidR="00E06A98" w:rsidRPr="00652C85" w:rsidRDefault="00E06A98" w:rsidP="00072D4C">
            <w:pPr>
              <w:pStyle w:val="Code"/>
              <w:ind w:left="0"/>
              <w:jc w:val="center"/>
              <w:rPr>
                <w:color w:val="333333"/>
              </w:rPr>
            </w:pPr>
            <w:r w:rsidRPr="00652C85">
              <w:rPr>
                <w:noProof/>
                <w:color w:val="333333"/>
              </w:rPr>
              <w:drawing>
                <wp:inline distT="0" distB="0" distL="0" distR="0" wp14:anchorId="304A8686" wp14:editId="3617904E">
                  <wp:extent cx="221615" cy="255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221615" cy="255270"/>
                          </a:xfrm>
                          <a:prstGeom prst="rect">
                            <a:avLst/>
                          </a:prstGeom>
                          <a:noFill/>
                          <a:ln>
                            <a:noFill/>
                          </a:ln>
                        </pic:spPr>
                      </pic:pic>
                    </a:graphicData>
                  </a:graphic>
                </wp:inline>
              </w:drawing>
            </w:r>
          </w:p>
        </w:tc>
      </w:tr>
      <w:tr w:rsidR="00E06A98" w:rsidRPr="00652C85" w:rsidTr="00072D4C">
        <w:tc>
          <w:tcPr>
            <w:tcW w:w="1064" w:type="dxa"/>
            <w:shd w:val="clear" w:color="auto" w:fill="CCCCCC"/>
          </w:tcPr>
          <w:p w:rsidR="00E06A98" w:rsidRPr="00652C85" w:rsidRDefault="00E06A98" w:rsidP="00072D4C">
            <w:pPr>
              <w:pStyle w:val="Spacing"/>
              <w:jc w:val="both"/>
              <w:rPr>
                <w:color w:val="333333"/>
              </w:rPr>
            </w:pPr>
          </w:p>
          <w:p w:rsidR="00E06A98" w:rsidRPr="00652C85" w:rsidRDefault="00E06A98" w:rsidP="00072D4C">
            <w:pPr>
              <w:pStyle w:val="Code"/>
              <w:ind w:left="0"/>
              <w:jc w:val="center"/>
              <w:rPr>
                <w:color w:val="333333"/>
              </w:rPr>
            </w:pPr>
            <w:r w:rsidRPr="00652C85">
              <w:rPr>
                <w:color w:val="333333"/>
              </w:rPr>
              <w:t>Previous</w:t>
            </w:r>
          </w:p>
        </w:tc>
        <w:tc>
          <w:tcPr>
            <w:tcW w:w="1080" w:type="dxa"/>
            <w:shd w:val="clear" w:color="auto" w:fill="CCCCCC"/>
          </w:tcPr>
          <w:p w:rsidR="00E06A98" w:rsidRPr="00652C85" w:rsidRDefault="00E06A98" w:rsidP="00072D4C">
            <w:pPr>
              <w:pStyle w:val="Spacing"/>
              <w:jc w:val="both"/>
              <w:rPr>
                <w:color w:val="333333"/>
              </w:rPr>
            </w:pPr>
          </w:p>
          <w:p w:rsidR="00E06A98" w:rsidRPr="00652C85" w:rsidRDefault="00E06A98" w:rsidP="00072D4C">
            <w:pPr>
              <w:pStyle w:val="Code"/>
              <w:ind w:left="0"/>
              <w:jc w:val="center"/>
              <w:rPr>
                <w:color w:val="333333"/>
              </w:rPr>
            </w:pPr>
            <w:r w:rsidRPr="00652C85">
              <w:rPr>
                <w:color w:val="333333"/>
              </w:rPr>
              <w:t>Rollback</w:t>
            </w:r>
          </w:p>
        </w:tc>
        <w:tc>
          <w:tcPr>
            <w:tcW w:w="1260" w:type="dxa"/>
            <w:shd w:val="clear" w:color="auto" w:fill="CCCCCC"/>
          </w:tcPr>
          <w:p w:rsidR="00E06A98" w:rsidRPr="00652C85" w:rsidRDefault="00E06A98" w:rsidP="00072D4C">
            <w:pPr>
              <w:pStyle w:val="Code"/>
              <w:ind w:left="0"/>
              <w:jc w:val="center"/>
              <w:rPr>
                <w:color w:val="333333"/>
              </w:rPr>
            </w:pPr>
            <w:r w:rsidRPr="00652C85">
              <w:rPr>
                <w:color w:val="333333"/>
              </w:rPr>
              <w:t>Faster Backwards</w:t>
            </w:r>
          </w:p>
        </w:tc>
        <w:tc>
          <w:tcPr>
            <w:tcW w:w="1260" w:type="dxa"/>
            <w:shd w:val="clear" w:color="auto" w:fill="CCCCCC"/>
          </w:tcPr>
          <w:p w:rsidR="00E06A98" w:rsidRPr="00652C85" w:rsidRDefault="00E06A98" w:rsidP="00072D4C">
            <w:pPr>
              <w:pStyle w:val="Code"/>
              <w:ind w:left="0"/>
              <w:jc w:val="center"/>
              <w:rPr>
                <w:color w:val="333333"/>
              </w:rPr>
            </w:pPr>
            <w:r w:rsidRPr="00652C85">
              <w:rPr>
                <w:color w:val="333333"/>
              </w:rPr>
              <w:t>Slower Backwards</w:t>
            </w:r>
          </w:p>
        </w:tc>
        <w:tc>
          <w:tcPr>
            <w:tcW w:w="955" w:type="dxa"/>
            <w:shd w:val="clear" w:color="auto" w:fill="CCCCCC"/>
          </w:tcPr>
          <w:p w:rsidR="00E06A98" w:rsidRPr="00652C85" w:rsidRDefault="00E06A98" w:rsidP="00072D4C">
            <w:pPr>
              <w:pStyle w:val="Spacing"/>
              <w:jc w:val="both"/>
              <w:rPr>
                <w:color w:val="333333"/>
                <w:sz w:val="6"/>
              </w:rPr>
            </w:pPr>
          </w:p>
          <w:p w:rsidR="00E06A98" w:rsidRPr="00652C85" w:rsidRDefault="00E06A98" w:rsidP="00072D4C">
            <w:pPr>
              <w:pStyle w:val="Code"/>
              <w:ind w:left="0"/>
              <w:jc w:val="center"/>
              <w:rPr>
                <w:color w:val="333333"/>
              </w:rPr>
            </w:pPr>
            <w:r w:rsidRPr="00652C85">
              <w:rPr>
                <w:color w:val="333333"/>
              </w:rPr>
              <w:t>Reverse</w:t>
            </w:r>
          </w:p>
        </w:tc>
      </w:tr>
      <w:tr w:rsidR="00E06A98" w:rsidRPr="00652C85" w:rsidTr="00072D4C">
        <w:tc>
          <w:tcPr>
            <w:tcW w:w="1064" w:type="dxa"/>
            <w:shd w:val="clear" w:color="auto" w:fill="CCCCCC"/>
          </w:tcPr>
          <w:p w:rsidR="00E06A98" w:rsidRPr="00652C85" w:rsidRDefault="00E06A98" w:rsidP="00072D4C">
            <w:pPr>
              <w:pStyle w:val="Code"/>
              <w:ind w:left="0"/>
              <w:jc w:val="center"/>
              <w:rPr>
                <w:color w:val="333333"/>
              </w:rPr>
            </w:pPr>
          </w:p>
        </w:tc>
        <w:tc>
          <w:tcPr>
            <w:tcW w:w="1080" w:type="dxa"/>
            <w:shd w:val="clear" w:color="auto" w:fill="CCCCCC"/>
          </w:tcPr>
          <w:p w:rsidR="00E06A98" w:rsidRPr="00652C85" w:rsidRDefault="00E06A98" w:rsidP="00072D4C">
            <w:pPr>
              <w:pStyle w:val="Code"/>
              <w:ind w:left="0"/>
              <w:jc w:val="center"/>
              <w:rPr>
                <w:color w:val="333333"/>
              </w:rPr>
            </w:pPr>
          </w:p>
        </w:tc>
        <w:tc>
          <w:tcPr>
            <w:tcW w:w="1260" w:type="dxa"/>
            <w:shd w:val="clear" w:color="auto" w:fill="CCCCCC"/>
          </w:tcPr>
          <w:p w:rsidR="00E06A98" w:rsidRPr="00652C85" w:rsidRDefault="00E06A98" w:rsidP="00072D4C">
            <w:pPr>
              <w:pStyle w:val="Code"/>
              <w:ind w:left="0"/>
              <w:jc w:val="center"/>
              <w:rPr>
                <w:color w:val="333333"/>
              </w:rPr>
            </w:pPr>
          </w:p>
        </w:tc>
        <w:tc>
          <w:tcPr>
            <w:tcW w:w="1260" w:type="dxa"/>
            <w:shd w:val="clear" w:color="auto" w:fill="CCCCCC"/>
          </w:tcPr>
          <w:p w:rsidR="00E06A98" w:rsidRPr="00652C85" w:rsidRDefault="00E06A98" w:rsidP="00072D4C">
            <w:pPr>
              <w:pStyle w:val="Code"/>
              <w:ind w:left="0"/>
              <w:jc w:val="center"/>
              <w:rPr>
                <w:color w:val="333333"/>
              </w:rPr>
            </w:pPr>
          </w:p>
        </w:tc>
        <w:tc>
          <w:tcPr>
            <w:tcW w:w="955" w:type="dxa"/>
            <w:shd w:val="clear" w:color="auto" w:fill="CCCCCC"/>
          </w:tcPr>
          <w:p w:rsidR="00E06A98" w:rsidRPr="00652C85" w:rsidRDefault="00E06A98" w:rsidP="00072D4C">
            <w:pPr>
              <w:pStyle w:val="Code"/>
              <w:ind w:left="0"/>
              <w:jc w:val="center"/>
              <w:rPr>
                <w:color w:val="333333"/>
              </w:rPr>
            </w:pPr>
          </w:p>
        </w:tc>
      </w:tr>
      <w:tr w:rsidR="00E06A98" w:rsidRPr="00652C85" w:rsidTr="00072D4C">
        <w:tc>
          <w:tcPr>
            <w:tcW w:w="1064" w:type="dxa"/>
            <w:shd w:val="clear" w:color="auto" w:fill="CCCCCC"/>
          </w:tcPr>
          <w:p w:rsidR="00E06A98" w:rsidRPr="00652C85" w:rsidRDefault="00E06A98" w:rsidP="00072D4C">
            <w:pPr>
              <w:pStyle w:val="Code"/>
              <w:ind w:left="0"/>
              <w:jc w:val="center"/>
              <w:rPr>
                <w:color w:val="333333"/>
              </w:rPr>
            </w:pPr>
            <w:r w:rsidRPr="00652C85">
              <w:rPr>
                <w:noProof/>
                <w:color w:val="333333"/>
              </w:rPr>
              <w:drawing>
                <wp:inline distT="0" distB="0" distL="0" distR="0" wp14:anchorId="4107E112" wp14:editId="6652361F">
                  <wp:extent cx="221615" cy="255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221615" cy="255270"/>
                          </a:xfrm>
                          <a:prstGeom prst="rect">
                            <a:avLst/>
                          </a:prstGeom>
                          <a:noFill/>
                          <a:ln>
                            <a:noFill/>
                          </a:ln>
                        </pic:spPr>
                      </pic:pic>
                    </a:graphicData>
                  </a:graphic>
                </wp:inline>
              </w:drawing>
            </w:r>
          </w:p>
        </w:tc>
        <w:tc>
          <w:tcPr>
            <w:tcW w:w="1080" w:type="dxa"/>
            <w:shd w:val="clear" w:color="auto" w:fill="CCCCCC"/>
          </w:tcPr>
          <w:p w:rsidR="00E06A98" w:rsidRPr="00652C85" w:rsidRDefault="00E06A98" w:rsidP="00072D4C">
            <w:pPr>
              <w:pStyle w:val="Code"/>
              <w:ind w:left="0"/>
              <w:jc w:val="center"/>
              <w:rPr>
                <w:color w:val="333333"/>
              </w:rPr>
            </w:pPr>
            <w:r w:rsidRPr="00652C85">
              <w:rPr>
                <w:noProof/>
                <w:color w:val="333333"/>
              </w:rPr>
              <w:drawing>
                <wp:inline distT="0" distB="0" distL="0" distR="0" wp14:anchorId="7AF32125" wp14:editId="5C4B7922">
                  <wp:extent cx="173355" cy="293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lum bright="-18000"/>
                            <a:extLst>
                              <a:ext uri="{28A0092B-C50C-407E-A947-70E740481C1C}">
                                <a14:useLocalDpi xmlns:a14="http://schemas.microsoft.com/office/drawing/2010/main" val="0"/>
                              </a:ext>
                            </a:extLst>
                          </a:blip>
                          <a:srcRect/>
                          <a:stretch>
                            <a:fillRect/>
                          </a:stretch>
                        </pic:blipFill>
                        <pic:spPr bwMode="auto">
                          <a:xfrm>
                            <a:off x="0" y="0"/>
                            <a:ext cx="173355" cy="293370"/>
                          </a:xfrm>
                          <a:prstGeom prst="rect">
                            <a:avLst/>
                          </a:prstGeom>
                          <a:noFill/>
                          <a:ln>
                            <a:noFill/>
                          </a:ln>
                        </pic:spPr>
                      </pic:pic>
                    </a:graphicData>
                  </a:graphic>
                </wp:inline>
              </w:drawing>
            </w:r>
          </w:p>
        </w:tc>
        <w:tc>
          <w:tcPr>
            <w:tcW w:w="1260" w:type="dxa"/>
            <w:shd w:val="clear" w:color="auto" w:fill="CCCCCC"/>
          </w:tcPr>
          <w:p w:rsidR="00E06A98" w:rsidRPr="00652C85" w:rsidRDefault="00E06A98" w:rsidP="00072D4C">
            <w:pPr>
              <w:pStyle w:val="Code"/>
              <w:ind w:left="0"/>
              <w:jc w:val="center"/>
              <w:rPr>
                <w:color w:val="333333"/>
              </w:rPr>
            </w:pPr>
            <w:r w:rsidRPr="00652C85">
              <w:rPr>
                <w:noProof/>
                <w:color w:val="333333"/>
              </w:rPr>
              <w:drawing>
                <wp:inline distT="0" distB="0" distL="0" distR="0" wp14:anchorId="5672EE62" wp14:editId="1230080F">
                  <wp:extent cx="307975" cy="149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307975" cy="149225"/>
                          </a:xfrm>
                          <a:prstGeom prst="rect">
                            <a:avLst/>
                          </a:prstGeom>
                          <a:noFill/>
                          <a:ln>
                            <a:noFill/>
                          </a:ln>
                        </pic:spPr>
                      </pic:pic>
                    </a:graphicData>
                  </a:graphic>
                </wp:inline>
              </w:drawing>
            </w:r>
          </w:p>
        </w:tc>
        <w:tc>
          <w:tcPr>
            <w:tcW w:w="1260" w:type="dxa"/>
            <w:shd w:val="clear" w:color="auto" w:fill="CCCCCC"/>
          </w:tcPr>
          <w:p w:rsidR="00E06A98" w:rsidRPr="00652C85" w:rsidRDefault="00E06A98" w:rsidP="00072D4C">
            <w:pPr>
              <w:pStyle w:val="Code"/>
              <w:ind w:left="0"/>
              <w:jc w:val="center"/>
              <w:rPr>
                <w:color w:val="333333"/>
              </w:rPr>
            </w:pPr>
            <w:r w:rsidRPr="00652C85">
              <w:rPr>
                <w:noProof/>
                <w:color w:val="333333"/>
              </w:rPr>
              <w:drawing>
                <wp:inline distT="0" distB="0" distL="0" distR="0" wp14:anchorId="57B1F4D9" wp14:editId="610B1B05">
                  <wp:extent cx="283845" cy="332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283845" cy="332105"/>
                          </a:xfrm>
                          <a:prstGeom prst="rect">
                            <a:avLst/>
                          </a:prstGeom>
                          <a:noFill/>
                          <a:ln>
                            <a:noFill/>
                          </a:ln>
                        </pic:spPr>
                      </pic:pic>
                    </a:graphicData>
                  </a:graphic>
                </wp:inline>
              </w:drawing>
            </w:r>
          </w:p>
        </w:tc>
        <w:tc>
          <w:tcPr>
            <w:tcW w:w="955" w:type="dxa"/>
            <w:shd w:val="clear" w:color="auto" w:fill="CCCCCC"/>
          </w:tcPr>
          <w:p w:rsidR="00E06A98" w:rsidRPr="00652C85" w:rsidRDefault="00E06A98" w:rsidP="00072D4C">
            <w:pPr>
              <w:pStyle w:val="Code"/>
              <w:ind w:left="0"/>
              <w:jc w:val="center"/>
              <w:rPr>
                <w:color w:val="333333"/>
              </w:rPr>
            </w:pPr>
            <w:r w:rsidRPr="00652C85">
              <w:rPr>
                <w:noProof/>
                <w:color w:val="333333"/>
              </w:rPr>
              <w:drawing>
                <wp:inline distT="0" distB="0" distL="0" distR="0" wp14:anchorId="02188821" wp14:editId="022B1064">
                  <wp:extent cx="442595" cy="307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lum bright="-18000"/>
                            <a:extLst>
                              <a:ext uri="{28A0092B-C50C-407E-A947-70E740481C1C}">
                                <a14:useLocalDpi xmlns:a14="http://schemas.microsoft.com/office/drawing/2010/main" val="0"/>
                              </a:ext>
                            </a:extLst>
                          </a:blip>
                          <a:srcRect/>
                          <a:stretch>
                            <a:fillRect/>
                          </a:stretch>
                        </pic:blipFill>
                        <pic:spPr bwMode="auto">
                          <a:xfrm>
                            <a:off x="0" y="0"/>
                            <a:ext cx="442595" cy="307975"/>
                          </a:xfrm>
                          <a:prstGeom prst="rect">
                            <a:avLst/>
                          </a:prstGeom>
                          <a:noFill/>
                          <a:ln>
                            <a:noFill/>
                          </a:ln>
                        </pic:spPr>
                      </pic:pic>
                    </a:graphicData>
                  </a:graphic>
                </wp:inline>
              </w:drawing>
            </w:r>
          </w:p>
        </w:tc>
      </w:tr>
      <w:tr w:rsidR="00E06A98" w:rsidRPr="00652C85" w:rsidTr="00072D4C">
        <w:tc>
          <w:tcPr>
            <w:tcW w:w="1064" w:type="dxa"/>
            <w:shd w:val="clear" w:color="auto" w:fill="CCCCCC"/>
          </w:tcPr>
          <w:p w:rsidR="00E06A98" w:rsidRPr="00652C85" w:rsidRDefault="00E06A98" w:rsidP="00072D4C">
            <w:pPr>
              <w:pStyle w:val="Code"/>
              <w:ind w:left="0"/>
              <w:jc w:val="center"/>
              <w:rPr>
                <w:color w:val="333333"/>
              </w:rPr>
            </w:pPr>
            <w:r w:rsidRPr="00652C85">
              <w:rPr>
                <w:color w:val="333333"/>
              </w:rPr>
              <w:t>Play</w:t>
            </w:r>
          </w:p>
        </w:tc>
        <w:tc>
          <w:tcPr>
            <w:tcW w:w="1080" w:type="dxa"/>
            <w:shd w:val="clear" w:color="auto" w:fill="CCCCCC"/>
          </w:tcPr>
          <w:p w:rsidR="00E06A98" w:rsidRPr="00652C85" w:rsidRDefault="00E06A98" w:rsidP="00072D4C">
            <w:pPr>
              <w:pStyle w:val="Code"/>
              <w:ind w:left="0"/>
              <w:jc w:val="center"/>
              <w:rPr>
                <w:color w:val="333333"/>
              </w:rPr>
            </w:pPr>
            <w:r w:rsidRPr="00652C85">
              <w:rPr>
                <w:color w:val="333333"/>
              </w:rPr>
              <w:t>Slower</w:t>
            </w:r>
          </w:p>
        </w:tc>
        <w:tc>
          <w:tcPr>
            <w:tcW w:w="1260" w:type="dxa"/>
            <w:shd w:val="clear" w:color="auto" w:fill="CCCCCC"/>
          </w:tcPr>
          <w:p w:rsidR="00E06A98" w:rsidRPr="00652C85" w:rsidRDefault="00E06A98" w:rsidP="00072D4C">
            <w:pPr>
              <w:pStyle w:val="Code"/>
              <w:ind w:left="0"/>
              <w:jc w:val="center"/>
              <w:rPr>
                <w:color w:val="333333"/>
              </w:rPr>
            </w:pPr>
            <w:r w:rsidRPr="00652C85">
              <w:rPr>
                <w:color w:val="333333"/>
              </w:rPr>
              <w:t>Faster</w:t>
            </w:r>
          </w:p>
        </w:tc>
        <w:tc>
          <w:tcPr>
            <w:tcW w:w="1260" w:type="dxa"/>
            <w:shd w:val="clear" w:color="auto" w:fill="CCCCCC"/>
          </w:tcPr>
          <w:p w:rsidR="00E06A98" w:rsidRPr="00652C85" w:rsidRDefault="00E06A98" w:rsidP="00072D4C">
            <w:pPr>
              <w:pStyle w:val="Spacing"/>
              <w:jc w:val="both"/>
              <w:rPr>
                <w:color w:val="333333"/>
              </w:rPr>
            </w:pPr>
          </w:p>
          <w:p w:rsidR="00E06A98" w:rsidRPr="00652C85" w:rsidRDefault="00E06A98" w:rsidP="00072D4C">
            <w:pPr>
              <w:pStyle w:val="Code"/>
              <w:ind w:left="0"/>
              <w:jc w:val="center"/>
              <w:rPr>
                <w:color w:val="333333"/>
              </w:rPr>
            </w:pPr>
            <w:r w:rsidRPr="00652C85">
              <w:rPr>
                <w:color w:val="333333"/>
              </w:rPr>
              <w:t>Go To End</w:t>
            </w:r>
          </w:p>
        </w:tc>
        <w:tc>
          <w:tcPr>
            <w:tcW w:w="955" w:type="dxa"/>
            <w:shd w:val="clear" w:color="auto" w:fill="CCCCCC"/>
          </w:tcPr>
          <w:p w:rsidR="00E06A98" w:rsidRPr="00652C85" w:rsidRDefault="00E06A98" w:rsidP="00072D4C">
            <w:pPr>
              <w:pStyle w:val="Spacing"/>
              <w:jc w:val="both"/>
              <w:rPr>
                <w:color w:val="333333"/>
              </w:rPr>
            </w:pPr>
          </w:p>
          <w:p w:rsidR="00E06A98" w:rsidRPr="00652C85" w:rsidRDefault="00E06A98" w:rsidP="00072D4C">
            <w:pPr>
              <w:pStyle w:val="Code"/>
              <w:ind w:left="0"/>
              <w:jc w:val="center"/>
              <w:rPr>
                <w:color w:val="333333"/>
              </w:rPr>
            </w:pPr>
            <w:r w:rsidRPr="00652C85">
              <w:rPr>
                <w:color w:val="333333"/>
              </w:rPr>
              <w:t>Next</w:t>
            </w:r>
          </w:p>
        </w:tc>
      </w:tr>
      <w:tr w:rsidR="00E06A98" w:rsidRPr="00652C85" w:rsidTr="00072D4C">
        <w:tc>
          <w:tcPr>
            <w:tcW w:w="1064" w:type="dxa"/>
            <w:shd w:val="clear" w:color="auto" w:fill="CCCCCC"/>
          </w:tcPr>
          <w:p w:rsidR="00E06A98" w:rsidRPr="00652C85" w:rsidRDefault="00E06A98" w:rsidP="00072D4C">
            <w:pPr>
              <w:pStyle w:val="Code"/>
              <w:ind w:left="0"/>
              <w:jc w:val="center"/>
              <w:rPr>
                <w:color w:val="333333"/>
              </w:rPr>
            </w:pPr>
          </w:p>
        </w:tc>
        <w:tc>
          <w:tcPr>
            <w:tcW w:w="1080" w:type="dxa"/>
            <w:shd w:val="clear" w:color="auto" w:fill="CCCCCC"/>
          </w:tcPr>
          <w:p w:rsidR="00E06A98" w:rsidRPr="00652C85" w:rsidRDefault="00E06A98" w:rsidP="00072D4C">
            <w:pPr>
              <w:pStyle w:val="Code"/>
              <w:ind w:left="0"/>
              <w:jc w:val="center"/>
              <w:rPr>
                <w:color w:val="333333"/>
              </w:rPr>
            </w:pPr>
          </w:p>
        </w:tc>
        <w:tc>
          <w:tcPr>
            <w:tcW w:w="1260" w:type="dxa"/>
            <w:shd w:val="clear" w:color="auto" w:fill="CCCCCC"/>
          </w:tcPr>
          <w:p w:rsidR="00E06A98" w:rsidRPr="00652C85" w:rsidRDefault="00E06A98" w:rsidP="00072D4C">
            <w:pPr>
              <w:pStyle w:val="Code"/>
              <w:ind w:left="0"/>
              <w:jc w:val="center"/>
              <w:rPr>
                <w:color w:val="333333"/>
              </w:rPr>
            </w:pPr>
          </w:p>
        </w:tc>
        <w:tc>
          <w:tcPr>
            <w:tcW w:w="1260" w:type="dxa"/>
            <w:shd w:val="clear" w:color="auto" w:fill="CCCCCC"/>
          </w:tcPr>
          <w:p w:rsidR="00E06A98" w:rsidRPr="00652C85" w:rsidRDefault="00E06A98" w:rsidP="00072D4C">
            <w:pPr>
              <w:pStyle w:val="Code"/>
              <w:ind w:left="0"/>
              <w:jc w:val="center"/>
              <w:rPr>
                <w:color w:val="333333"/>
              </w:rPr>
            </w:pPr>
          </w:p>
        </w:tc>
        <w:tc>
          <w:tcPr>
            <w:tcW w:w="955" w:type="dxa"/>
            <w:shd w:val="clear" w:color="auto" w:fill="CCCCCC"/>
          </w:tcPr>
          <w:p w:rsidR="00E06A98" w:rsidRPr="00652C85" w:rsidRDefault="00E06A98" w:rsidP="00072D4C">
            <w:pPr>
              <w:pStyle w:val="Code"/>
              <w:ind w:left="0"/>
              <w:jc w:val="center"/>
              <w:rPr>
                <w:color w:val="333333"/>
              </w:rPr>
            </w:pPr>
          </w:p>
        </w:tc>
      </w:tr>
      <w:tr w:rsidR="00E06A98" w:rsidRPr="00652C85" w:rsidTr="00072D4C">
        <w:tc>
          <w:tcPr>
            <w:tcW w:w="1064" w:type="dxa"/>
            <w:shd w:val="clear" w:color="auto" w:fill="CCCCCC"/>
          </w:tcPr>
          <w:p w:rsidR="00E06A98" w:rsidRPr="00652C85" w:rsidRDefault="00E06A98" w:rsidP="00072D4C">
            <w:pPr>
              <w:pStyle w:val="Code"/>
              <w:ind w:left="0"/>
              <w:jc w:val="center"/>
              <w:rPr>
                <w:color w:val="333333"/>
              </w:rPr>
            </w:pPr>
            <w:r w:rsidRPr="00652C85">
              <w:rPr>
                <w:noProof/>
                <w:color w:val="333333"/>
              </w:rPr>
              <w:drawing>
                <wp:inline distT="0" distB="0" distL="0" distR="0" wp14:anchorId="49207ADC" wp14:editId="7E16330A">
                  <wp:extent cx="264795" cy="279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264795" cy="279400"/>
                          </a:xfrm>
                          <a:prstGeom prst="rect">
                            <a:avLst/>
                          </a:prstGeom>
                          <a:noFill/>
                          <a:ln>
                            <a:noFill/>
                          </a:ln>
                        </pic:spPr>
                      </pic:pic>
                    </a:graphicData>
                  </a:graphic>
                </wp:inline>
              </w:drawing>
            </w:r>
          </w:p>
        </w:tc>
        <w:tc>
          <w:tcPr>
            <w:tcW w:w="1080" w:type="dxa"/>
            <w:shd w:val="clear" w:color="auto" w:fill="CCCCCC"/>
          </w:tcPr>
          <w:p w:rsidR="00E06A98" w:rsidRPr="00652C85" w:rsidRDefault="00E06A98" w:rsidP="00072D4C">
            <w:pPr>
              <w:pStyle w:val="Code"/>
              <w:ind w:left="0"/>
              <w:jc w:val="center"/>
              <w:rPr>
                <w:color w:val="333333"/>
              </w:rPr>
            </w:pPr>
            <w:r w:rsidRPr="00652C85">
              <w:rPr>
                <w:noProof/>
                <w:color w:val="333333"/>
              </w:rPr>
              <w:drawing>
                <wp:inline distT="0" distB="0" distL="0" distR="0" wp14:anchorId="34B0F920" wp14:editId="04520916">
                  <wp:extent cx="341630" cy="3028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lum bright="-18000"/>
                            <a:extLst>
                              <a:ext uri="{28A0092B-C50C-407E-A947-70E740481C1C}">
                                <a14:useLocalDpi xmlns:a14="http://schemas.microsoft.com/office/drawing/2010/main" val="0"/>
                              </a:ext>
                            </a:extLst>
                          </a:blip>
                          <a:srcRect/>
                          <a:stretch>
                            <a:fillRect/>
                          </a:stretch>
                        </pic:blipFill>
                        <pic:spPr bwMode="auto">
                          <a:xfrm>
                            <a:off x="0" y="0"/>
                            <a:ext cx="341630" cy="302895"/>
                          </a:xfrm>
                          <a:prstGeom prst="rect">
                            <a:avLst/>
                          </a:prstGeom>
                          <a:noFill/>
                          <a:ln>
                            <a:noFill/>
                          </a:ln>
                        </pic:spPr>
                      </pic:pic>
                    </a:graphicData>
                  </a:graphic>
                </wp:inline>
              </w:drawing>
            </w:r>
          </w:p>
        </w:tc>
        <w:tc>
          <w:tcPr>
            <w:tcW w:w="1260" w:type="dxa"/>
            <w:shd w:val="clear" w:color="auto" w:fill="CCCCCC"/>
          </w:tcPr>
          <w:p w:rsidR="00E06A98" w:rsidRPr="00652C85" w:rsidRDefault="00E06A98" w:rsidP="00072D4C">
            <w:pPr>
              <w:pStyle w:val="Code"/>
              <w:ind w:left="0"/>
              <w:jc w:val="center"/>
              <w:rPr>
                <w:color w:val="333333"/>
              </w:rPr>
            </w:pPr>
            <w:r w:rsidRPr="00652C85">
              <w:rPr>
                <w:noProof/>
                <w:color w:val="333333"/>
              </w:rPr>
              <w:drawing>
                <wp:inline distT="0" distB="0" distL="0" distR="0" wp14:anchorId="5A3336E8" wp14:editId="79CE38AC">
                  <wp:extent cx="255270" cy="2647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lum bright="-18000"/>
                            <a:extLst>
                              <a:ext uri="{28A0092B-C50C-407E-A947-70E740481C1C}">
                                <a14:useLocalDpi xmlns:a14="http://schemas.microsoft.com/office/drawing/2010/main" val="0"/>
                              </a:ext>
                            </a:extLst>
                          </a:blip>
                          <a:srcRect/>
                          <a:stretch>
                            <a:fillRect/>
                          </a:stretch>
                        </pic:blipFill>
                        <pic:spPr bwMode="auto">
                          <a:xfrm>
                            <a:off x="0" y="0"/>
                            <a:ext cx="255270" cy="264795"/>
                          </a:xfrm>
                          <a:prstGeom prst="rect">
                            <a:avLst/>
                          </a:prstGeom>
                          <a:noFill/>
                          <a:ln>
                            <a:noFill/>
                          </a:ln>
                        </pic:spPr>
                      </pic:pic>
                    </a:graphicData>
                  </a:graphic>
                </wp:inline>
              </w:drawing>
            </w:r>
          </w:p>
        </w:tc>
        <w:tc>
          <w:tcPr>
            <w:tcW w:w="1260" w:type="dxa"/>
            <w:shd w:val="clear" w:color="auto" w:fill="CCCCCC"/>
          </w:tcPr>
          <w:p w:rsidR="00E06A98" w:rsidRPr="00652C85" w:rsidRDefault="00E06A98" w:rsidP="00072D4C">
            <w:pPr>
              <w:pStyle w:val="Code"/>
              <w:ind w:left="0"/>
              <w:jc w:val="center"/>
              <w:rPr>
                <w:color w:val="333333"/>
              </w:rPr>
            </w:pPr>
            <w:r w:rsidRPr="00652C85">
              <w:rPr>
                <w:noProof/>
                <w:color w:val="333333"/>
              </w:rPr>
              <w:drawing>
                <wp:inline distT="0" distB="0" distL="0" distR="0" wp14:anchorId="776108E1" wp14:editId="609E9D3E">
                  <wp:extent cx="293370" cy="255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lum bright="-18000"/>
                            <a:extLst>
                              <a:ext uri="{28A0092B-C50C-407E-A947-70E740481C1C}">
                                <a14:useLocalDpi xmlns:a14="http://schemas.microsoft.com/office/drawing/2010/main" val="0"/>
                              </a:ext>
                            </a:extLst>
                          </a:blip>
                          <a:srcRect/>
                          <a:stretch>
                            <a:fillRect/>
                          </a:stretch>
                        </pic:blipFill>
                        <pic:spPr bwMode="auto">
                          <a:xfrm>
                            <a:off x="0" y="0"/>
                            <a:ext cx="293370" cy="255270"/>
                          </a:xfrm>
                          <a:prstGeom prst="rect">
                            <a:avLst/>
                          </a:prstGeom>
                          <a:noFill/>
                          <a:ln>
                            <a:noFill/>
                          </a:ln>
                        </pic:spPr>
                      </pic:pic>
                    </a:graphicData>
                  </a:graphic>
                </wp:inline>
              </w:drawing>
            </w:r>
          </w:p>
        </w:tc>
        <w:tc>
          <w:tcPr>
            <w:tcW w:w="955" w:type="dxa"/>
            <w:shd w:val="clear" w:color="auto" w:fill="CCCCCC"/>
          </w:tcPr>
          <w:p w:rsidR="00E06A98" w:rsidRPr="00652C85" w:rsidRDefault="00E06A98" w:rsidP="00072D4C">
            <w:pPr>
              <w:pStyle w:val="Code"/>
              <w:ind w:left="0"/>
              <w:jc w:val="center"/>
              <w:rPr>
                <w:color w:val="333333"/>
              </w:rPr>
            </w:pPr>
            <w:r w:rsidRPr="00652C85">
              <w:rPr>
                <w:noProof/>
                <w:color w:val="333333"/>
              </w:rPr>
              <w:drawing>
                <wp:inline distT="0" distB="0" distL="0" distR="0" wp14:anchorId="400336F4" wp14:editId="566009E7">
                  <wp:extent cx="264795" cy="269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lum bright="-18000"/>
                            <a:extLst>
                              <a:ext uri="{28A0092B-C50C-407E-A947-70E740481C1C}">
                                <a14:useLocalDpi xmlns:a14="http://schemas.microsoft.com/office/drawing/2010/main" val="0"/>
                              </a:ext>
                            </a:extLst>
                          </a:blip>
                          <a:srcRect/>
                          <a:stretch>
                            <a:fillRect/>
                          </a:stretch>
                        </pic:blipFill>
                        <pic:spPr bwMode="auto">
                          <a:xfrm>
                            <a:off x="0" y="0"/>
                            <a:ext cx="264795" cy="269240"/>
                          </a:xfrm>
                          <a:prstGeom prst="rect">
                            <a:avLst/>
                          </a:prstGeom>
                          <a:noFill/>
                          <a:ln>
                            <a:noFill/>
                          </a:ln>
                        </pic:spPr>
                      </pic:pic>
                    </a:graphicData>
                  </a:graphic>
                </wp:inline>
              </w:drawing>
            </w:r>
          </w:p>
        </w:tc>
      </w:tr>
      <w:tr w:rsidR="00E06A98" w:rsidRPr="00652C85" w:rsidTr="00072D4C">
        <w:tc>
          <w:tcPr>
            <w:tcW w:w="1064" w:type="dxa"/>
            <w:shd w:val="clear" w:color="auto" w:fill="CCCCCC"/>
          </w:tcPr>
          <w:p w:rsidR="00E06A98" w:rsidRPr="00652C85" w:rsidRDefault="00E06A98" w:rsidP="00072D4C">
            <w:pPr>
              <w:pStyle w:val="Code"/>
              <w:ind w:left="0"/>
              <w:jc w:val="center"/>
              <w:rPr>
                <w:color w:val="333333"/>
              </w:rPr>
            </w:pPr>
            <w:r w:rsidRPr="00652C85">
              <w:rPr>
                <w:color w:val="333333"/>
              </w:rPr>
              <w:t>Pause</w:t>
            </w:r>
          </w:p>
        </w:tc>
        <w:tc>
          <w:tcPr>
            <w:tcW w:w="1080" w:type="dxa"/>
            <w:shd w:val="clear" w:color="auto" w:fill="CCCCCC"/>
          </w:tcPr>
          <w:p w:rsidR="00E06A98" w:rsidRPr="00652C85" w:rsidRDefault="00E06A98" w:rsidP="00072D4C">
            <w:pPr>
              <w:pStyle w:val="Spacing"/>
              <w:jc w:val="both"/>
              <w:rPr>
                <w:color w:val="333333"/>
              </w:rPr>
            </w:pPr>
          </w:p>
          <w:p w:rsidR="00E06A98" w:rsidRPr="00652C85" w:rsidRDefault="00E06A98" w:rsidP="00072D4C">
            <w:pPr>
              <w:pStyle w:val="Code"/>
              <w:ind w:left="0"/>
              <w:jc w:val="center"/>
              <w:rPr>
                <w:color w:val="333333"/>
              </w:rPr>
            </w:pPr>
            <w:r w:rsidRPr="00652C85">
              <w:rPr>
                <w:color w:val="333333"/>
              </w:rPr>
              <w:t>Wait</w:t>
            </w:r>
          </w:p>
        </w:tc>
        <w:tc>
          <w:tcPr>
            <w:tcW w:w="1260" w:type="dxa"/>
            <w:shd w:val="clear" w:color="auto" w:fill="CCCCCC"/>
          </w:tcPr>
          <w:p w:rsidR="00E06A98" w:rsidRPr="00652C85" w:rsidRDefault="00E06A98" w:rsidP="00072D4C">
            <w:pPr>
              <w:pStyle w:val="Spacing"/>
              <w:jc w:val="both"/>
              <w:rPr>
                <w:color w:val="333333"/>
              </w:rPr>
            </w:pPr>
          </w:p>
          <w:p w:rsidR="00E06A98" w:rsidRPr="00652C85" w:rsidRDefault="00E06A98" w:rsidP="00072D4C">
            <w:pPr>
              <w:pStyle w:val="Code"/>
              <w:ind w:left="0"/>
              <w:jc w:val="center"/>
              <w:rPr>
                <w:color w:val="333333"/>
              </w:rPr>
            </w:pPr>
            <w:r w:rsidRPr="00652C85">
              <w:rPr>
                <w:color w:val="333333"/>
              </w:rPr>
              <w:t>Timer</w:t>
            </w:r>
          </w:p>
        </w:tc>
        <w:tc>
          <w:tcPr>
            <w:tcW w:w="1260" w:type="dxa"/>
            <w:shd w:val="clear" w:color="auto" w:fill="CCCCCC"/>
          </w:tcPr>
          <w:p w:rsidR="00E06A98" w:rsidRPr="00652C85" w:rsidRDefault="00E06A98" w:rsidP="00072D4C">
            <w:pPr>
              <w:pStyle w:val="Code"/>
              <w:ind w:left="0"/>
              <w:jc w:val="center"/>
              <w:rPr>
                <w:color w:val="333333"/>
              </w:rPr>
            </w:pPr>
            <w:r w:rsidRPr="00652C85">
              <w:rPr>
                <w:color w:val="333333"/>
              </w:rPr>
              <w:t>Not Runnable</w:t>
            </w:r>
          </w:p>
        </w:tc>
        <w:tc>
          <w:tcPr>
            <w:tcW w:w="955" w:type="dxa"/>
            <w:shd w:val="clear" w:color="auto" w:fill="CCCCCC"/>
          </w:tcPr>
          <w:p w:rsidR="00E06A98" w:rsidRPr="00652C85" w:rsidRDefault="00E06A98" w:rsidP="00072D4C">
            <w:pPr>
              <w:pStyle w:val="Spacing"/>
              <w:jc w:val="both"/>
              <w:rPr>
                <w:color w:val="333333"/>
              </w:rPr>
            </w:pPr>
          </w:p>
          <w:p w:rsidR="00E06A98" w:rsidRPr="00652C85" w:rsidRDefault="00E06A98" w:rsidP="00072D4C">
            <w:pPr>
              <w:pStyle w:val="Code"/>
              <w:ind w:left="0"/>
              <w:jc w:val="center"/>
              <w:rPr>
                <w:color w:val="333333"/>
              </w:rPr>
            </w:pPr>
            <w:r w:rsidRPr="00652C85">
              <w:rPr>
                <w:color w:val="333333"/>
              </w:rPr>
              <w:t>Stop</w:t>
            </w:r>
          </w:p>
        </w:tc>
      </w:tr>
      <w:tr w:rsidR="00E06A98" w:rsidRPr="00652C85" w:rsidTr="00072D4C">
        <w:tc>
          <w:tcPr>
            <w:tcW w:w="1064" w:type="dxa"/>
            <w:shd w:val="clear" w:color="auto" w:fill="CCCCCC"/>
          </w:tcPr>
          <w:p w:rsidR="00E06A98" w:rsidRPr="00652C85" w:rsidRDefault="00E06A98" w:rsidP="00072D4C">
            <w:pPr>
              <w:pStyle w:val="Code"/>
              <w:ind w:left="0"/>
              <w:jc w:val="center"/>
              <w:rPr>
                <w:color w:val="333333"/>
              </w:rPr>
            </w:pPr>
          </w:p>
        </w:tc>
        <w:tc>
          <w:tcPr>
            <w:tcW w:w="1080" w:type="dxa"/>
            <w:shd w:val="clear" w:color="auto" w:fill="CCCCCC"/>
          </w:tcPr>
          <w:p w:rsidR="00E06A98" w:rsidRPr="00652C85" w:rsidRDefault="00E06A98" w:rsidP="00072D4C">
            <w:pPr>
              <w:pStyle w:val="Code"/>
              <w:ind w:left="0"/>
              <w:jc w:val="center"/>
              <w:rPr>
                <w:color w:val="333333"/>
              </w:rPr>
            </w:pPr>
          </w:p>
        </w:tc>
        <w:tc>
          <w:tcPr>
            <w:tcW w:w="1260" w:type="dxa"/>
            <w:shd w:val="clear" w:color="auto" w:fill="CCCCCC"/>
          </w:tcPr>
          <w:p w:rsidR="00E06A98" w:rsidRPr="00652C85" w:rsidRDefault="00E06A98" w:rsidP="00072D4C">
            <w:pPr>
              <w:pStyle w:val="Code"/>
              <w:ind w:left="0"/>
              <w:jc w:val="center"/>
              <w:rPr>
                <w:color w:val="333333"/>
              </w:rPr>
            </w:pPr>
          </w:p>
        </w:tc>
        <w:tc>
          <w:tcPr>
            <w:tcW w:w="1260" w:type="dxa"/>
            <w:shd w:val="clear" w:color="auto" w:fill="CCCCCC"/>
          </w:tcPr>
          <w:p w:rsidR="00E06A98" w:rsidRPr="00652C85" w:rsidRDefault="00E06A98" w:rsidP="00072D4C">
            <w:pPr>
              <w:pStyle w:val="Code"/>
              <w:ind w:left="0"/>
              <w:jc w:val="center"/>
              <w:rPr>
                <w:color w:val="333333"/>
              </w:rPr>
            </w:pPr>
          </w:p>
        </w:tc>
        <w:tc>
          <w:tcPr>
            <w:tcW w:w="955" w:type="dxa"/>
            <w:shd w:val="clear" w:color="auto" w:fill="CCCCCC"/>
          </w:tcPr>
          <w:p w:rsidR="00E06A98" w:rsidRPr="00652C85" w:rsidRDefault="00E06A98" w:rsidP="00072D4C">
            <w:pPr>
              <w:pStyle w:val="Code"/>
              <w:ind w:left="0"/>
              <w:jc w:val="center"/>
              <w:rPr>
                <w:color w:val="333333"/>
              </w:rPr>
            </w:pPr>
          </w:p>
        </w:tc>
      </w:tr>
      <w:tr w:rsidR="00E06A98" w:rsidRPr="00652C85" w:rsidTr="00072D4C">
        <w:tc>
          <w:tcPr>
            <w:tcW w:w="1064" w:type="dxa"/>
            <w:shd w:val="clear" w:color="auto" w:fill="CCCCCC"/>
          </w:tcPr>
          <w:p w:rsidR="00E06A98" w:rsidRPr="00652C85" w:rsidRDefault="00E06A98" w:rsidP="00072D4C">
            <w:pPr>
              <w:pStyle w:val="Code"/>
              <w:ind w:left="0"/>
              <w:jc w:val="center"/>
              <w:rPr>
                <w:color w:val="333333"/>
              </w:rPr>
            </w:pPr>
            <w:r w:rsidRPr="00652C85">
              <w:rPr>
                <w:noProof/>
                <w:color w:val="333333"/>
              </w:rPr>
              <w:drawing>
                <wp:inline distT="0" distB="0" distL="0" distR="0" wp14:anchorId="3D68C5E6" wp14:editId="777CE05E">
                  <wp:extent cx="283845" cy="307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lum bright="-18000"/>
                            <a:extLst>
                              <a:ext uri="{28A0092B-C50C-407E-A947-70E740481C1C}">
                                <a14:useLocalDpi xmlns:a14="http://schemas.microsoft.com/office/drawing/2010/main" val="0"/>
                              </a:ext>
                            </a:extLst>
                          </a:blip>
                          <a:srcRect/>
                          <a:stretch>
                            <a:fillRect/>
                          </a:stretch>
                        </pic:blipFill>
                        <pic:spPr bwMode="auto">
                          <a:xfrm>
                            <a:off x="0" y="0"/>
                            <a:ext cx="283845" cy="307975"/>
                          </a:xfrm>
                          <a:prstGeom prst="rect">
                            <a:avLst/>
                          </a:prstGeom>
                          <a:noFill/>
                          <a:ln>
                            <a:noFill/>
                          </a:ln>
                        </pic:spPr>
                      </pic:pic>
                    </a:graphicData>
                  </a:graphic>
                </wp:inline>
              </w:drawing>
            </w:r>
          </w:p>
        </w:tc>
        <w:tc>
          <w:tcPr>
            <w:tcW w:w="1080" w:type="dxa"/>
            <w:shd w:val="clear" w:color="auto" w:fill="CCCCCC"/>
          </w:tcPr>
          <w:p w:rsidR="00E06A98" w:rsidRPr="00652C85" w:rsidRDefault="00E06A98" w:rsidP="00072D4C">
            <w:pPr>
              <w:pStyle w:val="Code"/>
              <w:ind w:left="0"/>
              <w:jc w:val="center"/>
              <w:rPr>
                <w:color w:val="333333"/>
              </w:rPr>
            </w:pPr>
            <w:r w:rsidRPr="00652C85">
              <w:rPr>
                <w:noProof/>
                <w:color w:val="333333"/>
              </w:rPr>
              <w:drawing>
                <wp:inline distT="0" distB="0" distL="0" distR="0" wp14:anchorId="0CB871DC" wp14:editId="1AF4B434">
                  <wp:extent cx="279400" cy="264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lum bright="-18000"/>
                            <a:extLst>
                              <a:ext uri="{28A0092B-C50C-407E-A947-70E740481C1C}">
                                <a14:useLocalDpi xmlns:a14="http://schemas.microsoft.com/office/drawing/2010/main" val="0"/>
                              </a:ext>
                            </a:extLst>
                          </a:blip>
                          <a:srcRect/>
                          <a:stretch>
                            <a:fillRect/>
                          </a:stretch>
                        </pic:blipFill>
                        <pic:spPr bwMode="auto">
                          <a:xfrm>
                            <a:off x="0" y="0"/>
                            <a:ext cx="279400" cy="264795"/>
                          </a:xfrm>
                          <a:prstGeom prst="rect">
                            <a:avLst/>
                          </a:prstGeom>
                          <a:noFill/>
                          <a:ln>
                            <a:noFill/>
                          </a:ln>
                        </pic:spPr>
                      </pic:pic>
                    </a:graphicData>
                  </a:graphic>
                </wp:inline>
              </w:drawing>
            </w:r>
          </w:p>
        </w:tc>
        <w:tc>
          <w:tcPr>
            <w:tcW w:w="1260" w:type="dxa"/>
            <w:shd w:val="clear" w:color="auto" w:fill="CCCCCC"/>
          </w:tcPr>
          <w:p w:rsidR="00E06A98" w:rsidRPr="00652C85" w:rsidRDefault="00E06A98" w:rsidP="00072D4C">
            <w:pPr>
              <w:pStyle w:val="Code"/>
              <w:ind w:left="0"/>
              <w:jc w:val="center"/>
              <w:rPr>
                <w:color w:val="333333"/>
              </w:rPr>
            </w:pPr>
            <w:r w:rsidRPr="00652C85">
              <w:rPr>
                <w:noProof/>
                <w:color w:val="333333"/>
              </w:rPr>
              <w:drawing>
                <wp:inline distT="0" distB="0" distL="0" distR="0" wp14:anchorId="38B1F9F8" wp14:editId="1ECF7916">
                  <wp:extent cx="351155" cy="3657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lum bright="-18000"/>
                            <a:extLst>
                              <a:ext uri="{28A0092B-C50C-407E-A947-70E740481C1C}">
                                <a14:useLocalDpi xmlns:a14="http://schemas.microsoft.com/office/drawing/2010/main" val="0"/>
                              </a:ext>
                            </a:extLst>
                          </a:blip>
                          <a:srcRect/>
                          <a:stretch>
                            <a:fillRect/>
                          </a:stretch>
                        </pic:blipFill>
                        <pic:spPr bwMode="auto">
                          <a:xfrm>
                            <a:off x="0" y="0"/>
                            <a:ext cx="351155" cy="365760"/>
                          </a:xfrm>
                          <a:prstGeom prst="rect">
                            <a:avLst/>
                          </a:prstGeom>
                          <a:noFill/>
                          <a:ln>
                            <a:noFill/>
                          </a:ln>
                        </pic:spPr>
                      </pic:pic>
                    </a:graphicData>
                  </a:graphic>
                </wp:inline>
              </w:drawing>
            </w:r>
          </w:p>
        </w:tc>
        <w:tc>
          <w:tcPr>
            <w:tcW w:w="1260" w:type="dxa"/>
            <w:shd w:val="clear" w:color="auto" w:fill="CCCCCC"/>
          </w:tcPr>
          <w:p w:rsidR="00E06A98" w:rsidRPr="00652C85" w:rsidRDefault="00E06A98" w:rsidP="00072D4C">
            <w:pPr>
              <w:pStyle w:val="Code"/>
              <w:ind w:left="0"/>
              <w:jc w:val="center"/>
              <w:rPr>
                <w:color w:val="333333"/>
              </w:rPr>
            </w:pPr>
            <w:r w:rsidRPr="00652C85">
              <w:rPr>
                <w:noProof/>
                <w:color w:val="333333"/>
              </w:rPr>
              <w:drawing>
                <wp:inline distT="0" distB="0" distL="0" distR="0" wp14:anchorId="1864FA3D" wp14:editId="74E0C74E">
                  <wp:extent cx="351155" cy="3752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lum bright="-18000"/>
                            <a:extLst>
                              <a:ext uri="{28A0092B-C50C-407E-A947-70E740481C1C}">
                                <a14:useLocalDpi xmlns:a14="http://schemas.microsoft.com/office/drawing/2010/main" val="0"/>
                              </a:ext>
                            </a:extLst>
                          </a:blip>
                          <a:srcRect/>
                          <a:stretch>
                            <a:fillRect/>
                          </a:stretch>
                        </pic:blipFill>
                        <pic:spPr bwMode="auto">
                          <a:xfrm>
                            <a:off x="0" y="0"/>
                            <a:ext cx="351155" cy="375285"/>
                          </a:xfrm>
                          <a:prstGeom prst="rect">
                            <a:avLst/>
                          </a:prstGeom>
                          <a:noFill/>
                          <a:ln>
                            <a:noFill/>
                          </a:ln>
                        </pic:spPr>
                      </pic:pic>
                    </a:graphicData>
                  </a:graphic>
                </wp:inline>
              </w:drawing>
            </w:r>
          </w:p>
        </w:tc>
        <w:tc>
          <w:tcPr>
            <w:tcW w:w="955" w:type="dxa"/>
            <w:shd w:val="clear" w:color="auto" w:fill="CCCCCC"/>
          </w:tcPr>
          <w:p w:rsidR="00E06A98" w:rsidRPr="00652C85" w:rsidRDefault="00E06A98" w:rsidP="00072D4C">
            <w:pPr>
              <w:pStyle w:val="Code"/>
              <w:ind w:left="0"/>
              <w:jc w:val="center"/>
              <w:rPr>
                <w:color w:val="333333"/>
              </w:rPr>
            </w:pPr>
          </w:p>
        </w:tc>
      </w:tr>
      <w:tr w:rsidR="00E06A98" w:rsidRPr="00652C85" w:rsidTr="00072D4C">
        <w:tc>
          <w:tcPr>
            <w:tcW w:w="1064" w:type="dxa"/>
            <w:shd w:val="clear" w:color="auto" w:fill="CCCCCC"/>
          </w:tcPr>
          <w:p w:rsidR="00E06A98" w:rsidRPr="00652C85" w:rsidRDefault="00E06A98" w:rsidP="00072D4C">
            <w:pPr>
              <w:pStyle w:val="Code"/>
              <w:ind w:left="0"/>
              <w:jc w:val="center"/>
              <w:rPr>
                <w:color w:val="333333"/>
              </w:rPr>
            </w:pPr>
            <w:r w:rsidRPr="00652C85">
              <w:rPr>
                <w:color w:val="333333"/>
              </w:rPr>
              <w:t>Finished</w:t>
            </w:r>
          </w:p>
        </w:tc>
        <w:tc>
          <w:tcPr>
            <w:tcW w:w="1080" w:type="dxa"/>
            <w:shd w:val="clear" w:color="auto" w:fill="CCCCCC"/>
          </w:tcPr>
          <w:p w:rsidR="00E06A98" w:rsidRPr="00652C85" w:rsidRDefault="00E06A98" w:rsidP="00072D4C">
            <w:pPr>
              <w:pStyle w:val="Code"/>
              <w:ind w:left="0"/>
              <w:jc w:val="center"/>
              <w:rPr>
                <w:color w:val="333333"/>
              </w:rPr>
            </w:pPr>
            <w:r w:rsidRPr="00652C85">
              <w:rPr>
                <w:color w:val="333333"/>
              </w:rPr>
              <w:t>Record</w:t>
            </w:r>
          </w:p>
        </w:tc>
        <w:tc>
          <w:tcPr>
            <w:tcW w:w="1260" w:type="dxa"/>
            <w:shd w:val="clear" w:color="auto" w:fill="CCCCCC"/>
          </w:tcPr>
          <w:p w:rsidR="00E06A98" w:rsidRPr="00652C85" w:rsidRDefault="00E06A98" w:rsidP="00072D4C">
            <w:pPr>
              <w:pStyle w:val="Spacing"/>
              <w:jc w:val="both"/>
              <w:rPr>
                <w:sz w:val="6"/>
              </w:rPr>
            </w:pPr>
          </w:p>
          <w:p w:rsidR="00E06A98" w:rsidRPr="00652C85" w:rsidRDefault="00E06A98" w:rsidP="00072D4C">
            <w:pPr>
              <w:pStyle w:val="Code"/>
              <w:ind w:left="0"/>
              <w:jc w:val="center"/>
              <w:rPr>
                <w:color w:val="333333"/>
              </w:rPr>
            </w:pPr>
            <w:r w:rsidRPr="00652C85">
              <w:rPr>
                <w:color w:val="333333"/>
              </w:rPr>
              <w:t>Error</w:t>
            </w:r>
          </w:p>
        </w:tc>
        <w:tc>
          <w:tcPr>
            <w:tcW w:w="1260" w:type="dxa"/>
            <w:shd w:val="clear" w:color="auto" w:fill="CCCCCC"/>
          </w:tcPr>
          <w:p w:rsidR="00E06A98" w:rsidRPr="00652C85" w:rsidRDefault="00E06A98" w:rsidP="00072D4C">
            <w:pPr>
              <w:pStyle w:val="Spacing"/>
              <w:jc w:val="both"/>
              <w:rPr>
                <w:color w:val="333333"/>
              </w:rPr>
            </w:pPr>
          </w:p>
          <w:p w:rsidR="00E06A98" w:rsidRPr="00652C85" w:rsidRDefault="00E06A98" w:rsidP="00072D4C">
            <w:pPr>
              <w:pStyle w:val="Code"/>
              <w:ind w:left="0"/>
              <w:jc w:val="center"/>
              <w:rPr>
                <w:color w:val="333333"/>
              </w:rPr>
            </w:pPr>
            <w:r w:rsidRPr="00652C85">
              <w:rPr>
                <w:color w:val="333333"/>
              </w:rPr>
              <w:t>Warning</w:t>
            </w:r>
          </w:p>
        </w:tc>
        <w:tc>
          <w:tcPr>
            <w:tcW w:w="955" w:type="dxa"/>
            <w:shd w:val="clear" w:color="auto" w:fill="CCCCCC"/>
          </w:tcPr>
          <w:p w:rsidR="00E06A98" w:rsidRPr="00652C85" w:rsidRDefault="00E06A98" w:rsidP="00072D4C">
            <w:pPr>
              <w:pStyle w:val="Code"/>
              <w:ind w:left="0"/>
              <w:jc w:val="center"/>
              <w:rPr>
                <w:color w:val="333333"/>
              </w:rPr>
            </w:pPr>
          </w:p>
        </w:tc>
      </w:tr>
    </w:tbl>
    <w:p w:rsidR="00E06A98" w:rsidRDefault="00E06A98" w:rsidP="00E06A98">
      <w:pPr>
        <w:pStyle w:val="Spacing"/>
      </w:pPr>
    </w:p>
    <w:p w:rsidR="00E06A98" w:rsidRDefault="00E06A98" w:rsidP="00E06A98">
      <w:r>
        <w:t>The commands can be displayed at the bottom of the screen to execute a selected command or on a thread, that you are following.</w:t>
      </w:r>
    </w:p>
    <w:p w:rsidR="00E06A98" w:rsidRDefault="00E06A98" w:rsidP="00E06A98">
      <w:pPr>
        <w:pStyle w:val="Spacing"/>
      </w:pPr>
    </w:p>
    <w:p w:rsidR="00E06A98" w:rsidRDefault="00E06A98" w:rsidP="00E06A98">
      <w:pPr>
        <w:ind w:left="852"/>
      </w:pPr>
      <w:r>
        <w:rPr>
          <w:noProof/>
        </w:rPr>
        <w:drawing>
          <wp:inline distT="0" distB="0" distL="0" distR="0" wp14:anchorId="6E4AF0AC" wp14:editId="4BFFE1B5">
            <wp:extent cx="2719070" cy="13042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lum bright="-24000"/>
                      <a:extLst>
                        <a:ext uri="{28A0092B-C50C-407E-A947-70E740481C1C}">
                          <a14:useLocalDpi xmlns:a14="http://schemas.microsoft.com/office/drawing/2010/main" val="0"/>
                        </a:ext>
                      </a:extLst>
                    </a:blip>
                    <a:srcRect/>
                    <a:stretch>
                      <a:fillRect/>
                    </a:stretch>
                  </pic:blipFill>
                  <pic:spPr bwMode="auto">
                    <a:xfrm>
                      <a:off x="0" y="0"/>
                      <a:ext cx="2719070" cy="1304290"/>
                    </a:xfrm>
                    <a:prstGeom prst="rect">
                      <a:avLst/>
                    </a:prstGeom>
                    <a:noFill/>
                    <a:ln>
                      <a:noFill/>
                    </a:ln>
                  </pic:spPr>
                </pic:pic>
              </a:graphicData>
            </a:graphic>
          </wp:inline>
        </w:drawing>
      </w:r>
    </w:p>
    <w:p w:rsidR="00E06A98" w:rsidRDefault="00E06A98" w:rsidP="00E06A98">
      <w:pPr>
        <w:pStyle w:val="Spacing"/>
      </w:pPr>
    </w:p>
    <w:p w:rsidR="00E06A98" w:rsidRDefault="00E06A98" w:rsidP="00E06A98">
      <w:r>
        <w:t xml:space="preserve">The order of the symbols may become different in practice. They will probably put in a straight line. Some of them can not even be execution </w:t>
      </w:r>
      <w:r w:rsidRPr="001C6A80">
        <w:rPr>
          <w:i/>
        </w:rPr>
        <w:t>commands</w:t>
      </w:r>
      <w:r>
        <w:t xml:space="preserve">, but can only be execution </w:t>
      </w:r>
      <w:r w:rsidRPr="001C6A80">
        <w:rPr>
          <w:i/>
        </w:rPr>
        <w:t>states</w:t>
      </w:r>
      <w:r>
        <w:t>, so those will be left out of the bottom of the screen.</w:t>
      </w:r>
    </w:p>
    <w:p w:rsidR="00E06A98" w:rsidRDefault="00E06A98" w:rsidP="00E06A98">
      <w:pPr>
        <w:pStyle w:val="Spacing"/>
      </w:pPr>
    </w:p>
    <w:p w:rsidR="00E06A98" w:rsidRDefault="00E06A98" w:rsidP="00E06A98">
      <w:r>
        <w:t>Another example display of the execution commands and execution states:</w:t>
      </w:r>
    </w:p>
    <w:p w:rsidR="00E06A98" w:rsidRDefault="00E06A98" w:rsidP="00E06A98">
      <w:pPr>
        <w:pStyle w:val="Spacing"/>
      </w:pPr>
    </w:p>
    <w:p w:rsidR="00E06A98" w:rsidRDefault="00E06A98" w:rsidP="00E06A98">
      <w:pPr>
        <w:ind w:left="852"/>
      </w:pPr>
      <w:r>
        <w:rPr>
          <w:noProof/>
        </w:rPr>
        <w:drawing>
          <wp:inline distT="0" distB="0" distL="0" distR="0" wp14:anchorId="3282B3E6" wp14:editId="5B3C3B8C">
            <wp:extent cx="4851400" cy="3657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lum bright="-24000"/>
                      <a:extLst>
                        <a:ext uri="{28A0092B-C50C-407E-A947-70E740481C1C}">
                          <a14:useLocalDpi xmlns:a14="http://schemas.microsoft.com/office/drawing/2010/main" val="0"/>
                        </a:ext>
                      </a:extLst>
                    </a:blip>
                    <a:srcRect/>
                    <a:stretch>
                      <a:fillRect/>
                    </a:stretch>
                  </pic:blipFill>
                  <pic:spPr bwMode="auto">
                    <a:xfrm>
                      <a:off x="0" y="0"/>
                      <a:ext cx="4851400" cy="365760"/>
                    </a:xfrm>
                    <a:prstGeom prst="rect">
                      <a:avLst/>
                    </a:prstGeom>
                    <a:noFill/>
                    <a:ln>
                      <a:noFill/>
                    </a:ln>
                  </pic:spPr>
                </pic:pic>
              </a:graphicData>
            </a:graphic>
          </wp:inline>
        </w:drawing>
      </w:r>
    </w:p>
    <w:p w:rsidR="00E06A98" w:rsidRDefault="00E06A98" w:rsidP="00E06A98">
      <w:pPr>
        <w:pStyle w:val="Spacing"/>
      </w:pPr>
    </w:p>
    <w:p w:rsidR="00E06A98" w:rsidRDefault="00E06A98" w:rsidP="00E06A98">
      <w:r>
        <w:t>The following symbols are also possible candidates:</w:t>
      </w:r>
    </w:p>
    <w:p w:rsidR="00E06A98" w:rsidRDefault="00E06A98" w:rsidP="00E06A98">
      <w:pPr>
        <w:pStyle w:val="Spacing"/>
      </w:pPr>
    </w:p>
    <w:p w:rsidR="00E06A98" w:rsidRDefault="00E06A98" w:rsidP="00E06A98">
      <w:pPr>
        <w:ind w:left="852"/>
      </w:pPr>
      <w:r>
        <w:rPr>
          <w:noProof/>
        </w:rPr>
        <w:drawing>
          <wp:inline distT="0" distB="0" distL="0" distR="0" wp14:anchorId="30C53E28" wp14:editId="19EE4546">
            <wp:extent cx="365760" cy="3416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lum bright="-18000"/>
                      <a:extLst>
                        <a:ext uri="{28A0092B-C50C-407E-A947-70E740481C1C}">
                          <a14:useLocalDpi xmlns:a14="http://schemas.microsoft.com/office/drawing/2010/main" val="0"/>
                        </a:ext>
                      </a:extLst>
                    </a:blip>
                    <a:srcRect/>
                    <a:stretch>
                      <a:fillRect/>
                    </a:stretch>
                  </pic:blipFill>
                  <pic:spPr bwMode="auto">
                    <a:xfrm>
                      <a:off x="0" y="0"/>
                      <a:ext cx="365760" cy="341630"/>
                    </a:xfrm>
                    <a:prstGeom prst="rect">
                      <a:avLst/>
                    </a:prstGeom>
                    <a:noFill/>
                    <a:ln>
                      <a:noFill/>
                    </a:ln>
                  </pic:spPr>
                </pic:pic>
              </a:graphicData>
            </a:graphic>
          </wp:inline>
        </w:drawing>
      </w:r>
      <w:r>
        <w:t xml:space="preserve">  </w:t>
      </w:r>
      <w:r>
        <w:rPr>
          <w:noProof/>
        </w:rPr>
        <w:drawing>
          <wp:inline distT="0" distB="0" distL="0" distR="0" wp14:anchorId="64E43F81" wp14:editId="23653718">
            <wp:extent cx="375285" cy="3321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lum bright="-18000"/>
                      <a:extLst>
                        <a:ext uri="{28A0092B-C50C-407E-A947-70E740481C1C}">
                          <a14:useLocalDpi xmlns:a14="http://schemas.microsoft.com/office/drawing/2010/main" val="0"/>
                        </a:ext>
                      </a:extLst>
                    </a:blip>
                    <a:srcRect/>
                    <a:stretch>
                      <a:fillRect/>
                    </a:stretch>
                  </pic:blipFill>
                  <pic:spPr bwMode="auto">
                    <a:xfrm>
                      <a:off x="0" y="0"/>
                      <a:ext cx="375285" cy="332105"/>
                    </a:xfrm>
                    <a:prstGeom prst="rect">
                      <a:avLst/>
                    </a:prstGeom>
                    <a:noFill/>
                    <a:ln>
                      <a:noFill/>
                    </a:ln>
                  </pic:spPr>
                </pic:pic>
              </a:graphicData>
            </a:graphic>
          </wp:inline>
        </w:drawing>
      </w:r>
    </w:p>
    <w:p w:rsidR="00E06A98" w:rsidRDefault="00E06A98" w:rsidP="00E06A98">
      <w:pPr>
        <w:pStyle w:val="Spacing"/>
      </w:pPr>
    </w:p>
    <w:p w:rsidR="00E06A98" w:rsidRDefault="00E06A98" w:rsidP="00E06A98">
      <w:r>
        <w:t xml:space="preserve">Those symbols could set the speed of going </w:t>
      </w:r>
      <w:proofErr w:type="spellStart"/>
      <w:r>
        <w:t>foreward</w:t>
      </w:r>
      <w:proofErr w:type="spellEnd"/>
      <w:r>
        <w:t xml:space="preserve"> or backward, gradually changing it from </w:t>
      </w:r>
      <w:r w:rsidRPr="001C6A80">
        <w:rPr>
          <w:rStyle w:val="CodeChar"/>
        </w:rPr>
        <w:t>Faster Backwards</w:t>
      </w:r>
      <w:r>
        <w:t xml:space="preserve">, </w:t>
      </w:r>
      <w:r>
        <w:rPr>
          <w:rStyle w:val="CodeChar"/>
        </w:rPr>
        <w:t>Reverse</w:t>
      </w:r>
      <w:r w:rsidRPr="0079738B">
        <w:t xml:space="preserve">, </w:t>
      </w:r>
      <w:r w:rsidRPr="001C6A80">
        <w:rPr>
          <w:rStyle w:val="CodeChar"/>
        </w:rPr>
        <w:t xml:space="preserve">Slower Backwards </w:t>
      </w:r>
      <w:r>
        <w:t xml:space="preserve">and to </w:t>
      </w:r>
      <w:r w:rsidRPr="001C6A80">
        <w:rPr>
          <w:rStyle w:val="CodeChar"/>
        </w:rPr>
        <w:t>Slower</w:t>
      </w:r>
      <w:r>
        <w:t xml:space="preserve">, </w:t>
      </w:r>
      <w:r w:rsidRPr="001C6A80">
        <w:rPr>
          <w:rStyle w:val="CodeChar"/>
        </w:rPr>
        <w:t>Play</w:t>
      </w:r>
      <w:r w:rsidRPr="0079738B">
        <w:t xml:space="preserve">, </w:t>
      </w:r>
      <w:r w:rsidRPr="001C6A80">
        <w:rPr>
          <w:rStyle w:val="CodeChar"/>
        </w:rPr>
        <w:t>Faster</w:t>
      </w:r>
      <w:r>
        <w:t>. The first symbol simply decreases the speed or makes it go faster backwards, and the second symbol simply increases the speed or makes it go slower backwards.</w:t>
      </w:r>
    </w:p>
    <w:p w:rsidR="00E06A98" w:rsidRDefault="00E06A98" w:rsidP="00E06A98">
      <w:pPr>
        <w:pStyle w:val="Spacing"/>
      </w:pPr>
    </w:p>
    <w:p w:rsidR="00E06A98" w:rsidRDefault="00E06A98" w:rsidP="00E06A98">
      <w:r>
        <w:t>The symbols for actions, that a media player also has, were retained, because I just love symbolic representation and I do not see a need to invent any other symbolic display for this.</w:t>
      </w:r>
    </w:p>
    <w:p w:rsidR="00E06A98" w:rsidRDefault="00E06A98" w:rsidP="00E06A98">
      <w:pPr>
        <w:pStyle w:val="Spacing"/>
      </w:pPr>
    </w:p>
    <w:p w:rsidR="00E06A98" w:rsidRDefault="00E06A98" w:rsidP="00E06A98">
      <w:r>
        <w:t>An execution state is also be displayed at the bottom of a command symbol, to indicate its state:</w:t>
      </w:r>
    </w:p>
    <w:p w:rsidR="00E06A98" w:rsidRDefault="00E06A98" w:rsidP="00E06A98">
      <w:pPr>
        <w:pStyle w:val="Spacing"/>
      </w:pPr>
    </w:p>
    <w:p w:rsidR="00E06A98" w:rsidRDefault="00E06A98" w:rsidP="00E06A98">
      <w:pPr>
        <w:ind w:left="852"/>
      </w:pPr>
      <w:r>
        <w:rPr>
          <w:noProof/>
        </w:rPr>
        <w:drawing>
          <wp:inline distT="0" distB="0" distL="0" distR="0" wp14:anchorId="7CFF5787" wp14:editId="6ACDBEA4">
            <wp:extent cx="668655" cy="12655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lum bright="-24000"/>
                      <a:extLst>
                        <a:ext uri="{28A0092B-C50C-407E-A947-70E740481C1C}">
                          <a14:useLocalDpi xmlns:a14="http://schemas.microsoft.com/office/drawing/2010/main" val="0"/>
                        </a:ext>
                      </a:extLst>
                    </a:blip>
                    <a:srcRect/>
                    <a:stretch>
                      <a:fillRect/>
                    </a:stretch>
                  </pic:blipFill>
                  <pic:spPr bwMode="auto">
                    <a:xfrm>
                      <a:off x="0" y="0"/>
                      <a:ext cx="668655" cy="1265555"/>
                    </a:xfrm>
                    <a:prstGeom prst="rect">
                      <a:avLst/>
                    </a:prstGeom>
                    <a:noFill/>
                    <a:ln>
                      <a:noFill/>
                    </a:ln>
                  </pic:spPr>
                </pic:pic>
              </a:graphicData>
            </a:graphic>
          </wp:inline>
        </w:drawing>
      </w:r>
    </w:p>
    <w:p w:rsidR="00E06A98" w:rsidRDefault="00E06A98" w:rsidP="00E06A98">
      <w:pPr>
        <w:pStyle w:val="Spacing"/>
      </w:pPr>
    </w:p>
    <w:p w:rsidR="00E06A98" w:rsidRDefault="00E06A98" w:rsidP="00E06A98">
      <w:pPr>
        <w:ind w:left="568"/>
      </w:pPr>
      <w:r>
        <w:t xml:space="preserve">The executable command above is currently running at normal speed, since it is in </w:t>
      </w:r>
      <w:r w:rsidRPr="007461CC">
        <w:rPr>
          <w:rStyle w:val="CodeChar"/>
        </w:rPr>
        <w:t xml:space="preserve">Play </w:t>
      </w:r>
      <w:r>
        <w:t>state. Here are more examples of executable command object in different states.</w:t>
      </w:r>
    </w:p>
    <w:p w:rsidR="00E06A98" w:rsidRDefault="00E06A98" w:rsidP="00E06A98">
      <w:pPr>
        <w:pStyle w:val="Spacing"/>
      </w:pPr>
    </w:p>
    <w:p w:rsidR="00E06A98" w:rsidRDefault="00E06A98" w:rsidP="00E06A98">
      <w:pPr>
        <w:ind w:left="568"/>
      </w:pPr>
      <w:r>
        <w:t>The following command is paused:</w:t>
      </w:r>
    </w:p>
    <w:p w:rsidR="00E06A98" w:rsidRDefault="00E06A98" w:rsidP="00E06A98">
      <w:pPr>
        <w:pStyle w:val="Spacing"/>
      </w:pPr>
    </w:p>
    <w:p w:rsidR="00E06A98" w:rsidRDefault="00E06A98" w:rsidP="00E06A98">
      <w:pPr>
        <w:ind w:left="852"/>
      </w:pPr>
      <w:r>
        <w:rPr>
          <w:noProof/>
        </w:rPr>
        <w:drawing>
          <wp:inline distT="0" distB="0" distL="0" distR="0" wp14:anchorId="7217894B" wp14:editId="0BFAFBDC">
            <wp:extent cx="654685" cy="13379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lum bright="-24000"/>
                      <a:extLst>
                        <a:ext uri="{28A0092B-C50C-407E-A947-70E740481C1C}">
                          <a14:useLocalDpi xmlns:a14="http://schemas.microsoft.com/office/drawing/2010/main" val="0"/>
                        </a:ext>
                      </a:extLst>
                    </a:blip>
                    <a:srcRect/>
                    <a:stretch>
                      <a:fillRect/>
                    </a:stretch>
                  </pic:blipFill>
                  <pic:spPr bwMode="auto">
                    <a:xfrm>
                      <a:off x="0" y="0"/>
                      <a:ext cx="654685" cy="1337945"/>
                    </a:xfrm>
                    <a:prstGeom prst="rect">
                      <a:avLst/>
                    </a:prstGeom>
                    <a:noFill/>
                    <a:ln>
                      <a:noFill/>
                    </a:ln>
                  </pic:spPr>
                </pic:pic>
              </a:graphicData>
            </a:graphic>
          </wp:inline>
        </w:drawing>
      </w:r>
    </w:p>
    <w:p w:rsidR="00E06A98" w:rsidRDefault="00E06A98" w:rsidP="00E06A98">
      <w:pPr>
        <w:pStyle w:val="Spacing"/>
      </w:pPr>
    </w:p>
    <w:p w:rsidR="00E06A98" w:rsidRDefault="00E06A98" w:rsidP="00E06A98">
      <w:r>
        <w:t>The following command is finished:</w:t>
      </w:r>
    </w:p>
    <w:p w:rsidR="00E06A98" w:rsidRDefault="00E06A98" w:rsidP="00E06A98">
      <w:pPr>
        <w:pStyle w:val="Spacing"/>
      </w:pPr>
    </w:p>
    <w:p w:rsidR="00E06A98" w:rsidRDefault="00E06A98" w:rsidP="00E06A98">
      <w:pPr>
        <w:ind w:left="852"/>
      </w:pPr>
      <w:r>
        <w:rPr>
          <w:noProof/>
        </w:rPr>
        <w:drawing>
          <wp:inline distT="0" distB="0" distL="0" distR="0" wp14:anchorId="369CD2E8" wp14:editId="3953D9A9">
            <wp:extent cx="553720" cy="1231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cstate="print">
                      <a:lum bright="-24000"/>
                      <a:extLst>
                        <a:ext uri="{28A0092B-C50C-407E-A947-70E740481C1C}">
                          <a14:useLocalDpi xmlns:a14="http://schemas.microsoft.com/office/drawing/2010/main" val="0"/>
                        </a:ext>
                      </a:extLst>
                    </a:blip>
                    <a:srcRect/>
                    <a:stretch>
                      <a:fillRect/>
                    </a:stretch>
                  </pic:blipFill>
                  <pic:spPr bwMode="auto">
                    <a:xfrm>
                      <a:off x="0" y="0"/>
                      <a:ext cx="553720" cy="1231900"/>
                    </a:xfrm>
                    <a:prstGeom prst="rect">
                      <a:avLst/>
                    </a:prstGeom>
                    <a:noFill/>
                    <a:ln>
                      <a:noFill/>
                    </a:ln>
                  </pic:spPr>
                </pic:pic>
              </a:graphicData>
            </a:graphic>
          </wp:inline>
        </w:drawing>
      </w:r>
    </w:p>
    <w:p w:rsidR="00E06A98" w:rsidRDefault="00E06A98" w:rsidP="00E06A98">
      <w:pPr>
        <w:pStyle w:val="Spacing"/>
      </w:pPr>
    </w:p>
    <w:p w:rsidR="00E06A98" w:rsidRDefault="00E06A98" w:rsidP="00E06A98">
      <w:r>
        <w:t>The following command is recording:</w:t>
      </w:r>
    </w:p>
    <w:p w:rsidR="00E06A98" w:rsidRDefault="00E06A98" w:rsidP="00E06A98"/>
    <w:p w:rsidR="00E06A98" w:rsidRDefault="00E06A98" w:rsidP="00E06A98">
      <w:pPr>
        <w:ind w:left="852"/>
      </w:pPr>
      <w:r>
        <w:rPr>
          <w:noProof/>
        </w:rPr>
        <w:drawing>
          <wp:inline distT="0" distB="0" distL="0" distR="0" wp14:anchorId="60D1F7E4" wp14:editId="721FDB50">
            <wp:extent cx="587375" cy="1231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lum bright="-24000"/>
                      <a:extLst>
                        <a:ext uri="{28A0092B-C50C-407E-A947-70E740481C1C}">
                          <a14:useLocalDpi xmlns:a14="http://schemas.microsoft.com/office/drawing/2010/main" val="0"/>
                        </a:ext>
                      </a:extLst>
                    </a:blip>
                    <a:srcRect/>
                    <a:stretch>
                      <a:fillRect/>
                    </a:stretch>
                  </pic:blipFill>
                  <pic:spPr bwMode="auto">
                    <a:xfrm>
                      <a:off x="0" y="0"/>
                      <a:ext cx="587375" cy="1231900"/>
                    </a:xfrm>
                    <a:prstGeom prst="rect">
                      <a:avLst/>
                    </a:prstGeom>
                    <a:noFill/>
                    <a:ln>
                      <a:noFill/>
                    </a:ln>
                  </pic:spPr>
                </pic:pic>
              </a:graphicData>
            </a:graphic>
          </wp:inline>
        </w:drawing>
      </w:r>
    </w:p>
    <w:p w:rsidR="00E06A98" w:rsidRDefault="00E06A98" w:rsidP="00E06A98">
      <w:pPr>
        <w:pStyle w:val="Spacing"/>
      </w:pPr>
    </w:p>
    <w:p w:rsidR="00E06A98" w:rsidRDefault="00E06A98" w:rsidP="00E06A98">
      <w:r>
        <w:t>The following command is not executable at all:</w:t>
      </w:r>
    </w:p>
    <w:p w:rsidR="00E06A98" w:rsidRDefault="00E06A98" w:rsidP="00E06A98">
      <w:pPr>
        <w:pStyle w:val="Spacing"/>
      </w:pPr>
    </w:p>
    <w:p w:rsidR="00E06A98" w:rsidRDefault="00E06A98" w:rsidP="00E06A98">
      <w:pPr>
        <w:ind w:left="852"/>
      </w:pPr>
      <w:r>
        <w:rPr>
          <w:noProof/>
        </w:rPr>
        <w:drawing>
          <wp:inline distT="0" distB="0" distL="0" distR="0" wp14:anchorId="4B2D8512" wp14:editId="2C56EADE">
            <wp:extent cx="645160" cy="14535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lum bright="-24000"/>
                      <a:extLst>
                        <a:ext uri="{28A0092B-C50C-407E-A947-70E740481C1C}">
                          <a14:useLocalDpi xmlns:a14="http://schemas.microsoft.com/office/drawing/2010/main" val="0"/>
                        </a:ext>
                      </a:extLst>
                    </a:blip>
                    <a:srcRect/>
                    <a:stretch>
                      <a:fillRect/>
                    </a:stretch>
                  </pic:blipFill>
                  <pic:spPr bwMode="auto">
                    <a:xfrm>
                      <a:off x="0" y="0"/>
                      <a:ext cx="645160" cy="1453515"/>
                    </a:xfrm>
                    <a:prstGeom prst="rect">
                      <a:avLst/>
                    </a:prstGeom>
                    <a:noFill/>
                    <a:ln>
                      <a:noFill/>
                    </a:ln>
                  </pic:spPr>
                </pic:pic>
              </a:graphicData>
            </a:graphic>
          </wp:inline>
        </w:drawing>
      </w:r>
    </w:p>
    <w:p w:rsidR="00E06A98" w:rsidRDefault="00E06A98" w:rsidP="00E06A98">
      <w:pPr>
        <w:pStyle w:val="Spacing"/>
      </w:pPr>
    </w:p>
    <w:p w:rsidR="00E06A98" w:rsidRDefault="00E06A98" w:rsidP="00E06A98">
      <w:r>
        <w:t>Any execution state can be indicated for a command object like that.</w:t>
      </w:r>
    </w:p>
    <w:p w:rsidR="00E06A98" w:rsidRDefault="00F52EA9" w:rsidP="00F52EA9">
      <w:pPr>
        <w:pStyle w:val="Heading3"/>
      </w:pPr>
      <w:r>
        <w:t>Implementation</w:t>
      </w:r>
    </w:p>
    <w:p w:rsidR="00F52EA9" w:rsidRDefault="00F52EA9" w:rsidP="00F52EA9">
      <w:r>
        <w:t>Do realize, that there is a difference in difficulty of implementation of the execution commands and execution states. Do not try to implement all the execution states and commands in one blow. There are 5 categories of difficulty of implementation of execution commands and execution states. Here they are going from easy to hard:</w:t>
      </w:r>
    </w:p>
    <w:p w:rsidR="00F52EA9" w:rsidRDefault="00F52EA9" w:rsidP="00F52EA9">
      <w:pPr>
        <w:pStyle w:val="Spacing"/>
      </w:pPr>
    </w:p>
    <w:p w:rsidR="00F52EA9" w:rsidRDefault="00F52EA9" w:rsidP="00F52EA9">
      <w:pPr>
        <w:ind w:left="852"/>
      </w:pPr>
      <w:r>
        <w:t>- Play, stop, next, previous, not runnable, finished</w:t>
      </w:r>
    </w:p>
    <w:p w:rsidR="00F52EA9" w:rsidRDefault="00F52EA9" w:rsidP="00F52EA9">
      <w:pPr>
        <w:ind w:left="852"/>
      </w:pPr>
      <w:r>
        <w:t xml:space="preserve">- </w:t>
      </w:r>
      <w:proofErr w:type="spellStart"/>
      <w:r>
        <w:t>Foreward</w:t>
      </w:r>
      <w:proofErr w:type="spellEnd"/>
      <w:r>
        <w:t xml:space="preserve"> at arbitrary speeds</w:t>
      </w:r>
    </w:p>
    <w:p w:rsidR="00F52EA9" w:rsidRDefault="00F52EA9" w:rsidP="00F52EA9">
      <w:pPr>
        <w:ind w:left="852"/>
      </w:pPr>
      <w:r>
        <w:t>- Waiting commands</w:t>
      </w:r>
    </w:p>
    <w:p w:rsidR="00F52EA9" w:rsidRDefault="00F52EA9" w:rsidP="00F52EA9">
      <w:pPr>
        <w:ind w:left="852"/>
      </w:pPr>
      <w:r>
        <w:t>- Record command</w:t>
      </w:r>
    </w:p>
    <w:p w:rsidR="00F52EA9" w:rsidRDefault="00F52EA9" w:rsidP="00F52EA9">
      <w:pPr>
        <w:ind w:left="852"/>
      </w:pPr>
      <w:r>
        <w:t>- Commands going in reverse</w:t>
      </w:r>
    </w:p>
    <w:p w:rsidR="00F52EA9" w:rsidRDefault="00F52EA9" w:rsidP="00F52EA9">
      <w:pPr>
        <w:pStyle w:val="Spacing"/>
      </w:pPr>
    </w:p>
    <w:p w:rsidR="00F52EA9" w:rsidRPr="00F52EA9" w:rsidRDefault="00F52EA9" w:rsidP="00F52EA9">
      <w:r>
        <w:t xml:space="preserve">The states </w:t>
      </w:r>
      <w:r w:rsidRPr="008004B7">
        <w:rPr>
          <w:rStyle w:val="CodeChar"/>
        </w:rPr>
        <w:t>Play</w:t>
      </w:r>
      <w:r>
        <w:t xml:space="preserve">, </w:t>
      </w:r>
      <w:r w:rsidRPr="008004B7">
        <w:rPr>
          <w:rStyle w:val="CodeChar"/>
        </w:rPr>
        <w:t>Stop</w:t>
      </w:r>
      <w:r>
        <w:t xml:space="preserve">, </w:t>
      </w:r>
      <w:r w:rsidRPr="008004B7">
        <w:rPr>
          <w:rStyle w:val="CodeChar"/>
        </w:rPr>
        <w:t>Next</w:t>
      </w:r>
      <w:r>
        <w:t xml:space="preserve">, </w:t>
      </w:r>
      <w:r w:rsidRPr="008004B7">
        <w:rPr>
          <w:rStyle w:val="CodeChar"/>
        </w:rPr>
        <w:t>Previous</w:t>
      </w:r>
      <w:r>
        <w:t xml:space="preserve">, </w:t>
      </w:r>
      <w:r w:rsidRPr="008004B7">
        <w:rPr>
          <w:rStyle w:val="CodeChar"/>
        </w:rPr>
        <w:t xml:space="preserve">Not Running </w:t>
      </w:r>
      <w:r>
        <w:t xml:space="preserve">and </w:t>
      </w:r>
      <w:r w:rsidRPr="008004B7">
        <w:rPr>
          <w:rStyle w:val="CodeChar"/>
        </w:rPr>
        <w:t>Finished</w:t>
      </w:r>
      <w:r>
        <w:t xml:space="preserve"> are implemented first. They are the easiest. Going </w:t>
      </w:r>
      <w:proofErr w:type="spellStart"/>
      <w:r>
        <w:t>foreward</w:t>
      </w:r>
      <w:proofErr w:type="spellEnd"/>
      <w:r>
        <w:t xml:space="preserve"> at arbitrary speeds includes </w:t>
      </w:r>
      <w:r w:rsidRPr="008004B7">
        <w:rPr>
          <w:rStyle w:val="CodeChar"/>
        </w:rPr>
        <w:t>Slower</w:t>
      </w:r>
      <w:r>
        <w:t xml:space="preserve">, </w:t>
      </w:r>
      <w:r w:rsidRPr="008004B7">
        <w:rPr>
          <w:rStyle w:val="CodeChar"/>
        </w:rPr>
        <w:t>Faster</w:t>
      </w:r>
      <w:r>
        <w:t xml:space="preserve"> and </w:t>
      </w:r>
      <w:r w:rsidRPr="008004B7">
        <w:rPr>
          <w:rStyle w:val="CodeChar"/>
        </w:rPr>
        <w:t>Go To End</w:t>
      </w:r>
      <w:r>
        <w:t xml:space="preserve">. They are nice for slowly running the steps, so you can follow better. Then there are the waiting commands, which are not that hard either. In fact it is quite important to be able to pause, so that one will be implemented sooner. The </w:t>
      </w:r>
      <w:r w:rsidRPr="001B1315">
        <w:rPr>
          <w:rStyle w:val="CodeChar"/>
        </w:rPr>
        <w:t xml:space="preserve">Record </w:t>
      </w:r>
      <w:r>
        <w:t xml:space="preserve">command is easier, than commands going in reverse, but it is much less important than the commands going in reverse. And commands going in reverse are the worst. They are rollback and undo functionality, that is much harder to implement. They include </w:t>
      </w:r>
      <w:r w:rsidRPr="00FB70A3">
        <w:rPr>
          <w:rStyle w:val="CodeChar"/>
        </w:rPr>
        <w:t>Reverse</w:t>
      </w:r>
      <w:r>
        <w:t xml:space="preserve">, </w:t>
      </w:r>
      <w:r w:rsidRPr="00FB70A3">
        <w:rPr>
          <w:rStyle w:val="CodeChar"/>
        </w:rPr>
        <w:t>Slower</w:t>
      </w:r>
      <w:r w:rsidRPr="005B11A7">
        <w:t xml:space="preserve">, </w:t>
      </w:r>
      <w:r w:rsidRPr="00FB70A3">
        <w:rPr>
          <w:rStyle w:val="CodeChar"/>
        </w:rPr>
        <w:t>Backwards</w:t>
      </w:r>
      <w:r w:rsidRPr="00FB70A3">
        <w:t xml:space="preserve">, </w:t>
      </w:r>
      <w:r w:rsidRPr="00FB70A3">
        <w:rPr>
          <w:rStyle w:val="CodeChar"/>
        </w:rPr>
        <w:t>Faster Backwards</w:t>
      </w:r>
      <w:r>
        <w:t xml:space="preserve"> </w:t>
      </w:r>
      <w:r w:rsidRPr="00FB70A3">
        <w:t xml:space="preserve">and </w:t>
      </w:r>
      <w:r w:rsidRPr="00FB70A3">
        <w:rPr>
          <w:rStyle w:val="CodeChar"/>
        </w:rPr>
        <w:t>Rollback</w:t>
      </w:r>
      <w:r>
        <w:t>. Do not implement them all in one blow.</w:t>
      </w:r>
      <w:bookmarkStart w:id="0" w:name="_GoBack"/>
      <w:bookmarkEnd w:id="0"/>
    </w:p>
    <w:sectPr w:rsidR="00F52EA9" w:rsidRPr="00F52E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21995"/>
    <w:rsid w:val="00026635"/>
    <w:rsid w:val="00030F14"/>
    <w:rsid w:val="00031913"/>
    <w:rsid w:val="00053E87"/>
    <w:rsid w:val="00064403"/>
    <w:rsid w:val="0007453D"/>
    <w:rsid w:val="00081903"/>
    <w:rsid w:val="000C7D9D"/>
    <w:rsid w:val="000D5BCA"/>
    <w:rsid w:val="000D7022"/>
    <w:rsid w:val="000F25D1"/>
    <w:rsid w:val="000F652F"/>
    <w:rsid w:val="000F7B3C"/>
    <w:rsid w:val="00122879"/>
    <w:rsid w:val="0012678C"/>
    <w:rsid w:val="00126D59"/>
    <w:rsid w:val="00143802"/>
    <w:rsid w:val="001609FD"/>
    <w:rsid w:val="00163FA2"/>
    <w:rsid w:val="00175EE4"/>
    <w:rsid w:val="00177197"/>
    <w:rsid w:val="001B1315"/>
    <w:rsid w:val="001B7346"/>
    <w:rsid w:val="001D241A"/>
    <w:rsid w:val="001E1039"/>
    <w:rsid w:val="001F5BDB"/>
    <w:rsid w:val="00205C32"/>
    <w:rsid w:val="002060BC"/>
    <w:rsid w:val="0020785B"/>
    <w:rsid w:val="00242BAC"/>
    <w:rsid w:val="00245742"/>
    <w:rsid w:val="00250E0E"/>
    <w:rsid w:val="0027394B"/>
    <w:rsid w:val="0027532D"/>
    <w:rsid w:val="00294FBE"/>
    <w:rsid w:val="002C166C"/>
    <w:rsid w:val="002C42A8"/>
    <w:rsid w:val="002F749B"/>
    <w:rsid w:val="00311845"/>
    <w:rsid w:val="003213F9"/>
    <w:rsid w:val="0032466D"/>
    <w:rsid w:val="003271FC"/>
    <w:rsid w:val="003300F9"/>
    <w:rsid w:val="00341C14"/>
    <w:rsid w:val="00350231"/>
    <w:rsid w:val="0037437A"/>
    <w:rsid w:val="00385161"/>
    <w:rsid w:val="0039422D"/>
    <w:rsid w:val="00394ECD"/>
    <w:rsid w:val="00396EF7"/>
    <w:rsid w:val="0041620C"/>
    <w:rsid w:val="004348B0"/>
    <w:rsid w:val="00441342"/>
    <w:rsid w:val="004469EE"/>
    <w:rsid w:val="004502BE"/>
    <w:rsid w:val="00451E97"/>
    <w:rsid w:val="00451EC2"/>
    <w:rsid w:val="00461D89"/>
    <w:rsid w:val="00475355"/>
    <w:rsid w:val="00492F11"/>
    <w:rsid w:val="004A6AAE"/>
    <w:rsid w:val="004B163F"/>
    <w:rsid w:val="004B4F05"/>
    <w:rsid w:val="004D4169"/>
    <w:rsid w:val="004E1DAF"/>
    <w:rsid w:val="004F7696"/>
    <w:rsid w:val="00526372"/>
    <w:rsid w:val="00531B1E"/>
    <w:rsid w:val="00532D2F"/>
    <w:rsid w:val="00540326"/>
    <w:rsid w:val="005465CC"/>
    <w:rsid w:val="005639DC"/>
    <w:rsid w:val="00564CA3"/>
    <w:rsid w:val="005660D2"/>
    <w:rsid w:val="00571582"/>
    <w:rsid w:val="00574711"/>
    <w:rsid w:val="005753E0"/>
    <w:rsid w:val="00575CD5"/>
    <w:rsid w:val="0059656D"/>
    <w:rsid w:val="005A1878"/>
    <w:rsid w:val="005E3FEB"/>
    <w:rsid w:val="006224A2"/>
    <w:rsid w:val="0067691B"/>
    <w:rsid w:val="00687370"/>
    <w:rsid w:val="006876A4"/>
    <w:rsid w:val="0069506A"/>
    <w:rsid w:val="006A4345"/>
    <w:rsid w:val="006A4B3D"/>
    <w:rsid w:val="006B1D34"/>
    <w:rsid w:val="006B64D3"/>
    <w:rsid w:val="006D0484"/>
    <w:rsid w:val="006F2631"/>
    <w:rsid w:val="006F2BA8"/>
    <w:rsid w:val="00702FD2"/>
    <w:rsid w:val="00716741"/>
    <w:rsid w:val="007300D0"/>
    <w:rsid w:val="00734585"/>
    <w:rsid w:val="007442B6"/>
    <w:rsid w:val="0075428C"/>
    <w:rsid w:val="0075654C"/>
    <w:rsid w:val="00791EFE"/>
    <w:rsid w:val="007C24DF"/>
    <w:rsid w:val="007C79AC"/>
    <w:rsid w:val="007C7E7B"/>
    <w:rsid w:val="007E7FC4"/>
    <w:rsid w:val="007F15FD"/>
    <w:rsid w:val="00803BAB"/>
    <w:rsid w:val="00803F01"/>
    <w:rsid w:val="00820A85"/>
    <w:rsid w:val="008275B4"/>
    <w:rsid w:val="008322C7"/>
    <w:rsid w:val="00840264"/>
    <w:rsid w:val="00842B6D"/>
    <w:rsid w:val="00846B80"/>
    <w:rsid w:val="008577BB"/>
    <w:rsid w:val="0086122E"/>
    <w:rsid w:val="008761FD"/>
    <w:rsid w:val="008B4290"/>
    <w:rsid w:val="008C6D6B"/>
    <w:rsid w:val="008E1604"/>
    <w:rsid w:val="008F228C"/>
    <w:rsid w:val="0091270F"/>
    <w:rsid w:val="00916207"/>
    <w:rsid w:val="00916A8F"/>
    <w:rsid w:val="009437F8"/>
    <w:rsid w:val="00954D31"/>
    <w:rsid w:val="00972ABF"/>
    <w:rsid w:val="00992243"/>
    <w:rsid w:val="009A1E2B"/>
    <w:rsid w:val="009C60E1"/>
    <w:rsid w:val="009C617F"/>
    <w:rsid w:val="009F1BF9"/>
    <w:rsid w:val="009F2C47"/>
    <w:rsid w:val="009F6381"/>
    <w:rsid w:val="009F69AB"/>
    <w:rsid w:val="00A37A6A"/>
    <w:rsid w:val="00A51B1A"/>
    <w:rsid w:val="00A531F0"/>
    <w:rsid w:val="00A72132"/>
    <w:rsid w:val="00A80D4A"/>
    <w:rsid w:val="00A97F17"/>
    <w:rsid w:val="00AA0A55"/>
    <w:rsid w:val="00AB16B1"/>
    <w:rsid w:val="00AC57B7"/>
    <w:rsid w:val="00AC64AE"/>
    <w:rsid w:val="00AD0AD9"/>
    <w:rsid w:val="00AE61A3"/>
    <w:rsid w:val="00B1748A"/>
    <w:rsid w:val="00B25223"/>
    <w:rsid w:val="00B2586C"/>
    <w:rsid w:val="00B305AE"/>
    <w:rsid w:val="00B633F4"/>
    <w:rsid w:val="00B958B8"/>
    <w:rsid w:val="00BD45A7"/>
    <w:rsid w:val="00BE4C41"/>
    <w:rsid w:val="00BE5578"/>
    <w:rsid w:val="00BE7283"/>
    <w:rsid w:val="00BF0D7A"/>
    <w:rsid w:val="00BF62A1"/>
    <w:rsid w:val="00C00C4E"/>
    <w:rsid w:val="00C057FC"/>
    <w:rsid w:val="00C232F6"/>
    <w:rsid w:val="00C42B72"/>
    <w:rsid w:val="00C71E47"/>
    <w:rsid w:val="00C74E49"/>
    <w:rsid w:val="00C82778"/>
    <w:rsid w:val="00D051F8"/>
    <w:rsid w:val="00D06B66"/>
    <w:rsid w:val="00D26BF7"/>
    <w:rsid w:val="00D34F10"/>
    <w:rsid w:val="00D479D3"/>
    <w:rsid w:val="00D5074E"/>
    <w:rsid w:val="00D52311"/>
    <w:rsid w:val="00D54235"/>
    <w:rsid w:val="00D60720"/>
    <w:rsid w:val="00D64B91"/>
    <w:rsid w:val="00D809FD"/>
    <w:rsid w:val="00DA445C"/>
    <w:rsid w:val="00DC0820"/>
    <w:rsid w:val="00DC1C56"/>
    <w:rsid w:val="00DE72E3"/>
    <w:rsid w:val="00DF5BE0"/>
    <w:rsid w:val="00E05DCC"/>
    <w:rsid w:val="00E06A98"/>
    <w:rsid w:val="00E145BB"/>
    <w:rsid w:val="00E16280"/>
    <w:rsid w:val="00E34BB3"/>
    <w:rsid w:val="00E479D8"/>
    <w:rsid w:val="00E528EE"/>
    <w:rsid w:val="00E57093"/>
    <w:rsid w:val="00E71D0E"/>
    <w:rsid w:val="00E7376C"/>
    <w:rsid w:val="00E741CF"/>
    <w:rsid w:val="00E76C81"/>
    <w:rsid w:val="00E838DC"/>
    <w:rsid w:val="00E8670E"/>
    <w:rsid w:val="00E97419"/>
    <w:rsid w:val="00EC6E42"/>
    <w:rsid w:val="00EF2C1B"/>
    <w:rsid w:val="00EF3FDD"/>
    <w:rsid w:val="00F02CB5"/>
    <w:rsid w:val="00F170DA"/>
    <w:rsid w:val="00F429AD"/>
    <w:rsid w:val="00F44C07"/>
    <w:rsid w:val="00F50915"/>
    <w:rsid w:val="00F52EA9"/>
    <w:rsid w:val="00F7010E"/>
    <w:rsid w:val="00F80C01"/>
    <w:rsid w:val="00F8295F"/>
    <w:rsid w:val="00FB0BE4"/>
    <w:rsid w:val="00FB70A3"/>
    <w:rsid w:val="00FB72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BF6B1AD"/>
  <w15:chartTrackingRefBased/>
  <w15:docId w15:val="{9475CAB9-E735-4CCB-8188-A843B710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126D59"/>
    <w:pPr>
      <w:keepNext/>
      <w:spacing w:before="180" w:after="120"/>
      <w:outlineLvl w:val="3"/>
    </w:pPr>
    <w:rPr>
      <w:bCs/>
      <w:i/>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2938</Words>
  <Characters>16750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6</cp:revision>
  <cp:lastPrinted>1899-12-31T23:00:00Z</cp:lastPrinted>
  <dcterms:created xsi:type="dcterms:W3CDTF">2020-05-18T20:35:00Z</dcterms:created>
  <dcterms:modified xsi:type="dcterms:W3CDTF">2020-05-18T21:15:00Z</dcterms:modified>
</cp:coreProperties>
</file>