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BF0F7F" w:rsidTr="00BF0F7F">
        <w:tc>
          <w:tcPr>
            <w:tcW w:w="5000" w:type="pct"/>
            <w:shd w:val="clear" w:color="auto" w:fill="3366FF"/>
          </w:tcPr>
          <w:p w:rsidR="003271FC" w:rsidRPr="008C33D2" w:rsidRDefault="00BF0F7F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6E5D16" w:rsidP="003271FC">
      <w:pPr>
        <w:pStyle w:val="Heading2"/>
      </w:pPr>
      <w:r>
        <w:t xml:space="preserve">Command Calls in a Command </w:t>
      </w:r>
      <w:r w:rsidR="00F411A6">
        <w:t>Reference</w:t>
      </w:r>
      <w:r w:rsidR="0061570C">
        <w:t xml:space="preserve"> </w:t>
      </w:r>
      <w:r>
        <w:t>in a Diagram</w:t>
      </w:r>
    </w:p>
    <w:p w:rsidR="006D34EC" w:rsidRDefault="006D34EC" w:rsidP="006D34EC">
      <w:r>
        <w:t>This article demonstrates a situation of command objects.</w:t>
      </w:r>
    </w:p>
    <w:p w:rsidR="006E5D16" w:rsidRDefault="006E5D16" w:rsidP="006E5D16">
      <w:pPr>
        <w:pStyle w:val="Spacing"/>
      </w:pPr>
    </w:p>
    <w:p w:rsidR="006E5D16" w:rsidRDefault="006E5D16" w:rsidP="00E8670E">
      <w:r>
        <w:t xml:space="preserve">This article illustrates how command calls in a command </w:t>
      </w:r>
      <w:r w:rsidR="00F411A6">
        <w:t xml:space="preserve">reference </w:t>
      </w:r>
      <w:r>
        <w:t>look in a diagram.</w:t>
      </w:r>
    </w:p>
    <w:p w:rsidR="006E5D16" w:rsidRDefault="006E5D16" w:rsidP="008C3D53">
      <w:pPr>
        <w:pStyle w:val="Spacing"/>
      </w:pPr>
    </w:p>
    <w:p w:rsidR="006E5D16" w:rsidRDefault="00805A5F" w:rsidP="008C3D53">
      <w:pPr>
        <w:ind w:left="852"/>
      </w:pPr>
      <w:r>
        <w:rPr>
          <w:noProof/>
        </w:rPr>
        <w:drawing>
          <wp:inline distT="0" distB="0" distL="0" distR="0">
            <wp:extent cx="2247265" cy="1198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D16" w:rsidRDefault="006E5D16" w:rsidP="008C3D53">
      <w:pPr>
        <w:pStyle w:val="Spacing"/>
      </w:pPr>
    </w:p>
    <w:p w:rsidR="00111A26" w:rsidRDefault="00111A26" w:rsidP="00E8670E">
      <w:r>
        <w:t>The square on the left is a command reference, because it points out its target definition, the square on the right, with a solid line, an object line. The c</w:t>
      </w:r>
      <w:r w:rsidR="00AF499A">
        <w:t>o</w:t>
      </w:r>
      <w:r>
        <w:t xml:space="preserve">mmand reference contains </w:t>
      </w:r>
      <w:r w:rsidR="00AF499A">
        <w:t>two command calls, displayed as diamonds. Those diamonds are calls, because they point out their definitions, the smaller squares at the bottom, with class lines, dashed lines.</w:t>
      </w:r>
      <w:r w:rsidR="00E91000">
        <w:t xml:space="preserve"> The square on the right could also have displayed the same calls, because both larger squares represent t</w:t>
      </w:r>
      <w:r w:rsidR="001B1A6D">
        <w:t>he same command object</w:t>
      </w:r>
      <w:r w:rsidR="00E91000">
        <w:t>, that have the same contents.</w:t>
      </w:r>
    </w:p>
    <w:p w:rsidR="001B1A6D" w:rsidRDefault="001B1A6D" w:rsidP="001B1A6D">
      <w:pPr>
        <w:pStyle w:val="Spacing"/>
      </w:pPr>
    </w:p>
    <w:p w:rsidR="00954D31" w:rsidRPr="003271FC" w:rsidRDefault="001B1A6D" w:rsidP="000D7022">
      <w:r>
        <w:t>The command reference and its target could also be replaced with a diamond arbitrarily, which make the command reference or target command executable.</w:t>
      </w:r>
    </w:p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11A26"/>
    <w:rsid w:val="00175EE4"/>
    <w:rsid w:val="00177197"/>
    <w:rsid w:val="001B1A6D"/>
    <w:rsid w:val="001B7346"/>
    <w:rsid w:val="001C0088"/>
    <w:rsid w:val="0027394B"/>
    <w:rsid w:val="002C166C"/>
    <w:rsid w:val="00311845"/>
    <w:rsid w:val="0032466D"/>
    <w:rsid w:val="003271FC"/>
    <w:rsid w:val="003547E1"/>
    <w:rsid w:val="0041620C"/>
    <w:rsid w:val="00430847"/>
    <w:rsid w:val="004348B0"/>
    <w:rsid w:val="00443200"/>
    <w:rsid w:val="004D4169"/>
    <w:rsid w:val="00532D2F"/>
    <w:rsid w:val="00571582"/>
    <w:rsid w:val="00574711"/>
    <w:rsid w:val="005A1878"/>
    <w:rsid w:val="0061570C"/>
    <w:rsid w:val="0062231F"/>
    <w:rsid w:val="00685A97"/>
    <w:rsid w:val="006876A4"/>
    <w:rsid w:val="006B64D3"/>
    <w:rsid w:val="006C49EF"/>
    <w:rsid w:val="006D34EC"/>
    <w:rsid w:val="006E5D16"/>
    <w:rsid w:val="006F2631"/>
    <w:rsid w:val="007442B6"/>
    <w:rsid w:val="007E0649"/>
    <w:rsid w:val="007E7FC4"/>
    <w:rsid w:val="00805A5F"/>
    <w:rsid w:val="00840264"/>
    <w:rsid w:val="00846B80"/>
    <w:rsid w:val="008A27E8"/>
    <w:rsid w:val="008B46ED"/>
    <w:rsid w:val="008C3D53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AE27E6"/>
    <w:rsid w:val="00AF499A"/>
    <w:rsid w:val="00B25223"/>
    <w:rsid w:val="00B633F4"/>
    <w:rsid w:val="00BF0D7A"/>
    <w:rsid w:val="00BF0F7F"/>
    <w:rsid w:val="00C057FC"/>
    <w:rsid w:val="00C82778"/>
    <w:rsid w:val="00D06B66"/>
    <w:rsid w:val="00DC1C56"/>
    <w:rsid w:val="00DF5BE0"/>
    <w:rsid w:val="00E4529F"/>
    <w:rsid w:val="00E528EE"/>
    <w:rsid w:val="00E8670E"/>
    <w:rsid w:val="00E91000"/>
    <w:rsid w:val="00EF2C1B"/>
    <w:rsid w:val="00F02CB5"/>
    <w:rsid w:val="00F411A6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6FDB6F5-FB09-465F-9D80-EB534364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2020-05-18T20:48:00Z</dcterms:created>
  <dcterms:modified xsi:type="dcterms:W3CDTF">2020-05-18T20:48:00Z</dcterms:modified>
</cp:coreProperties>
</file>