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D454A6" w:rsidP="00D454A6">
      <w:pPr>
        <w:pStyle w:val="Heading2"/>
      </w:pPr>
      <w:r>
        <w:t>Relations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A53DB9" w:rsidP="00D454A6">
      <w:r>
        <w:t xml:space="preserve">Target classes </w:t>
      </w:r>
      <w:r w:rsidRPr="00AD0837">
        <w:rPr>
          <w:color w:val="FF0000"/>
        </w:rPr>
        <w:t xml:space="preserve">specify </w:t>
      </w:r>
      <w:r>
        <w:t xml:space="preserve">sub-objects. </w:t>
      </w:r>
    </w:p>
    <w:p w:rsidR="00A53DB9" w:rsidRDefault="00A53DB9" w:rsidP="00D634F6"/>
    <w:p w:rsidR="00A53DB9" w:rsidRDefault="00BA7176" w:rsidP="00D454A6">
      <w:r w:rsidRPr="00BA7176">
        <w:rPr>
          <w:color w:val="FF0000"/>
        </w:rPr>
        <w:t>If*</w:t>
      </w:r>
      <w:r w:rsidR="00A53DB9">
        <w:t xml:space="preserve"> a sub-object in a class </w:t>
      </w:r>
      <w:r w:rsidR="00A53DB9" w:rsidRPr="00B1735B">
        <w:rPr>
          <w:color w:val="FF0000"/>
        </w:rPr>
        <w:t xml:space="preserve">also gets </w:t>
      </w:r>
      <w:r w:rsidR="00A53DB9">
        <w:t xml:space="preserve">a class </w:t>
      </w:r>
      <w:r w:rsidR="00A53DB9" w:rsidRPr="00B1735B">
        <w:rPr>
          <w:color w:val="FF0000"/>
        </w:rPr>
        <w:t xml:space="preserve">assigned </w:t>
      </w:r>
      <w:r w:rsidR="00A53DB9">
        <w:t xml:space="preserve">to it, </w:t>
      </w:r>
      <w:r w:rsidRPr="00BA7176">
        <w:rPr>
          <w:color w:val="FF0000"/>
        </w:rPr>
        <w:t>then*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</w:t>
      </w:r>
      <w:r w:rsidR="00A53DB9" w:rsidRPr="00C77D0E">
        <w:rPr>
          <w:color w:val="FF0000"/>
        </w:rPr>
        <w:t xml:space="preserve">relates </w:t>
      </w:r>
      <w:r w:rsidR="00CD5C23" w:rsidRPr="00CD5C23">
        <w:rPr>
          <w:color w:val="FF0000"/>
        </w:rPr>
        <w:t>the*</w:t>
      </w:r>
      <w:r w:rsidR="00A53DB9">
        <w:t xml:space="preserve"> target class to </w:t>
      </w:r>
      <w:r w:rsidR="00CD5C23" w:rsidRPr="00CD5C23">
        <w:rPr>
          <w:color w:val="FF0000"/>
        </w:rPr>
        <w:t>the*</w:t>
      </w:r>
      <w:r w:rsidR="00A53DB9">
        <w:t xml:space="preserve"> target class of </w:t>
      </w:r>
      <w:r w:rsidR="00CD5C23" w:rsidRPr="00CD5C23">
        <w:rPr>
          <w:color w:val="FF0000"/>
        </w:rPr>
        <w:t>the*</w:t>
      </w:r>
      <w:r w:rsidR="00A53DB9">
        <w:t xml:space="preserve"> sub-object. </w:t>
      </w:r>
      <w:r w:rsidR="00CD5C23" w:rsidRPr="00CD5C23">
        <w:rPr>
          <w:color w:val="FF0000"/>
        </w:rPr>
        <w:t>The*</w:t>
      </w:r>
      <w:r w:rsidR="00A53DB9">
        <w:t xml:space="preserve"> target classes of </w:t>
      </w:r>
      <w:r w:rsidR="00CD5C23" w:rsidRPr="00CD5C23">
        <w:rPr>
          <w:color w:val="FF0000"/>
        </w:rPr>
        <w:t>the*</w:t>
      </w:r>
      <w:r w:rsidR="00A53DB9">
        <w:t xml:space="preserve"> sub-objects </w:t>
      </w:r>
      <w:r w:rsidR="00B96574" w:rsidRPr="00B96574">
        <w:rPr>
          <w:color w:val="FF0000"/>
        </w:rPr>
        <w:t>are</w:t>
      </w:r>
      <w:r w:rsidR="00A53DB9">
        <w:t xml:space="preserve"> called </w:t>
      </w:r>
      <w:r w:rsidR="00CD5C23" w:rsidRPr="00CD5C23">
        <w:rPr>
          <w:color w:val="FF0000"/>
        </w:rPr>
        <w:t>the*</w:t>
      </w:r>
      <w:r w:rsidR="00A53DB9">
        <w:t xml:space="preserve"> object’s </w:t>
      </w:r>
      <w:r w:rsidR="00A53DB9" w:rsidRPr="001B556C">
        <w:rPr>
          <w:i/>
        </w:rPr>
        <w:t>related classes</w:t>
      </w:r>
      <w:r w:rsidR="00A53DB9">
        <w:t>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B81BCE" w:rsidRPr="00B81BCE">
        <w:rPr>
          <w:color w:val="FF0000"/>
        </w:rPr>
        <w:t>fix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AA113C" w:rsidRPr="00AA113C">
        <w:rPr>
          <w:color w:val="FF0000"/>
        </w:rPr>
        <w:t>any</w:t>
      </w:r>
      <w:r w:rsidR="00A53DB9">
        <w:t xml:space="preserve"> type of object </w:t>
      </w:r>
      <w:r w:rsidR="00E37423" w:rsidRPr="00E37423">
        <w:rPr>
          <w:color w:val="FF0000"/>
        </w:rPr>
        <w:t>could*</w:t>
      </w:r>
      <w:r w:rsidR="00A53DB9">
        <w:t xml:space="preserve"> be assigned as </w:t>
      </w:r>
      <w:r w:rsidR="00CD5C23" w:rsidRPr="00CD5C23">
        <w:rPr>
          <w:color w:val="FF0000"/>
        </w:rPr>
        <w:t>the*</w:t>
      </w:r>
      <w:r w:rsidR="00A53DB9">
        <w:t xml:space="preserve"> related item. </w:t>
      </w:r>
      <w:r w:rsidRPr="00BA7176">
        <w:rPr>
          <w:color w:val="FF0000"/>
        </w:rPr>
        <w:t>If*</w:t>
      </w:r>
      <w:r w:rsidR="00A53DB9">
        <w:t xml:space="preserve"> a class fixes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item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become an object of that 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Pr="00AD0837">
        <w:rPr>
          <w:color w:val="FF0000"/>
        </w:rPr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a class </w:t>
      </w:r>
      <w:r w:rsidR="00B96574" w:rsidRPr="00B96574">
        <w:rPr>
          <w:color w:val="FF0000"/>
        </w:rPr>
        <w:t>is</w:t>
      </w:r>
      <w:r>
        <w:t xml:space="preserve"> assigned to </w:t>
      </w:r>
      <w:r w:rsidR="00B81BCE" w:rsidRPr="00B81BCE">
        <w:rPr>
          <w:color w:val="FF0000"/>
        </w:rPr>
        <w:t>this</w:t>
      </w:r>
      <w:r>
        <w:t xml:space="preserve"> related list,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items of </w:t>
      </w:r>
      <w:r w:rsidR="00B81BCE" w:rsidRPr="00B81BCE">
        <w:rPr>
          <w:color w:val="FF0000"/>
        </w:rPr>
        <w:t>this</w:t>
      </w:r>
      <w:r>
        <w:t xml:space="preserve"> class. </w:t>
      </w:r>
      <w:r w:rsidR="00BA7176" w:rsidRPr="00BA7176">
        <w:rPr>
          <w:color w:val="FF0000"/>
        </w:rPr>
        <w:t>If*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class </w:t>
      </w:r>
      <w:r w:rsidR="00B96574" w:rsidRPr="00B96574">
        <w:rPr>
          <w:color w:val="FF0000"/>
        </w:rPr>
        <w:t>is</w:t>
      </w:r>
      <w:r>
        <w:t xml:space="preserve"> assigned to a related list,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objects of </w:t>
      </w:r>
      <w:r w:rsidR="00AA113C" w:rsidRPr="00AA113C">
        <w:rPr>
          <w:color w:val="FF0000"/>
        </w:rPr>
        <w:t>any</w:t>
      </w:r>
      <w:r>
        <w:t xml:space="preserve"> class.</w:t>
      </w:r>
    </w:p>
    <w:p w:rsidR="00A53DB9" w:rsidRDefault="00A53DB9" w:rsidP="00D634F6"/>
    <w:p w:rsidR="00A53DB9" w:rsidRDefault="00A53DB9" w:rsidP="00D454A6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454A6">
      <w:r>
        <w:t>In that case one related list creates two related classes.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concept of related classes </w:t>
      </w:r>
      <w:r w:rsidR="00B96574" w:rsidRPr="00B96574">
        <w:rPr>
          <w:color w:val="FF0000"/>
        </w:rPr>
        <w:t>is</w:t>
      </w:r>
      <w:r w:rsidR="00A53DB9">
        <w:t xml:space="preserve">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C17FCD">
        <w:rPr>
          <w:i/>
        </w:rPr>
        <w:t>Related Classes</w:t>
      </w:r>
      <w:r w:rsidR="00A53DB9">
        <w:t xml:space="preserve">. </w:t>
      </w:r>
      <w:r w:rsidR="00B81BCE" w:rsidRPr="00B81BCE">
        <w:rPr>
          <w:color w:val="FF0000"/>
        </w:rPr>
        <w:t>This</w:t>
      </w:r>
      <w:r w:rsidR="00A53DB9">
        <w:t xml:space="preserve"> article </w:t>
      </w:r>
      <w:r w:rsidR="00425814" w:rsidRPr="00425814">
        <w:rPr>
          <w:color w:val="FF0000"/>
        </w:rPr>
        <w:t>only</w:t>
      </w:r>
      <w:r w:rsidR="00A53DB9">
        <w:t xml:space="preserve"> explains its expression in a diagram.</w:t>
      </w:r>
    </w:p>
    <w:p w:rsidR="00A53DB9" w:rsidRDefault="00A53DB9" w:rsidP="00D634F6"/>
    <w:p w:rsidR="00A53DB9" w:rsidRDefault="00A53DB9" w:rsidP="00A53DB9">
      <w:r>
        <w:t xml:space="preserve">Below </w:t>
      </w:r>
      <w:r w:rsidR="00B96574" w:rsidRPr="00B96574">
        <w:rPr>
          <w:color w:val="FF0000"/>
        </w:rPr>
        <w:t>are</w:t>
      </w:r>
      <w:r>
        <w:t xml:space="preserve"> displayed an object and its class. </w:t>
      </w:r>
      <w:r w:rsidR="00CD5C23" w:rsidRPr="00CD5C23">
        <w:rPr>
          <w:color w:val="FF0000"/>
        </w:rPr>
        <w:t>The*</w:t>
      </w:r>
      <w:r>
        <w:t xml:space="preserve"> class has two sub objects, </w:t>
      </w:r>
      <w:r w:rsidR="00A71F2A" w:rsidRPr="00A71F2A">
        <w:rPr>
          <w:color w:val="FF0000"/>
        </w:rPr>
        <w:t>each</w:t>
      </w:r>
      <w:r>
        <w:t xml:space="preserve"> of which points to another class: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automatically gets </w:t>
      </w:r>
      <w:r w:rsidRPr="00CD5C23">
        <w:rPr>
          <w:color w:val="FF0000"/>
        </w:rPr>
        <w:t>the*</w:t>
      </w:r>
      <w:r w:rsidR="00A53DB9">
        <w:t xml:space="preserve"> same contents as </w:t>
      </w:r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 xml:space="preserve">. </w:t>
      </w:r>
      <w:r w:rsidRPr="00CD5C23">
        <w:rPr>
          <w:color w:val="FF0000"/>
        </w:rPr>
        <w:t>The*</w:t>
      </w:r>
      <w:r w:rsidR="00A53DB9">
        <w:t xml:space="preserve"> object’s sub-objects </w:t>
      </w:r>
      <w:r w:rsidR="00A53DB9" w:rsidRPr="007A60C8">
        <w:rPr>
          <w:b/>
          <w:bCs/>
        </w:rPr>
        <w:t xml:space="preserve">a </w:t>
      </w:r>
      <w:r w:rsidR="00A53DB9">
        <w:t xml:space="preserve">and </w:t>
      </w:r>
      <w:r w:rsidR="00A53DB9" w:rsidRPr="007A60C8">
        <w:rPr>
          <w:b/>
          <w:bCs/>
        </w:rPr>
        <w:t>b</w:t>
      </w:r>
      <w:r w:rsidR="00A53DB9" w:rsidRPr="00DA7FAA">
        <w:t xml:space="preserve"> </w:t>
      </w:r>
      <w:r w:rsidR="00E37423" w:rsidRPr="00E37423">
        <w:rPr>
          <w:color w:val="FF0000"/>
        </w:rPr>
        <w:t>could*</w:t>
      </w:r>
      <w:r w:rsidR="00A53DB9" w:rsidRPr="00DA7FAA">
        <w:t xml:space="preserve"> </w:t>
      </w:r>
      <w:r w:rsidR="00715E71" w:rsidRPr="00715E71">
        <w:rPr>
          <w:color w:val="FF0000"/>
        </w:rPr>
        <w:t>have</w:t>
      </w:r>
      <w:r w:rsidR="00A53DB9" w:rsidRPr="00DA7FAA">
        <w:t xml:space="preserve"> be</w:t>
      </w:r>
      <w:r w:rsidR="00A53DB9">
        <w:t xml:space="preserve">en tied to </w:t>
      </w:r>
      <w:r w:rsidR="00A53DB9" w:rsidRPr="007A60C8">
        <w:rPr>
          <w:b/>
          <w:bCs/>
        </w:rPr>
        <w:t>Related Class 1</w:t>
      </w:r>
      <w:r w:rsidR="00A53DB9">
        <w:t xml:space="preserve"> and </w:t>
      </w:r>
      <w:r w:rsidR="00A53DB9" w:rsidRPr="007A60C8">
        <w:rPr>
          <w:b/>
          <w:bCs/>
        </w:rPr>
        <w:t>Related Class 2</w:t>
      </w:r>
      <w:r w:rsidR="00A53DB9">
        <w:t xml:space="preserve">, </w:t>
      </w:r>
      <w:r w:rsidR="00BA7176" w:rsidRPr="00BA7176">
        <w:rPr>
          <w:color w:val="FF0000"/>
        </w:rPr>
        <w:t>but*</w:t>
      </w:r>
      <w:r w:rsidR="00A53DB9">
        <w:t xml:space="preserve"> they </w:t>
      </w:r>
      <w:r w:rsidR="00B96574" w:rsidRPr="00B96574">
        <w:rPr>
          <w:color w:val="FF0000"/>
        </w:rPr>
        <w:t>are</w:t>
      </w:r>
      <w:r w:rsidR="00A53DB9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, </w:t>
      </w:r>
      <w:r w:rsidR="00BA7176" w:rsidRPr="00BA7176">
        <w:rPr>
          <w:color w:val="FF0000"/>
        </w:rPr>
        <w:t>because*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 w:rsidR="00A53DB9">
        <w:t xml:space="preserve"> implicitly tied together by </w:t>
      </w:r>
      <w:r w:rsidRPr="00CD5C23">
        <w:rPr>
          <w:color w:val="FF0000"/>
        </w:rPr>
        <w:t>the*</w:t>
      </w:r>
      <w:r w:rsidR="00A53DB9">
        <w:t xml:space="preserve"> tie between their parents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="00A53DB9" w:rsidRPr="007A60C8">
        <w:rPr>
          <w:b/>
          <w:bCs/>
        </w:rPr>
        <w:t>Class</w:t>
      </w:r>
      <w:r w:rsidR="00A53DB9" w:rsidRPr="00A15667">
        <w:t xml:space="preserve"> and </w:t>
      </w:r>
      <w:r w:rsidRPr="00CD5C23">
        <w:rPr>
          <w:color w:val="FF0000"/>
        </w:rPr>
        <w:t>the*</w:t>
      </w:r>
      <w:r w:rsidR="00A53DB9" w:rsidRPr="00A15667">
        <w:t xml:space="preserve"> fact</w:t>
      </w:r>
      <w:r w:rsidR="00A53DB9">
        <w:t>,</w:t>
      </w:r>
      <w:r w:rsidR="00A53DB9" w:rsidRPr="00A15667">
        <w:t xml:space="preserve"> that they </w:t>
      </w:r>
      <w:r w:rsidR="00715E71" w:rsidRPr="00715E71">
        <w:rPr>
          <w:color w:val="FF0000"/>
        </w:rPr>
        <w:t>have</w:t>
      </w:r>
      <w:r w:rsidR="00A53DB9" w:rsidRPr="00A15667">
        <w:t xml:space="preserve"> </w:t>
      </w:r>
      <w:r w:rsidRPr="00CD5C23">
        <w:rPr>
          <w:color w:val="FF0000"/>
        </w:rPr>
        <w:t>the*</w:t>
      </w:r>
      <w:r w:rsidR="00A53DB9" w:rsidRPr="00A15667">
        <w:t xml:space="preserve"> same name</w:t>
      </w:r>
      <w:r w:rsidR="00A53DB9">
        <w:t xml:space="preserve">, following </w:t>
      </w:r>
      <w:r w:rsidRPr="00CD5C23">
        <w:rPr>
          <w:color w:val="FF0000"/>
        </w:rPr>
        <w:t>the*</w:t>
      </w:r>
      <w:r w:rsidR="00A53DB9">
        <w:t xml:space="preserve"> principle of </w:t>
      </w:r>
      <w:r w:rsidR="00A53DB9" w:rsidRPr="00C17FCD">
        <w:rPr>
          <w:i/>
        </w:rPr>
        <w:t>implicitly connected through parent</w:t>
      </w:r>
      <w:r w:rsidR="00A53DB9">
        <w:t xml:space="preserve"> (</w:t>
      </w:r>
      <w:r w:rsidR="00EA2A62" w:rsidRPr="00EA2A62">
        <w:rPr>
          <w:color w:val="FF0000"/>
        </w:rPr>
        <w:t>will</w:t>
      </w:r>
      <w:r w:rsidR="00A53DB9">
        <w:t xml:space="preserve"> be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5C1271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A53DB9" w:rsidRPr="005C1271">
        <w:rPr>
          <w:i/>
        </w:rPr>
        <w:t>ment</w:t>
      </w:r>
      <w:r w:rsidR="00A53DB9">
        <w:t>).</w:t>
      </w:r>
    </w:p>
    <w:p w:rsidR="00A53DB9" w:rsidRDefault="00A53DB9" w:rsidP="00D634F6"/>
    <w:p w:rsidR="00A53DB9" w:rsidRDefault="00A53DB9" w:rsidP="00A53DB9">
      <w:r>
        <w:t xml:space="preserve">For a big part it </w:t>
      </w:r>
      <w:r w:rsidR="00B96574" w:rsidRPr="00B96574">
        <w:rPr>
          <w:color w:val="FF0000"/>
        </w:rPr>
        <w:t>is</w:t>
      </w:r>
      <w:r>
        <w:t xml:space="preserve"> true, that dashes uncover </w:t>
      </w:r>
      <w:r w:rsidR="00CD5C23" w:rsidRPr="00CD5C23">
        <w:rPr>
          <w:color w:val="FF0000"/>
        </w:rPr>
        <w:t>the*</w:t>
      </w:r>
      <w:r>
        <w:t xml:space="preserve"> structure of a system, while </w:t>
      </w:r>
      <w:r w:rsidR="00CD5C23" w:rsidRPr="00CD5C23">
        <w:rPr>
          <w:color w:val="FF0000"/>
        </w:rPr>
        <w:t>the*</w:t>
      </w:r>
      <w:r>
        <w:t xml:space="preserve"> solid lines uncover </w:t>
      </w:r>
      <w:r w:rsidR="00CD5C23" w:rsidRPr="00CD5C23">
        <w:rPr>
          <w:color w:val="FF0000"/>
        </w:rPr>
        <w:t>the*</w:t>
      </w:r>
      <w:r>
        <w:t xml:space="preserve"> system’s data.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classes and their related classes and </w:t>
      </w:r>
      <w:r w:rsidR="00CD5C23" w:rsidRPr="00CD5C23">
        <w:rPr>
          <w:color w:val="FF0000"/>
        </w:rPr>
        <w:t>the*</w:t>
      </w:r>
      <w:r>
        <w:t xml:space="preserve"> lines between them </w:t>
      </w:r>
      <w:r w:rsidR="00B96574" w:rsidRPr="00B96574">
        <w:rPr>
          <w:color w:val="FF0000"/>
        </w:rPr>
        <w:t>are</w:t>
      </w:r>
      <w:r>
        <w:t xml:space="preserve"> dashed. However, </w:t>
      </w:r>
      <w:r w:rsidR="00CD5C23" w:rsidRPr="00CD5C23">
        <w:rPr>
          <w:color w:val="FF0000"/>
        </w:rPr>
        <w:t>the*</w:t>
      </w:r>
      <w:r>
        <w:t xml:space="preserve"> sub-objects </w:t>
      </w:r>
      <w:r w:rsidR="00B81BCE" w:rsidRPr="00B81BCE">
        <w:rPr>
          <w:color w:val="FF0000"/>
        </w:rPr>
        <w:t>define</w:t>
      </w:r>
      <w:r>
        <w:t xml:space="preserve">d inside a class </w:t>
      </w:r>
      <w:r w:rsidR="00B96574" w:rsidRPr="00B96574">
        <w:rPr>
          <w:color w:val="FF0000"/>
        </w:rPr>
        <w:t>are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dashed, </w:t>
      </w:r>
      <w:r w:rsidR="00BA7176" w:rsidRPr="00BA7176">
        <w:rPr>
          <w:color w:val="FF0000"/>
        </w:rPr>
        <w:t>because*</w:t>
      </w:r>
      <w:r>
        <w:t xml:space="preserve"> they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function as classes themselves. And also, </w:t>
      </w:r>
      <w:r w:rsidR="00CD5C23" w:rsidRPr="00CD5C23">
        <w:rPr>
          <w:color w:val="FF0000"/>
        </w:rPr>
        <w:t>the*</w:t>
      </w:r>
      <w:r>
        <w:t xml:space="preserve"> lines from object to their class </w:t>
      </w:r>
      <w:r w:rsidR="00B96574" w:rsidRPr="00B96574">
        <w:rPr>
          <w:color w:val="FF0000"/>
        </w:rPr>
        <w:t>are</w:t>
      </w:r>
      <w:r>
        <w:t xml:space="preserve"> dashed.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100% true, that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structure elements of </w:t>
      </w:r>
      <w:r w:rsidR="00CD5C23" w:rsidRPr="00CD5C23">
        <w:rPr>
          <w:color w:val="FF0000"/>
        </w:rPr>
        <w:t>the*</w:t>
      </w:r>
      <w:r>
        <w:t xml:space="preserve"> system </w:t>
      </w:r>
      <w:r w:rsidR="00B96574" w:rsidRPr="00B96574">
        <w:rPr>
          <w:color w:val="FF0000"/>
        </w:rPr>
        <w:t>are</w:t>
      </w:r>
      <w:r>
        <w:t xml:space="preserve"> dashed, and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data </w:t>
      </w:r>
      <w:r w:rsidR="00B96574" w:rsidRPr="00B96574">
        <w:rPr>
          <w:color w:val="FF0000"/>
        </w:rPr>
        <w:t>is</w:t>
      </w:r>
      <w:r>
        <w:t xml:space="preserve"> drawn with a solid line, </w:t>
      </w:r>
      <w:r w:rsidR="00BA7176" w:rsidRPr="00BA7176">
        <w:rPr>
          <w:color w:val="FF0000"/>
        </w:rPr>
        <w:t>but*</w:t>
      </w:r>
      <w:r>
        <w:t xml:space="preserve"> it’s close to it.</w:t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When*</w:t>
      </w:r>
      <w:r w:rsidR="00A53DB9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want to see </w:t>
      </w:r>
      <w:r w:rsidR="00CD5C23" w:rsidRPr="00CD5C23">
        <w:rPr>
          <w:color w:val="FF0000"/>
        </w:rPr>
        <w:t>the*</w:t>
      </w:r>
      <w:r w:rsidR="00A53DB9">
        <w:t xml:space="preserve"> structure of </w:t>
      </w:r>
      <w:r w:rsidR="00CD5C23" w:rsidRPr="00CD5C23">
        <w:rPr>
          <w:color w:val="FF0000"/>
        </w:rPr>
        <w:t>the*</w:t>
      </w:r>
      <w:r w:rsidR="00A53DB9">
        <w:t xml:space="preserve"> system, and ignore </w:t>
      </w:r>
      <w:r w:rsidR="00CD5C23" w:rsidRPr="00CD5C23">
        <w:rPr>
          <w:color w:val="FF0000"/>
        </w:rPr>
        <w:t>the*</w:t>
      </w:r>
      <w:r w:rsidR="00A53DB9">
        <w:t xml:space="preserve"> data of </w:t>
      </w:r>
      <w:r w:rsidR="00CD5C23" w:rsidRPr="00CD5C23">
        <w:rPr>
          <w:color w:val="FF0000"/>
        </w:rPr>
        <w:t>the*</w:t>
      </w:r>
      <w:r w:rsidR="00A53DB9">
        <w:t xml:space="preserve"> system,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</w:t>
      </w:r>
      <w:r w:rsidR="00E30570" w:rsidRPr="00E30570">
        <w:rPr>
          <w:color w:val="FF0000"/>
        </w:rPr>
        <w:t>just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A53DB9">
        <w:t xml:space="preserve"> look at </w:t>
      </w:r>
      <w:r w:rsidR="00CD5C23" w:rsidRPr="00CD5C23">
        <w:rPr>
          <w:color w:val="FF0000"/>
        </w:rPr>
        <w:t>the*</w:t>
      </w:r>
      <w:r w:rsidR="00A53DB9">
        <w:t xml:space="preserve"> diagram from </w:t>
      </w:r>
      <w:r w:rsidR="00CD5C23" w:rsidRPr="00CD5C23">
        <w:rPr>
          <w:color w:val="FF0000"/>
        </w:rPr>
        <w:t>the*</w:t>
      </w:r>
      <w:r w:rsidR="00A53DB9">
        <w:t xml:space="preserve"> following perspective: class structure = classes tied together.</w:t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below </w:t>
      </w:r>
      <w:r w:rsidR="00B96574" w:rsidRPr="00B96574">
        <w:rPr>
          <w:color w:val="FF0000"/>
        </w:rPr>
        <w:t>is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same example, </w:t>
      </w:r>
      <w:r w:rsidR="00BA7176" w:rsidRPr="00BA7176">
        <w:rPr>
          <w:color w:val="FF0000"/>
        </w:rPr>
        <w:t>but*</w:t>
      </w:r>
      <w:r w:rsidR="00A53DB9">
        <w:t xml:space="preserve"> now </w:t>
      </w:r>
      <w:r w:rsidRPr="00CD5C23">
        <w:rPr>
          <w:color w:val="FF0000"/>
        </w:rPr>
        <w:t>the*</w:t>
      </w:r>
      <w:r w:rsidR="00A53DB9">
        <w:t xml:space="preserve"> classes get further redirected.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7F1A1E7" wp14:editId="0BDD0B77">
            <wp:extent cx="3271520" cy="2047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dashed lines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emphasize </w:t>
      </w:r>
      <w:r w:rsidR="00CD5C23" w:rsidRPr="00CD5C23">
        <w:rPr>
          <w:color w:val="FF0000"/>
        </w:rPr>
        <w:t>the*</w:t>
      </w:r>
      <w:r w:rsidR="00A53DB9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A53DB9">
        <w:t xml:space="preserve"> be applied to </w:t>
      </w:r>
      <w:r w:rsidR="00CD5C23" w:rsidRPr="00CD5C23">
        <w:rPr>
          <w:color w:val="FF0000"/>
        </w:rPr>
        <w:t>the*</w:t>
      </w:r>
      <w:r w:rsidR="00A53DB9">
        <w:t xml:space="preserve"> diagram, highlighting </w:t>
      </w:r>
      <w:r w:rsidR="00AA113C" w:rsidRPr="00AA113C">
        <w:rPr>
          <w:color w:val="FF0000"/>
        </w:rPr>
        <w:t>all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classes and their relations to other classes.</w:t>
      </w:r>
    </w:p>
    <w:p w:rsidR="00A53DB9" w:rsidRDefault="00A53DB9" w:rsidP="00D634F6"/>
    <w:p w:rsidR="00A53DB9" w:rsidRDefault="00A53DB9" w:rsidP="00A53DB9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="00715E71" w:rsidRPr="00715E71">
        <w:rPr>
          <w:color w:val="FF0000"/>
        </w:rPr>
        <w:t>have</w:t>
      </w:r>
      <w:r>
        <w:t xml:space="preserve"> a related list: a class holds a list of items of another class. A multiplicity of </w:t>
      </w:r>
      <w:r w:rsidR="00A71F2A" w:rsidRPr="00A71F2A">
        <w:rPr>
          <w:i/>
          <w:color w:val="FF0000"/>
        </w:rPr>
        <w:t>many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expressed in </w:t>
      </w:r>
      <w:r w:rsidR="00CD5C23" w:rsidRPr="00CD5C23">
        <w:rPr>
          <w:color w:val="FF0000"/>
        </w:rPr>
        <w:t>the*</w:t>
      </w:r>
      <w:r>
        <w:t xml:space="preserve"> diagram with a nonagon: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nonagon </w:t>
      </w:r>
      <w:r w:rsidR="00B96574" w:rsidRPr="00B96574">
        <w:rPr>
          <w:color w:val="FF0000"/>
        </w:rPr>
        <w:t>is</w:t>
      </w:r>
      <w:r w:rsidR="00A53DB9">
        <w:t xml:space="preserve"> placed inside a class,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</w:t>
      </w:r>
      <w:r w:rsidR="00A53DB9" w:rsidRPr="00AD0837">
        <w:rPr>
          <w:color w:val="FF0000"/>
        </w:rPr>
        <w:t xml:space="preserve">specifies </w:t>
      </w:r>
      <w:r w:rsidR="00A53DB9">
        <w:t>a list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81BCE" w:rsidP="00A53DB9">
      <w:r w:rsidRPr="00B81BCE">
        <w:rPr>
          <w:color w:val="FF0000"/>
        </w:rPr>
        <w:t>No</w:t>
      </w:r>
      <w:r w:rsidR="00A53DB9">
        <w:t xml:space="preserve">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="00CD5C23" w:rsidRPr="00CD5C23">
        <w:rPr>
          <w:color w:val="FF0000"/>
        </w:rPr>
        <w:t>the*</w:t>
      </w:r>
      <w:r w:rsidR="00A53DB9">
        <w:t xml:space="preserve"> related list here,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objects of </w:t>
      </w:r>
      <w:r w:rsidR="00AA113C" w:rsidRPr="00AA113C">
        <w:rPr>
          <w:color w:val="FF0000"/>
        </w:rPr>
        <w:t>any</w:t>
      </w:r>
      <w:r w:rsidR="00A53DB9">
        <w:t xml:space="preserve"> class. </w:t>
      </w:r>
      <w:r w:rsidR="00BA7176" w:rsidRPr="00BA7176">
        <w:rPr>
          <w:color w:val="FF0000"/>
        </w:rPr>
        <w:t>If*</w:t>
      </w:r>
      <w:r w:rsidR="00A53DB9">
        <w:t xml:space="preserve"> a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Pr="00B81BCE">
        <w:rPr>
          <w:color w:val="FF0000"/>
        </w:rPr>
        <w:t>this</w:t>
      </w:r>
      <w:r w:rsidR="00A53DB9">
        <w:t xml:space="preserve"> related list,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items of </w:t>
      </w:r>
      <w:r w:rsidRPr="00B81BCE">
        <w:rPr>
          <w:color w:val="FF0000"/>
        </w:rPr>
        <w:t>this</w:t>
      </w:r>
      <w:r w:rsidR="00A53DB9">
        <w:t xml:space="preserve"> 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In that case one related list </w:t>
      </w:r>
      <w:r w:rsidR="00B81BCE" w:rsidRPr="00B81BCE">
        <w:rPr>
          <w:color w:val="FF0000"/>
        </w:rPr>
        <w:t>define</w:t>
      </w:r>
      <w:r>
        <w:t>s two related classes.</w:t>
      </w:r>
    </w:p>
    <w:p w:rsidR="00A53DB9" w:rsidRDefault="00A53DB9" w:rsidP="00D634F6"/>
    <w:p w:rsidR="00A53DB9" w:rsidRDefault="00BA7176" w:rsidP="00A53DB9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class has a related item, that </w:t>
      </w:r>
      <w:r w:rsidR="00543BFE" w:rsidRPr="00543BFE">
        <w:rPr>
          <w:color w:val="FF0000"/>
        </w:rPr>
        <w:t>can*</w:t>
      </w:r>
      <w:r w:rsidR="00A53DB9">
        <w:t xml:space="preserve"> be od </w:t>
      </w:r>
      <w:r w:rsidR="00AA113C" w:rsidRPr="00AA113C">
        <w:rPr>
          <w:color w:val="FF0000"/>
        </w:rPr>
        <w:t>any</w:t>
      </w:r>
      <w:r w:rsidR="00A53DB9">
        <w:t xml:space="preserve"> arbitrary class.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related </w:t>
      </w:r>
      <w:r w:rsidR="00A53DB9" w:rsidRPr="00B73B3E">
        <w:rPr>
          <w:i/>
        </w:rPr>
        <w:t xml:space="preserve">item </w:t>
      </w:r>
      <w:r w:rsidR="00A53DB9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B73B3E">
        <w:rPr>
          <w:i/>
        </w:rPr>
        <w:t>class</w:t>
      </w:r>
      <w:r w:rsidR="00A53DB9">
        <w:t>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098AAD3" wp14:editId="2BDE66A0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2F" w:rsidRDefault="000F4327" w:rsidP="00D454A6">
      <w:pPr>
        <w:pStyle w:val="Heading3"/>
      </w:pPr>
      <w:r>
        <w:t>Relations</w:t>
      </w:r>
    </w:p>
    <w:p w:rsidR="004E30D3" w:rsidRDefault="004E30D3" w:rsidP="00D454A6">
      <w:pPr>
        <w:pStyle w:val="Heading4"/>
      </w:pPr>
      <w:r>
        <w:t>Concept</w:t>
      </w:r>
    </w:p>
    <w:p w:rsidR="004E30D3" w:rsidRDefault="004E30D3" w:rsidP="00D454A6">
      <w:r>
        <w:t xml:space="preserve">One object </w:t>
      </w:r>
      <w:r w:rsidR="00543BFE" w:rsidRPr="00543BFE">
        <w:rPr>
          <w:color w:val="FF0000"/>
        </w:rPr>
        <w:t>c</w:t>
      </w:r>
      <w:r w:rsidR="008132BA">
        <w:rPr>
          <w:color w:val="FF0000"/>
        </w:rPr>
        <w:t xml:space="preserve"> </w:t>
      </w:r>
      <w:r w:rsidR="00543BFE" w:rsidRPr="00543BFE">
        <w:rPr>
          <w:color w:val="FF0000"/>
        </w:rPr>
        <w:t>an*</w:t>
      </w:r>
      <w:r>
        <w:t xml:space="preserve"> relate to other objects, </w:t>
      </w:r>
      <w:r w:rsidR="00BA7176" w:rsidRPr="00BA7176">
        <w:rPr>
          <w:color w:val="FF0000"/>
        </w:rPr>
        <w:t>but*</w:t>
      </w:r>
      <w:r>
        <w:t xml:space="preserve"> that’s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what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usually speaking of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relations.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relations,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talking about relations between </w:t>
      </w:r>
      <w:r w:rsidRPr="000C7B15">
        <w:rPr>
          <w:i/>
        </w:rPr>
        <w:t>classes</w:t>
      </w:r>
      <w:r>
        <w:t xml:space="preserve">. Relations between classes set </w:t>
      </w:r>
      <w:r w:rsidR="00CD5C23" w:rsidRPr="00CD5C23">
        <w:rPr>
          <w:color w:val="FF0000"/>
        </w:rPr>
        <w:t>the*</w:t>
      </w:r>
      <w:r>
        <w:t xml:space="preserve"> configuration of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 xml:space="preserve">. Classes and their relations determine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by which </w:t>
      </w:r>
      <w:r w:rsidR="00CD5C23" w:rsidRPr="00CD5C23">
        <w:rPr>
          <w:color w:val="FF0000"/>
        </w:rPr>
        <w:t>the*</w:t>
      </w:r>
      <w:r>
        <w:t xml:space="preserve"> objects behave.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concept of </w:t>
      </w:r>
      <w:r w:rsidR="004E30D3" w:rsidRPr="00CB6C93">
        <w:rPr>
          <w:i/>
        </w:rPr>
        <w:t xml:space="preserve">relations </w:t>
      </w:r>
      <w:r w:rsidR="00B96574" w:rsidRPr="00B96574">
        <w:rPr>
          <w:color w:val="FF0000"/>
        </w:rPr>
        <w:t>is</w:t>
      </w:r>
      <w:r w:rsidR="004E30D3">
        <w:t xml:space="preserve"> about thinking in relations between classes, rather than loosely tying together arbitrary objects.</w:t>
      </w:r>
    </w:p>
    <w:p w:rsidR="004E30D3" w:rsidRDefault="004E30D3" w:rsidP="00D634F6"/>
    <w:p w:rsidR="004E30D3" w:rsidRDefault="004E30D3" w:rsidP="00D454A6">
      <w:r>
        <w:t xml:space="preserve">A class functions as a blueprint for objects. </w:t>
      </w:r>
      <w:r w:rsidR="00CD5C23" w:rsidRPr="00CD5C23">
        <w:rPr>
          <w:color w:val="FF0000"/>
        </w:rPr>
        <w:t>The*</w:t>
      </w:r>
      <w:r>
        <w:t xml:space="preserve"> class structure determines which types of objects </w:t>
      </w:r>
      <w:r w:rsidR="00543BFE" w:rsidRPr="00543BFE">
        <w:rPr>
          <w:color w:val="FF0000"/>
        </w:rPr>
        <w:t>can*</w:t>
      </w:r>
      <w:r>
        <w:t xml:space="preserve"> be connected to each</w:t>
      </w:r>
      <w:r w:rsidR="00AD0837">
        <w:t xml:space="preserve"> </w:t>
      </w:r>
      <w:r>
        <w:t xml:space="preserve">other,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yet what </w:t>
      </w:r>
      <w:r w:rsidRPr="00D32CAB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. Which </w:t>
      </w:r>
      <w:r w:rsidRPr="00AD0837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 </w:t>
      </w:r>
      <w:r w:rsidR="00B96574" w:rsidRPr="00B96574">
        <w:rPr>
          <w:color w:val="FF0000"/>
        </w:rPr>
        <w:t>is</w:t>
      </w:r>
      <w:r>
        <w:t xml:space="preserve"> determined by </w:t>
      </w:r>
      <w:r w:rsidR="00CD5C23" w:rsidRPr="00CD5C23">
        <w:rPr>
          <w:color w:val="FF0000"/>
        </w:rPr>
        <w:t>the*</w:t>
      </w:r>
      <w:r>
        <w:t xml:space="preserve"> object structure. </w:t>
      </w:r>
      <w:r w:rsidR="00CD5C23" w:rsidRPr="00CD5C23">
        <w:rPr>
          <w:color w:val="FF0000"/>
        </w:rPr>
        <w:t>The*</w:t>
      </w:r>
      <w:r>
        <w:t xml:space="preserve"> class structure </w:t>
      </w:r>
      <w:r w:rsidR="00425814" w:rsidRPr="00425814">
        <w:rPr>
          <w:color w:val="FF0000"/>
        </w:rPr>
        <w:t>only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s which types of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class-relation structure </w:t>
      </w:r>
      <w:r w:rsidR="00B96574" w:rsidRPr="00B96574">
        <w:rPr>
          <w:color w:val="FF0000"/>
        </w:rPr>
        <w:t>is</w:t>
      </w:r>
      <w:r w:rsidR="004E30D3">
        <w:t xml:space="preserve"> </w:t>
      </w:r>
      <w:r w:rsidRPr="00CD5C23">
        <w:rPr>
          <w:color w:val="FF0000"/>
        </w:rPr>
        <w:t>the*</w:t>
      </w:r>
      <w:r w:rsidR="004E30D3">
        <w:t xml:space="preserve"> </w:t>
      </w:r>
      <w:proofErr w:type="spellStart"/>
      <w:r w:rsidR="004E30D3">
        <w:t>bonestructure</w:t>
      </w:r>
      <w:proofErr w:type="spellEnd"/>
      <w:r w:rsidR="004E30D3">
        <w:t xml:space="preserve"> of a program.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article </w:t>
      </w:r>
      <w:r w:rsidR="004E30D3" w:rsidRPr="001967FC">
        <w:rPr>
          <w:i/>
        </w:rPr>
        <w:t xml:space="preserve">Related Classes </w:t>
      </w:r>
      <w:r w:rsidR="006D5077" w:rsidRPr="006D5077">
        <w:rPr>
          <w:color w:val="FF0000"/>
        </w:rPr>
        <w:t>already</w:t>
      </w:r>
      <w:r w:rsidR="004E30D3">
        <w:t xml:space="preserve"> explained how one class relates to other classes. </w:t>
      </w:r>
      <w:r w:rsidR="00BA7176" w:rsidRPr="00BA7176">
        <w:rPr>
          <w:color w:val="FF0000"/>
        </w:rPr>
        <w:t>But*</w:t>
      </w:r>
      <w:r w:rsidR="004E30D3">
        <w:t xml:space="preserve"> </w:t>
      </w:r>
      <w:r w:rsidR="00B81BCE" w:rsidRPr="00B81BCE">
        <w:rPr>
          <w:color w:val="FF0000"/>
        </w:rPr>
        <w:t>this</w:t>
      </w:r>
      <w:r w:rsidR="004E30D3">
        <w:t xml:space="preserve"> </w:t>
      </w:r>
      <w:r w:rsidR="00B96574" w:rsidRPr="00B96574">
        <w:rPr>
          <w:color w:val="FF0000"/>
        </w:rPr>
        <w:t>is</w:t>
      </w:r>
      <w:r w:rsidR="004E30D3">
        <w:t xml:space="preserve"> a </w:t>
      </w:r>
      <w:r w:rsidR="000F5D20" w:rsidRPr="000F5D20">
        <w:rPr>
          <w:color w:val="FF0000"/>
        </w:rPr>
        <w:t>very</w:t>
      </w:r>
      <w:r w:rsidR="004E30D3">
        <w:t xml:space="preserve"> single-sided view on relations.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E30D3">
        <w:t xml:space="preserve"> create a relation from </w:t>
      </w:r>
      <w:r w:rsidRPr="00CD5C23">
        <w:rPr>
          <w:color w:val="FF0000"/>
        </w:rPr>
        <w:t>the*</w:t>
      </w:r>
      <w:r w:rsidR="004E30D3">
        <w:t xml:space="preserve"> related class back to </w:t>
      </w:r>
      <w:r w:rsidRPr="00CD5C23">
        <w:rPr>
          <w:color w:val="FF0000"/>
        </w:rPr>
        <w:t>the*</w:t>
      </w:r>
      <w:r w:rsidR="004E30D3">
        <w:t xml:space="preserve"> first class again. </w:t>
      </w:r>
    </w:p>
    <w:p w:rsidR="004E30D3" w:rsidRDefault="004E30D3" w:rsidP="00D634F6"/>
    <w:p w:rsidR="004E30D3" w:rsidRDefault="004E30D3" w:rsidP="00D454A6">
      <w:r>
        <w:t xml:space="preserve">Relations </w:t>
      </w:r>
      <w:r w:rsidR="00B96574" w:rsidRPr="00B96574">
        <w:rPr>
          <w:color w:val="FF0000"/>
        </w:rPr>
        <w:t>are</w:t>
      </w:r>
      <w:r>
        <w:t xml:space="preserve"> usually bi-directional. </w:t>
      </w:r>
      <w:r w:rsidR="00BA7176" w:rsidRPr="00BA7176">
        <w:rPr>
          <w:color w:val="FF0000"/>
        </w:rPr>
        <w:t>If*</w:t>
      </w:r>
      <w:r>
        <w:t xml:space="preserve"> one class relates to another,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A94490" w:rsidRPr="00A94490">
        <w:rPr>
          <w:color w:val="FF0000"/>
        </w:rPr>
        <w:t>So</w:t>
      </w:r>
      <w:r>
        <w:t xml:space="preserve"> next to one class getting a sub-object of another class, </w:t>
      </w:r>
      <w:r w:rsidR="00CD5C23" w:rsidRPr="00CD5C23">
        <w:rPr>
          <w:color w:val="FF0000"/>
        </w:rPr>
        <w:t>the*</w:t>
      </w:r>
      <w:r>
        <w:t xml:space="preserve"> other class also </w:t>
      </w:r>
      <w:r w:rsidR="00E37423" w:rsidRPr="00E37423">
        <w:rPr>
          <w:color w:val="FF0000"/>
        </w:rPr>
        <w:t>has to</w:t>
      </w:r>
      <w:r>
        <w:t xml:space="preserve"> get a sub-object that points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4E30D3" w:rsidRDefault="004E30D3" w:rsidP="00D634F6"/>
    <w:p w:rsidR="004E30D3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E30D3">
        <w:t xml:space="preserve"> </w:t>
      </w:r>
      <w:r w:rsidR="00543BFE" w:rsidRPr="00543BFE">
        <w:rPr>
          <w:color w:val="FF0000"/>
        </w:rPr>
        <w:t>can*</w:t>
      </w:r>
      <w:r w:rsidR="004E30D3">
        <w:t xml:space="preserve"> also </w:t>
      </w:r>
      <w:r w:rsidR="00715E71" w:rsidRPr="00715E71">
        <w:rPr>
          <w:color w:val="FF0000"/>
        </w:rPr>
        <w:t>have</w:t>
      </w:r>
      <w:r w:rsidR="004E30D3">
        <w:t xml:space="preserve"> a </w:t>
      </w:r>
      <w:r w:rsidR="004E30D3" w:rsidRPr="007A60C8">
        <w:rPr>
          <w:b/>
          <w:bCs/>
        </w:rPr>
        <w:t xml:space="preserve">1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 between two classes. In that case one class has a related list of items of another class. </w:t>
      </w:r>
      <w:r w:rsidR="00CD5C23" w:rsidRPr="00CD5C23">
        <w:rPr>
          <w:color w:val="FF0000"/>
        </w:rPr>
        <w:t>The*</w:t>
      </w:r>
      <w:r w:rsidR="004E30D3">
        <w:t xml:space="preserve"> other class has a single related item,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 There </w:t>
      </w:r>
      <w:r w:rsidR="00B96574" w:rsidRPr="00B96574">
        <w:rPr>
          <w:color w:val="FF0000"/>
        </w:rPr>
        <w:t>are</w:t>
      </w:r>
      <w:r w:rsidR="004E30D3">
        <w:t xml:space="preserve"> also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relations, where one class holds a related list of items of another class, and </w:t>
      </w:r>
      <w:r w:rsidR="00CD5C23" w:rsidRPr="00CD5C23">
        <w:rPr>
          <w:color w:val="FF0000"/>
        </w:rPr>
        <w:t>the*</w:t>
      </w:r>
      <w:r w:rsidR="004E30D3">
        <w:t xml:space="preserve"> other class also holds a list of related items,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FE27A6" w:rsidRDefault="00FE27A6" w:rsidP="00D454A6">
      <w:r>
        <w:t xml:space="preserve">It </w:t>
      </w:r>
      <w:r w:rsidR="00E37423" w:rsidRPr="00E37423">
        <w:rPr>
          <w:color w:val="FF0000"/>
        </w:rPr>
        <w:t>must</w:t>
      </w:r>
      <w:r>
        <w:t xml:space="preserve"> be mentioned, that </w:t>
      </w:r>
      <w:r w:rsidR="00CD5C23" w:rsidRPr="00CD5C23">
        <w:rPr>
          <w:color w:val="FF0000"/>
        </w:rPr>
        <w:t>the*</w:t>
      </w:r>
      <w:r>
        <w:t xml:space="preserve"> method of </w:t>
      </w:r>
      <w:r w:rsidRPr="00FE27A6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Pr="00FE27A6">
        <w:rPr>
          <w:i/>
        </w:rPr>
        <w:t>ment</w:t>
      </w:r>
      <w:r>
        <w:rPr>
          <w:i/>
        </w:rPr>
        <w:t xml:space="preserve"> </w:t>
      </w:r>
      <w:r>
        <w:t xml:space="preserve">applies to unary references, and </w:t>
      </w:r>
      <w:r w:rsidR="00E30570" w:rsidRPr="00E30570">
        <w:rPr>
          <w:color w:val="FF0000"/>
        </w:rPr>
        <w:t>just</w:t>
      </w:r>
      <w:r>
        <w:t xml:space="preserve"> </w:t>
      </w:r>
      <w:r w:rsidRPr="00FE27A6">
        <w:rPr>
          <w:i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Pr="00FE27A6">
        <w:rPr>
          <w:i/>
        </w:rPr>
        <w:t xml:space="preserve"> match </w:t>
      </w:r>
      <w:r>
        <w:t xml:space="preserve">yet with </w:t>
      </w:r>
      <w:r w:rsidR="00CD5C23" w:rsidRPr="00CD5C23">
        <w:rPr>
          <w:color w:val="FF0000"/>
        </w:rPr>
        <w:t>the*</w:t>
      </w:r>
      <w:r>
        <w:t xml:space="preserve"> notation for relations. In </w:t>
      </w:r>
      <w:r w:rsidR="00CD5C23" w:rsidRPr="00CD5C23">
        <w:rPr>
          <w:color w:val="FF0000"/>
        </w:rPr>
        <w:t>the*</w:t>
      </w:r>
      <w:r>
        <w:t xml:space="preserve"> future it </w:t>
      </w:r>
      <w:r w:rsidR="00E37423" w:rsidRPr="00E37423">
        <w:rPr>
          <w:color w:val="FF0000"/>
        </w:rPr>
        <w:t>must</w:t>
      </w:r>
      <w:r>
        <w:t xml:space="preserve"> be further worked out how </w:t>
      </w:r>
      <w:r w:rsidR="00715E71" w:rsidRPr="00715E71">
        <w:rPr>
          <w:color w:val="FF0000"/>
        </w:rPr>
        <w:t>to be</w:t>
      </w:r>
      <w:r>
        <w:t>st turn them into a single notation.</w:t>
      </w:r>
    </w:p>
    <w:p w:rsidR="00FE27A6" w:rsidRDefault="00FE27A6" w:rsidP="00D634F6"/>
    <w:p w:rsidR="00FE27A6" w:rsidRDefault="00220B81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9A7F7B">
        <w:rPr>
          <w:i/>
        </w:rPr>
        <w:t>Related Classes in a Diagram</w:t>
      </w:r>
      <w:r>
        <w:t xml:space="preserve">, a relation </w:t>
      </w:r>
    </w:p>
    <w:p w:rsidR="00220B81" w:rsidRDefault="00220B81" w:rsidP="00D454A6">
      <w:r>
        <w:t xml:space="preserve">between one class and another </w:t>
      </w:r>
      <w:r w:rsidR="00543BFE" w:rsidRPr="00543BFE">
        <w:rPr>
          <w:color w:val="FF0000"/>
        </w:rPr>
        <w:t>can*</w:t>
      </w:r>
      <w:r>
        <w:t xml:space="preserve"> look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BA7176" w:rsidP="00D454A6">
      <w:r w:rsidRPr="00BA7176">
        <w:rPr>
          <w:color w:val="FF0000"/>
        </w:rPr>
        <w:t>Because*</w:t>
      </w:r>
      <w:r w:rsidR="00220B81">
        <w:t xml:space="preserve"> </w:t>
      </w:r>
      <w:r w:rsidR="00220B81" w:rsidRPr="00220B81">
        <w:rPr>
          <w:rFonts w:ascii="Franklin Gothic Demi" w:hAnsi="Franklin Gothic Demi"/>
        </w:rPr>
        <w:t>Class A</w:t>
      </w:r>
      <w:r w:rsidR="00220B81">
        <w:t xml:space="preserve"> has a sub-object of </w:t>
      </w:r>
      <w:r w:rsidR="00220B81" w:rsidRPr="007A60C8">
        <w:rPr>
          <w:b/>
          <w:bCs/>
        </w:rPr>
        <w:t>Class B</w:t>
      </w:r>
      <w:r w:rsidR="00220B81">
        <w:t xml:space="preserve">, </w:t>
      </w:r>
      <w:r w:rsidR="00B81BCE" w:rsidRPr="00B81BCE">
        <w:rPr>
          <w:color w:val="FF0000"/>
        </w:rPr>
        <w:t>this</w:t>
      </w:r>
      <w:r w:rsidR="00220B81">
        <w:t xml:space="preserve"> </w:t>
      </w:r>
      <w:r w:rsidR="00F52FC4">
        <w:t xml:space="preserve">creates a relation from </w:t>
      </w:r>
      <w:r w:rsidR="00220B81"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="00220B81" w:rsidRPr="007A60C8">
        <w:rPr>
          <w:b/>
          <w:bCs/>
        </w:rPr>
        <w:t>B</w:t>
      </w:r>
      <w:r w:rsidR="00220B81">
        <w:t>.</w:t>
      </w:r>
      <w:r w:rsidR="00F52FC4">
        <w:t xml:space="preserve"> </w:t>
      </w:r>
      <w:r w:rsidR="009A7F7B" w:rsidRPr="009A7F7B">
        <w:t xml:space="preserve">However, </w:t>
      </w:r>
      <w:r w:rsidR="00220B81" w:rsidRPr="007A60C8">
        <w:rPr>
          <w:b/>
          <w:bCs/>
        </w:rPr>
        <w:t>Class B</w:t>
      </w:r>
      <w:r w:rsidR="00220B81">
        <w:t xml:space="preserve">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220B81">
        <w:t xml:space="preserve"> </w:t>
      </w:r>
      <w:r w:rsidR="00715E71" w:rsidRPr="00715E71">
        <w:rPr>
          <w:color w:val="FF0000"/>
        </w:rPr>
        <w:t>have</w:t>
      </w:r>
      <w:r w:rsidR="00220B81">
        <w:t xml:space="preserve"> a relation back to </w:t>
      </w:r>
      <w:r w:rsidR="00220B81" w:rsidRPr="007A60C8">
        <w:rPr>
          <w:b/>
          <w:bCs/>
        </w:rPr>
        <w:t>Class A</w:t>
      </w:r>
      <w:r w:rsidR="00F52FC4" w:rsidRPr="00F52FC4">
        <w:t xml:space="preserve"> yet</w:t>
      </w:r>
      <w:r w:rsidR="00220B81">
        <w:t xml:space="preserve">. </w:t>
      </w:r>
      <w:r w:rsidR="00CD5C23" w:rsidRPr="00CD5C23">
        <w:rPr>
          <w:color w:val="FF0000"/>
        </w:rPr>
        <w:t>The*</w:t>
      </w:r>
      <w:r w:rsidR="00220B81">
        <w:t xml:space="preserve"> picture below, adds </w:t>
      </w:r>
      <w:r w:rsidR="00CD5C23" w:rsidRPr="00CD5C23">
        <w:rPr>
          <w:color w:val="FF0000"/>
        </w:rPr>
        <w:t>the*</w:t>
      </w:r>
      <w:r w:rsidR="00220B81">
        <w:t xml:space="preserve"> relation back to </w:t>
      </w:r>
      <w:r w:rsidR="00220B81" w:rsidRPr="007A60C8">
        <w:rPr>
          <w:b/>
          <w:bCs/>
        </w:rPr>
        <w:t>Class A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A7176" w:rsidP="00D454A6">
      <w:r w:rsidRPr="00BA7176">
        <w:rPr>
          <w:color w:val="FF0000"/>
        </w:rPr>
        <w:t>Because*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class references back and forth </w:t>
      </w:r>
      <w:r w:rsidR="00B96574" w:rsidRPr="00B96574">
        <w:rPr>
          <w:color w:val="FF0000"/>
        </w:rPr>
        <w:t>are</w:t>
      </w:r>
      <w:r w:rsidR="00F52FC4">
        <w:t xml:space="preserve"> </w:t>
      </w:r>
      <w:r w:rsidR="00A94490" w:rsidRPr="00A94490">
        <w:rPr>
          <w:color w:val="FF0000"/>
        </w:rPr>
        <w:t>so</w:t>
      </w:r>
      <w:r w:rsidR="00F52FC4">
        <w:t xml:space="preserve"> closely related, </w:t>
      </w:r>
      <w:r w:rsidR="00CD5C23" w:rsidRPr="00CD5C23">
        <w:rPr>
          <w:color w:val="FF0000"/>
        </w:rPr>
        <w:t>the*</w:t>
      </w:r>
      <w:r w:rsidR="00F52FC4">
        <w:t xml:space="preserve"> two class lines merge together to form </w:t>
      </w:r>
      <w:r w:rsidR="00CD5C23" w:rsidRPr="00CD5C23">
        <w:rPr>
          <w:color w:val="FF0000"/>
        </w:rPr>
        <w:t>the*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B81BCE">
        <w:rPr>
          <w:color w:val="FF0000"/>
        </w:rPr>
        <w:t>This</w:t>
      </w:r>
      <w:r w:rsidR="00F52FC4">
        <w:t xml:space="preserve">, however, creates an ambiguity in </w:t>
      </w:r>
      <w:r w:rsidR="00CD5C23" w:rsidRPr="00CD5C23">
        <w:rPr>
          <w:color w:val="FF0000"/>
        </w:rPr>
        <w:t>the*</w:t>
      </w:r>
      <w:r w:rsidR="00F52FC4">
        <w:t xml:space="preserve"> notation. </w:t>
      </w:r>
      <w:r w:rsidR="00CD5C23" w:rsidRPr="00CD5C23">
        <w:rPr>
          <w:color w:val="FF0000"/>
        </w:rPr>
        <w:t>The*</w:t>
      </w:r>
      <w:r w:rsidR="00F52FC4">
        <w:t xml:space="preserve"> two circles tied together with a class line suggest, that they </w:t>
      </w:r>
      <w:r w:rsidR="00B96574" w:rsidRPr="00B96574">
        <w:rPr>
          <w:color w:val="FF0000"/>
        </w:rPr>
        <w:t>are</w:t>
      </w:r>
      <w:r w:rsidR="00F52FC4">
        <w:t xml:space="preserve"> both </w:t>
      </w:r>
      <w:r w:rsidR="00CD5C23" w:rsidRPr="00CD5C23">
        <w:rPr>
          <w:color w:val="FF0000"/>
        </w:rPr>
        <w:t>the*</w:t>
      </w:r>
      <w:r w:rsidR="00F52FC4">
        <w:t xml:space="preserve"> same class. </w:t>
      </w:r>
      <w:r w:rsidR="00BA7176" w:rsidRPr="00BA7176">
        <w:rPr>
          <w:color w:val="FF0000"/>
        </w:rPr>
        <w:t>But*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A</w:t>
      </w:r>
      <w:r w:rsidR="00F52FC4">
        <w:t xml:space="preserve"> represents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B</w:t>
      </w:r>
      <w:r w:rsidR="00F52FC4">
        <w:t xml:space="preserve"> represents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relation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</w:t>
      </w:r>
      <w:proofErr w:type="spellStart"/>
      <w:r w:rsidR="00695F0C">
        <w:t>refering</w:t>
      </w:r>
      <w:proofErr w:type="spellEnd"/>
      <w:r w:rsidR="00695F0C">
        <w:t xml:space="preserve"> to another and </w:t>
      </w:r>
      <w:r w:rsidRPr="00CD5C23">
        <w:rPr>
          <w:color w:val="FF0000"/>
        </w:rPr>
        <w:t>the*</w:t>
      </w:r>
      <w:r w:rsidR="00695F0C">
        <w:t xml:space="preserve"> other </w:t>
      </w:r>
      <w:proofErr w:type="spellStart"/>
      <w:r w:rsidR="00695F0C">
        <w:t>refering</w:t>
      </w:r>
      <w:proofErr w:type="spellEnd"/>
      <w:r w:rsidR="00695F0C">
        <w:t xml:space="preserve">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relation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relation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>merge in a relation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relation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relation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relation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relation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</w:t>
      </w:r>
      <w:proofErr w:type="spellStart"/>
      <w:r w:rsidR="00411252">
        <w:t>th</w:t>
      </w:r>
      <w:proofErr w:type="spellEnd"/>
      <w:r w:rsidR="00411252">
        <w:t xml:space="preserve">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relation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relation symbol. Relations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A56888" w:rsidRPr="00A56888">
        <w:rPr>
          <w:i/>
        </w:rPr>
        <w:t>Relations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relations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relations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class-relation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="00D1769A">
        <w:t>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relations,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relations.</w:t>
      </w:r>
    </w:p>
    <w:p w:rsidR="00FD0796" w:rsidRDefault="00FD0796" w:rsidP="00D454A6">
      <w:pPr>
        <w:pStyle w:val="Heading3"/>
      </w:pPr>
      <w:r>
        <w:t>Dual &amp; Unary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unary relation </w:t>
      </w:r>
      <w:r w:rsidR="00B96574" w:rsidRPr="00B96574">
        <w:rPr>
          <w:color w:val="FF0000"/>
        </w:rPr>
        <w:t>is</w:t>
      </w:r>
      <w:r>
        <w:t xml:space="preserve"> a relation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dual relation </w:t>
      </w:r>
      <w:r w:rsidR="00B96574" w:rsidRPr="00B96574">
        <w:rPr>
          <w:color w:val="FF0000"/>
        </w:rPr>
        <w:t>is</w:t>
      </w:r>
      <w:r>
        <w:t xml:space="preserve"> a bi-directional relation: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relation dual.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FD0796" w:rsidP="00D454A6">
      <w:r>
        <w:t xml:space="preserve">Bi-directional relations </w:t>
      </w:r>
      <w:r w:rsidR="00715E71" w:rsidRPr="00715E71">
        <w:rPr>
          <w:color w:val="FF0000"/>
        </w:rPr>
        <w:t>were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introduced 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E05236">
        <w:rPr>
          <w:i/>
        </w:rPr>
        <w:t>Relations</w:t>
      </w:r>
      <w:r>
        <w:t xml:space="preserve">. What </w:t>
      </w:r>
      <w:r w:rsidR="00B96574" w:rsidRPr="00B96574">
        <w:rPr>
          <w:color w:val="FF0000"/>
        </w:rPr>
        <w:t>is</w:t>
      </w:r>
      <w:r>
        <w:t xml:space="preserve"> left to </w:t>
      </w:r>
      <w:r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reason why to make a relation dual or unary.</w:t>
      </w:r>
    </w:p>
    <w:p w:rsidR="00FD0796" w:rsidRDefault="00FD0796" w:rsidP="00D454A6">
      <w:pPr>
        <w:pStyle w:val="Heading4"/>
      </w:pPr>
      <w:r>
        <w:t>Ridiculous to maintain backward relation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relation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relation.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relation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relation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relations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relation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relation.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relation </w:t>
      </w:r>
      <w:r w:rsidR="00CC38BB" w:rsidRPr="00CC38BB">
        <w:rPr>
          <w:color w:val="FF0000"/>
        </w:rPr>
        <w:t>should</w:t>
      </w:r>
      <w:r w:rsidR="00FD0796">
        <w:t xml:space="preserve"> be unary.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dual and unary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>
        <w:rPr>
          <w:i/>
        </w:rPr>
        <w:t xml:space="preserve">Dual &amp; Unary,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FD0796" w:rsidRPr="00392B9E">
        <w:rPr>
          <w:i/>
        </w:rPr>
        <w:t>Relations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dual and unary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FD0796" w:rsidRPr="00D46AFB">
        <w:rPr>
          <w:i/>
        </w:rPr>
        <w:t>Relations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dual and unary next </w:t>
      </w:r>
      <w:proofErr w:type="spellStart"/>
      <w:r w:rsidR="00FD0796">
        <w:t>eachother</w:t>
      </w:r>
      <w:proofErr w:type="spellEnd"/>
      <w:r w:rsidR="00FD0796">
        <w:t xml:space="preserve">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unary relation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dual relation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3"/>
      </w:pPr>
      <w:r>
        <w:t>Relations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A35ACA" w:rsidP="00D454A6">
      <w:r>
        <w:t xml:space="preserve">Relations between classes set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for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A35ACA" w:rsidRDefault="00A35ACA" w:rsidP="00D634F6"/>
    <w:p w:rsidR="00A35ACA" w:rsidRDefault="00A35ACA" w:rsidP="00D454A6">
      <w:r>
        <w:t xml:space="preserve">Relations between </w:t>
      </w:r>
      <w:r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36226A" w:rsidRPr="0036226A">
        <w:rPr>
          <w:color w:val="FF0000"/>
        </w:rPr>
        <w:t>actual</w:t>
      </w:r>
      <w:r>
        <w:t xml:space="preserve"> connections.</w:t>
      </w:r>
    </w:p>
    <w:p w:rsidR="00A35ACA" w:rsidRDefault="00A35ACA" w:rsidP="00D634F6"/>
    <w:p w:rsidR="00A35ACA" w:rsidRDefault="00A35ACA" w:rsidP="00D454A6">
      <w:r>
        <w:t xml:space="preserve">A relation between objects </w:t>
      </w:r>
      <w:r w:rsidR="00B96574" w:rsidRPr="00B96574">
        <w:rPr>
          <w:color w:val="FF0000"/>
        </w:rPr>
        <w:t>is</w:t>
      </w:r>
      <w:r>
        <w:t xml:space="preserve"> always a relation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n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relation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relation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A35ACA">
        <w:t xml:space="preserve">relation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relation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relations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relation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relation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A35ACA" w:rsidRPr="001C09EF">
        <w:rPr>
          <w:i/>
        </w:rPr>
        <w:t>relation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relation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A35ACA" w:rsidRPr="001C09EF">
        <w:rPr>
          <w:i/>
        </w:rPr>
        <w:t>Relations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</w:t>
      </w:r>
      <w:proofErr w:type="spellStart"/>
      <w:r w:rsidR="00A35ACA">
        <w:t>refering</w:t>
      </w:r>
      <w:proofErr w:type="spellEnd"/>
      <w:r w:rsidR="00A35ACA">
        <w:t xml:space="preserve"> to another and </w:t>
      </w:r>
      <w:r w:rsidRPr="00CD5C23">
        <w:rPr>
          <w:color w:val="FF0000"/>
        </w:rPr>
        <w:t>the*</w:t>
      </w:r>
      <w:r w:rsidR="00A35ACA">
        <w:t xml:space="preserve"> other </w:t>
      </w:r>
      <w:proofErr w:type="spellStart"/>
      <w:r w:rsidR="00A35ACA">
        <w:t>refering</w:t>
      </w:r>
      <w:proofErr w:type="spellEnd"/>
      <w:r w:rsidR="00A35ACA">
        <w:t xml:space="preserve">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relation between objects.</w:t>
      </w:r>
    </w:p>
    <w:p w:rsidR="00A35ACA" w:rsidRDefault="00A35ACA" w:rsidP="00D634F6"/>
    <w:p w:rsidR="00A35ACA" w:rsidRDefault="00A35ACA" w:rsidP="00D454A6">
      <w:r>
        <w:t xml:space="preserve">For relations between classes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relations between objects,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n relations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relation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relation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</w:t>
      </w:r>
      <w:proofErr w:type="spellStart"/>
      <w:r w:rsidR="00A35ACA">
        <w:t>th</w:t>
      </w:r>
      <w:proofErr w:type="spellEnd"/>
      <w:r w:rsidR="00A35ACA">
        <w:t xml:space="preserve">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relation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>come a relation symbol. Relations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relation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</w:t>
      </w:r>
      <w:proofErr w:type="spellStart"/>
      <w:r w:rsidR="00A35ACA">
        <w:t>eachother</w:t>
      </w:r>
      <w:proofErr w:type="spellEnd"/>
      <w:r w:rsidR="00A35ACA">
        <w:t xml:space="preserve">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unary relations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Default="000F32B0" w:rsidP="00D454A6">
      <w:pPr>
        <w:pStyle w:val="Heading3"/>
      </w:pPr>
      <w:bookmarkStart w:id="0" w:name="_GoBack"/>
      <w:bookmarkEnd w:id="0"/>
      <w:r>
        <w:t>Relation Synchronization</w:t>
      </w:r>
    </w:p>
    <w:p w:rsidR="000F32B0" w:rsidRDefault="000F32B0" w:rsidP="00D454A6">
      <w:r>
        <w:t xml:space="preserve">In a dual relation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0F32B0">
        <w:t>relation.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relation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relation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Pr="009B6184">
        <w:rPr>
          <w:i/>
        </w:rPr>
        <w:t>relation synchronization</w:t>
      </w:r>
      <w:r>
        <w:t xml:space="preserve">. Relation synchronization makes something between two objects melt together to one relation.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>
        <w:t>dual relation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unary relations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unary relations, that </w:t>
      </w:r>
      <w:r w:rsidR="00715E71" w:rsidRPr="00715E71">
        <w:rPr>
          <w:color w:val="FF0000"/>
        </w:rPr>
        <w:t>have</w:t>
      </w:r>
      <w:r w:rsidR="000F32B0">
        <w:t xml:space="preserve"> nothing to do with </w:t>
      </w:r>
      <w:proofErr w:type="spellStart"/>
      <w:r w:rsidR="000F32B0">
        <w:t>eachother</w:t>
      </w:r>
      <w:proofErr w:type="spellEnd"/>
      <w:r w:rsidR="000F32B0">
        <w:t>.</w:t>
      </w:r>
    </w:p>
    <w:p w:rsidR="000F32B0" w:rsidRDefault="000F32B0" w:rsidP="00D634F6"/>
    <w:p w:rsidR="000F32B0" w:rsidRDefault="000F32B0" w:rsidP="00D454A6">
      <w:r>
        <w:t>A complete dual relation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unary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unary relation to a dual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>d unary relations into a single dual relation.</w:t>
      </w:r>
    </w:p>
    <w:p w:rsidR="000F32B0" w:rsidRPr="00B947B3" w:rsidRDefault="000F32B0" w:rsidP="00D634F6"/>
    <w:p w:rsidR="000F32B0" w:rsidRDefault="000F32B0" w:rsidP="00D454A6">
      <w:r>
        <w:t xml:space="preserve">Relation synchronization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present in </w:t>
      </w:r>
      <w:r w:rsidR="00CD5C23" w:rsidRPr="00CD5C23">
        <w:rPr>
          <w:color w:val="FF0000"/>
        </w:rPr>
        <w:t>the*</w:t>
      </w:r>
      <w:r>
        <w:t xml:space="preserve"> class structure. Relation synchronization happens between </w:t>
      </w:r>
      <w:r w:rsidRPr="00F51F7A">
        <w:rPr>
          <w:i/>
        </w:rPr>
        <w:t>objects</w:t>
      </w:r>
      <w:r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5A14BF">
        <w:rPr>
          <w:i/>
        </w:rPr>
        <w:t>Relations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relation to another object, gives </w:t>
      </w:r>
      <w:r w:rsidR="00CD5C23" w:rsidRPr="00CD5C23">
        <w:rPr>
          <w:color w:val="FF0000"/>
        </w:rPr>
        <w:t>the*</w:t>
      </w:r>
      <w:r>
        <w:t xml:space="preserve"> other object one relation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0F32B0" w:rsidP="00D454A6">
      <w:r>
        <w:t xml:space="preserve">Relation synchronization </w:t>
      </w:r>
      <w:r w:rsidRPr="00B94F9C">
        <w:rPr>
          <w:color w:val="FF0000"/>
        </w:rPr>
        <w:t xml:space="preserve">means </w:t>
      </w:r>
      <w:r>
        <w:t>e</w:t>
      </w:r>
      <w:r w:rsidRPr="001304EF">
        <w:t xml:space="preserve">nsuring </w:t>
      </w:r>
      <w:r w:rsidR="00CD5C23" w:rsidRPr="00CD5C23">
        <w:rPr>
          <w:color w:val="FF0000"/>
        </w:rPr>
        <w:t>the*</w:t>
      </w:r>
      <w:r w:rsidRPr="001304EF">
        <w:t xml:space="preserve"> integrity between </w:t>
      </w:r>
      <w:r w:rsidR="00CD5C23" w:rsidRPr="00CD5C23">
        <w:rPr>
          <w:color w:val="FF0000"/>
        </w:rPr>
        <w:t>the*</w:t>
      </w:r>
      <w:r w:rsidRPr="001304EF">
        <w:t xml:space="preserve"> two counterparts of a relation.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Lid </w:t>
      </w:r>
      <w:r>
        <w:t xml:space="preserve">to a </w:t>
      </w:r>
      <w:r w:rsidRPr="007A60C8">
        <w:rPr>
          <w:b/>
          <w:bCs/>
        </w:rPr>
        <w:t>Jar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also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Lid</w:t>
      </w:r>
      <w:r>
        <w:t xml:space="preserve">. </w:t>
      </w:r>
      <w:r w:rsidR="00A94490" w:rsidRPr="00A94490">
        <w:rPr>
          <w:color w:val="FF0000"/>
        </w:rPr>
        <w:t>So</w:t>
      </w:r>
      <w:r>
        <w:t xml:space="preserve"> whenever a </w:t>
      </w:r>
      <w:r w:rsidRPr="007A60C8">
        <w:rPr>
          <w:b/>
          <w:bCs/>
        </w:rPr>
        <w:t xml:space="preserve">Jar </w:t>
      </w:r>
      <w:r>
        <w:t xml:space="preserve">changes its </w:t>
      </w:r>
      <w:r w:rsidRPr="007A60C8">
        <w:rPr>
          <w:b/>
          <w:bCs/>
        </w:rPr>
        <w:t>Lid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Lid</w:t>
      </w:r>
      <w:r>
        <w:t xml:space="preserve">’s reference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annulled, and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Lid </w:t>
      </w:r>
      <w:r>
        <w:t xml:space="preserve">get a reference to its new </w:t>
      </w:r>
      <w:r w:rsidRPr="007A60C8">
        <w:rPr>
          <w:b/>
          <w:bCs/>
        </w:rPr>
        <w:t>Jar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explains synchronization between </w:t>
      </w:r>
      <w:r w:rsidRPr="007A60C8">
        <w:rPr>
          <w:b/>
          <w:bCs/>
        </w:rPr>
        <w:t>1 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> 1</w:t>
      </w:r>
      <w:r>
        <w:t xml:space="preserve"> related objects. Synchronization happens </w:t>
      </w:r>
      <w:r w:rsidR="00BA7176" w:rsidRPr="00BA7176">
        <w:rPr>
          <w:color w:val="FF0000"/>
        </w:rPr>
        <w:t>when*</w:t>
      </w:r>
      <w:r>
        <w:t xml:space="preserve"> assigning a related item. </w:t>
      </w:r>
      <w:r w:rsidR="00BA7176" w:rsidRPr="00BA7176">
        <w:rPr>
          <w:color w:val="FF0000"/>
        </w:rPr>
        <w:t>When*</w:t>
      </w:r>
      <w:r>
        <w:t xml:space="preserve"> assigning a related item, </w:t>
      </w:r>
      <w:r w:rsidR="00CD5C23" w:rsidRPr="00CD5C23">
        <w:rPr>
          <w:color w:val="FF0000"/>
        </w:rPr>
        <w:t>the*</w:t>
      </w:r>
      <w:r>
        <w:t xml:space="preserve"> related item gets a reference back to </w:t>
      </w:r>
      <w:r w:rsidR="00CD5C23" w:rsidRPr="00CD5C23">
        <w:rPr>
          <w:color w:val="FF0000"/>
        </w:rPr>
        <w:t>the*</w:t>
      </w:r>
      <w:r>
        <w:t xml:space="preserve"> first item.</w:t>
      </w:r>
    </w:p>
    <w:p w:rsidR="000F32B0" w:rsidRDefault="000F32B0" w:rsidP="00D634F6"/>
    <w:p w:rsidR="000F32B0" w:rsidRDefault="000F32B0" w:rsidP="00D454A6">
      <w:r>
        <w:t>Relation s</w:t>
      </w:r>
      <w:r w:rsidRPr="001304EF">
        <w:t xml:space="preserve">ynchronization happens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</w:t>
      </w:r>
      <w:r w:rsidRPr="001304EF">
        <w:t xml:space="preserve"> a related object.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</w:t>
      </w:r>
      <w:r w:rsidRPr="007A60C8">
        <w:rPr>
          <w:b/>
          <w:bCs/>
        </w:rPr>
        <w:t>Lid . Jar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synchronizing </w:t>
      </w:r>
      <w:r w:rsidR="00CD5C23" w:rsidRPr="00CD5C23">
        <w:rPr>
          <w:color w:val="FF0000"/>
        </w:rPr>
        <w:t>the*</w:t>
      </w:r>
      <w:r w:rsidRPr="001304EF">
        <w:t xml:space="preserve"> relationship, consists of, in turn, assigning </w:t>
      </w:r>
      <w:r w:rsidRPr="007A60C8">
        <w:rPr>
          <w:b/>
          <w:bCs/>
        </w:rPr>
        <w:t>Jar . Lid</w:t>
      </w:r>
      <w:r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>
        <w:t>relation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Pr="001304EF">
        <w:t>relation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relation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relation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relation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n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n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</w:t>
      </w:r>
      <w:proofErr w:type="spellStart"/>
      <w:r>
        <w:t>eachother</w:t>
      </w:r>
      <w:proofErr w:type="spellEnd"/>
      <w:r>
        <w:t xml:space="preserve">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</w:t>
      </w:r>
      <w:r w:rsidR="00B96574" w:rsidRPr="00B96574">
        <w:rPr>
          <w:color w:val="FF0000"/>
        </w:rPr>
        <w:t>are</w:t>
      </w:r>
      <w:r>
        <w:t xml:space="preserve"> always connected to </w:t>
      </w:r>
      <w:proofErr w:type="spellStart"/>
      <w:r>
        <w:t>eachother</w:t>
      </w:r>
      <w:proofErr w:type="spellEnd"/>
      <w:r>
        <w:t xml:space="preserve">, by connecting two </w:t>
      </w:r>
      <w:r w:rsidRPr="00AD0837">
        <w:rPr>
          <w:color w:val="FF0000"/>
        </w:rPr>
        <w:t xml:space="preserve">specific </w:t>
      </w:r>
      <w:r>
        <w:t xml:space="preserve">list positions to </w:t>
      </w:r>
      <w:proofErr w:type="spellStart"/>
      <w:r>
        <w:t>eachother</w:t>
      </w:r>
      <w:proofErr w:type="spellEnd"/>
      <w:r>
        <w:t>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</w:t>
      </w:r>
      <w:proofErr w:type="spellStart"/>
      <w:r>
        <w:t>inifinite</w:t>
      </w:r>
      <w:proofErr w:type="spellEnd"/>
      <w:r>
        <w:t xml:space="preserve"> loop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relation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relation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>
        <w:t xml:space="preserve">relations.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relation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>
        <w:t xml:space="preserve">relation </w:t>
      </w:r>
      <w:proofErr w:type="spellStart"/>
      <w:r>
        <w:t>s</w:t>
      </w:r>
      <w:r w:rsidRPr="001304EF">
        <w:t>ychronization</w:t>
      </w:r>
      <w:proofErr w:type="spellEnd"/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relation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relation. In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relations,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relation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relation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>d relation.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0F32B0" w:rsidRPr="001304EF">
        <w:t xml:space="preserve">relation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relation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dual relation into two unsynchronized unary relations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relations </w:t>
      </w:r>
      <w:r w:rsidR="00B96574" w:rsidRPr="00B96574">
        <w:rPr>
          <w:color w:val="FF0000"/>
        </w:rPr>
        <w:t>are</w:t>
      </w:r>
      <w:r w:rsidRPr="001304EF">
        <w:t xml:space="preserve"> dual and given </w:t>
      </w:r>
      <w:r w:rsidR="00CD5C23" w:rsidRPr="00CD5C23">
        <w:rPr>
          <w:color w:val="FF0000"/>
        </w:rPr>
        <w:t>the*</w:t>
      </w:r>
      <w:r w:rsidRPr="001304EF">
        <w:t xml:space="preserve"> correct relation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d</w:t>
      </w:r>
      <w:r w:rsidRPr="007F02C1">
        <w:t>ual</w:t>
      </w:r>
      <w:r>
        <w:t xml:space="preserve"> relations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relation’s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relation.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relations </w:t>
      </w:r>
      <w:r w:rsidR="00B96574" w:rsidRPr="00B96574">
        <w:rPr>
          <w:color w:val="FF0000"/>
        </w:rPr>
        <w:t>are</w:t>
      </w:r>
      <w:r>
        <w:t xml:space="preserve"> made u</w:t>
      </w:r>
      <w:r w:rsidRPr="007F02C1">
        <w:t>nary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</w:t>
      </w:r>
      <w:r w:rsidRPr="007F02C1">
        <w:t>ual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relation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relation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dual relation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relation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unary relations and </w:t>
      </w:r>
      <w:r w:rsidR="000F32B0" w:rsidRPr="00B4776D">
        <w:rPr>
          <w:i/>
        </w:rPr>
        <w:t xml:space="preserve">synchronizing </w:t>
      </w:r>
      <w:r w:rsidR="000F32B0" w:rsidRPr="00B4776D">
        <w:t>two unary relations.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unary relations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</w:t>
      </w:r>
      <w:proofErr w:type="spellStart"/>
      <w:r w:rsidRPr="00B4776D">
        <w:t>eachother</w:t>
      </w:r>
      <w:proofErr w:type="spellEnd"/>
      <w:r w:rsidRPr="00B4776D">
        <w:t xml:space="preserve">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</w:t>
      </w:r>
      <w:proofErr w:type="spellStart"/>
      <w:r w:rsidRPr="00B4776D">
        <w:t>eachother</w:t>
      </w:r>
      <w:proofErr w:type="spellEnd"/>
      <w:r w:rsidRPr="00B4776D">
        <w:t xml:space="preserve">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relation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unary relations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Relations between individual objects also turn from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959" w:rsidRDefault="00A57959" w:rsidP="00D454A6">
      <w:pPr>
        <w:pStyle w:val="Heading3"/>
      </w:pPr>
      <w:r>
        <w:t>Relation Direction</w:t>
      </w:r>
    </w:p>
    <w:p w:rsidR="002123B0" w:rsidRDefault="00BA7176" w:rsidP="00A57959">
      <w:r w:rsidRPr="00BA7176">
        <w:rPr>
          <w:color w:val="FF0000"/>
        </w:rPr>
        <w:t>When*</w:t>
      </w:r>
      <w:r w:rsidR="00A57959">
        <w:t xml:space="preserve"> </w:t>
      </w:r>
      <w:r w:rsidR="00AA113C" w:rsidRPr="00AA113C">
        <w:rPr>
          <w:color w:val="FF0000"/>
        </w:rPr>
        <w:t>all</w:t>
      </w:r>
      <w:r w:rsidR="00A57959">
        <w:t xml:space="preserve"> relations </w:t>
      </w:r>
      <w:r w:rsidR="00B96574" w:rsidRPr="00B96574">
        <w:rPr>
          <w:color w:val="FF0000"/>
        </w:rPr>
        <w:t>are</w:t>
      </w:r>
      <w:r w:rsidR="00A57959">
        <w:t xml:space="preserve"> bidirectional, a side-effect might be that everything </w:t>
      </w:r>
      <w:r w:rsidR="002123B0">
        <w:t xml:space="preserve">might </w:t>
      </w:r>
      <w:r w:rsidR="00A57959">
        <w:t xml:space="preserve">end up at </w:t>
      </w:r>
      <w:r w:rsidR="00CD5C23" w:rsidRPr="00CD5C23">
        <w:rPr>
          <w:color w:val="FF0000"/>
        </w:rPr>
        <w:t>the*</w:t>
      </w:r>
      <w:r w:rsidR="00A57959">
        <w:t xml:space="preserve"> same level hierarchically, since </w:t>
      </w:r>
      <w:r w:rsidR="00AA113C" w:rsidRPr="00AA113C">
        <w:rPr>
          <w:color w:val="FF0000"/>
        </w:rPr>
        <w:t>all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relationships </w:t>
      </w:r>
      <w:r w:rsidR="00B96574" w:rsidRPr="00B96574">
        <w:rPr>
          <w:color w:val="FF0000"/>
        </w:rPr>
        <w:t>are</w:t>
      </w:r>
      <w:r w:rsidR="002123B0">
        <w:t xml:space="preserve"> </w:t>
      </w:r>
      <w:r w:rsidR="00A57959">
        <w:t>mutual.</w:t>
      </w:r>
    </w:p>
    <w:p w:rsidR="002123B0" w:rsidRDefault="002123B0" w:rsidP="00A57959"/>
    <w:p w:rsidR="002123B0" w:rsidRDefault="00A57959" w:rsidP="00A57959">
      <w:r>
        <w:t xml:space="preserve">That might bump with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structures that might look nice in Circle notation.</w:t>
      </w:r>
    </w:p>
    <w:p w:rsidR="002123B0" w:rsidRDefault="002123B0" w:rsidP="00A57959"/>
    <w:p w:rsidR="00A57959" w:rsidRDefault="002123B0" w:rsidP="00A57959">
      <w:r>
        <w:t xml:space="preserve">A </w:t>
      </w:r>
      <w:r w:rsidR="00A57959">
        <w:t xml:space="preserve">proposed </w:t>
      </w:r>
      <w:r>
        <w:t xml:space="preserve">solution might be to </w:t>
      </w:r>
      <w:r w:rsidRPr="00AD0837">
        <w:rPr>
          <w:color w:val="FF0000"/>
        </w:rPr>
        <w:t xml:space="preserve">specify </w:t>
      </w:r>
      <w:r>
        <w:t xml:space="preserve">a direction to these relations, </w:t>
      </w:r>
      <w:r w:rsidR="00A94490" w:rsidRPr="00A94490">
        <w:rPr>
          <w:color w:val="FF0000"/>
        </w:rPr>
        <w:t>so</w:t>
      </w:r>
      <w:r>
        <w:t xml:space="preserve"> that </w:t>
      </w:r>
      <w:r w:rsidR="00CD5C23" w:rsidRPr="00CD5C23">
        <w:rPr>
          <w:color w:val="FF0000"/>
        </w:rPr>
        <w:t>the*</w:t>
      </w:r>
      <w:r>
        <w:t xml:space="preserve"> 'inferior' part of </w:t>
      </w:r>
      <w:r w:rsidR="00CD5C23" w:rsidRPr="00CD5C23">
        <w:rPr>
          <w:color w:val="FF0000"/>
        </w:rPr>
        <w:t>the*</w:t>
      </w:r>
      <w:r>
        <w:t xml:space="preserve"> relationship might be put at a lower level of </w:t>
      </w:r>
      <w:r w:rsidR="0006626E" w:rsidRPr="0006626E">
        <w:rPr>
          <w:color w:val="FF0000"/>
        </w:rPr>
        <w:t>contain</w:t>
      </w:r>
      <w:r>
        <w:t xml:space="preserve">ment, restoring </w:t>
      </w:r>
      <w:r w:rsidR="00CD5C23" w:rsidRPr="00CD5C23">
        <w:rPr>
          <w:color w:val="FF0000"/>
        </w:rPr>
        <w:t>the*</w:t>
      </w:r>
      <w:r>
        <w:t xml:space="preserve"> use of a </w:t>
      </w:r>
      <w:r w:rsidR="0006626E" w:rsidRPr="0006626E">
        <w:rPr>
          <w:color w:val="FF0000"/>
        </w:rPr>
        <w:t>contain</w:t>
      </w:r>
      <w:r>
        <w:t xml:space="preserve">ment structure. Perhaps a 1 to n relations might </w:t>
      </w:r>
      <w:r w:rsidR="006D5077" w:rsidRPr="006D5077">
        <w:rPr>
          <w:color w:val="FF0000"/>
        </w:rPr>
        <w:t>already</w:t>
      </w:r>
      <w:r>
        <w:t xml:space="preserve"> imply direction: parent on top, children below.</w:t>
      </w:r>
    </w:p>
    <w:p w:rsidR="002123B0" w:rsidRDefault="002123B0" w:rsidP="00A57959"/>
    <w:p w:rsidR="002123B0" w:rsidRDefault="00B81BCE" w:rsidP="00A57959">
      <w:r w:rsidRPr="00B81BCE">
        <w:rPr>
          <w:color w:val="FF0000"/>
        </w:rPr>
        <w:t>This</w:t>
      </w:r>
      <w:r w:rsidR="002123B0">
        <w:t xml:space="preserve"> may </w:t>
      </w:r>
      <w:r w:rsidR="00425814" w:rsidRPr="00425814">
        <w:rPr>
          <w:color w:val="FF0000"/>
        </w:rPr>
        <w:t>only</w:t>
      </w:r>
      <w:r w:rsidR="002123B0">
        <w:t xml:space="preserve"> be a problem, </w:t>
      </w:r>
      <w:r w:rsidR="00BA7176" w:rsidRPr="00BA7176">
        <w:rPr>
          <w:color w:val="FF0000"/>
        </w:rPr>
        <w:t>if*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</w:t>
      </w:r>
      <w:r w:rsidR="0006626E" w:rsidRPr="0006626E">
        <w:rPr>
          <w:color w:val="FF0000"/>
        </w:rPr>
        <w:t>contain</w:t>
      </w:r>
      <w:r w:rsidR="002123B0">
        <w:t xml:space="preserve">ment structure </w:t>
      </w:r>
      <w:r w:rsidR="00E37423" w:rsidRPr="00E37423">
        <w:rPr>
          <w:color w:val="FF0000"/>
        </w:rPr>
        <w:t>would*</w:t>
      </w:r>
      <w:r w:rsidR="002123B0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2123B0">
        <w:t xml:space="preserve"> figured out by </w:t>
      </w:r>
      <w:r w:rsidR="00CD5C23" w:rsidRPr="00CD5C23">
        <w:rPr>
          <w:color w:val="FF0000"/>
        </w:rPr>
        <w:t>the*</w:t>
      </w:r>
      <w:r w:rsidR="002123B0">
        <w:t xml:space="preserve"> system on its own.</w:t>
      </w:r>
    </w:p>
    <w:p w:rsidR="002123B0" w:rsidRDefault="002123B0" w:rsidP="00A57959"/>
    <w:p w:rsidR="002123B0" w:rsidRDefault="002123B0" w:rsidP="00A57959">
      <w:r>
        <w:t xml:space="preserve">Another solution might be that a programmer </w:t>
      </w:r>
      <w:r w:rsidR="00543BFE" w:rsidRPr="00543BFE">
        <w:rPr>
          <w:color w:val="FF0000"/>
        </w:rPr>
        <w:t>can*</w:t>
      </w:r>
      <w:r>
        <w:t xml:space="preserve"> pick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ment level, </w:t>
      </w:r>
      <w:r w:rsidR="00A94490" w:rsidRPr="00A94490">
        <w:rPr>
          <w:color w:val="FF0000"/>
        </w:rPr>
        <w:t>so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maybe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Pr="004F393C">
        <w:rPr>
          <w:color w:val="FF0000"/>
        </w:rPr>
        <w:t>really</w:t>
      </w:r>
      <w:r>
        <w:t xml:space="preserve"> a problem and relation direction </w:t>
      </w:r>
      <w:r w:rsidR="00E37423" w:rsidRPr="00E37423">
        <w:rPr>
          <w:color w:val="FF0000"/>
        </w:rPr>
        <w:t>would*</w:t>
      </w:r>
      <w:r>
        <w:t xml:space="preserve"> be implied by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levels picked by a programmer.</w:t>
      </w:r>
    </w:p>
    <w:p w:rsidR="00D454A6" w:rsidRDefault="00D454A6" w:rsidP="00D454A6">
      <w:pPr>
        <w:pStyle w:val="Heading2"/>
      </w:pPr>
      <w:r>
        <w:t>Loose Ideas</w:t>
      </w:r>
    </w:p>
    <w:p w:rsidR="005F3D72" w:rsidRDefault="005F3D72" w:rsidP="00D454A6">
      <w:pPr>
        <w:pStyle w:val="Heading3"/>
      </w:pPr>
      <w:r>
        <w:t>Loose Ideas about Referrers</w:t>
      </w:r>
    </w:p>
    <w:p w:rsidR="005F3D72" w:rsidRPr="00DF6998" w:rsidRDefault="005F3D72" w:rsidP="00D454A6">
      <w:r w:rsidRPr="00DF6998">
        <w:t xml:space="preserve">Taken out of </w:t>
      </w:r>
      <w:r w:rsidR="00CD5C23" w:rsidRPr="00CD5C23">
        <w:rPr>
          <w:color w:val="FF0000"/>
        </w:rPr>
        <w:t>the*</w:t>
      </w:r>
      <w:r w:rsidRPr="00DF6998">
        <w:t xml:space="preserve"> Referrers article: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&lt;Compared to giving a number class a related list for </w:t>
      </w:r>
      <w:r w:rsidR="00010D02" w:rsidRPr="00010D02">
        <w:rPr>
          <w:color w:val="FF0000"/>
        </w:rPr>
        <w:t>every</w:t>
      </w:r>
      <w:r w:rsidRPr="00DF6998">
        <w:t xml:space="preserve"> class that uses integers&gt;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A number class </w:t>
      </w:r>
      <w:r w:rsidR="00E37423" w:rsidRPr="00E37423">
        <w:rPr>
          <w:color w:val="FF0000"/>
        </w:rPr>
        <w:t>could*</w:t>
      </w:r>
      <w:r w:rsidRPr="00DF6998">
        <w:t xml:space="preserve">, however, choose to support a single list of </w:t>
      </w:r>
      <w:r w:rsidR="00AA113C" w:rsidRPr="00AA113C">
        <w:rPr>
          <w:color w:val="FF0000"/>
        </w:rPr>
        <w:t>all</w:t>
      </w:r>
      <w:r w:rsidRPr="00DF6998">
        <w:t xml:space="preserve"> referrers. </w:t>
      </w:r>
      <w:r w:rsidR="00BA7176" w:rsidRPr="00BA7176">
        <w:rPr>
          <w:color w:val="FF0000"/>
        </w:rPr>
        <w:t>Then*</w:t>
      </w:r>
      <w:r w:rsidRPr="00DF6998">
        <w:t xml:space="preserve"> a number object </w:t>
      </w:r>
      <w:r w:rsidR="00EA2A62" w:rsidRPr="00EA2A62">
        <w:rPr>
          <w:color w:val="FF0000"/>
        </w:rPr>
        <w:t>will</w:t>
      </w:r>
      <w:r w:rsidRPr="00DF6998">
        <w:t xml:space="preserve"> </w:t>
      </w:r>
      <w:r w:rsidR="00715E71" w:rsidRPr="00715E71">
        <w:rPr>
          <w:color w:val="FF0000"/>
        </w:rPr>
        <w:t>have</w:t>
      </w:r>
      <w:r w:rsidRPr="00DF6998">
        <w:t xml:space="preserve"> </w:t>
      </w:r>
      <w:r w:rsidR="00425814" w:rsidRPr="00425814">
        <w:rPr>
          <w:color w:val="FF0000"/>
        </w:rPr>
        <w:t>only</w:t>
      </w:r>
      <w:r w:rsidRPr="00DF6998">
        <w:t xml:space="preserve"> one related list. Numbers may be used by </w:t>
      </w:r>
      <w:r w:rsidR="00A71F2A" w:rsidRPr="00A71F2A">
        <w:rPr>
          <w:color w:val="FF0000"/>
        </w:rPr>
        <w:t>many</w:t>
      </w:r>
      <w:r w:rsidRPr="00DF6998">
        <w:t xml:space="preserve"> classes, </w:t>
      </w:r>
      <w:r w:rsidR="00BA7176" w:rsidRPr="00BA7176">
        <w:rPr>
          <w:color w:val="FF0000"/>
        </w:rPr>
        <w:t>but*</w:t>
      </w:r>
      <w:r w:rsidRPr="00DF6998">
        <w:t xml:space="preserve"> an individual number object, </w:t>
      </w:r>
      <w:r w:rsidR="00B96574" w:rsidRPr="00B96574">
        <w:rPr>
          <w:color w:val="FF0000"/>
        </w:rPr>
        <w:t>is</w:t>
      </w:r>
      <w:r w:rsidRPr="00DF6998">
        <w:t xml:space="preserve"> never used </w:t>
      </w:r>
      <w:r w:rsidR="00A71F2A" w:rsidRPr="00A71F2A">
        <w:rPr>
          <w:color w:val="FF0000"/>
        </w:rPr>
        <w:t>much</w:t>
      </w:r>
      <w:r w:rsidRPr="00DF6998">
        <w:t xml:space="preserve">. It </w:t>
      </w:r>
      <w:r w:rsidR="00B96574" w:rsidRPr="00B96574">
        <w:rPr>
          <w:color w:val="FF0000"/>
        </w:rPr>
        <w:t>is</w:t>
      </w:r>
      <w:r w:rsidRPr="00DF6998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DF6998">
        <w:t xml:space="preserve"> a </w:t>
      </w:r>
      <w:r w:rsidR="00CF4C84" w:rsidRPr="00CF4C84">
        <w:rPr>
          <w:color w:val="FF0000"/>
        </w:rPr>
        <w:t>lot</w:t>
      </w:r>
      <w:r w:rsidRPr="00DF6998">
        <w:t xml:space="preserve"> of data to register inside an integer object, which objects refer to that particular number.</w:t>
      </w:r>
    </w:p>
    <w:p w:rsidR="005F3D72" w:rsidRPr="00DF6998" w:rsidRDefault="005F3D72" w:rsidP="00D454A6"/>
    <w:p w:rsidR="005F3D72" w:rsidRDefault="005F3D72" w:rsidP="00D454A6">
      <w:r w:rsidRPr="00DF6998"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2008-08-10</w:t>
      </w:r>
    </w:p>
    <w:p w:rsidR="005F3D72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Referrers concept </w:t>
      </w:r>
      <w:r w:rsidR="00CC38BB" w:rsidRPr="00CC38BB">
        <w:rPr>
          <w:color w:val="FF0000"/>
        </w:rPr>
        <w:t>need</w:t>
      </w:r>
      <w:r w:rsidR="005F3D72">
        <w:t xml:space="preserve">s </w:t>
      </w:r>
      <w:r w:rsidR="00715E71" w:rsidRPr="00715E71">
        <w:rPr>
          <w:color w:val="FF0000"/>
        </w:rPr>
        <w:t>to be</w:t>
      </w:r>
      <w:r w:rsidR="005F3D72">
        <w:t xml:space="preserve"> redone.</w:t>
      </w:r>
    </w:p>
    <w:p w:rsidR="005F3D72" w:rsidRDefault="005F3D72" w:rsidP="00D454A6">
      <w:r>
        <w:t xml:space="preserve">Consider </w:t>
      </w:r>
      <w:r w:rsidR="00CD5C23" w:rsidRPr="00CD5C23">
        <w:rPr>
          <w:color w:val="FF0000"/>
        </w:rPr>
        <w:t>the*</w:t>
      </w:r>
      <w:r>
        <w:t xml:space="preserve"> system interface and make </w:t>
      </w:r>
      <w:r w:rsidR="00B81BCE" w:rsidRPr="00B81BCE">
        <w:rPr>
          <w:color w:val="FF0000"/>
        </w:rPr>
        <w:t>sure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543BFE" w:rsidRPr="00543BFE">
        <w:rPr>
          <w:color w:val="FF0000"/>
        </w:rPr>
        <w:t>can*</w:t>
      </w:r>
      <w:r w:rsidR="005F3D72">
        <w:t xml:space="preserve"> register referrers in a reference,</w:t>
      </w:r>
    </w:p>
    <w:p w:rsidR="005F3D72" w:rsidRDefault="005F3D72" w:rsidP="00D454A6">
      <w:r>
        <w:t>as well as referrers to an object,</w:t>
      </w:r>
    </w:p>
    <w:p w:rsidR="005F3D72" w:rsidRDefault="005F3D72" w:rsidP="00D454A6">
      <w:r>
        <w:t xml:space="preserve">and consider whether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</w:t>
      </w:r>
      <w:r w:rsidR="00CD5C23" w:rsidRPr="00CD5C23">
        <w:rPr>
          <w:color w:val="FF0000"/>
        </w:rPr>
        <w:t>the*</w:t>
      </w:r>
      <w:r>
        <w:t xml:space="preserve"> referrers</w:t>
      </w:r>
    </w:p>
    <w:p w:rsidR="005F3D72" w:rsidRDefault="005F3D72" w:rsidP="00D454A6">
      <w:r>
        <w:t xml:space="preserve">list to point to references or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parents of </w:t>
      </w:r>
      <w:r w:rsidR="00CD5C23" w:rsidRPr="00CD5C23">
        <w:rPr>
          <w:color w:val="FF0000"/>
        </w:rPr>
        <w:t>the*</w:t>
      </w:r>
      <w:r>
        <w:t xml:space="preserve"> references.</w:t>
      </w:r>
    </w:p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article Referrers in a Diagram, Class Referrers in a </w:t>
      </w:r>
      <w:proofErr w:type="spellStart"/>
      <w:r w:rsidR="005F3D72">
        <w:t>Diagramand</w:t>
      </w:r>
      <w:proofErr w:type="spellEnd"/>
      <w:r w:rsidR="005F3D72">
        <w:t xml:space="preserve"> Command Definition Referrers in a Diagram </w:t>
      </w:r>
      <w:r w:rsidR="00B96574" w:rsidRPr="00B96574">
        <w:rPr>
          <w:color w:val="FF0000"/>
        </w:rPr>
        <w:t>are</w:t>
      </w:r>
      <w:r w:rsidR="005F3D72">
        <w:t xml:space="preserve"> involved.</w:t>
      </w:r>
    </w:p>
    <w:p w:rsidR="005F3D72" w:rsidRDefault="005F3D72" w:rsidP="00D454A6"/>
    <w:p w:rsidR="005F3D72" w:rsidRPr="005060FF" w:rsidRDefault="00C559E0" w:rsidP="00D454A6"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looking at </w:t>
      </w:r>
      <w:r w:rsidR="00CD5C23" w:rsidRPr="00CD5C23">
        <w:rPr>
          <w:color w:val="FF0000"/>
        </w:rPr>
        <w:t>the*</w:t>
      </w:r>
      <w:r w:rsidR="005F3D72">
        <w:t xml:space="preserve"> </w:t>
      </w:r>
      <w:proofErr w:type="spellStart"/>
      <w:r w:rsidR="005F3D72">
        <w:t>Refferes</w:t>
      </w:r>
      <w:proofErr w:type="spellEnd"/>
      <w:r w:rsidR="005F3D72">
        <w:t xml:space="preserve"> diagrams. It’s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>
        <w:t xml:space="preserve"> correct. </w:t>
      </w:r>
      <w:r w:rsidR="00CD5C23" w:rsidRPr="00CD5C23">
        <w:rPr>
          <w:color w:val="FF0000"/>
        </w:rPr>
        <w:t>The*</w:t>
      </w:r>
      <w:r w:rsidR="005F3D72">
        <w:t xml:space="preserve"> referrers list registers </w:t>
      </w:r>
      <w:r w:rsidR="00CD5C23" w:rsidRPr="00CD5C23">
        <w:rPr>
          <w:color w:val="FF0000"/>
        </w:rPr>
        <w:t>the*</w:t>
      </w:r>
      <w:r w:rsidR="005F3D72">
        <w:t xml:space="preserve"> parents of </w:t>
      </w:r>
      <w:r w:rsidR="00CD5C23" w:rsidRPr="00CD5C23">
        <w:rPr>
          <w:color w:val="FF0000"/>
        </w:rPr>
        <w:t>the*</w:t>
      </w:r>
      <w:r w:rsidR="005F3D72">
        <w:t xml:space="preserve"> references. </w:t>
      </w:r>
      <w:r w:rsidRPr="00C559E0">
        <w:rPr>
          <w:color w:val="FF0000"/>
        </w:rPr>
        <w:t>I</w:t>
      </w:r>
      <w:r w:rsidR="005F3D72">
        <w:t xml:space="preserve">’m thinking now: they </w:t>
      </w:r>
      <w:r w:rsidR="00CC38BB" w:rsidRPr="00CC38BB">
        <w:rPr>
          <w:color w:val="FF0000"/>
        </w:rPr>
        <w:t>should</w:t>
      </w:r>
      <w:r w:rsidR="005F3D72">
        <w:t xml:space="preserve"> register </w:t>
      </w:r>
      <w:r w:rsidR="00CD5C23" w:rsidRPr="00CD5C23">
        <w:rPr>
          <w:color w:val="FF0000"/>
        </w:rPr>
        <w:t>the*</w:t>
      </w:r>
      <w:r w:rsidR="005F3D72">
        <w:t xml:space="preserve"> references themselves. </w:t>
      </w:r>
      <w:r w:rsidRPr="00C559E0">
        <w:rPr>
          <w:color w:val="FF0000"/>
        </w:rPr>
        <w:t>I</w:t>
      </w:r>
      <w:r w:rsidR="005F3D72">
        <w:t xml:space="preserve"> </w:t>
      </w:r>
      <w:r w:rsidR="00E37423" w:rsidRPr="00E37423">
        <w:rPr>
          <w:color w:val="FF0000"/>
        </w:rPr>
        <w:t>must</w:t>
      </w:r>
      <w:r w:rsidR="005F3D72">
        <w:t xml:space="preserve"> </w:t>
      </w:r>
      <w:r w:rsidR="00715E71" w:rsidRPr="00715E71">
        <w:rPr>
          <w:color w:val="FF0000"/>
        </w:rPr>
        <w:t>have</w:t>
      </w:r>
      <w:r w:rsidR="005F3D72">
        <w:t xml:space="preserve"> been that </w:t>
      </w:r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unaware of </w:t>
      </w:r>
      <w:r w:rsidR="00CD5C23" w:rsidRPr="00CD5C23">
        <w:rPr>
          <w:color w:val="FF0000"/>
        </w:rPr>
        <w:t>the*</w:t>
      </w:r>
      <w:r w:rsidR="005F3D72">
        <w:t xml:space="preserve"> workings of </w:t>
      </w:r>
      <w:r w:rsidR="00CD5C23" w:rsidRPr="00CD5C23">
        <w:rPr>
          <w:color w:val="FF0000"/>
        </w:rPr>
        <w:t>the*</w:t>
      </w:r>
      <w:r w:rsidR="005F3D72">
        <w:t xml:space="preserve"> system interface back </w:t>
      </w:r>
      <w:r w:rsidR="00BA7176" w:rsidRPr="00BA7176">
        <w:rPr>
          <w:color w:val="FF0000"/>
        </w:rPr>
        <w:t>then*</w:t>
      </w:r>
      <w:r w:rsidR="005F3D72">
        <w:t>…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2008-08-28</w:t>
      </w:r>
    </w:p>
    <w:p w:rsidR="005F3D72" w:rsidRDefault="005F3D72" w:rsidP="00D454A6"/>
    <w:p w:rsidR="005F3D72" w:rsidRDefault="005F3D72" w:rsidP="00D454A6">
      <w:r>
        <w:t xml:space="preserve">Referrers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redone.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come a list of related items and related list items, that they </w:t>
      </w:r>
      <w:r w:rsidR="00B96574" w:rsidRPr="00B96574">
        <w:rPr>
          <w:color w:val="FF0000"/>
        </w:rPr>
        <w:t>are</w:t>
      </w:r>
      <w:r>
        <w:t xml:space="preserve"> inside their parents.</w:t>
      </w:r>
    </w:p>
    <w:p w:rsidR="005F3D72" w:rsidRDefault="005F3D72" w:rsidP="00D454A6"/>
    <w:p w:rsidR="005F3D72" w:rsidRDefault="005F3D72" w:rsidP="00D454A6">
      <w:r>
        <w:t xml:space="preserve">Redoing Referrers </w:t>
      </w:r>
      <w:r w:rsidR="00715E71" w:rsidRPr="00715E71">
        <w:rPr>
          <w:color w:val="FF0000"/>
        </w:rPr>
        <w:t>was</w:t>
      </w:r>
      <w:r>
        <w:t xml:space="preserve"> postponed in </w:t>
      </w:r>
      <w:r w:rsidR="00CD5C23" w:rsidRPr="00CD5C23">
        <w:rPr>
          <w:color w:val="FF0000"/>
        </w:rPr>
        <w:t>the*</w:t>
      </w:r>
      <w:r>
        <w:t xml:space="preserve"> project Work Out Basic Command Articles, </w:t>
      </w:r>
      <w:r w:rsidR="00BA7176" w:rsidRPr="00BA7176">
        <w:rPr>
          <w:color w:val="FF0000"/>
        </w:rPr>
        <w:t>because*</w:t>
      </w:r>
      <w:r>
        <w:t xml:space="preserve"> it involves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other material, that takes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time to go into.</w:t>
      </w:r>
    </w:p>
    <w:p w:rsidR="005F3D72" w:rsidRDefault="005F3D72" w:rsidP="00D454A6"/>
    <w:p w:rsidR="005F3D72" w:rsidRDefault="005F3D72" w:rsidP="00D454A6">
      <w:r>
        <w:t xml:space="preserve">Referrers </w:t>
      </w:r>
      <w:r w:rsidR="00B96574" w:rsidRPr="00B96574">
        <w:rPr>
          <w:color w:val="FF0000"/>
        </w:rPr>
        <w:t>is</w:t>
      </w:r>
      <w:r>
        <w:t xml:space="preserve"> mainly part of Relations.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B96574" w:rsidRPr="00B96574">
        <w:rPr>
          <w:color w:val="FF0000"/>
        </w:rPr>
        <w:t>are</w:t>
      </w:r>
      <w:r w:rsidR="005F3D72">
        <w:t xml:space="preserve"> probably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5F3D72">
        <w:t xml:space="preserve"> read over </w:t>
      </w:r>
      <w:r w:rsidR="00CD5C23" w:rsidRPr="00CD5C23">
        <w:rPr>
          <w:color w:val="FF0000"/>
        </w:rPr>
        <w:t>the*</w:t>
      </w:r>
      <w:r w:rsidR="005F3D72">
        <w:t xml:space="preserve"> whole Relations article group.</w:t>
      </w:r>
    </w:p>
    <w:p w:rsidR="005F3D72" w:rsidRPr="005D0965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following articles may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5F3D72">
        <w:t xml:space="preserve"> redone, </w:t>
      </w:r>
      <w:r w:rsidR="00BA7176" w:rsidRPr="00BA7176">
        <w:rPr>
          <w:color w:val="FF0000"/>
        </w:rPr>
        <w:t>when*</w:t>
      </w:r>
      <w:r w:rsidR="005F3D72">
        <w:t xml:space="preserve"> redoing Referrers:</w:t>
      </w:r>
    </w:p>
    <w:p w:rsidR="005F3D72" w:rsidRDefault="005F3D72" w:rsidP="00D454A6"/>
    <w:p w:rsidR="005F3D72" w:rsidRDefault="005F3D72" w:rsidP="00D454A6">
      <w:r>
        <w:t>- Referrers</w:t>
      </w:r>
    </w:p>
    <w:p w:rsidR="005F3D72" w:rsidRDefault="005F3D72" w:rsidP="00D454A6">
      <w:r>
        <w:t>- Referrers in a Diagram</w:t>
      </w:r>
    </w:p>
    <w:p w:rsidR="005F3D72" w:rsidRDefault="005F3D72" w:rsidP="00D454A6">
      <w:r>
        <w:t>- Class Referrers</w:t>
      </w:r>
    </w:p>
    <w:p w:rsidR="005F3D72" w:rsidRDefault="005F3D72" w:rsidP="00D454A6">
      <w:r>
        <w:t>- Class Referrers in a Diagram</w:t>
      </w:r>
    </w:p>
    <w:p w:rsidR="005F3D72" w:rsidRDefault="005F3D72" w:rsidP="00D454A6">
      <w:r>
        <w:t>- Referrers Versus Related Objects</w:t>
      </w:r>
    </w:p>
    <w:p w:rsidR="005F3D72" w:rsidRDefault="005F3D72" w:rsidP="00D454A6">
      <w:r>
        <w:t>- Command Object Referrers</w:t>
      </w:r>
    </w:p>
    <w:p w:rsidR="005F3D72" w:rsidRDefault="005F3D72" w:rsidP="00D454A6">
      <w:r>
        <w:t>- Command Object Referrers in a Diagram</w:t>
      </w:r>
    </w:p>
    <w:p w:rsidR="005F3D72" w:rsidRDefault="005F3D72" w:rsidP="00D454A6">
      <w:r>
        <w:t>- Command Definition Referrers</w:t>
      </w:r>
    </w:p>
    <w:p w:rsidR="005F3D72" w:rsidRDefault="005F3D72" w:rsidP="00D454A6">
      <w:r>
        <w:t>- Command Definition Referrers in a Diagram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Pr="004A5944" w:rsidRDefault="005F3D72" w:rsidP="00D454A6">
      <w:r w:rsidRPr="004A5944">
        <w:t>Referrers,</w:t>
      </w:r>
    </w:p>
    <w:p w:rsidR="005F3D72" w:rsidRPr="004A5944" w:rsidRDefault="005F3D72" w:rsidP="00D454A6">
      <w:r w:rsidRPr="004A5944">
        <w:t>2008-08-28</w:t>
      </w:r>
    </w:p>
    <w:p w:rsidR="005F3D72" w:rsidRPr="005D0965" w:rsidRDefault="005F3D72" w:rsidP="00D454A6"/>
    <w:p w:rsidR="005F3D72" w:rsidRPr="004A5944" w:rsidRDefault="00CD5C23" w:rsidP="00D454A6">
      <w:r w:rsidRPr="00CD5C23">
        <w:rPr>
          <w:color w:val="FF0000"/>
        </w:rPr>
        <w:t>The*</w:t>
      </w:r>
      <w:r w:rsidR="005F3D72" w:rsidRPr="004A5944">
        <w:t xml:space="preserve"> referrers articles </w:t>
      </w:r>
      <w:r w:rsidR="00B96574" w:rsidRPr="00B96574">
        <w:rPr>
          <w:color w:val="FF0000"/>
        </w:rPr>
        <w:t>are</w:t>
      </w:r>
      <w:r w:rsidR="005F3D72"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4A5944">
        <w:t xml:space="preserve"> </w:t>
      </w:r>
      <w:r w:rsidR="00B81BCE" w:rsidRPr="00B81BCE">
        <w:rPr>
          <w:color w:val="FF0000"/>
        </w:rPr>
        <w:t>finish</w:t>
      </w:r>
      <w:r w:rsidR="005F3D72" w:rsidRPr="004A5944">
        <w:t xml:space="preserve">ed, </w:t>
      </w:r>
      <w:r w:rsidR="00BA7176" w:rsidRPr="00BA7176">
        <w:rPr>
          <w:color w:val="FF0000"/>
        </w:rPr>
        <w:t>because*</w:t>
      </w:r>
      <w:r w:rsidR="005F3D72" w:rsidRPr="004A5944">
        <w:t xml:space="preserve"> referrers </w:t>
      </w:r>
      <w:r w:rsidR="00CC38BB" w:rsidRPr="00CC38BB">
        <w:rPr>
          <w:color w:val="FF0000"/>
        </w:rPr>
        <w:t>need</w:t>
      </w:r>
      <w:r w:rsidR="005F3D72" w:rsidRPr="004A5944">
        <w:t xml:space="preserve">s </w:t>
      </w:r>
      <w:r w:rsidR="00715E71" w:rsidRPr="00715E71">
        <w:rPr>
          <w:color w:val="FF0000"/>
        </w:rPr>
        <w:t>to be</w:t>
      </w:r>
      <w:r w:rsidR="005F3D72" w:rsidRPr="004A5944">
        <w:t xml:space="preserve"> reconsidered later, and it involves </w:t>
      </w:r>
      <w:r w:rsidR="00A71F2A" w:rsidRPr="00A71F2A">
        <w:rPr>
          <w:color w:val="FF0000"/>
        </w:rPr>
        <w:t>much</w:t>
      </w:r>
      <w:r w:rsidR="005F3D72" w:rsidRPr="004A5944">
        <w:t xml:space="preserve"> different material, that takes time to go into.</w:t>
      </w:r>
    </w:p>
    <w:p w:rsidR="005F3D72" w:rsidRPr="005D0965" w:rsidRDefault="005F3D72" w:rsidP="00D454A6"/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hate it, that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E37423" w:rsidRPr="00E37423">
        <w:rPr>
          <w:color w:val="FF0000"/>
        </w:rPr>
        <w:t>could*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 xml:space="preserve"> </w:t>
      </w:r>
      <w:r w:rsidR="00CD5C23" w:rsidRPr="00CD5C23">
        <w:rPr>
          <w:color w:val="FF0000"/>
        </w:rPr>
        <w:t>the*</w:t>
      </w:r>
      <w:r w:rsidRPr="004A5944">
        <w:t xml:space="preserve"> referrers articles.</w:t>
      </w:r>
    </w:p>
    <w:p w:rsidR="005F3D72" w:rsidRPr="004A5944" w:rsidRDefault="005F3D72" w:rsidP="00D454A6">
      <w:r w:rsidRPr="004A5944">
        <w:t xml:space="preserve">- </w:t>
      </w:r>
      <w:r w:rsidR="00BA7176" w:rsidRPr="00BA7176">
        <w:rPr>
          <w:color w:val="FF0000"/>
        </w:rPr>
        <w:t>But*</w:t>
      </w:r>
      <w:r w:rsidRPr="004A5944">
        <w:t xml:space="preserve"> it </w:t>
      </w:r>
      <w:r w:rsidR="00B96574" w:rsidRPr="00B96574">
        <w:rPr>
          <w:color w:val="FF0000"/>
        </w:rPr>
        <w:t>is</w:t>
      </w:r>
      <w:r w:rsidRPr="004A5944">
        <w:t xml:space="preserve"> </w:t>
      </w:r>
      <w:r w:rsidRPr="003202DD">
        <w:rPr>
          <w:color w:val="FF0000"/>
        </w:rPr>
        <w:t>too</w:t>
      </w:r>
      <w:r w:rsidRPr="004A5944">
        <w:t xml:space="preserve"> </w:t>
      </w:r>
      <w:r w:rsidR="00A71F2A" w:rsidRPr="00A71F2A">
        <w:rPr>
          <w:color w:val="FF0000"/>
        </w:rPr>
        <w:t>much</w:t>
      </w:r>
      <w:r w:rsidRPr="004A5944">
        <w:t xml:space="preserve"> to go into </w:t>
      </w:r>
      <w:r w:rsidR="00E30570" w:rsidRPr="00E30570">
        <w:rPr>
          <w:color w:val="FF0000"/>
        </w:rPr>
        <w:t>just</w:t>
      </w:r>
      <w:r w:rsidRPr="004A5944">
        <w:t xml:space="preserve"> </w:t>
      </w:r>
      <w:r w:rsidR="006D5077" w:rsidRPr="006D5077">
        <w:rPr>
          <w:color w:val="FF0000"/>
        </w:rPr>
        <w:t>like</w:t>
      </w:r>
      <w:r w:rsidRPr="004A5944">
        <w:t xml:space="preserve"> that.</w:t>
      </w:r>
    </w:p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Pr="004A5944">
        <w:t xml:space="preserve"> accept that </w:t>
      </w:r>
      <w:r w:rsidR="00CD5C23" w:rsidRPr="00CD5C23">
        <w:rPr>
          <w:color w:val="FF0000"/>
        </w:rPr>
        <w:t>the*</w:t>
      </w:r>
      <w:r w:rsidRPr="004A5944">
        <w:t xml:space="preserve"> produced article group </w:t>
      </w:r>
      <w:r w:rsidR="00EA2A62" w:rsidRPr="00EA2A62">
        <w:rPr>
          <w:color w:val="FF0000"/>
        </w:rPr>
        <w:t>will</w:t>
      </w:r>
      <w:r w:rsidRPr="004A5944">
        <w:t xml:space="preserve"> </w:t>
      </w:r>
      <w:proofErr w:type="spellStart"/>
      <w:r w:rsidRPr="004A5944">
        <w:t>contaiin</w:t>
      </w:r>
      <w:proofErr w:type="spellEnd"/>
      <w:r w:rsidRPr="004A5944">
        <w:t xml:space="preserve"> two subjects, that </w:t>
      </w:r>
      <w:r w:rsidR="00B96574" w:rsidRPr="00B96574">
        <w:rPr>
          <w:color w:val="FF0000"/>
        </w:rPr>
        <w:t>are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>ed.</w:t>
      </w:r>
    </w:p>
    <w:p w:rsidR="005F3D72" w:rsidRPr="005D0965" w:rsidRDefault="005F3D72" w:rsidP="00D454A6"/>
    <w:p w:rsidR="005F3D72" w:rsidRPr="004A5944" w:rsidRDefault="005F3D72" w:rsidP="00D454A6">
      <w:r w:rsidRPr="004A5944">
        <w:t>JJ</w:t>
      </w:r>
    </w:p>
    <w:p w:rsidR="005F3D72" w:rsidRPr="00A301C9" w:rsidRDefault="005F3D72" w:rsidP="00D454A6"/>
    <w:p w:rsidR="00CA7486" w:rsidRPr="002C759E" w:rsidRDefault="00CA7486" w:rsidP="00CA7486">
      <w:pPr>
        <w:ind w:left="568"/>
        <w:rPr>
          <w:lang w:val="nl-NL"/>
        </w:rPr>
      </w:pPr>
      <w:proofErr w:type="spellStart"/>
      <w:r>
        <w:rPr>
          <w:lang w:val="nl-NL"/>
        </w:rPr>
        <w:t>Referrers</w:t>
      </w:r>
      <w:proofErr w:type="spellEnd"/>
      <w:r>
        <w:rPr>
          <w:lang w:val="nl-NL"/>
        </w:rPr>
        <w:t>,</w:t>
      </w:r>
    </w:p>
    <w:p w:rsidR="00CA7486" w:rsidRPr="002C759E" w:rsidRDefault="00CA7486" w:rsidP="00CA7486">
      <w:pPr>
        <w:ind w:left="568"/>
        <w:rPr>
          <w:lang w:val="nl-NL"/>
        </w:rPr>
      </w:pP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Referenties naar een copy functie wil je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ook niet in de in de copy </w:t>
      </w:r>
      <w:proofErr w:type="spellStart"/>
      <w:r w:rsidRPr="002C759E">
        <w:rPr>
          <w:lang w:val="nl-NL"/>
        </w:rPr>
        <w:t>command</w:t>
      </w:r>
      <w:proofErr w:type="spellEnd"/>
      <w:r w:rsidRPr="002C759E">
        <w:rPr>
          <w:lang w:val="nl-NL"/>
        </w:rPr>
        <w:t xml:space="preserve"> definitie zelf bijhouden.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Maar je zou wel de mogelijkheid willen hebben om te </w:t>
      </w:r>
      <w:proofErr w:type="spellStart"/>
      <w:r w:rsidRPr="002C759E">
        <w:rPr>
          <w:lang w:val="nl-NL"/>
        </w:rPr>
        <w:t>querien</w:t>
      </w:r>
      <w:proofErr w:type="spellEnd"/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welke </w:t>
      </w:r>
      <w:proofErr w:type="spellStart"/>
      <w:r w:rsidRPr="002C759E">
        <w:rPr>
          <w:lang w:val="nl-NL"/>
        </w:rPr>
        <w:t>kopieeracties</w:t>
      </w:r>
      <w:proofErr w:type="spellEnd"/>
      <w:r w:rsidRPr="002C759E">
        <w:rPr>
          <w:lang w:val="nl-NL"/>
        </w:rPr>
        <w:t xml:space="preserve"> er binnen een bepaald systeem zijn.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Je kunt altijd een ruwe </w:t>
      </w:r>
      <w:proofErr w:type="spellStart"/>
      <w:r w:rsidRPr="002C759E">
        <w:rPr>
          <w:lang w:val="nl-NL"/>
        </w:rPr>
        <w:t>sequentiele</w:t>
      </w:r>
      <w:proofErr w:type="spellEnd"/>
      <w:r w:rsidRPr="002C759E">
        <w:rPr>
          <w:lang w:val="nl-NL"/>
        </w:rPr>
        <w:t xml:space="preserve"> zoek-query uitvoeren op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een subsysteem.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je wilt het misschien ook centraal bijhouden. Dan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zou je een filter index moeten kunnen maken,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maar een filter index gezet op een elders gedefinieerde</w:t>
      </w:r>
    </w:p>
    <w:p w:rsidR="00CA7486" w:rsidRPr="00CA7486" w:rsidRDefault="00CA7486" w:rsidP="00CA7486">
      <w:pPr>
        <w:ind w:left="568"/>
        <w:rPr>
          <w:lang w:val="nl-NL"/>
        </w:rPr>
      </w:pP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of class.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Ik heb er toch best moeite mee, dat je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in een stuk diagram niet ziet wat er allemaal 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een bepaald object verwijst, maar alleen waarnaar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objecten in de diagram verwijzen.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O, wacht, dat gebeurt voor objecten wel, omdat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gerelateerde objecten als sub objecten worden getoond.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Heen en weer relaties tussen objecten in principe gelijkwaardig.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het anders. Die hebben altijd een richting,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en de relatie terug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echt de </w:t>
      </w:r>
      <w:proofErr w:type="spellStart"/>
      <w:r w:rsidRPr="00CA7486">
        <w:rPr>
          <w:lang w:val="nl-NL"/>
        </w:rPr>
        <w:t>backwards</w:t>
      </w:r>
      <w:proofErr w:type="spellEnd"/>
      <w:r w:rsidRPr="00CA7486">
        <w:rPr>
          <w:lang w:val="nl-NL"/>
        </w:rPr>
        <w:t xml:space="preserve"> verwijzing.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Het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zeg maar een kwestie van 'belachelijk om allemaal bij te houden'.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Alleen soms wil je voor een definitie, die zijn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niet bijhoudt,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toch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Eigenlijk moet dan een systeem de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naar een definitie van een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ander systeem bij kunnen 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Je maakt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eigenlijk ook relaties tussen </w:t>
      </w: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</w:t>
      </w:r>
      <w:proofErr w:type="spellStart"/>
      <w:r w:rsidRPr="00CA7486">
        <w:rPr>
          <w:lang w:val="nl-NL"/>
        </w:rPr>
        <w:t>definitions</w:t>
      </w:r>
      <w:proofErr w:type="spellEnd"/>
      <w:r w:rsidRPr="00CA7486">
        <w:rPr>
          <w:lang w:val="nl-NL"/>
        </w:rPr>
        <w:t xml:space="preserve"> aan.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Die zouden dan ook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 kunnen houden, en een gesynchroniseerde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relatie aan kunnen gaan.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JJ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>
        <w:t>Relations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BD3E07" w:rsidRPr="001304EF">
        <w:rPr>
          <w:i/>
          <w:iCs/>
        </w:rPr>
        <w:t>relations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proofErr w:type="spellStart"/>
      <w:r w:rsidR="00BD3E07" w:rsidRPr="00F97BA1">
        <w:rPr>
          <w:rStyle w:val="StyleTahoma11ptBold1"/>
        </w:rPr>
        <w:t>Class</w:t>
      </w:r>
      <w:proofErr w:type="spellEnd"/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Relations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Relation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proofErr w:type="spellStart"/>
      <w:r w:rsidR="00BD3E07" w:rsidRPr="00F97BA1">
        <w:rPr>
          <w:rStyle w:val="StyleTahoma11ptBold1"/>
        </w:rPr>
        <w:t>EmailAddress</w:t>
      </w:r>
      <w:proofErr w:type="spellEnd"/>
      <w:r w:rsidR="00BD3E07" w:rsidRPr="00F97BA1">
        <w:rPr>
          <w:rStyle w:val="StyleTahoma11ptBold1"/>
        </w:rPr>
        <w:t xml:space="preserve">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HouseNumber</w:t>
      </w:r>
      <w:proofErr w:type="spellEnd"/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ZipCode</w:t>
      </w:r>
      <w:proofErr w:type="spellEnd"/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relations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Structure.Relations</w:t>
      </w:r>
      <w:proofErr w:type="spellEnd"/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Class.RelatedClasses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proofErr w:type="spellStart"/>
      <w:r w:rsidR="00BD3E07" w:rsidRPr="001304EF">
        <w:t>class</w:t>
      </w:r>
      <w:proofErr w:type="spellEnd"/>
      <w:r w:rsidR="00BD3E07" w:rsidRPr="001304EF">
        <w:t xml:space="preserve">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 xml:space="preserve">Relation </w:t>
      </w:r>
      <w:r w:rsidRPr="001304EF">
        <w:t xml:space="preserve">consists of two </w:t>
      </w:r>
      <w:proofErr w:type="spellStart"/>
      <w:r w:rsidRPr="001304EF">
        <w:rPr>
          <w:b/>
        </w:rPr>
        <w:t>RelationClasses</w:t>
      </w:r>
      <w:proofErr w:type="spellEnd"/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relation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>Relation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or </w:t>
      </w:r>
      <w:r w:rsidRPr="001304EF">
        <w:rPr>
          <w:b/>
        </w:rPr>
        <w:t>Unary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Dual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</w:t>
      </w:r>
      <w:proofErr w:type="spellStart"/>
      <w:r w:rsidRPr="001304EF">
        <w:t>eachother</w:t>
      </w:r>
      <w:proofErr w:type="spellEnd"/>
      <w:r w:rsidRPr="001304EF">
        <w:t xml:space="preserve">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Unary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Pr="001304EF">
        <w:rPr>
          <w:b/>
        </w:rPr>
        <w:t>Dual</w:t>
      </w:r>
      <w:r w:rsidRPr="001304EF">
        <w:t xml:space="preserve"> relation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equal opponents,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relation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or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relation classes within </w:t>
      </w:r>
      <w:r w:rsidR="00CD5C23" w:rsidRPr="00CD5C23">
        <w:rPr>
          <w:color w:val="FF0000"/>
        </w:rPr>
        <w:t>the*</w:t>
      </w:r>
      <w:r w:rsidRPr="001304EF">
        <w:t xml:space="preserve"> relation,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relation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relation.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proofErr w:type="spellStart"/>
      <w:r w:rsidR="00BD3E07" w:rsidRPr="001304EF">
        <w:rPr>
          <w:b/>
        </w:rPr>
        <w:t>RelationClasses</w:t>
      </w:r>
      <w:proofErr w:type="spellEnd"/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Relation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relation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relation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relation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or whatever.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ExactNumber</w:t>
      </w:r>
      <w:proofErr w:type="spellEnd"/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Pr="001304EF">
        <w:t xml:space="preserve">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that its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x </w:t>
      </w:r>
      <w:r w:rsidRPr="001304EF">
        <w:t xml:space="preserve">and its </w:t>
      </w:r>
      <w:proofErr w:type="spellStart"/>
      <w:r w:rsidRPr="001304EF">
        <w:rPr>
          <w:b/>
        </w:rPr>
        <w:t>ExactNumber</w:t>
      </w:r>
      <w:proofErr w:type="spellEnd"/>
      <w:r w:rsidRPr="001304EF">
        <w:rPr>
          <w:b/>
        </w:rPr>
        <w:t xml:space="preserve">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proofErr w:type="spellStart"/>
      <w:r w:rsidRPr="001304EF">
        <w:rPr>
          <w:b/>
        </w:rPr>
        <w:t>CreateObjects</w:t>
      </w:r>
      <w:proofErr w:type="spellEnd"/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proofErr w:type="spellEnd"/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ListType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proofErr w:type="spellStart"/>
      <w:r w:rsidRPr="001304EF">
        <w:rPr>
          <w:b/>
        </w:rPr>
        <w:t>NormalListType</w:t>
      </w:r>
      <w:proofErr w:type="spellEnd"/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proofErr w:type="spellStart"/>
      <w:r w:rsidRPr="001304EF">
        <w:rPr>
          <w:b/>
        </w:rPr>
        <w:t>ReferenceCountedListType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RegistrationListType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SharedListType</w:t>
      </w:r>
      <w:proofErr w:type="spellEnd"/>
      <w:r w:rsidRPr="001304EF">
        <w:rPr>
          <w:b/>
        </w:rPr>
        <w:t xml:space="preserve"> </w:t>
      </w:r>
      <w:r w:rsidRPr="001304EF">
        <w:t xml:space="preserve">or </w:t>
      </w:r>
      <w:proofErr w:type="spellStart"/>
      <w:r w:rsidRPr="001304EF">
        <w:rPr>
          <w:b/>
        </w:rPr>
        <w:t>SelectionListType</w:t>
      </w:r>
      <w:proofErr w:type="spellEnd"/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relation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relation.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BD3E07" w:rsidRPr="00F97BA1">
        <w:rPr>
          <w:rStyle w:val="StyleTahoma11ptBold1"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RelatedClasses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RelationClass</w:t>
      </w:r>
      <w:proofErr w:type="spellEnd"/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Relations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|-- Relation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|-- Dual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 xml:space="preserve">|-- </w:t>
      </w:r>
      <w:proofErr w:type="spellStart"/>
      <w:r w:rsidRPr="001304EF">
        <w:t>RelationClassA</w:t>
      </w:r>
      <w:proofErr w:type="spellEnd"/>
      <w:r w:rsidRPr="001304EF">
        <w:t xml:space="preserve"> and </w:t>
      </w:r>
      <w:proofErr w:type="spellStart"/>
      <w:r w:rsidRPr="001304EF">
        <w:t>RelationClassB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AbstractNumber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ExactNumber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CreateObjects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En</w:t>
      </w:r>
      <w:r w:rsidR="00B81BCE" w:rsidRPr="00B81BCE">
        <w:rPr>
          <w:color w:val="FF0000"/>
        </w:rPr>
        <w:t>sure</w:t>
      </w:r>
      <w:r w:rsidRPr="001304EF">
        <w:t>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ListType</w:t>
      </w:r>
      <w:proofErr w:type="spellEnd"/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BD3E07" w:rsidRPr="001304EF">
        <w:rPr>
          <w:b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</w:t>
      </w:r>
      <w:proofErr w:type="spellStart"/>
      <w:r w:rsidRPr="001304EF">
        <w:t>instace</w:t>
      </w:r>
      <w:proofErr w:type="spellEnd"/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with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Pr="001304EF">
        <w:rPr>
          <w:b/>
        </w:rPr>
        <w:t>Relations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>Loose Ideas about Dual &amp; Unary</w:t>
      </w:r>
    </w:p>
    <w:p w:rsidR="006C3411" w:rsidRDefault="006C3411" w:rsidP="00D454A6">
      <w:r>
        <w:t>Relations,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relation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relation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relation dual,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relation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E13200" w:rsidRDefault="00E13200" w:rsidP="00D454A6">
      <w:pPr>
        <w:pStyle w:val="Heading3"/>
      </w:pPr>
      <w:r>
        <w:t>Loose Ideas about Relation to a Pointer</w:t>
      </w:r>
    </w:p>
    <w:p w:rsidR="00E13200" w:rsidRDefault="00E13200" w:rsidP="00D454A6">
      <w:r>
        <w:t>Relations,</w:t>
      </w:r>
    </w:p>
    <w:p w:rsidR="00E13200" w:rsidRDefault="00E13200" w:rsidP="00D454A6">
      <w:r>
        <w:t>Relations to Pointers,</w:t>
      </w:r>
    </w:p>
    <w:p w:rsidR="00E13200" w:rsidRDefault="00E13200" w:rsidP="00D454A6">
      <w:r>
        <w:t>2008-09-25</w:t>
      </w:r>
    </w:p>
    <w:p w:rsidR="00E13200" w:rsidRPr="00FA5802" w:rsidRDefault="00E13200" w:rsidP="00D454A6"/>
    <w:p w:rsidR="00E13200" w:rsidRDefault="00E13200" w:rsidP="00D454A6">
      <w:r>
        <w:t>Pointers (references to related objects)</w:t>
      </w:r>
    </w:p>
    <w:p w:rsidR="00E13200" w:rsidRDefault="00E13200" w:rsidP="00D454A6">
      <w:r>
        <w:t xml:space="preserve">A relation between a </w:t>
      </w:r>
      <w:r w:rsidRPr="00907B7D">
        <w:rPr>
          <w:i/>
        </w:rPr>
        <w:t xml:space="preserve">pointer to an object </w:t>
      </w:r>
      <w:r>
        <w:t xml:space="preserve">and a </w:t>
      </w:r>
      <w:r w:rsidRPr="000655A2">
        <w:rPr>
          <w:i/>
        </w:rPr>
        <w:t>command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pointer </w:t>
      </w:r>
      <w:r w:rsidR="00B96574" w:rsidRPr="00B96574">
        <w:rPr>
          <w:color w:val="FF0000"/>
        </w:rPr>
        <w:t>is</w:t>
      </w:r>
      <w:r>
        <w:t xml:space="preserve"> a totally different entity, than </w:t>
      </w:r>
      <w:r w:rsidR="00CD5C23" w:rsidRPr="00CD5C23">
        <w:rPr>
          <w:color w:val="FF0000"/>
        </w:rPr>
        <w:t>the*</w:t>
      </w:r>
      <w:r>
        <w:t xml:space="preserve"> object itself.</w:t>
      </w:r>
    </w:p>
    <w:p w:rsidR="00E13200" w:rsidRDefault="00E13200" w:rsidP="00D454A6">
      <w:r>
        <w:t xml:space="preserve">&gt;  2008-10-01 </w:t>
      </w:r>
      <w:r w:rsidR="00C559E0" w:rsidRPr="00C559E0">
        <w:rPr>
          <w:color w:val="FF0000"/>
        </w:rPr>
        <w:t>I</w:t>
      </w:r>
      <w:r>
        <w:t xml:space="preserve">’d think, that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add related objects to </w:t>
      </w:r>
      <w:r w:rsidR="00CD5C23" w:rsidRPr="00CD5C23">
        <w:rPr>
          <w:color w:val="FF0000"/>
        </w:rPr>
        <w:t>the*</w:t>
      </w:r>
      <w:r>
        <w:t xml:space="preserve"> system interface, </w:t>
      </w:r>
      <w:r w:rsidR="00A94490" w:rsidRPr="00A94490">
        <w:rPr>
          <w:color w:val="FF0000"/>
        </w:rPr>
        <w:t>so</w:t>
      </w:r>
      <w:r>
        <w:t xml:space="preserve"> related objects to a related item system object, instead of related objects to </w:t>
      </w:r>
      <w:r w:rsidR="00CD5C23" w:rsidRPr="00CD5C23">
        <w:rPr>
          <w:color w:val="FF0000"/>
        </w:rPr>
        <w:t>the*</w:t>
      </w:r>
      <w:r>
        <w:t xml:space="preserve"> target object of </w:t>
      </w:r>
      <w:r w:rsidR="00CD5C23" w:rsidRPr="00CD5C23">
        <w:rPr>
          <w:color w:val="FF0000"/>
        </w:rPr>
        <w:t>the*</w:t>
      </w:r>
      <w:r>
        <w:t xml:space="preserve"> related item system object.</w:t>
      </w:r>
      <w:r>
        <w:br/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relations issue: relations to pointers in </w:t>
      </w:r>
      <w:proofErr w:type="spellStart"/>
      <w:r>
        <w:t>particuler</w:t>
      </w:r>
      <w:proofErr w:type="spellEnd"/>
      <w:r>
        <w:t>.</w:t>
      </w:r>
    </w:p>
    <w:p w:rsidR="00E13200" w:rsidRDefault="00C559E0" w:rsidP="00D454A6">
      <w:r w:rsidRPr="00C559E0">
        <w:rPr>
          <w:color w:val="FF0000"/>
        </w:rPr>
        <w:t>I</w:t>
      </w:r>
      <w:r w:rsidR="00E13200">
        <w:t xml:space="preserve"> </w:t>
      </w:r>
      <w:r w:rsidR="00EA2A62" w:rsidRPr="00EA2A62">
        <w:rPr>
          <w:color w:val="FF0000"/>
        </w:rPr>
        <w:t>will</w:t>
      </w:r>
      <w:r w:rsidR="00E13200">
        <w:t xml:space="preserve"> </w:t>
      </w:r>
      <w:r w:rsidR="00CC38BB" w:rsidRPr="00CC38BB">
        <w:rPr>
          <w:color w:val="FF0000"/>
        </w:rPr>
        <w:t>need</w:t>
      </w:r>
      <w:r w:rsidR="00E13200">
        <w:t xml:space="preserve"> to look at </w:t>
      </w:r>
      <w:r w:rsidR="00E13200" w:rsidRPr="00A7103D">
        <w:rPr>
          <w:i/>
        </w:rPr>
        <w:t xml:space="preserve">System Objects </w:t>
      </w:r>
      <w:r w:rsidR="00E13200">
        <w:t xml:space="preserve">to see what a pointer </w:t>
      </w:r>
      <w:r w:rsidR="0036226A" w:rsidRPr="0036226A">
        <w:rPr>
          <w:color w:val="FF0000"/>
        </w:rPr>
        <w:t>actually</w:t>
      </w:r>
      <w:r w:rsidR="00E13200">
        <w:t xml:space="preserve"> </w:t>
      </w:r>
      <w:r w:rsidR="00715E71" w:rsidRPr="00715E71">
        <w:rPr>
          <w:color w:val="FF0000"/>
        </w:rPr>
        <w:t>was</w:t>
      </w:r>
      <w:r w:rsidR="00E13200">
        <w:t xml:space="preserve">: it </w:t>
      </w:r>
      <w:r w:rsidR="00715E71" w:rsidRPr="00715E71">
        <w:rPr>
          <w:color w:val="FF0000"/>
        </w:rPr>
        <w:t>was</w:t>
      </w:r>
      <w:r w:rsidR="00E13200">
        <w:t xml:space="preserve"> a relation to a related item, instead of a relation to an object independent of </w:t>
      </w:r>
      <w:r w:rsidR="00AA113C" w:rsidRPr="00AA113C">
        <w:rPr>
          <w:color w:val="FF0000"/>
        </w:rPr>
        <w:t>any</w:t>
      </w:r>
      <w:r w:rsidR="00E13200">
        <w:t xml:space="preserve"> other </w:t>
      </w:r>
      <w:r w:rsidR="0006626E" w:rsidRPr="0006626E">
        <w:rPr>
          <w:color w:val="FF0000"/>
        </w:rPr>
        <w:t>contain</w:t>
      </w:r>
      <w:r w:rsidR="00E13200">
        <w:t>er.</w:t>
      </w:r>
    </w:p>
    <w:p w:rsidR="00E13200" w:rsidRDefault="00E13200" w:rsidP="00D454A6"/>
    <w:p w:rsidR="00E13200" w:rsidRDefault="00E13200" w:rsidP="00D454A6">
      <w:r>
        <w:t>JJ</w:t>
      </w:r>
    </w:p>
    <w:p w:rsidR="00F63842" w:rsidRDefault="00F63842" w:rsidP="00D454A6">
      <w:pPr>
        <w:pStyle w:val="Heading3"/>
      </w:pPr>
      <w:r>
        <w:t>Loose Ideas about Relations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</w:t>
      </w:r>
      <w:proofErr w:type="spellStart"/>
      <w:r>
        <w:t>registeren</w:t>
      </w:r>
      <w:proofErr w:type="spellEnd"/>
      <w:r>
        <w:t>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</w:t>
      </w:r>
      <w:proofErr w:type="spellStart"/>
      <w:r>
        <w:t>quata</w:t>
      </w:r>
      <w:proofErr w:type="spellEnd"/>
      <w:r>
        <w:t>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</w:t>
      </w:r>
      <w:proofErr w:type="spellStart"/>
      <w:r>
        <w:t>virusses</w:t>
      </w:r>
      <w:proofErr w:type="spellEnd"/>
      <w:r>
        <w:t>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</w:t>
      </w:r>
      <w:proofErr w:type="spellStart"/>
      <w:r>
        <w:t>rediculous</w:t>
      </w:r>
      <w:proofErr w:type="spellEnd"/>
      <w:r>
        <w:t xml:space="preserve">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non-dual relation.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Dual &amp; Unary,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</w:t>
      </w:r>
      <w:proofErr w:type="spellStart"/>
      <w:r w:rsidR="00F63842">
        <w:t>rediculous</w:t>
      </w:r>
      <w:proofErr w:type="spellEnd"/>
      <w:r w:rsidR="00F63842">
        <w:t xml:space="preserve">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dual relations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dual relation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relation has authored </w:t>
      </w:r>
      <w:r w:rsidR="00CD5C23" w:rsidRPr="00CD5C23">
        <w:rPr>
          <w:color w:val="FF0000"/>
        </w:rPr>
        <w:t>the*</w:t>
      </w:r>
      <w:r w:rsidR="00F63842" w:rsidRPr="00DB1484">
        <w:t xml:space="preserve"> relation, </w:t>
      </w:r>
      <w:r w:rsidR="00CD5C23" w:rsidRPr="00CD5C23">
        <w:rPr>
          <w:color w:val="FF0000"/>
        </w:rPr>
        <w:t>the*</w:t>
      </w:r>
      <w:r w:rsidR="00F63842" w:rsidRPr="00DB1484">
        <w:t xml:space="preserve"> other relation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>Backwards relation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proofErr w:type="spellStart"/>
      <w:r>
        <w:rPr>
          <w:lang w:val="nl-NL"/>
        </w:rPr>
        <w:t>Relationships</w:t>
      </w:r>
      <w:proofErr w:type="spellEnd"/>
      <w:r>
        <w:rPr>
          <w:lang w:val="nl-NL"/>
        </w:rPr>
        <w:t>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0E62"/>
    <w:rsid w:val="00004E09"/>
    <w:rsid w:val="00010D02"/>
    <w:rsid w:val="00012351"/>
    <w:rsid w:val="00012BF2"/>
    <w:rsid w:val="00030B8D"/>
    <w:rsid w:val="00031913"/>
    <w:rsid w:val="0003314E"/>
    <w:rsid w:val="00053E87"/>
    <w:rsid w:val="0005486E"/>
    <w:rsid w:val="00055666"/>
    <w:rsid w:val="0006192E"/>
    <w:rsid w:val="00061FDC"/>
    <w:rsid w:val="0006626E"/>
    <w:rsid w:val="00083A23"/>
    <w:rsid w:val="0008547A"/>
    <w:rsid w:val="000C3CC5"/>
    <w:rsid w:val="000C7D9D"/>
    <w:rsid w:val="000D68D2"/>
    <w:rsid w:val="000D691A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77A9"/>
    <w:rsid w:val="00132A82"/>
    <w:rsid w:val="00135D71"/>
    <w:rsid w:val="001379B0"/>
    <w:rsid w:val="00143568"/>
    <w:rsid w:val="00143AFF"/>
    <w:rsid w:val="00144F05"/>
    <w:rsid w:val="00157759"/>
    <w:rsid w:val="00160D7A"/>
    <w:rsid w:val="00173720"/>
    <w:rsid w:val="00175EE4"/>
    <w:rsid w:val="00177197"/>
    <w:rsid w:val="00186832"/>
    <w:rsid w:val="0019576C"/>
    <w:rsid w:val="001B218E"/>
    <w:rsid w:val="001B3562"/>
    <w:rsid w:val="001B7346"/>
    <w:rsid w:val="001C18C1"/>
    <w:rsid w:val="001C5EFC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427C1"/>
    <w:rsid w:val="002518E1"/>
    <w:rsid w:val="002A536F"/>
    <w:rsid w:val="002B323D"/>
    <w:rsid w:val="002B5C48"/>
    <w:rsid w:val="002C166C"/>
    <w:rsid w:val="002C7020"/>
    <w:rsid w:val="002E7C1F"/>
    <w:rsid w:val="0030174C"/>
    <w:rsid w:val="00304F65"/>
    <w:rsid w:val="00305E0F"/>
    <w:rsid w:val="0031120F"/>
    <w:rsid w:val="00312297"/>
    <w:rsid w:val="003202DD"/>
    <w:rsid w:val="003220B2"/>
    <w:rsid w:val="0032466D"/>
    <w:rsid w:val="00326952"/>
    <w:rsid w:val="003271FC"/>
    <w:rsid w:val="003528E0"/>
    <w:rsid w:val="0036226A"/>
    <w:rsid w:val="00366EAB"/>
    <w:rsid w:val="003924FA"/>
    <w:rsid w:val="003B14DF"/>
    <w:rsid w:val="003B3690"/>
    <w:rsid w:val="003C16B1"/>
    <w:rsid w:val="003E43E4"/>
    <w:rsid w:val="003E72CB"/>
    <w:rsid w:val="003F7C1B"/>
    <w:rsid w:val="0040715D"/>
    <w:rsid w:val="00411252"/>
    <w:rsid w:val="00412912"/>
    <w:rsid w:val="00415CA7"/>
    <w:rsid w:val="0041620C"/>
    <w:rsid w:val="004257BE"/>
    <w:rsid w:val="00425814"/>
    <w:rsid w:val="00427A40"/>
    <w:rsid w:val="00432F64"/>
    <w:rsid w:val="00453290"/>
    <w:rsid w:val="00486189"/>
    <w:rsid w:val="00490F41"/>
    <w:rsid w:val="004A1EB0"/>
    <w:rsid w:val="004A5EBC"/>
    <w:rsid w:val="004A64A7"/>
    <w:rsid w:val="004D4169"/>
    <w:rsid w:val="004D42C3"/>
    <w:rsid w:val="004E1C51"/>
    <w:rsid w:val="004E30D3"/>
    <w:rsid w:val="004F393C"/>
    <w:rsid w:val="00521876"/>
    <w:rsid w:val="005270AB"/>
    <w:rsid w:val="00532D2F"/>
    <w:rsid w:val="00534CA0"/>
    <w:rsid w:val="00543BFE"/>
    <w:rsid w:val="0056123B"/>
    <w:rsid w:val="00563D06"/>
    <w:rsid w:val="0056666C"/>
    <w:rsid w:val="00571582"/>
    <w:rsid w:val="00593687"/>
    <w:rsid w:val="00597078"/>
    <w:rsid w:val="005A3224"/>
    <w:rsid w:val="005B1324"/>
    <w:rsid w:val="005D6F18"/>
    <w:rsid w:val="005E6C86"/>
    <w:rsid w:val="005F0103"/>
    <w:rsid w:val="005F3D72"/>
    <w:rsid w:val="005F5A81"/>
    <w:rsid w:val="00601F3D"/>
    <w:rsid w:val="00606181"/>
    <w:rsid w:val="0062080F"/>
    <w:rsid w:val="0062533F"/>
    <w:rsid w:val="0063396B"/>
    <w:rsid w:val="0063534F"/>
    <w:rsid w:val="00645EA1"/>
    <w:rsid w:val="0064634C"/>
    <w:rsid w:val="0064666B"/>
    <w:rsid w:val="00646818"/>
    <w:rsid w:val="00650989"/>
    <w:rsid w:val="00664A6C"/>
    <w:rsid w:val="00674371"/>
    <w:rsid w:val="006762FB"/>
    <w:rsid w:val="00683CE4"/>
    <w:rsid w:val="006876A4"/>
    <w:rsid w:val="00695902"/>
    <w:rsid w:val="00695F0C"/>
    <w:rsid w:val="006A672B"/>
    <w:rsid w:val="006B4555"/>
    <w:rsid w:val="006B64D3"/>
    <w:rsid w:val="006C3411"/>
    <w:rsid w:val="006D233D"/>
    <w:rsid w:val="006D443E"/>
    <w:rsid w:val="006D5077"/>
    <w:rsid w:val="007020CB"/>
    <w:rsid w:val="00703371"/>
    <w:rsid w:val="00715E71"/>
    <w:rsid w:val="00727855"/>
    <w:rsid w:val="00733E02"/>
    <w:rsid w:val="00740B86"/>
    <w:rsid w:val="007442B6"/>
    <w:rsid w:val="00744A87"/>
    <w:rsid w:val="00744B2C"/>
    <w:rsid w:val="00764065"/>
    <w:rsid w:val="00772167"/>
    <w:rsid w:val="0077780B"/>
    <w:rsid w:val="00781883"/>
    <w:rsid w:val="00781FFE"/>
    <w:rsid w:val="00795647"/>
    <w:rsid w:val="007A01AE"/>
    <w:rsid w:val="007A60C8"/>
    <w:rsid w:val="007A65DB"/>
    <w:rsid w:val="007C791E"/>
    <w:rsid w:val="007D2ACD"/>
    <w:rsid w:val="007D32F6"/>
    <w:rsid w:val="007E7FC4"/>
    <w:rsid w:val="007F6527"/>
    <w:rsid w:val="008054C2"/>
    <w:rsid w:val="008132BA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705E3"/>
    <w:rsid w:val="008768D9"/>
    <w:rsid w:val="00876F03"/>
    <w:rsid w:val="00886443"/>
    <w:rsid w:val="008A3EA1"/>
    <w:rsid w:val="008A4BA9"/>
    <w:rsid w:val="008B3736"/>
    <w:rsid w:val="008C6D6B"/>
    <w:rsid w:val="008D092D"/>
    <w:rsid w:val="008D1F38"/>
    <w:rsid w:val="008D3F88"/>
    <w:rsid w:val="008F551E"/>
    <w:rsid w:val="008F5810"/>
    <w:rsid w:val="00916A8F"/>
    <w:rsid w:val="00917B84"/>
    <w:rsid w:val="00935FD2"/>
    <w:rsid w:val="0093685A"/>
    <w:rsid w:val="009445C1"/>
    <w:rsid w:val="00954D31"/>
    <w:rsid w:val="009778BB"/>
    <w:rsid w:val="009852F4"/>
    <w:rsid w:val="0099297D"/>
    <w:rsid w:val="00992CE2"/>
    <w:rsid w:val="0099483A"/>
    <w:rsid w:val="009A3025"/>
    <w:rsid w:val="009A79F7"/>
    <w:rsid w:val="009A7F7B"/>
    <w:rsid w:val="009B0BE3"/>
    <w:rsid w:val="009B4320"/>
    <w:rsid w:val="009C617F"/>
    <w:rsid w:val="00A07283"/>
    <w:rsid w:val="00A35ACA"/>
    <w:rsid w:val="00A51E75"/>
    <w:rsid w:val="00A53DB9"/>
    <w:rsid w:val="00A56888"/>
    <w:rsid w:val="00A57959"/>
    <w:rsid w:val="00A62DD6"/>
    <w:rsid w:val="00A6691D"/>
    <w:rsid w:val="00A71F2A"/>
    <w:rsid w:val="00A852C5"/>
    <w:rsid w:val="00A90430"/>
    <w:rsid w:val="00A94490"/>
    <w:rsid w:val="00A95647"/>
    <w:rsid w:val="00AA113C"/>
    <w:rsid w:val="00AA24C5"/>
    <w:rsid w:val="00AC2F52"/>
    <w:rsid w:val="00AC5B17"/>
    <w:rsid w:val="00AC64AE"/>
    <w:rsid w:val="00AD0837"/>
    <w:rsid w:val="00AD20CC"/>
    <w:rsid w:val="00AD73FA"/>
    <w:rsid w:val="00AE1617"/>
    <w:rsid w:val="00AE374E"/>
    <w:rsid w:val="00AF3AE8"/>
    <w:rsid w:val="00B04A16"/>
    <w:rsid w:val="00B11C17"/>
    <w:rsid w:val="00B11CD1"/>
    <w:rsid w:val="00B1735B"/>
    <w:rsid w:val="00B32A06"/>
    <w:rsid w:val="00B52753"/>
    <w:rsid w:val="00B552C6"/>
    <w:rsid w:val="00B633F4"/>
    <w:rsid w:val="00B7356D"/>
    <w:rsid w:val="00B81BCE"/>
    <w:rsid w:val="00B845B9"/>
    <w:rsid w:val="00B8591B"/>
    <w:rsid w:val="00B94F9C"/>
    <w:rsid w:val="00B95A5D"/>
    <w:rsid w:val="00B96574"/>
    <w:rsid w:val="00BA23DB"/>
    <w:rsid w:val="00BA7176"/>
    <w:rsid w:val="00BB6006"/>
    <w:rsid w:val="00BC14EA"/>
    <w:rsid w:val="00BC55F0"/>
    <w:rsid w:val="00BD3E07"/>
    <w:rsid w:val="00BD68AF"/>
    <w:rsid w:val="00BF1FA7"/>
    <w:rsid w:val="00C057FC"/>
    <w:rsid w:val="00C22043"/>
    <w:rsid w:val="00C37579"/>
    <w:rsid w:val="00C405C5"/>
    <w:rsid w:val="00C438FD"/>
    <w:rsid w:val="00C5188D"/>
    <w:rsid w:val="00C559E0"/>
    <w:rsid w:val="00C64785"/>
    <w:rsid w:val="00C77D0E"/>
    <w:rsid w:val="00C82778"/>
    <w:rsid w:val="00C92BB5"/>
    <w:rsid w:val="00C93B13"/>
    <w:rsid w:val="00CA7486"/>
    <w:rsid w:val="00CB4E10"/>
    <w:rsid w:val="00CB6EF4"/>
    <w:rsid w:val="00CC38BB"/>
    <w:rsid w:val="00CD5280"/>
    <w:rsid w:val="00CD5C23"/>
    <w:rsid w:val="00CE1E1D"/>
    <w:rsid w:val="00CE45E6"/>
    <w:rsid w:val="00CE7AF4"/>
    <w:rsid w:val="00CF11A4"/>
    <w:rsid w:val="00CF4C84"/>
    <w:rsid w:val="00D06B66"/>
    <w:rsid w:val="00D1769A"/>
    <w:rsid w:val="00D22B8A"/>
    <w:rsid w:val="00D3188D"/>
    <w:rsid w:val="00D32CAB"/>
    <w:rsid w:val="00D333BB"/>
    <w:rsid w:val="00D37DB2"/>
    <w:rsid w:val="00D4337E"/>
    <w:rsid w:val="00D454A6"/>
    <w:rsid w:val="00D567ED"/>
    <w:rsid w:val="00D634F6"/>
    <w:rsid w:val="00D73F9F"/>
    <w:rsid w:val="00D7574A"/>
    <w:rsid w:val="00D93375"/>
    <w:rsid w:val="00DA5EFE"/>
    <w:rsid w:val="00DC1C56"/>
    <w:rsid w:val="00DC267E"/>
    <w:rsid w:val="00DC7273"/>
    <w:rsid w:val="00DE6F4F"/>
    <w:rsid w:val="00DF5BE0"/>
    <w:rsid w:val="00E02351"/>
    <w:rsid w:val="00E13200"/>
    <w:rsid w:val="00E13B66"/>
    <w:rsid w:val="00E30570"/>
    <w:rsid w:val="00E36809"/>
    <w:rsid w:val="00E37423"/>
    <w:rsid w:val="00E40CDE"/>
    <w:rsid w:val="00E45155"/>
    <w:rsid w:val="00E456EC"/>
    <w:rsid w:val="00E47ADC"/>
    <w:rsid w:val="00E528EE"/>
    <w:rsid w:val="00E83CB0"/>
    <w:rsid w:val="00E93F42"/>
    <w:rsid w:val="00E95FD5"/>
    <w:rsid w:val="00EA2A62"/>
    <w:rsid w:val="00EA4434"/>
    <w:rsid w:val="00EC3B61"/>
    <w:rsid w:val="00ED3D39"/>
    <w:rsid w:val="00EE6BAB"/>
    <w:rsid w:val="00EF2C1B"/>
    <w:rsid w:val="00F02CB5"/>
    <w:rsid w:val="00F165ED"/>
    <w:rsid w:val="00F20455"/>
    <w:rsid w:val="00F459DC"/>
    <w:rsid w:val="00F52FC4"/>
    <w:rsid w:val="00F63842"/>
    <w:rsid w:val="00F775E9"/>
    <w:rsid w:val="00F9218D"/>
    <w:rsid w:val="00FA2C04"/>
    <w:rsid w:val="00FC0FCC"/>
    <w:rsid w:val="00FD0796"/>
    <w:rsid w:val="00FE27A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1167A4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3.wdp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microsoft.com/office/2007/relationships/hdphoto" Target="media/hdphoto11.wdp"/><Relationship Id="rId41" Type="http://schemas.microsoft.com/office/2007/relationships/hdphoto" Target="media/hdphoto15.wdp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microsoft.com/office/2007/relationships/hdphoto" Target="media/hdphoto17.wdp"/><Relationship Id="rId53" Type="http://schemas.openxmlformats.org/officeDocument/2006/relationships/image" Target="media/image32.png"/><Relationship Id="rId58" Type="http://schemas.microsoft.com/office/2007/relationships/hdphoto" Target="media/hdphoto19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microsoft.com/office/2007/relationships/hdphoto" Target="media/hdphoto14.wdp"/><Relationship Id="rId43" Type="http://schemas.microsoft.com/office/2007/relationships/hdphoto" Target="media/hdphoto16.wdp"/><Relationship Id="rId48" Type="http://schemas.openxmlformats.org/officeDocument/2006/relationships/image" Target="media/image27.png"/><Relationship Id="rId56" Type="http://schemas.microsoft.com/office/2007/relationships/hdphoto" Target="media/hdphoto18.wdp"/><Relationship Id="rId8" Type="http://schemas.microsoft.com/office/2007/relationships/hdphoto" Target="media/hdphoto2.wdp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7406</Words>
  <Characters>42217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208</cp:revision>
  <dcterms:created xsi:type="dcterms:W3CDTF">2020-05-25T19:41:00Z</dcterms:created>
  <dcterms:modified xsi:type="dcterms:W3CDTF">2020-06-18T16:09:00Z</dcterms:modified>
</cp:coreProperties>
</file>