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50C28" w:rsidTr="00C2348D">
        <w:tc>
          <w:tcPr>
            <w:tcW w:w="5000" w:type="pct"/>
            <w:shd w:val="clear" w:color="auto" w:fill="3366FF"/>
          </w:tcPr>
          <w:p w:rsidR="003271FC" w:rsidRPr="008C33D2" w:rsidRDefault="00C2348D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E13D54" w:rsidP="00186CD4">
      <w:pPr>
        <w:pStyle w:val="Heading2"/>
        <w:tabs>
          <w:tab w:val="left" w:pos="5259"/>
        </w:tabs>
      </w:pPr>
      <w:r>
        <w:t>Parameter Order</w:t>
      </w:r>
    </w:p>
    <w:p w:rsidR="00643AFC" w:rsidRDefault="00643AFC" w:rsidP="00A37A6A">
      <w:r>
        <w:t xml:space="preserve">Other programming languages were textual. The parameters were put in a certain order. In the new computer language parameters are more free in order, just like sub-objects inside another object </w:t>
      </w:r>
      <w:r w:rsidR="00545745">
        <w:t xml:space="preserve">usually </w:t>
      </w:r>
      <w:r>
        <w:t>have no particular order. The parameters are not really a list of objects anymore. A command call is an object, that has a set of object references in it, that are individually set, and do not have a particular order.</w:t>
      </w:r>
    </w:p>
    <w:p w:rsidR="00643AFC" w:rsidRDefault="00643AFC" w:rsidP="00643AFC">
      <w:pPr>
        <w:pStyle w:val="Spacing"/>
      </w:pPr>
    </w:p>
    <w:p w:rsidR="00031913" w:rsidRDefault="00643AFC" w:rsidP="00A37A6A">
      <w:r>
        <w:t xml:space="preserve">Even though all parameters can be individually accessed by pointing to its symbol or by using its name, you </w:t>
      </w:r>
      <w:r w:rsidRPr="00643AFC">
        <w:rPr>
          <w:i/>
        </w:rPr>
        <w:t xml:space="preserve">can </w:t>
      </w:r>
      <w:r>
        <w:t xml:space="preserve">still give the parameters an order of display. The articles, that follow, will elaborate on the </w:t>
      </w:r>
      <w:r w:rsidR="00D50C28">
        <w:t>diagrammatic</w:t>
      </w:r>
      <w:r>
        <w:t xml:space="preserve"> and textual expression of parameter order.</w:t>
      </w:r>
    </w:p>
    <w:sectPr w:rsidR="00031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634"/>
    <w:rsid w:val="00031913"/>
    <w:rsid w:val="00053E87"/>
    <w:rsid w:val="00064403"/>
    <w:rsid w:val="000C7D9D"/>
    <w:rsid w:val="000D7022"/>
    <w:rsid w:val="000F652F"/>
    <w:rsid w:val="00175EE4"/>
    <w:rsid w:val="00177197"/>
    <w:rsid w:val="00186CD4"/>
    <w:rsid w:val="001B56C8"/>
    <w:rsid w:val="001B7346"/>
    <w:rsid w:val="001C0F13"/>
    <w:rsid w:val="001E1113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45745"/>
    <w:rsid w:val="00571582"/>
    <w:rsid w:val="00574711"/>
    <w:rsid w:val="005A1878"/>
    <w:rsid w:val="00643AFC"/>
    <w:rsid w:val="00646C9A"/>
    <w:rsid w:val="006801B1"/>
    <w:rsid w:val="006876A4"/>
    <w:rsid w:val="006B64D3"/>
    <w:rsid w:val="006F2631"/>
    <w:rsid w:val="007442B6"/>
    <w:rsid w:val="007E7FC4"/>
    <w:rsid w:val="0081001A"/>
    <w:rsid w:val="00816B60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79B1"/>
    <w:rsid w:val="00AA0A55"/>
    <w:rsid w:val="00AC402E"/>
    <w:rsid w:val="00AC64AE"/>
    <w:rsid w:val="00AD0AD9"/>
    <w:rsid w:val="00B25223"/>
    <w:rsid w:val="00B633F4"/>
    <w:rsid w:val="00BD4AE9"/>
    <w:rsid w:val="00BF0D7A"/>
    <w:rsid w:val="00C057FC"/>
    <w:rsid w:val="00C2348D"/>
    <w:rsid w:val="00C82778"/>
    <w:rsid w:val="00D06B66"/>
    <w:rsid w:val="00D25239"/>
    <w:rsid w:val="00D50C28"/>
    <w:rsid w:val="00DA601C"/>
    <w:rsid w:val="00DB79DC"/>
    <w:rsid w:val="00DC1C56"/>
    <w:rsid w:val="00DF5BE0"/>
    <w:rsid w:val="00E13D54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7FE8EF-1DBF-4E59-90AE-E9D824E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