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F30C1" w:rsidTr="00722E88">
        <w:tc>
          <w:tcPr>
            <w:tcW w:w="5000" w:type="pct"/>
            <w:shd w:val="clear" w:color="auto" w:fill="3366FF"/>
          </w:tcPr>
          <w:p w:rsidR="003271FC" w:rsidRPr="008C33D2" w:rsidRDefault="00722E88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FE22A4" w:rsidP="003271FC">
      <w:pPr>
        <w:pStyle w:val="Heading2"/>
      </w:pPr>
      <w:r>
        <w:t>Select Case in a Diagram</w:t>
      </w:r>
    </w:p>
    <w:p w:rsidR="00521CF5" w:rsidRDefault="00521CF5" w:rsidP="00521CF5">
      <w:r>
        <w:t xml:space="preserve">The concept of the </w:t>
      </w:r>
      <w:r>
        <w:rPr>
          <w:rStyle w:val="CodeChar"/>
        </w:rPr>
        <w:t>Select Case</w:t>
      </w:r>
      <w:r w:rsidRPr="00C53AB4">
        <w:t xml:space="preserve"> </w:t>
      </w:r>
      <w:r>
        <w:t xml:space="preserve">statement is already covered by the article </w:t>
      </w:r>
      <w:r>
        <w:rPr>
          <w:i/>
        </w:rPr>
        <w:t>Select Case</w:t>
      </w:r>
      <w:r w:rsidRPr="00521CF5">
        <w:t xml:space="preserve">. </w:t>
      </w:r>
      <w:r>
        <w:t>These articles only explain its expression in a diagram.</w:t>
      </w:r>
    </w:p>
    <w:p w:rsidR="00521CF5" w:rsidRDefault="00521CF5" w:rsidP="00521CF5">
      <w:pPr>
        <w:pStyle w:val="Spacing"/>
      </w:pPr>
    </w:p>
    <w:p w:rsidR="0027394B" w:rsidRDefault="00521CF5" w:rsidP="00E8670E">
      <w:r>
        <w:t xml:space="preserve">Each type of </w:t>
      </w:r>
      <w:r w:rsidRPr="00521CF5">
        <w:rPr>
          <w:rStyle w:val="CodeChar"/>
        </w:rPr>
        <w:t xml:space="preserve">Select Case </w:t>
      </w:r>
      <w:r>
        <w:t xml:space="preserve">has a slight variation in diagram notation. There are three definitions of </w:t>
      </w:r>
      <w:r w:rsidRPr="00521CF5">
        <w:rPr>
          <w:rStyle w:val="CodeChar"/>
        </w:rPr>
        <w:t>Select Case</w:t>
      </w:r>
      <w:r>
        <w:t xml:space="preserve"> commands. They will be covered in th</w:t>
      </w:r>
      <w:r w:rsidR="00F111E3">
        <w:t>e</w:t>
      </w:r>
      <w:r>
        <w:t xml:space="preserve"> articles </w:t>
      </w:r>
      <w:r w:rsidRPr="00FE22A4">
        <w:rPr>
          <w:i/>
        </w:rPr>
        <w:t>Select Case (exact value)</w:t>
      </w:r>
      <w:r>
        <w:rPr>
          <w:i/>
        </w:rPr>
        <w:t xml:space="preserve"> in a Diagram</w:t>
      </w:r>
      <w:r>
        <w:t xml:space="preserve">, </w:t>
      </w:r>
      <w:r w:rsidRPr="00FE22A4">
        <w:rPr>
          <w:i/>
        </w:rPr>
        <w:t>Select Case (split formula)</w:t>
      </w:r>
      <w:r>
        <w:rPr>
          <w:i/>
        </w:rPr>
        <w:t xml:space="preserve"> in a Diagram</w:t>
      </w:r>
      <w:r w:rsidRPr="00521CF5">
        <w:t>.</w:t>
      </w:r>
      <w:r w:rsidR="00333AE7">
        <w:t xml:space="preserve"> (</w:t>
      </w:r>
      <w:smartTag w:uri="urn:schemas-microsoft-com:office:smarttags" w:element="City">
        <w:smartTag w:uri="urn:schemas-microsoft-com:office:smarttags" w:element="place">
          <w:r w:rsidR="00333AE7" w:rsidRPr="00333AE7">
            <w:rPr>
              <w:i/>
            </w:rPr>
            <w:t>Split</w:t>
          </w:r>
        </w:smartTag>
      </w:smartTag>
      <w:r w:rsidR="00333AE7" w:rsidRPr="00333AE7">
        <w:rPr>
          <w:i/>
        </w:rPr>
        <w:t xml:space="preserve"> formula </w:t>
      </w:r>
      <w:r w:rsidR="00333AE7">
        <w:t xml:space="preserve">has </w:t>
      </w:r>
      <w:r w:rsidR="00333AE7" w:rsidRPr="005B48A7">
        <w:rPr>
          <w:i/>
        </w:rPr>
        <w:t xml:space="preserve">two </w:t>
      </w:r>
      <w:r w:rsidR="00333AE7">
        <w:t>variations. Hence the three definitions of Select Case.)</w:t>
      </w:r>
    </w:p>
    <w:sectPr w:rsidR="00273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31ECF"/>
    <w:rsid w:val="0027394B"/>
    <w:rsid w:val="002C166C"/>
    <w:rsid w:val="00311845"/>
    <w:rsid w:val="0032466D"/>
    <w:rsid w:val="003271FC"/>
    <w:rsid w:val="00333AE7"/>
    <w:rsid w:val="0041620C"/>
    <w:rsid w:val="004348B0"/>
    <w:rsid w:val="004D4169"/>
    <w:rsid w:val="00521CF5"/>
    <w:rsid w:val="00532D2F"/>
    <w:rsid w:val="00571582"/>
    <w:rsid w:val="00574711"/>
    <w:rsid w:val="005A1878"/>
    <w:rsid w:val="005B48A7"/>
    <w:rsid w:val="006876A4"/>
    <w:rsid w:val="006B64D3"/>
    <w:rsid w:val="006F2631"/>
    <w:rsid w:val="00722E88"/>
    <w:rsid w:val="007442B6"/>
    <w:rsid w:val="007E7FC4"/>
    <w:rsid w:val="00840264"/>
    <w:rsid w:val="00846B80"/>
    <w:rsid w:val="008959EC"/>
    <w:rsid w:val="008C6D6B"/>
    <w:rsid w:val="008F228C"/>
    <w:rsid w:val="00916207"/>
    <w:rsid w:val="00916A8F"/>
    <w:rsid w:val="00954D31"/>
    <w:rsid w:val="009A1E2B"/>
    <w:rsid w:val="009C617F"/>
    <w:rsid w:val="009F2C47"/>
    <w:rsid w:val="009F30C1"/>
    <w:rsid w:val="00A37A6A"/>
    <w:rsid w:val="00A531F0"/>
    <w:rsid w:val="00AA0A55"/>
    <w:rsid w:val="00AC64AE"/>
    <w:rsid w:val="00AD0AD9"/>
    <w:rsid w:val="00B25223"/>
    <w:rsid w:val="00B633F4"/>
    <w:rsid w:val="00B956B0"/>
    <w:rsid w:val="00B958F9"/>
    <w:rsid w:val="00BF0D7A"/>
    <w:rsid w:val="00C057FC"/>
    <w:rsid w:val="00C82778"/>
    <w:rsid w:val="00D06B66"/>
    <w:rsid w:val="00DC1C56"/>
    <w:rsid w:val="00DF5BE0"/>
    <w:rsid w:val="00E528EE"/>
    <w:rsid w:val="00E8670E"/>
    <w:rsid w:val="00EF2C1B"/>
    <w:rsid w:val="00F02CB5"/>
    <w:rsid w:val="00F111E3"/>
    <w:rsid w:val="00F7010E"/>
    <w:rsid w:val="00F80C01"/>
    <w:rsid w:val="00FE22A4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94D6D9-E4B0-4D2B-AAD2-CCCA81C5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2020-05-20T19:06:00Z</dcterms:created>
  <dcterms:modified xsi:type="dcterms:W3CDTF">2020-05-20T19:06:00Z</dcterms:modified>
</cp:coreProperties>
</file>