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D7757" w:rsidTr="003E1A52">
        <w:tc>
          <w:tcPr>
            <w:tcW w:w="5000" w:type="pct"/>
            <w:shd w:val="clear" w:color="auto" w:fill="3366FF"/>
          </w:tcPr>
          <w:p w:rsidR="003271FC" w:rsidRPr="008C33D2" w:rsidRDefault="003E1A52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E42A51" w:rsidP="003271FC">
      <w:pPr>
        <w:pStyle w:val="Heading2"/>
      </w:pPr>
      <w:r>
        <w:t>Notations of Private</w:t>
      </w:r>
    </w:p>
    <w:p w:rsidR="00E42A51" w:rsidRDefault="00E42A51" w:rsidP="00E42A51">
      <w:r>
        <w:t>Private access connectors get a different notation in different situations.</w:t>
      </w:r>
    </w:p>
    <w:p w:rsidR="00E42A51" w:rsidRDefault="00E42A51" w:rsidP="00E42A51">
      <w:pPr>
        <w:pStyle w:val="Heading4"/>
      </w:pPr>
      <w:r>
        <w:t>Private in a Definition</w:t>
      </w:r>
    </w:p>
    <w:p w:rsidR="00E42A51" w:rsidRDefault="00E42A51" w:rsidP="00E42A51">
      <w:r>
        <w:t>In a definition the private access connector is a cross:</w:t>
      </w:r>
    </w:p>
    <w:p w:rsidR="00E42A51" w:rsidRDefault="00E42A51" w:rsidP="00E42A51">
      <w:pPr>
        <w:pStyle w:val="Spacing"/>
      </w:pPr>
    </w:p>
    <w:p w:rsidR="00E42A51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993775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>
      <w:pPr>
        <w:pStyle w:val="Spacing"/>
      </w:pPr>
    </w:p>
    <w:p w:rsidR="00E42A51" w:rsidRDefault="00E42A51" w:rsidP="00E42A51">
      <w:r>
        <w:t>This is because access is restricted.</w:t>
      </w:r>
    </w:p>
    <w:p w:rsidR="00E42A51" w:rsidRDefault="00E42A51" w:rsidP="00E42A51">
      <w:pPr>
        <w:pStyle w:val="Spacing"/>
      </w:pPr>
    </w:p>
    <w:p w:rsidR="00E42A51" w:rsidRDefault="00E42A51" w:rsidP="00E42A51">
      <w:r w:rsidRPr="00EA7029">
        <w:rPr>
          <w:rStyle w:val="CodeChar"/>
        </w:rPr>
        <w:t xml:space="preserve">Private Set </w:t>
      </w:r>
      <w:r>
        <w:t>in definition:</w:t>
      </w:r>
    </w:p>
    <w:p w:rsidR="00E42A51" w:rsidRDefault="00E42A51" w:rsidP="00E42A51"/>
    <w:p w:rsidR="00E42A51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993775" cy="71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/>
    <w:p w:rsidR="00E42A51" w:rsidRDefault="00E42A51" w:rsidP="00E42A51">
      <w:r w:rsidRPr="00EA7029">
        <w:rPr>
          <w:rStyle w:val="CodeChar"/>
        </w:rPr>
        <w:t xml:space="preserve">Private Get </w:t>
      </w:r>
      <w:r>
        <w:t>in definition:</w:t>
      </w:r>
    </w:p>
    <w:p w:rsidR="00E42A51" w:rsidRDefault="00E42A51" w:rsidP="00E42A51"/>
    <w:p w:rsidR="00E42A51" w:rsidRPr="00230E24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914400" cy="66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>
      <w:pPr>
        <w:pStyle w:val="Heading4"/>
      </w:pPr>
      <w:r>
        <w:t>Private in a Friend Reference</w:t>
      </w:r>
    </w:p>
    <w:p w:rsidR="00E42A51" w:rsidRDefault="00E42A51" w:rsidP="00E42A51">
      <w:r>
        <w:t xml:space="preserve">Inside a friend reference, a </w:t>
      </w:r>
      <w:r w:rsidRPr="00ED0043">
        <w:rPr>
          <w:rStyle w:val="CodeChar"/>
        </w:rPr>
        <w:t xml:space="preserve">Private </w:t>
      </w:r>
      <w:r>
        <w:t>member becomes accessible, so the access connector it is displayed using a wavy line:</w:t>
      </w:r>
    </w:p>
    <w:p w:rsidR="00E42A51" w:rsidRDefault="00E42A51" w:rsidP="00E42A51">
      <w:pPr>
        <w:pStyle w:val="Spacing"/>
      </w:pPr>
    </w:p>
    <w:p w:rsidR="00E42A51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1009650" cy="68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Which expresses </w:t>
      </w:r>
      <w:r w:rsidRPr="006B443E">
        <w:rPr>
          <w:i/>
        </w:rPr>
        <w:t>accessible</w:t>
      </w:r>
      <w:r>
        <w:t>, but only to a select group of objects.</w:t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The following diagram expresses a member with </w:t>
      </w:r>
      <w:r w:rsidRPr="00ED0043">
        <w:rPr>
          <w:rStyle w:val="CodeChar"/>
        </w:rPr>
        <w:t xml:space="preserve">Private Set </w:t>
      </w:r>
      <w:r>
        <w:t>accessible from within the befriended:</w:t>
      </w:r>
    </w:p>
    <w:p w:rsidR="00E42A51" w:rsidRDefault="00E42A51" w:rsidP="00E42A51">
      <w:pPr>
        <w:pStyle w:val="Spacing"/>
      </w:pPr>
    </w:p>
    <w:p w:rsidR="00E42A51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2933700" cy="1152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The circle on the right is the definition, so the its member is displayed with a private access connector there (a cross). The access connector within the </w:t>
      </w:r>
      <w:r w:rsidRPr="00ED0043">
        <w:rPr>
          <w:rStyle w:val="CodeChar"/>
        </w:rPr>
        <w:t xml:space="preserve">Friend </w:t>
      </w:r>
      <w:r>
        <w:t xml:space="preserve">is different. It is drawn with a wavy line, expressing ‘access conditionally’. In that situation the </w:t>
      </w:r>
      <w:r w:rsidRPr="00ED0043">
        <w:rPr>
          <w:rStyle w:val="CodeChar"/>
        </w:rPr>
        <w:t xml:space="preserve">Private </w:t>
      </w:r>
      <w:r>
        <w:t xml:space="preserve">access connector is also called a </w:t>
      </w:r>
      <w:r w:rsidRPr="00ED0043">
        <w:rPr>
          <w:rStyle w:val="CodeChar"/>
        </w:rPr>
        <w:t xml:space="preserve">Friend </w:t>
      </w:r>
      <w:r>
        <w:t>access connector.</w:t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The following diagram expresses a member with </w:t>
      </w:r>
      <w:r w:rsidRPr="00ED0043">
        <w:rPr>
          <w:rStyle w:val="CodeChar"/>
        </w:rPr>
        <w:t xml:space="preserve">Private </w:t>
      </w:r>
      <w:r w:rsidRPr="00ED0043">
        <w:rPr>
          <w:rStyle w:val="CodeChar"/>
          <w:i/>
        </w:rPr>
        <w:t xml:space="preserve">Get </w:t>
      </w:r>
      <w:r>
        <w:t>accessible from within the befriended:</w:t>
      </w:r>
    </w:p>
    <w:p w:rsidR="00E42A51" w:rsidRDefault="00E42A51" w:rsidP="00E42A51"/>
    <w:p w:rsidR="00E42A51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3107690" cy="121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You can differentiate the </w:t>
      </w:r>
      <w:r w:rsidRPr="00ED0043">
        <w:rPr>
          <w:rStyle w:val="CodeChar"/>
        </w:rPr>
        <w:t xml:space="preserve">Friend </w:t>
      </w:r>
      <w:r w:rsidRPr="008700F2">
        <w:rPr>
          <w:i/>
        </w:rPr>
        <w:t xml:space="preserve">access connector </w:t>
      </w:r>
      <w:r>
        <w:t xml:space="preserve">from </w:t>
      </w:r>
      <w:r w:rsidRPr="00ED0043">
        <w:rPr>
          <w:rStyle w:val="CodeChar"/>
        </w:rPr>
        <w:t xml:space="preserve">Friend </w:t>
      </w:r>
      <w:r w:rsidRPr="008700F2">
        <w:rPr>
          <w:i/>
        </w:rPr>
        <w:t xml:space="preserve">declarations </w:t>
      </w:r>
      <w:r>
        <w:t>because an access connector has nothing at the end of its line.</w:t>
      </w:r>
    </w:p>
    <w:p w:rsidR="00E42A51" w:rsidRDefault="00E42A51" w:rsidP="00E42A51">
      <w:pPr>
        <w:pStyle w:val="Heading4"/>
      </w:pPr>
      <w:r>
        <w:t xml:space="preserve">Private in a </w:t>
      </w:r>
      <w:smartTag w:uri="urn:schemas-microsoft-com:office:smarttags" w:element="place">
        <w:r>
          <w:t>Normal</w:t>
        </w:r>
      </w:smartTag>
      <w:r>
        <w:t xml:space="preserve"> Reference</w:t>
      </w:r>
    </w:p>
    <w:p w:rsidR="00E42A51" w:rsidRDefault="00E42A51" w:rsidP="00E42A51">
      <w:r>
        <w:t xml:space="preserve">In normal references, private members are </w:t>
      </w:r>
      <w:r w:rsidRPr="006B443E">
        <w:rPr>
          <w:i/>
        </w:rPr>
        <w:t>not shown at all</w:t>
      </w:r>
      <w:r>
        <w:t>.</w:t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The following diagram shows a member with </w:t>
      </w:r>
      <w:r w:rsidRPr="00ED0043">
        <w:rPr>
          <w:rStyle w:val="CodeChar"/>
        </w:rPr>
        <w:t xml:space="preserve">Private Set </w:t>
      </w:r>
      <w:r>
        <w:t>not accessible or visible from in a normal object:</w:t>
      </w:r>
    </w:p>
    <w:p w:rsidR="00E42A51" w:rsidRDefault="00E42A51" w:rsidP="00E42A51"/>
    <w:p w:rsidR="00E42A51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2684780" cy="115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1" w:rsidRDefault="00E42A51" w:rsidP="00E42A51"/>
    <w:p w:rsidR="00E42A51" w:rsidRPr="00230E24" w:rsidRDefault="00E42A51" w:rsidP="00E42A51">
      <w:r>
        <w:t xml:space="preserve">And that is where the complexity </w:t>
      </w:r>
      <w:r w:rsidRPr="00ED0043">
        <w:rPr>
          <w:i/>
        </w:rPr>
        <w:t xml:space="preserve">hiding </w:t>
      </w:r>
      <w:r>
        <w:t xml:space="preserve">kicks in. The circle on the right is still the definition, so it does show the </w:t>
      </w:r>
      <w:r w:rsidRPr="00ED0043">
        <w:rPr>
          <w:rStyle w:val="CodeChar"/>
        </w:rPr>
        <w:t xml:space="preserve">Private </w:t>
      </w:r>
      <w:r>
        <w:t xml:space="preserve">member while the normal reference on the left does not show the </w:t>
      </w:r>
      <w:r w:rsidRPr="00ED0043">
        <w:rPr>
          <w:rStyle w:val="CodeChar"/>
        </w:rPr>
        <w:t xml:space="preserve">Private </w:t>
      </w:r>
      <w:r>
        <w:t>members of its related object.</w:t>
      </w:r>
    </w:p>
    <w:p w:rsidR="00E42A51" w:rsidRDefault="00E42A51" w:rsidP="00E42A51">
      <w:pPr>
        <w:pStyle w:val="Spacing"/>
      </w:pPr>
    </w:p>
    <w:p w:rsidR="00E42A51" w:rsidRDefault="00E42A51" w:rsidP="00E42A51">
      <w:r>
        <w:t xml:space="preserve">The following diagram shows a member with </w:t>
      </w:r>
      <w:r w:rsidRPr="00ED0043">
        <w:rPr>
          <w:rStyle w:val="CodeChar"/>
        </w:rPr>
        <w:t xml:space="preserve">Private </w:t>
      </w:r>
      <w:r w:rsidRPr="00ED0043">
        <w:rPr>
          <w:rStyle w:val="CodeChar"/>
          <w:i/>
        </w:rPr>
        <w:t xml:space="preserve">Get </w:t>
      </w:r>
      <w:r>
        <w:t>not accessible or visible from within a normal reference:</w:t>
      </w:r>
    </w:p>
    <w:p w:rsidR="00E42A51" w:rsidRDefault="00E42A51" w:rsidP="00E42A51"/>
    <w:p w:rsidR="00E42A51" w:rsidRPr="00230E24" w:rsidRDefault="00D1748A" w:rsidP="00E42A51">
      <w:pPr>
        <w:ind w:left="852"/>
      </w:pPr>
      <w:r>
        <w:rPr>
          <w:noProof/>
        </w:rPr>
        <w:drawing>
          <wp:inline distT="0" distB="0" distL="0" distR="0">
            <wp:extent cx="225171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A51" w:rsidRPr="00230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1A5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3A11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1748A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D7757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0AF205-8FD8-40D3-8A82-63941DFB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