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767701" w:rsidTr="00C33E72">
        <w:tc>
          <w:tcPr>
            <w:tcW w:w="5000" w:type="pct"/>
            <w:shd w:val="clear" w:color="auto" w:fill="3366FF"/>
          </w:tcPr>
          <w:p w:rsidR="003271FC" w:rsidRPr="008C33D2" w:rsidRDefault="00C33E72" w:rsidP="00F7010E">
            <w:pPr>
              <w:pStyle w:val="Heading1"/>
            </w:pPr>
            <w:r>
              <w:t>Circle Language Spec: Black Boxes</w:t>
            </w:r>
          </w:p>
        </w:tc>
      </w:tr>
    </w:tbl>
    <w:p w:rsidR="000F652F" w:rsidRDefault="00D4240E" w:rsidP="003271FC">
      <w:pPr>
        <w:pStyle w:val="Heading2"/>
      </w:pPr>
      <w:r>
        <w:t xml:space="preserve">Public &amp; Private </w:t>
      </w:r>
      <w:r w:rsidR="000767FC">
        <w:t>Assignment</w:t>
      </w:r>
    </w:p>
    <w:p w:rsidR="000767FC" w:rsidRPr="004B62CE" w:rsidRDefault="000767FC" w:rsidP="000767FC">
      <w:r>
        <w:t>This section demonstrates how accessing system aspects looks in assignment notations.</w:t>
      </w:r>
    </w:p>
    <w:p w:rsidR="000767FC" w:rsidRDefault="000767FC" w:rsidP="000767FC">
      <w:pPr>
        <w:pStyle w:val="Spacing"/>
      </w:pPr>
    </w:p>
    <w:p w:rsidR="000767FC" w:rsidRDefault="000767FC" w:rsidP="000767FC">
      <w:pPr>
        <w:pStyle w:val="Heading4"/>
        <w:ind w:left="568"/>
      </w:pPr>
      <w:r>
        <w:t>Object Assignment</w:t>
      </w:r>
    </w:p>
    <w:p w:rsidR="000767FC" w:rsidRDefault="000767FC" w:rsidP="000767FC">
      <w:pPr>
        <w:pStyle w:val="Spacing"/>
      </w:pPr>
    </w:p>
    <w:tbl>
      <w:tblPr>
        <w:tblW w:w="0" w:type="auto"/>
        <w:tblInd w:w="836" w:type="dxa"/>
        <w:tblCellMar>
          <w:top w:w="85" w:type="dxa"/>
          <w:left w:w="0" w:type="dxa"/>
          <w:bottom w:w="85" w:type="dxa"/>
          <w:right w:w="0" w:type="dxa"/>
        </w:tblCellMar>
        <w:tblLook w:val="00A0" w:firstRow="1" w:lastRow="0" w:firstColumn="1" w:lastColumn="0" w:noHBand="0" w:noVBand="0"/>
      </w:tblPr>
      <w:tblGrid>
        <w:gridCol w:w="2208"/>
        <w:gridCol w:w="2340"/>
      </w:tblGrid>
      <w:tr w:rsidR="000767FC" w:rsidTr="00767701">
        <w:tc>
          <w:tcPr>
            <w:tcW w:w="2208" w:type="dxa"/>
            <w:shd w:val="clear" w:color="auto" w:fill="auto"/>
            <w:vAlign w:val="center"/>
          </w:tcPr>
          <w:p w:rsidR="000767FC" w:rsidRDefault="000767FC" w:rsidP="00767701">
            <w:pPr>
              <w:pStyle w:val="Code"/>
              <w:ind w:left="0"/>
              <w:jc w:val="center"/>
            </w:pPr>
            <w:r>
              <w:t xml:space="preserve">Public Object Get </w:t>
            </w:r>
            <w:r>
              <w:br/>
              <w:t>in Assignment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0767FC" w:rsidRDefault="000767FC" w:rsidP="00767701">
            <w:pPr>
              <w:pStyle w:val="Code"/>
              <w:ind w:left="0"/>
              <w:jc w:val="center"/>
            </w:pPr>
            <w:r>
              <w:t>Friend Object Get</w:t>
            </w:r>
            <w:r>
              <w:br/>
              <w:t>in Assignment</w:t>
            </w:r>
          </w:p>
        </w:tc>
      </w:tr>
      <w:tr w:rsidR="000767FC" w:rsidTr="00767701">
        <w:tc>
          <w:tcPr>
            <w:tcW w:w="2208" w:type="dxa"/>
            <w:shd w:val="clear" w:color="auto" w:fill="auto"/>
            <w:vAlign w:val="center"/>
          </w:tcPr>
          <w:p w:rsidR="000767FC" w:rsidRDefault="00073356" w:rsidP="00767701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69060" cy="4648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906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0767FC" w:rsidRDefault="00073356" w:rsidP="00767701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21105" cy="3435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1105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7FC" w:rsidRPr="00767701" w:rsidTr="00767701">
        <w:tc>
          <w:tcPr>
            <w:tcW w:w="2208" w:type="dxa"/>
            <w:shd w:val="clear" w:color="auto" w:fill="auto"/>
            <w:vAlign w:val="center"/>
          </w:tcPr>
          <w:p w:rsidR="000767FC" w:rsidRPr="00031DAB" w:rsidRDefault="000767FC" w:rsidP="00767701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0767FC" w:rsidRDefault="000767FC" w:rsidP="00767701">
            <w:pPr>
              <w:pStyle w:val="Spacing"/>
              <w:jc w:val="both"/>
            </w:pPr>
          </w:p>
        </w:tc>
      </w:tr>
      <w:tr w:rsidR="000767FC" w:rsidRPr="00767701" w:rsidTr="00767701">
        <w:tc>
          <w:tcPr>
            <w:tcW w:w="2208" w:type="dxa"/>
            <w:shd w:val="clear" w:color="auto" w:fill="auto"/>
            <w:vAlign w:val="center"/>
          </w:tcPr>
          <w:p w:rsidR="000767FC" w:rsidRDefault="000767FC" w:rsidP="00767701">
            <w:pPr>
              <w:pStyle w:val="Code"/>
              <w:ind w:left="0"/>
              <w:jc w:val="center"/>
            </w:pPr>
            <w:r>
              <w:t>Public Object Set</w:t>
            </w:r>
            <w:r>
              <w:br/>
              <w:t>in Assignment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0767FC" w:rsidRDefault="000767FC" w:rsidP="00767701">
            <w:pPr>
              <w:pStyle w:val="Code"/>
              <w:ind w:left="0"/>
              <w:jc w:val="center"/>
            </w:pPr>
            <w:r>
              <w:t>Friend Object Set</w:t>
            </w:r>
            <w:r>
              <w:br/>
              <w:t>in Assignment</w:t>
            </w:r>
          </w:p>
        </w:tc>
      </w:tr>
      <w:tr w:rsidR="000767FC" w:rsidTr="00767701">
        <w:tc>
          <w:tcPr>
            <w:tcW w:w="2208" w:type="dxa"/>
            <w:shd w:val="clear" w:color="auto" w:fill="auto"/>
            <w:vAlign w:val="center"/>
          </w:tcPr>
          <w:p w:rsidR="000767FC" w:rsidRDefault="00073356" w:rsidP="00767701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15390" cy="5283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390" cy="52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0767FC" w:rsidRDefault="00073356" w:rsidP="00767701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36980" cy="40703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6980" cy="407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67FC" w:rsidRDefault="000767FC" w:rsidP="000767FC">
      <w:pPr>
        <w:pStyle w:val="Spacing"/>
      </w:pPr>
    </w:p>
    <w:p w:rsidR="000767FC" w:rsidRDefault="000767FC" w:rsidP="000767FC">
      <w:pPr>
        <w:pStyle w:val="Heading4"/>
      </w:pPr>
      <w:r>
        <w:t>Class Assignment</w:t>
      </w:r>
    </w:p>
    <w:p w:rsidR="000767FC" w:rsidRDefault="000767FC" w:rsidP="000767FC">
      <w:pPr>
        <w:pStyle w:val="Spacing"/>
      </w:pPr>
    </w:p>
    <w:tbl>
      <w:tblPr>
        <w:tblW w:w="0" w:type="auto"/>
        <w:tblInd w:w="836" w:type="dxa"/>
        <w:tblCellMar>
          <w:top w:w="85" w:type="dxa"/>
          <w:left w:w="0" w:type="dxa"/>
          <w:bottom w:w="85" w:type="dxa"/>
          <w:right w:w="0" w:type="dxa"/>
        </w:tblCellMar>
        <w:tblLook w:val="00A0" w:firstRow="1" w:lastRow="0" w:firstColumn="1" w:lastColumn="0" w:noHBand="0" w:noVBand="0"/>
      </w:tblPr>
      <w:tblGrid>
        <w:gridCol w:w="2224"/>
        <w:gridCol w:w="2340"/>
      </w:tblGrid>
      <w:tr w:rsidR="000767FC" w:rsidTr="00767701">
        <w:tc>
          <w:tcPr>
            <w:tcW w:w="2224" w:type="dxa"/>
            <w:shd w:val="clear" w:color="auto" w:fill="auto"/>
            <w:vAlign w:val="center"/>
          </w:tcPr>
          <w:p w:rsidR="000767FC" w:rsidRDefault="000767FC" w:rsidP="00767701">
            <w:pPr>
              <w:pStyle w:val="Code"/>
              <w:ind w:left="0"/>
              <w:jc w:val="center"/>
            </w:pPr>
            <w:r>
              <w:t>Public Use As Class</w:t>
            </w:r>
            <w:r>
              <w:br/>
              <w:t>in Assignment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0767FC" w:rsidRDefault="000767FC" w:rsidP="00767701">
            <w:pPr>
              <w:pStyle w:val="Code"/>
              <w:ind w:left="0"/>
              <w:jc w:val="center"/>
            </w:pPr>
            <w:r>
              <w:t>Friend Use As Class</w:t>
            </w:r>
            <w:r>
              <w:br/>
              <w:t>in Assignment</w:t>
            </w:r>
          </w:p>
        </w:tc>
      </w:tr>
      <w:tr w:rsidR="000767FC" w:rsidTr="00767701">
        <w:tc>
          <w:tcPr>
            <w:tcW w:w="2224" w:type="dxa"/>
            <w:shd w:val="clear" w:color="auto" w:fill="auto"/>
            <w:vAlign w:val="center"/>
          </w:tcPr>
          <w:p w:rsidR="000767FC" w:rsidRPr="00A5035A" w:rsidRDefault="00073356" w:rsidP="00767701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78890" cy="4705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8890" cy="470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0767FC" w:rsidRPr="00A5035A" w:rsidRDefault="00073356" w:rsidP="00767701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00810" cy="3276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81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7FC" w:rsidRPr="00767701" w:rsidTr="00767701">
        <w:tc>
          <w:tcPr>
            <w:tcW w:w="2224" w:type="dxa"/>
            <w:shd w:val="clear" w:color="auto" w:fill="auto"/>
            <w:vAlign w:val="center"/>
          </w:tcPr>
          <w:p w:rsidR="000767FC" w:rsidRPr="00031DAB" w:rsidRDefault="000767FC" w:rsidP="00767701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0767FC" w:rsidRDefault="000767FC" w:rsidP="00767701">
            <w:pPr>
              <w:pStyle w:val="Spacing"/>
              <w:jc w:val="both"/>
            </w:pPr>
          </w:p>
        </w:tc>
      </w:tr>
      <w:tr w:rsidR="000767FC" w:rsidRPr="00767701" w:rsidTr="00767701">
        <w:tc>
          <w:tcPr>
            <w:tcW w:w="2224" w:type="dxa"/>
            <w:shd w:val="clear" w:color="auto" w:fill="auto"/>
            <w:vAlign w:val="center"/>
          </w:tcPr>
          <w:p w:rsidR="000767FC" w:rsidRDefault="000767FC" w:rsidP="00767701">
            <w:pPr>
              <w:pStyle w:val="Code"/>
              <w:ind w:left="0"/>
              <w:jc w:val="center"/>
            </w:pPr>
            <w:r>
              <w:t xml:space="preserve">Public Class Set </w:t>
            </w:r>
            <w:r>
              <w:br/>
              <w:t>in Assignment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0767FC" w:rsidRDefault="000767FC" w:rsidP="00767701">
            <w:pPr>
              <w:pStyle w:val="Code"/>
              <w:ind w:left="0"/>
              <w:jc w:val="center"/>
            </w:pPr>
            <w:r>
              <w:t xml:space="preserve">Friend Class Set </w:t>
            </w:r>
            <w:r>
              <w:br/>
              <w:t>in Assignment</w:t>
            </w:r>
          </w:p>
        </w:tc>
      </w:tr>
      <w:tr w:rsidR="000767FC" w:rsidTr="00767701">
        <w:tc>
          <w:tcPr>
            <w:tcW w:w="2224" w:type="dxa"/>
            <w:shd w:val="clear" w:color="auto" w:fill="auto"/>
            <w:vAlign w:val="center"/>
          </w:tcPr>
          <w:p w:rsidR="000767FC" w:rsidRPr="00A5035A" w:rsidRDefault="00073356" w:rsidP="00767701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89685" cy="51244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685" cy="512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0767FC" w:rsidRPr="00A5035A" w:rsidRDefault="00073356" w:rsidP="00767701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57935" cy="37528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935" cy="37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67FC" w:rsidRDefault="000767FC" w:rsidP="000767FC">
      <w:pPr>
        <w:pStyle w:val="Spacing"/>
      </w:pPr>
    </w:p>
    <w:p w:rsidR="000767FC" w:rsidRDefault="000767FC" w:rsidP="000767FC">
      <w:pPr>
        <w:pStyle w:val="Heading4"/>
      </w:pPr>
      <w:r>
        <w:t>Class Get Connection</w:t>
      </w:r>
    </w:p>
    <w:p w:rsidR="000767FC" w:rsidRDefault="000767FC" w:rsidP="000767FC">
      <w:r>
        <w:t xml:space="preserve">At first glance you would guess, that </w:t>
      </w:r>
      <w:r w:rsidRPr="00036E5D">
        <w:rPr>
          <w:rStyle w:val="CodeChar"/>
        </w:rPr>
        <w:t xml:space="preserve">Class Get </w:t>
      </w:r>
      <w:r>
        <w:t>in assignment looks something like this:</w:t>
      </w:r>
    </w:p>
    <w:p w:rsidR="000767FC" w:rsidRDefault="000767FC" w:rsidP="000767FC">
      <w:pPr>
        <w:pStyle w:val="Spacing"/>
      </w:pPr>
    </w:p>
    <w:p w:rsidR="000767FC" w:rsidRDefault="00073356" w:rsidP="000767FC">
      <w:pPr>
        <w:ind w:left="852"/>
      </w:pPr>
      <w:r>
        <w:rPr>
          <w:noProof/>
        </w:rPr>
        <w:drawing>
          <wp:inline distT="0" distB="0" distL="0" distR="0">
            <wp:extent cx="1263015" cy="464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015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7FC" w:rsidRDefault="000767FC" w:rsidP="000767FC">
      <w:pPr>
        <w:pStyle w:val="Spacing"/>
      </w:pPr>
    </w:p>
    <w:p w:rsidR="000767FC" w:rsidRDefault="000767FC" w:rsidP="000767FC">
      <w:r>
        <w:t xml:space="preserve">But that is </w:t>
      </w:r>
      <w:r w:rsidRPr="00036E5D">
        <w:rPr>
          <w:rStyle w:val="CodeChar"/>
        </w:rPr>
        <w:t>Use As Class</w:t>
      </w:r>
      <w:r>
        <w:t xml:space="preserve">. The smaller circle on the left becomes the class of the circle on the right, requiring an </w:t>
      </w:r>
      <w:r w:rsidRPr="00036E5D">
        <w:rPr>
          <w:rStyle w:val="CodeChar"/>
        </w:rPr>
        <w:t>Object Get</w:t>
      </w:r>
      <w:r w:rsidRPr="00A14FFE">
        <w:t xml:space="preserve">, followed by a </w:t>
      </w:r>
      <w:r w:rsidRPr="00036E5D">
        <w:rPr>
          <w:rStyle w:val="CodeChar"/>
        </w:rPr>
        <w:t>Class Set</w:t>
      </w:r>
      <w:r>
        <w:t xml:space="preserve">. </w:t>
      </w:r>
      <w:r w:rsidRPr="00036E5D">
        <w:rPr>
          <w:rStyle w:val="CodeChar"/>
        </w:rPr>
        <w:t xml:space="preserve">Class Get </w:t>
      </w:r>
      <w:r>
        <w:t>is far less common: it retrieves a reference to the class of an object, and then you can assign the class to another object.</w:t>
      </w:r>
    </w:p>
    <w:p w:rsidR="000767FC" w:rsidRPr="00036E5D" w:rsidRDefault="000767FC" w:rsidP="000767FC">
      <w:pPr>
        <w:pStyle w:val="Spacing"/>
      </w:pPr>
    </w:p>
    <w:p w:rsidR="000767FC" w:rsidRDefault="000767FC" w:rsidP="000767FC">
      <w:r>
        <w:t xml:space="preserve">Using </w:t>
      </w:r>
      <w:r w:rsidRPr="00036E5D">
        <w:rPr>
          <w:rStyle w:val="CodeChar"/>
        </w:rPr>
        <w:t xml:space="preserve">Class Get </w:t>
      </w:r>
      <w:r>
        <w:t xml:space="preserve">always requires the system command notation, because the more fundamental notation above is used by </w:t>
      </w:r>
      <w:r w:rsidRPr="00036E5D">
        <w:rPr>
          <w:rStyle w:val="CodeChar"/>
        </w:rPr>
        <w:t>Use As Class</w:t>
      </w:r>
      <w:r>
        <w:t>.</w:t>
      </w:r>
    </w:p>
    <w:p w:rsidR="000767FC" w:rsidRDefault="000767FC" w:rsidP="000767FC">
      <w:pPr>
        <w:pStyle w:val="Spacing"/>
      </w:pPr>
    </w:p>
    <w:p w:rsidR="000767FC" w:rsidRDefault="000767FC" w:rsidP="000767FC">
      <w:r>
        <w:t xml:space="preserve">The system command notation is not yet final, though. The </w:t>
      </w:r>
      <w:r w:rsidRPr="00A14FFE">
        <w:rPr>
          <w:rStyle w:val="CodeChar"/>
        </w:rPr>
        <w:t xml:space="preserve">Class Get </w:t>
      </w:r>
      <w:r>
        <w:t>access connector may look something like this:</w:t>
      </w:r>
    </w:p>
    <w:p w:rsidR="000767FC" w:rsidRDefault="000767FC" w:rsidP="000767FC">
      <w:pPr>
        <w:pStyle w:val="Spacing"/>
      </w:pPr>
    </w:p>
    <w:p w:rsidR="000767FC" w:rsidRDefault="00073356" w:rsidP="000767FC">
      <w:pPr>
        <w:ind w:left="852"/>
      </w:pPr>
      <w:r>
        <w:rPr>
          <w:noProof/>
        </w:rPr>
        <w:drawing>
          <wp:inline distT="0" distB="0" distL="0" distR="0">
            <wp:extent cx="1041400" cy="6026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7FC" w:rsidRDefault="000767FC" w:rsidP="000767FC">
      <w:pPr>
        <w:pStyle w:val="Spacing"/>
      </w:pPr>
    </w:p>
    <w:p w:rsidR="000767FC" w:rsidRDefault="000767FC" w:rsidP="000767FC">
      <w:r>
        <w:t>Yielding over the class from one object to another may look something like this:</w:t>
      </w:r>
    </w:p>
    <w:p w:rsidR="000767FC" w:rsidRDefault="000767FC" w:rsidP="000767FC">
      <w:pPr>
        <w:pStyle w:val="Spacing"/>
      </w:pPr>
    </w:p>
    <w:p w:rsidR="000767FC" w:rsidRDefault="00073356" w:rsidP="000767FC">
      <w:pPr>
        <w:ind w:left="852"/>
      </w:pPr>
      <w:r w:rsidRPr="00194A9E">
        <w:rPr>
          <w:noProof/>
        </w:rPr>
        <w:drawing>
          <wp:inline distT="0" distB="0" distL="0" distR="0">
            <wp:extent cx="1168400" cy="871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7FC" w:rsidRDefault="000767FC" w:rsidP="000767FC">
      <w:pPr>
        <w:pStyle w:val="Spacing"/>
      </w:pPr>
    </w:p>
    <w:p w:rsidR="000767FC" w:rsidRDefault="000767FC" w:rsidP="000767FC">
      <w:r>
        <w:t xml:space="preserve">Even though the eventual notation does not look like assignment, it still involves an </w:t>
      </w:r>
      <w:proofErr w:type="spellStart"/>
      <w:r>
        <w:t>assigment</w:t>
      </w:r>
      <w:proofErr w:type="spellEnd"/>
      <w:r>
        <w:t xml:space="preserve"> to the object on the right, whose aspect is changed.</w:t>
      </w:r>
    </w:p>
    <w:p w:rsidR="000767FC" w:rsidRDefault="000767FC" w:rsidP="000767FC"/>
    <w:p w:rsidR="000767FC" w:rsidRDefault="000767FC" w:rsidP="000767FC">
      <w:r>
        <w:t xml:space="preserve">Yielding over </w:t>
      </w:r>
      <w:r w:rsidRPr="00EB71F5">
        <w:rPr>
          <w:rStyle w:val="CodeChar"/>
        </w:rPr>
        <w:t xml:space="preserve">Class </w:t>
      </w:r>
      <w:r>
        <w:t>aspect:</w:t>
      </w:r>
    </w:p>
    <w:p w:rsidR="000767FC" w:rsidRDefault="000767FC" w:rsidP="000767FC"/>
    <w:tbl>
      <w:tblPr>
        <w:tblW w:w="0" w:type="auto"/>
        <w:tblInd w:w="836" w:type="dxa"/>
        <w:tblCellMar>
          <w:top w:w="85" w:type="dxa"/>
          <w:left w:w="0" w:type="dxa"/>
          <w:bottom w:w="85" w:type="dxa"/>
          <w:right w:w="0" w:type="dxa"/>
        </w:tblCellMar>
        <w:tblLook w:val="00A0" w:firstRow="1" w:lastRow="0" w:firstColumn="1" w:lastColumn="0" w:noHBand="0" w:noVBand="0"/>
      </w:tblPr>
      <w:tblGrid>
        <w:gridCol w:w="2584"/>
        <w:gridCol w:w="2700"/>
      </w:tblGrid>
      <w:tr w:rsidR="000767FC" w:rsidTr="00767701">
        <w:tc>
          <w:tcPr>
            <w:tcW w:w="2584" w:type="dxa"/>
            <w:shd w:val="clear" w:color="auto" w:fill="auto"/>
            <w:vAlign w:val="center"/>
          </w:tcPr>
          <w:p w:rsidR="000767FC" w:rsidRDefault="000767FC" w:rsidP="00767701">
            <w:pPr>
              <w:pStyle w:val="Code"/>
              <w:ind w:left="0"/>
              <w:jc w:val="center"/>
            </w:pPr>
            <w:r>
              <w:t>Public Reference Class Get</w:t>
            </w:r>
            <w:r>
              <w:br/>
              <w:t>Connection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0767FC" w:rsidRDefault="000767FC" w:rsidP="00767701">
            <w:pPr>
              <w:pStyle w:val="Code"/>
              <w:ind w:left="0"/>
              <w:jc w:val="center"/>
            </w:pPr>
            <w:r>
              <w:t>Friend Reference Class Get</w:t>
            </w:r>
            <w:r>
              <w:br/>
              <w:t>Connection</w:t>
            </w:r>
          </w:p>
        </w:tc>
      </w:tr>
      <w:tr w:rsidR="000767FC" w:rsidTr="00767701">
        <w:tc>
          <w:tcPr>
            <w:tcW w:w="2584" w:type="dxa"/>
            <w:shd w:val="clear" w:color="auto" w:fill="auto"/>
            <w:vAlign w:val="center"/>
          </w:tcPr>
          <w:p w:rsidR="000767FC" w:rsidRPr="00E64A55" w:rsidRDefault="00073356" w:rsidP="00767701">
            <w:pPr>
              <w:ind w:left="0"/>
              <w:jc w:val="center"/>
            </w:pPr>
            <w:r w:rsidRPr="00194A9E">
              <w:rPr>
                <w:noProof/>
              </w:rPr>
              <w:drawing>
                <wp:inline distT="0" distB="0" distL="0" distR="0">
                  <wp:extent cx="1168400" cy="87185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0" cy="871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0767FC" w:rsidRPr="00E64A55" w:rsidRDefault="00073356" w:rsidP="00767701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79220" cy="101981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9220" cy="101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7FC" w:rsidTr="00767701">
        <w:tc>
          <w:tcPr>
            <w:tcW w:w="2584" w:type="dxa"/>
            <w:shd w:val="clear" w:color="auto" w:fill="auto"/>
            <w:vAlign w:val="center"/>
          </w:tcPr>
          <w:p w:rsidR="000767FC" w:rsidRDefault="000767FC" w:rsidP="00767701">
            <w:pPr>
              <w:pStyle w:val="Spacing"/>
              <w:jc w:val="both"/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0767FC" w:rsidRDefault="000767FC" w:rsidP="00767701">
            <w:pPr>
              <w:pStyle w:val="Spacing"/>
              <w:jc w:val="both"/>
            </w:pPr>
          </w:p>
        </w:tc>
      </w:tr>
      <w:tr w:rsidR="000767FC" w:rsidTr="00767701">
        <w:tc>
          <w:tcPr>
            <w:tcW w:w="2584" w:type="dxa"/>
            <w:shd w:val="clear" w:color="auto" w:fill="auto"/>
            <w:vAlign w:val="center"/>
          </w:tcPr>
          <w:p w:rsidR="000767FC" w:rsidRDefault="000767FC" w:rsidP="00767701">
            <w:pPr>
              <w:pStyle w:val="Code"/>
              <w:ind w:left="0"/>
              <w:jc w:val="center"/>
            </w:pPr>
            <w:r>
              <w:t>Public Object Class Get</w:t>
            </w:r>
            <w:r>
              <w:br/>
              <w:t>Connection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0767FC" w:rsidRDefault="000767FC" w:rsidP="00767701">
            <w:pPr>
              <w:pStyle w:val="Code"/>
              <w:ind w:left="0"/>
              <w:jc w:val="center"/>
            </w:pPr>
            <w:r>
              <w:t>Friend Object Class Get</w:t>
            </w:r>
            <w:r>
              <w:br/>
              <w:t>Connection</w:t>
            </w:r>
          </w:p>
        </w:tc>
      </w:tr>
      <w:tr w:rsidR="000767FC" w:rsidTr="00767701">
        <w:tc>
          <w:tcPr>
            <w:tcW w:w="2584" w:type="dxa"/>
            <w:shd w:val="clear" w:color="auto" w:fill="auto"/>
            <w:vAlign w:val="center"/>
          </w:tcPr>
          <w:p w:rsidR="000767FC" w:rsidRPr="00E64A55" w:rsidRDefault="00073356" w:rsidP="00767701">
            <w:pPr>
              <w:ind w:left="0"/>
              <w:jc w:val="center"/>
            </w:pPr>
            <w:r w:rsidRPr="00194A9E">
              <w:rPr>
                <w:noProof/>
              </w:rPr>
              <w:drawing>
                <wp:inline distT="0" distB="0" distL="0" distR="0">
                  <wp:extent cx="1294765" cy="7715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76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0767FC" w:rsidRPr="00E64A55" w:rsidRDefault="00073356" w:rsidP="00767701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22095" cy="89344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209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7FC" w:rsidTr="00767701">
        <w:tc>
          <w:tcPr>
            <w:tcW w:w="2584" w:type="dxa"/>
            <w:shd w:val="clear" w:color="auto" w:fill="auto"/>
            <w:vAlign w:val="center"/>
          </w:tcPr>
          <w:p w:rsidR="000767FC" w:rsidRPr="00194A9E" w:rsidRDefault="000767FC" w:rsidP="00767701">
            <w:pPr>
              <w:ind w:left="0"/>
              <w:jc w:val="center"/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0767FC" w:rsidRDefault="000767FC" w:rsidP="00767701">
            <w:pPr>
              <w:ind w:left="0"/>
              <w:jc w:val="center"/>
            </w:pPr>
          </w:p>
        </w:tc>
      </w:tr>
    </w:tbl>
    <w:p w:rsidR="000767FC" w:rsidRDefault="000767FC" w:rsidP="000767FC"/>
    <w:p w:rsidR="000767FC" w:rsidRDefault="000767FC" w:rsidP="000767FC">
      <w:r>
        <w:t xml:space="preserve">An alternative: assigning </w:t>
      </w:r>
      <w:r w:rsidRPr="00EB71F5">
        <w:rPr>
          <w:rStyle w:val="CodeChar"/>
        </w:rPr>
        <w:t xml:space="preserve">Class </w:t>
      </w:r>
      <w:r>
        <w:t xml:space="preserve">object to </w:t>
      </w:r>
      <w:r w:rsidRPr="00EB71F5">
        <w:rPr>
          <w:rStyle w:val="CodeChar"/>
        </w:rPr>
        <w:t xml:space="preserve">Object </w:t>
      </w:r>
      <w:r>
        <w:t>aspect of other symbol:</w:t>
      </w:r>
    </w:p>
    <w:p w:rsidR="000767FC" w:rsidRDefault="000767FC" w:rsidP="000767FC"/>
    <w:p w:rsidR="000767FC" w:rsidRDefault="000767FC" w:rsidP="000767FC">
      <w:r>
        <w:t>&lt; Change notation. &gt;</w:t>
      </w:r>
      <w:r>
        <w:br w:type="page"/>
      </w:r>
    </w:p>
    <w:tbl>
      <w:tblPr>
        <w:tblW w:w="0" w:type="auto"/>
        <w:tblInd w:w="836" w:type="dxa"/>
        <w:tblCellMar>
          <w:top w:w="85" w:type="dxa"/>
          <w:left w:w="0" w:type="dxa"/>
          <w:bottom w:w="85" w:type="dxa"/>
          <w:right w:w="0" w:type="dxa"/>
        </w:tblCellMar>
        <w:tblLook w:val="00A0" w:firstRow="1" w:lastRow="0" w:firstColumn="1" w:lastColumn="0" w:noHBand="0" w:noVBand="0"/>
      </w:tblPr>
      <w:tblGrid>
        <w:gridCol w:w="2584"/>
        <w:gridCol w:w="2700"/>
      </w:tblGrid>
      <w:tr w:rsidR="000767FC" w:rsidTr="00767701">
        <w:tc>
          <w:tcPr>
            <w:tcW w:w="2584" w:type="dxa"/>
            <w:shd w:val="clear" w:color="auto" w:fill="auto"/>
            <w:vAlign w:val="center"/>
          </w:tcPr>
          <w:p w:rsidR="000767FC" w:rsidRDefault="000767FC" w:rsidP="00767701">
            <w:pPr>
              <w:pStyle w:val="Code"/>
              <w:ind w:left="0"/>
              <w:jc w:val="center"/>
            </w:pPr>
            <w:r>
              <w:t>Public Reference Class Get</w:t>
            </w:r>
            <w:r>
              <w:br/>
              <w:t>Connection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0767FC" w:rsidRDefault="000767FC" w:rsidP="00767701">
            <w:pPr>
              <w:pStyle w:val="Code"/>
              <w:ind w:left="0"/>
              <w:jc w:val="center"/>
            </w:pPr>
            <w:r>
              <w:t>Friend Reference Class Get</w:t>
            </w:r>
            <w:r>
              <w:br/>
              <w:t>Connection</w:t>
            </w:r>
          </w:p>
        </w:tc>
      </w:tr>
      <w:tr w:rsidR="000767FC" w:rsidTr="00767701">
        <w:tc>
          <w:tcPr>
            <w:tcW w:w="2584" w:type="dxa"/>
            <w:shd w:val="clear" w:color="auto" w:fill="auto"/>
            <w:vAlign w:val="center"/>
          </w:tcPr>
          <w:p w:rsidR="000767FC" w:rsidRDefault="00073356" w:rsidP="00767701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53185" cy="65024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65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67FC" w:rsidRPr="00767701" w:rsidRDefault="000767FC" w:rsidP="00767701">
            <w:pPr>
              <w:ind w:left="0"/>
              <w:jc w:val="center"/>
              <w:rPr>
                <w:i/>
              </w:rPr>
            </w:pPr>
            <w:r w:rsidRPr="00767701">
              <w:rPr>
                <w:i/>
              </w:rPr>
              <w:t>(source is inward)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0767FC" w:rsidRDefault="00073356" w:rsidP="00767701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53185" cy="6553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67FC" w:rsidRPr="00767701" w:rsidRDefault="000767FC" w:rsidP="00767701">
            <w:pPr>
              <w:ind w:left="0"/>
              <w:jc w:val="center"/>
              <w:rPr>
                <w:i/>
              </w:rPr>
            </w:pPr>
            <w:r w:rsidRPr="00767701">
              <w:rPr>
                <w:i/>
              </w:rPr>
              <w:t>(source is inward)</w:t>
            </w:r>
          </w:p>
        </w:tc>
      </w:tr>
      <w:tr w:rsidR="000767FC" w:rsidTr="00767701">
        <w:tc>
          <w:tcPr>
            <w:tcW w:w="2584" w:type="dxa"/>
            <w:shd w:val="clear" w:color="auto" w:fill="auto"/>
            <w:vAlign w:val="center"/>
          </w:tcPr>
          <w:p w:rsidR="000767FC" w:rsidRDefault="000767FC" w:rsidP="00767701">
            <w:pPr>
              <w:pStyle w:val="Spacing"/>
              <w:jc w:val="both"/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0767FC" w:rsidRDefault="000767FC" w:rsidP="00767701">
            <w:pPr>
              <w:pStyle w:val="Spacing"/>
              <w:jc w:val="both"/>
            </w:pPr>
          </w:p>
        </w:tc>
      </w:tr>
      <w:tr w:rsidR="000767FC" w:rsidTr="00767701">
        <w:tc>
          <w:tcPr>
            <w:tcW w:w="2584" w:type="dxa"/>
            <w:shd w:val="clear" w:color="auto" w:fill="auto"/>
            <w:vAlign w:val="center"/>
          </w:tcPr>
          <w:p w:rsidR="000767FC" w:rsidRDefault="000767FC" w:rsidP="00767701">
            <w:pPr>
              <w:pStyle w:val="Code"/>
              <w:ind w:left="0"/>
              <w:jc w:val="center"/>
            </w:pPr>
            <w:r>
              <w:t>Public Object Class Get</w:t>
            </w:r>
            <w:r>
              <w:br/>
              <w:t>Connection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0767FC" w:rsidRDefault="000767FC" w:rsidP="00767701">
            <w:pPr>
              <w:pStyle w:val="Code"/>
              <w:ind w:left="0"/>
              <w:jc w:val="center"/>
            </w:pPr>
            <w:r>
              <w:t>Friend Object Class Get</w:t>
            </w:r>
            <w:r>
              <w:br/>
              <w:t>Connection</w:t>
            </w:r>
          </w:p>
        </w:tc>
      </w:tr>
      <w:tr w:rsidR="000767FC" w:rsidRPr="00767701" w:rsidTr="00767701">
        <w:tc>
          <w:tcPr>
            <w:tcW w:w="2584" w:type="dxa"/>
            <w:shd w:val="clear" w:color="auto" w:fill="auto"/>
            <w:vAlign w:val="center"/>
          </w:tcPr>
          <w:p w:rsidR="000767FC" w:rsidRDefault="00073356" w:rsidP="00767701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94765" cy="62357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765" cy="623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67FC" w:rsidRPr="00767701" w:rsidRDefault="000767FC" w:rsidP="00767701">
            <w:pPr>
              <w:ind w:left="0"/>
              <w:jc w:val="center"/>
              <w:rPr>
                <w:i/>
              </w:rPr>
            </w:pPr>
            <w:r w:rsidRPr="00767701">
              <w:rPr>
                <w:i/>
              </w:rPr>
              <w:t>(source is outward)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0767FC" w:rsidRDefault="00073356" w:rsidP="00767701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69060" cy="6604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906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67FC" w:rsidRPr="00767701" w:rsidRDefault="000767FC" w:rsidP="00767701">
            <w:pPr>
              <w:ind w:left="0"/>
              <w:jc w:val="center"/>
              <w:rPr>
                <w:i/>
              </w:rPr>
            </w:pPr>
            <w:r w:rsidRPr="00767701">
              <w:rPr>
                <w:i/>
              </w:rPr>
              <w:t>(source is outward)</w:t>
            </w:r>
          </w:p>
        </w:tc>
      </w:tr>
    </w:tbl>
    <w:p w:rsidR="000767FC" w:rsidRDefault="000767FC" w:rsidP="000767FC">
      <w:pPr>
        <w:pStyle w:val="Heading4"/>
      </w:pPr>
      <w:r>
        <w:t>Remarks</w:t>
      </w:r>
    </w:p>
    <w:p w:rsidR="000767FC" w:rsidRDefault="000767FC" w:rsidP="00AE63E8">
      <w:pPr>
        <w:pStyle w:val="Heading5"/>
      </w:pPr>
      <w:r>
        <w:t>Only Object and Class Assignments</w:t>
      </w:r>
    </w:p>
    <w:p w:rsidR="000767FC" w:rsidRDefault="000767FC" w:rsidP="000767FC">
      <w:pPr>
        <w:ind w:left="1136"/>
      </w:pPr>
      <w:r>
        <w:t xml:space="preserve">Only </w:t>
      </w:r>
      <w:r w:rsidRPr="00154DB4">
        <w:rPr>
          <w:rStyle w:val="CodeChar"/>
        </w:rPr>
        <w:t xml:space="preserve">Object </w:t>
      </w:r>
      <w:r>
        <w:t xml:space="preserve">and </w:t>
      </w:r>
      <w:r w:rsidRPr="00154DB4">
        <w:rPr>
          <w:rStyle w:val="CodeChar"/>
        </w:rPr>
        <w:t xml:space="preserve">Class </w:t>
      </w:r>
      <w:r>
        <w:t>assignments are covered here.</w:t>
      </w:r>
    </w:p>
    <w:p w:rsidR="000767FC" w:rsidRDefault="000767FC" w:rsidP="000767FC">
      <w:pPr>
        <w:ind w:left="1136"/>
      </w:pPr>
      <w:r w:rsidRPr="00935501">
        <w:rPr>
          <w:rStyle w:val="CodeChar"/>
        </w:rPr>
        <w:t>Value</w:t>
      </w:r>
      <w:r>
        <w:t xml:space="preserve"> and </w:t>
      </w:r>
      <w:r w:rsidRPr="007B0EE0">
        <w:rPr>
          <w:rStyle w:val="CodeChar"/>
        </w:rPr>
        <w:t xml:space="preserve">Clone </w:t>
      </w:r>
      <w:r>
        <w:t xml:space="preserve">assignments were covered in </w:t>
      </w:r>
      <w:r w:rsidRPr="00FA7780">
        <w:rPr>
          <w:b/>
          <w:i/>
          <w:sz w:val="18"/>
        </w:rPr>
        <w:t>Connections</w:t>
      </w:r>
      <w:r w:rsidRPr="00FA7780">
        <w:rPr>
          <w:i/>
          <w:sz w:val="18"/>
        </w:rPr>
        <w:t xml:space="preserve"> </w:t>
      </w:r>
      <w:r w:rsidRPr="00935501">
        <w:rPr>
          <w:i/>
        </w:rPr>
        <w:t>to System Aspects</w:t>
      </w:r>
      <w:r>
        <w:t xml:space="preserve">. </w:t>
      </w:r>
    </w:p>
    <w:p w:rsidR="000767FC" w:rsidRDefault="000767FC" w:rsidP="000767FC">
      <w:pPr>
        <w:ind w:left="1136"/>
      </w:pPr>
      <w:r>
        <w:t xml:space="preserve">The </w:t>
      </w:r>
      <w:r w:rsidRPr="00FA7780">
        <w:rPr>
          <w:rStyle w:val="CodeChar"/>
        </w:rPr>
        <w:t xml:space="preserve">Execute </w:t>
      </w:r>
      <w:r>
        <w:t>aspect does not involve assignment.</w:t>
      </w:r>
    </w:p>
    <w:p w:rsidR="000767FC" w:rsidRDefault="000767FC" w:rsidP="000767FC">
      <w:pPr>
        <w:ind w:left="1136"/>
      </w:pPr>
      <w:r>
        <w:t xml:space="preserve">The </w:t>
      </w:r>
      <w:r w:rsidRPr="00FA7780">
        <w:rPr>
          <w:rStyle w:val="CodeChar"/>
        </w:rPr>
        <w:t xml:space="preserve">Data </w:t>
      </w:r>
      <w:r>
        <w:t xml:space="preserve">aspect does not work with </w:t>
      </w:r>
      <w:r w:rsidR="00FC30BF">
        <w:t>assignment</w:t>
      </w:r>
      <w:bookmarkStart w:id="0" w:name="_GoBack"/>
      <w:bookmarkEnd w:id="0"/>
      <w:r>
        <w:t xml:space="preserve"> either.</w:t>
      </w:r>
    </w:p>
    <w:p w:rsidR="000767FC" w:rsidRDefault="000767FC" w:rsidP="000767FC">
      <w:pPr>
        <w:ind w:left="1136"/>
      </w:pPr>
      <w:r>
        <w:t xml:space="preserve">The </w:t>
      </w:r>
      <w:proofErr w:type="spellStart"/>
      <w:r w:rsidRPr="00FA7780">
        <w:rPr>
          <w:rStyle w:val="CodeChar"/>
        </w:rPr>
        <w:t>Existance</w:t>
      </w:r>
      <w:proofErr w:type="spellEnd"/>
      <w:r w:rsidRPr="00FA7780">
        <w:rPr>
          <w:rStyle w:val="CodeChar"/>
        </w:rPr>
        <w:t xml:space="preserve"> </w:t>
      </w:r>
      <w:r>
        <w:t>aspect may involve assignment but that is not covered here.</w:t>
      </w:r>
    </w:p>
    <w:p w:rsidR="000767FC" w:rsidRDefault="000767FC" w:rsidP="000767FC">
      <w:pPr>
        <w:ind w:left="1136"/>
      </w:pPr>
      <w:r>
        <w:t xml:space="preserve">So it comes down to </w:t>
      </w:r>
      <w:r w:rsidRPr="00154DB4">
        <w:rPr>
          <w:rStyle w:val="CodeChar"/>
        </w:rPr>
        <w:t xml:space="preserve">Object </w:t>
      </w:r>
      <w:r>
        <w:t xml:space="preserve">and </w:t>
      </w:r>
      <w:r w:rsidRPr="00154DB4">
        <w:rPr>
          <w:rStyle w:val="CodeChar"/>
        </w:rPr>
        <w:t xml:space="preserve">Class </w:t>
      </w:r>
      <w:r>
        <w:t>assignments.</w:t>
      </w:r>
    </w:p>
    <w:p w:rsidR="000767FC" w:rsidRDefault="000767FC" w:rsidP="00AE63E8">
      <w:pPr>
        <w:pStyle w:val="Heading5"/>
      </w:pPr>
      <w:r>
        <w:t>Connectors &amp; Assignments</w:t>
      </w:r>
    </w:p>
    <w:p w:rsidR="000767FC" w:rsidRPr="003313A8" w:rsidRDefault="000767FC" w:rsidP="000767FC">
      <w:pPr>
        <w:ind w:left="1136"/>
      </w:pPr>
      <w:r>
        <w:t xml:space="preserve">The following diagram shows </w:t>
      </w:r>
      <w:r w:rsidRPr="003313A8">
        <w:rPr>
          <w:rStyle w:val="CodeChar"/>
        </w:rPr>
        <w:t xml:space="preserve">Object </w:t>
      </w:r>
      <w:r>
        <w:rPr>
          <w:rStyle w:val="CodeChar"/>
        </w:rPr>
        <w:t>S</w:t>
      </w:r>
      <w:r w:rsidRPr="003313A8">
        <w:rPr>
          <w:rStyle w:val="CodeChar"/>
        </w:rPr>
        <w:t xml:space="preserve">et </w:t>
      </w:r>
      <w:r w:rsidRPr="00A14FFE">
        <w:t xml:space="preserve">in </w:t>
      </w:r>
      <w:r>
        <w:t xml:space="preserve">an assignment, and the </w:t>
      </w:r>
      <w:r w:rsidRPr="003313A8">
        <w:rPr>
          <w:rStyle w:val="CodeChar"/>
        </w:rPr>
        <w:t xml:space="preserve">Object </w:t>
      </w:r>
      <w:r>
        <w:rPr>
          <w:rStyle w:val="CodeChar"/>
        </w:rPr>
        <w:t>S</w:t>
      </w:r>
      <w:r w:rsidRPr="003313A8">
        <w:rPr>
          <w:rStyle w:val="CodeChar"/>
        </w:rPr>
        <w:t xml:space="preserve">et </w:t>
      </w:r>
      <w:r>
        <w:t>access connector:</w:t>
      </w:r>
    </w:p>
    <w:p w:rsidR="000767FC" w:rsidRDefault="000767FC" w:rsidP="000767FC">
      <w:pPr>
        <w:pStyle w:val="Spacing"/>
        <w:ind w:left="1136"/>
      </w:pPr>
    </w:p>
    <w:p w:rsidR="000767FC" w:rsidRDefault="00073356" w:rsidP="000767FC">
      <w:pPr>
        <w:ind w:left="1421"/>
      </w:pPr>
      <w:r>
        <w:rPr>
          <w:noProof/>
        </w:rPr>
        <w:drawing>
          <wp:inline distT="0" distB="0" distL="0" distR="0">
            <wp:extent cx="1289685" cy="7715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68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7FC" w:rsidRDefault="000767FC" w:rsidP="000767FC">
      <w:pPr>
        <w:pStyle w:val="Spacing"/>
        <w:ind w:left="1136"/>
      </w:pPr>
    </w:p>
    <w:p w:rsidR="000767FC" w:rsidRDefault="000767FC" w:rsidP="000767FC">
      <w:pPr>
        <w:ind w:left="1136"/>
      </w:pPr>
      <w:r>
        <w:t>The access mark in the assignment and the access mark in the connector have opposite directions.</w:t>
      </w:r>
    </w:p>
    <w:p w:rsidR="000767FC" w:rsidRDefault="000767FC" w:rsidP="000767FC">
      <w:pPr>
        <w:pStyle w:val="Spacing"/>
        <w:ind w:left="1136"/>
      </w:pPr>
    </w:p>
    <w:p w:rsidR="000767FC" w:rsidRDefault="000767FC" w:rsidP="000767FC">
      <w:pPr>
        <w:ind w:left="1136"/>
      </w:pPr>
      <w:r>
        <w:t xml:space="preserve">This is because for the assignment notation it was decided, that an the access mark expresses the direction of the assignment, and the connector expresses the direction of the </w:t>
      </w:r>
      <w:r>
        <w:rPr>
          <w:i/>
        </w:rPr>
        <w:t xml:space="preserve">potential </w:t>
      </w:r>
      <w:r w:rsidRPr="00797435">
        <w:rPr>
          <w:i/>
        </w:rPr>
        <w:t>connection</w:t>
      </w:r>
      <w:r>
        <w:t xml:space="preserve">, so the direction of the result. It was decided, that it would be clearer to express the direction of the </w:t>
      </w:r>
      <w:r w:rsidRPr="00797435">
        <w:rPr>
          <w:i/>
        </w:rPr>
        <w:t>assignment</w:t>
      </w:r>
      <w:r>
        <w:t xml:space="preserve"> inside the diagram notation, instead of letting the assignment call express the direction of its </w:t>
      </w:r>
      <w:r w:rsidRPr="00797435">
        <w:rPr>
          <w:i/>
        </w:rPr>
        <w:t>result</w:t>
      </w:r>
      <w:r>
        <w:t>.</w:t>
      </w:r>
    </w:p>
    <w:sectPr w:rsidR="000767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CC5E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3388F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2479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E20E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C8C74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4025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034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E8CC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F87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AE9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0F50B9"/>
    <w:multiLevelType w:val="hybridMultilevel"/>
    <w:tmpl w:val="B942CB82"/>
    <w:lvl w:ilvl="0" w:tplc="A0AC7EE6">
      <w:start w:val="1"/>
      <w:numFmt w:val="bullet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1E07"/>
    <w:rsid w:val="00001F66"/>
    <w:rsid w:val="00005B11"/>
    <w:rsid w:val="00013DA6"/>
    <w:rsid w:val="0001638E"/>
    <w:rsid w:val="00017391"/>
    <w:rsid w:val="000202FE"/>
    <w:rsid w:val="00023D08"/>
    <w:rsid w:val="00025A72"/>
    <w:rsid w:val="00026356"/>
    <w:rsid w:val="00027DA9"/>
    <w:rsid w:val="00031913"/>
    <w:rsid w:val="00031DAB"/>
    <w:rsid w:val="0003267B"/>
    <w:rsid w:val="000359A7"/>
    <w:rsid w:val="00036E5D"/>
    <w:rsid w:val="000378E5"/>
    <w:rsid w:val="00040309"/>
    <w:rsid w:val="000403B1"/>
    <w:rsid w:val="000434A4"/>
    <w:rsid w:val="00050AFE"/>
    <w:rsid w:val="00051123"/>
    <w:rsid w:val="00053D22"/>
    <w:rsid w:val="00053E87"/>
    <w:rsid w:val="000550E6"/>
    <w:rsid w:val="00064403"/>
    <w:rsid w:val="000645EA"/>
    <w:rsid w:val="00064806"/>
    <w:rsid w:val="00066FB9"/>
    <w:rsid w:val="00067504"/>
    <w:rsid w:val="00067758"/>
    <w:rsid w:val="00067A23"/>
    <w:rsid w:val="0007295D"/>
    <w:rsid w:val="00073356"/>
    <w:rsid w:val="00075A69"/>
    <w:rsid w:val="00076130"/>
    <w:rsid w:val="000767FC"/>
    <w:rsid w:val="00080834"/>
    <w:rsid w:val="00085490"/>
    <w:rsid w:val="00090FCE"/>
    <w:rsid w:val="000933A6"/>
    <w:rsid w:val="00095630"/>
    <w:rsid w:val="00095ADD"/>
    <w:rsid w:val="0009603A"/>
    <w:rsid w:val="000A069C"/>
    <w:rsid w:val="000A2001"/>
    <w:rsid w:val="000A265B"/>
    <w:rsid w:val="000A2DB7"/>
    <w:rsid w:val="000A30D4"/>
    <w:rsid w:val="000A315E"/>
    <w:rsid w:val="000A340B"/>
    <w:rsid w:val="000A578D"/>
    <w:rsid w:val="000A678F"/>
    <w:rsid w:val="000A7743"/>
    <w:rsid w:val="000B1B09"/>
    <w:rsid w:val="000B261F"/>
    <w:rsid w:val="000B593B"/>
    <w:rsid w:val="000B665C"/>
    <w:rsid w:val="000B74FB"/>
    <w:rsid w:val="000C1E0C"/>
    <w:rsid w:val="000C2B65"/>
    <w:rsid w:val="000C34C9"/>
    <w:rsid w:val="000C7969"/>
    <w:rsid w:val="000C7D9D"/>
    <w:rsid w:val="000D08EE"/>
    <w:rsid w:val="000D2C9A"/>
    <w:rsid w:val="000D6C14"/>
    <w:rsid w:val="000D7022"/>
    <w:rsid w:val="000E0A31"/>
    <w:rsid w:val="000E17A3"/>
    <w:rsid w:val="000E32CA"/>
    <w:rsid w:val="000E60FC"/>
    <w:rsid w:val="000E6CEC"/>
    <w:rsid w:val="000F4952"/>
    <w:rsid w:val="000F652F"/>
    <w:rsid w:val="00100EA0"/>
    <w:rsid w:val="00102F78"/>
    <w:rsid w:val="00103CDC"/>
    <w:rsid w:val="0010569F"/>
    <w:rsid w:val="00110EDF"/>
    <w:rsid w:val="00112BCF"/>
    <w:rsid w:val="0011570F"/>
    <w:rsid w:val="00116156"/>
    <w:rsid w:val="00117ABD"/>
    <w:rsid w:val="0012291A"/>
    <w:rsid w:val="00124F39"/>
    <w:rsid w:val="00126670"/>
    <w:rsid w:val="001267BE"/>
    <w:rsid w:val="00131B48"/>
    <w:rsid w:val="001328F2"/>
    <w:rsid w:val="00134757"/>
    <w:rsid w:val="0013681F"/>
    <w:rsid w:val="00137D2F"/>
    <w:rsid w:val="0014158A"/>
    <w:rsid w:val="00141AEE"/>
    <w:rsid w:val="00141D39"/>
    <w:rsid w:val="00141E84"/>
    <w:rsid w:val="00141F87"/>
    <w:rsid w:val="00144480"/>
    <w:rsid w:val="00153065"/>
    <w:rsid w:val="001547EF"/>
    <w:rsid w:val="00154DB4"/>
    <w:rsid w:val="0015710F"/>
    <w:rsid w:val="0016541C"/>
    <w:rsid w:val="00170793"/>
    <w:rsid w:val="00170BA0"/>
    <w:rsid w:val="001719EB"/>
    <w:rsid w:val="00172CA1"/>
    <w:rsid w:val="00175EE4"/>
    <w:rsid w:val="00177197"/>
    <w:rsid w:val="001824C9"/>
    <w:rsid w:val="00182C32"/>
    <w:rsid w:val="00183AC5"/>
    <w:rsid w:val="001967C4"/>
    <w:rsid w:val="001A1A88"/>
    <w:rsid w:val="001A1EBF"/>
    <w:rsid w:val="001A2DDD"/>
    <w:rsid w:val="001B0E69"/>
    <w:rsid w:val="001B2D5E"/>
    <w:rsid w:val="001B4395"/>
    <w:rsid w:val="001B50F7"/>
    <w:rsid w:val="001B7346"/>
    <w:rsid w:val="001C0F13"/>
    <w:rsid w:val="001C2282"/>
    <w:rsid w:val="001D0713"/>
    <w:rsid w:val="001D2A29"/>
    <w:rsid w:val="001E04F0"/>
    <w:rsid w:val="001E12E2"/>
    <w:rsid w:val="001E1650"/>
    <w:rsid w:val="001E26BE"/>
    <w:rsid w:val="001E2C00"/>
    <w:rsid w:val="001F20E0"/>
    <w:rsid w:val="001F2206"/>
    <w:rsid w:val="001F7F73"/>
    <w:rsid w:val="00200B7A"/>
    <w:rsid w:val="00207AE7"/>
    <w:rsid w:val="00207EC6"/>
    <w:rsid w:val="0021040C"/>
    <w:rsid w:val="002140CA"/>
    <w:rsid w:val="00216E95"/>
    <w:rsid w:val="00217431"/>
    <w:rsid w:val="002275EB"/>
    <w:rsid w:val="00230E24"/>
    <w:rsid w:val="002312C9"/>
    <w:rsid w:val="00232DF0"/>
    <w:rsid w:val="00236A1A"/>
    <w:rsid w:val="002406D4"/>
    <w:rsid w:val="00240D21"/>
    <w:rsid w:val="00244A92"/>
    <w:rsid w:val="00262883"/>
    <w:rsid w:val="0026457A"/>
    <w:rsid w:val="0027394B"/>
    <w:rsid w:val="00274FF8"/>
    <w:rsid w:val="00277F5A"/>
    <w:rsid w:val="00283805"/>
    <w:rsid w:val="0028698B"/>
    <w:rsid w:val="00287A9A"/>
    <w:rsid w:val="002927B8"/>
    <w:rsid w:val="00292FD4"/>
    <w:rsid w:val="00297AE8"/>
    <w:rsid w:val="002A0C1A"/>
    <w:rsid w:val="002A0EC4"/>
    <w:rsid w:val="002A5417"/>
    <w:rsid w:val="002A64EF"/>
    <w:rsid w:val="002A6EFA"/>
    <w:rsid w:val="002A757A"/>
    <w:rsid w:val="002B6355"/>
    <w:rsid w:val="002B7921"/>
    <w:rsid w:val="002C166C"/>
    <w:rsid w:val="002C2EE0"/>
    <w:rsid w:val="002C5983"/>
    <w:rsid w:val="002C5EC1"/>
    <w:rsid w:val="002D6468"/>
    <w:rsid w:val="002D65B6"/>
    <w:rsid w:val="002E0D4E"/>
    <w:rsid w:val="002E3532"/>
    <w:rsid w:val="002E4F2A"/>
    <w:rsid w:val="002F000E"/>
    <w:rsid w:val="002F2AD2"/>
    <w:rsid w:val="003004AE"/>
    <w:rsid w:val="00304B7D"/>
    <w:rsid w:val="00306A0D"/>
    <w:rsid w:val="00310F1A"/>
    <w:rsid w:val="0031128E"/>
    <w:rsid w:val="00311845"/>
    <w:rsid w:val="0031520D"/>
    <w:rsid w:val="00315382"/>
    <w:rsid w:val="0032225E"/>
    <w:rsid w:val="00322975"/>
    <w:rsid w:val="00324126"/>
    <w:rsid w:val="0032466D"/>
    <w:rsid w:val="00326F74"/>
    <w:rsid w:val="003271FC"/>
    <w:rsid w:val="0032765B"/>
    <w:rsid w:val="00330E83"/>
    <w:rsid w:val="003313A8"/>
    <w:rsid w:val="00332A88"/>
    <w:rsid w:val="00333135"/>
    <w:rsid w:val="003405DF"/>
    <w:rsid w:val="003429A8"/>
    <w:rsid w:val="00346C42"/>
    <w:rsid w:val="00351E9A"/>
    <w:rsid w:val="00354D05"/>
    <w:rsid w:val="00361E6C"/>
    <w:rsid w:val="00363DCC"/>
    <w:rsid w:val="00365027"/>
    <w:rsid w:val="00374E7D"/>
    <w:rsid w:val="0037588F"/>
    <w:rsid w:val="00386474"/>
    <w:rsid w:val="003912AC"/>
    <w:rsid w:val="003940F4"/>
    <w:rsid w:val="00397D82"/>
    <w:rsid w:val="003A0EE7"/>
    <w:rsid w:val="003A6572"/>
    <w:rsid w:val="003A6AE6"/>
    <w:rsid w:val="003A7703"/>
    <w:rsid w:val="003B0670"/>
    <w:rsid w:val="003B3217"/>
    <w:rsid w:val="003B6834"/>
    <w:rsid w:val="003B7444"/>
    <w:rsid w:val="003B77C5"/>
    <w:rsid w:val="003C0A47"/>
    <w:rsid w:val="003C1A05"/>
    <w:rsid w:val="003C29FB"/>
    <w:rsid w:val="003C5C01"/>
    <w:rsid w:val="003C7FEC"/>
    <w:rsid w:val="003D1965"/>
    <w:rsid w:val="003D5075"/>
    <w:rsid w:val="003D6312"/>
    <w:rsid w:val="003D7057"/>
    <w:rsid w:val="003D7962"/>
    <w:rsid w:val="003E21CF"/>
    <w:rsid w:val="003E2D22"/>
    <w:rsid w:val="003E426A"/>
    <w:rsid w:val="003E42E3"/>
    <w:rsid w:val="003E4302"/>
    <w:rsid w:val="003E772F"/>
    <w:rsid w:val="003E7A6E"/>
    <w:rsid w:val="0040437E"/>
    <w:rsid w:val="00404981"/>
    <w:rsid w:val="00407FE5"/>
    <w:rsid w:val="004138DE"/>
    <w:rsid w:val="0041620C"/>
    <w:rsid w:val="004223BB"/>
    <w:rsid w:val="00422BCF"/>
    <w:rsid w:val="00431189"/>
    <w:rsid w:val="004348B0"/>
    <w:rsid w:val="00434A75"/>
    <w:rsid w:val="004445CF"/>
    <w:rsid w:val="00445745"/>
    <w:rsid w:val="00446990"/>
    <w:rsid w:val="00446DCE"/>
    <w:rsid w:val="004473E2"/>
    <w:rsid w:val="00450059"/>
    <w:rsid w:val="0045017D"/>
    <w:rsid w:val="0045152B"/>
    <w:rsid w:val="0045160C"/>
    <w:rsid w:val="0045611C"/>
    <w:rsid w:val="004701CF"/>
    <w:rsid w:val="004708C7"/>
    <w:rsid w:val="004770FC"/>
    <w:rsid w:val="004802B1"/>
    <w:rsid w:val="00481DAB"/>
    <w:rsid w:val="00483EED"/>
    <w:rsid w:val="00484B2E"/>
    <w:rsid w:val="00491601"/>
    <w:rsid w:val="00491CDC"/>
    <w:rsid w:val="0049246B"/>
    <w:rsid w:val="00493083"/>
    <w:rsid w:val="00494685"/>
    <w:rsid w:val="00495BC3"/>
    <w:rsid w:val="00497CF0"/>
    <w:rsid w:val="004A67AC"/>
    <w:rsid w:val="004A75A7"/>
    <w:rsid w:val="004B1372"/>
    <w:rsid w:val="004B2219"/>
    <w:rsid w:val="004B53DB"/>
    <w:rsid w:val="004B62CE"/>
    <w:rsid w:val="004B6857"/>
    <w:rsid w:val="004B6C24"/>
    <w:rsid w:val="004B7A02"/>
    <w:rsid w:val="004C2E7A"/>
    <w:rsid w:val="004C71EF"/>
    <w:rsid w:val="004D1F79"/>
    <w:rsid w:val="004D40E9"/>
    <w:rsid w:val="004D4169"/>
    <w:rsid w:val="004E5405"/>
    <w:rsid w:val="004E60BC"/>
    <w:rsid w:val="004E719C"/>
    <w:rsid w:val="004F3138"/>
    <w:rsid w:val="004F567B"/>
    <w:rsid w:val="00500A3A"/>
    <w:rsid w:val="00502D45"/>
    <w:rsid w:val="00504109"/>
    <w:rsid w:val="005075AE"/>
    <w:rsid w:val="005112B9"/>
    <w:rsid w:val="0051233C"/>
    <w:rsid w:val="00513FEF"/>
    <w:rsid w:val="0051462A"/>
    <w:rsid w:val="00516916"/>
    <w:rsid w:val="005207D6"/>
    <w:rsid w:val="005255C8"/>
    <w:rsid w:val="00531F8F"/>
    <w:rsid w:val="00532D2F"/>
    <w:rsid w:val="00532E5E"/>
    <w:rsid w:val="00533114"/>
    <w:rsid w:val="005413FE"/>
    <w:rsid w:val="005454A8"/>
    <w:rsid w:val="005457F4"/>
    <w:rsid w:val="00546629"/>
    <w:rsid w:val="00546AA1"/>
    <w:rsid w:val="0055178A"/>
    <w:rsid w:val="00553375"/>
    <w:rsid w:val="005616E8"/>
    <w:rsid w:val="00561951"/>
    <w:rsid w:val="00561B52"/>
    <w:rsid w:val="005645D8"/>
    <w:rsid w:val="00565227"/>
    <w:rsid w:val="0057038D"/>
    <w:rsid w:val="00571582"/>
    <w:rsid w:val="00571EB4"/>
    <w:rsid w:val="00574711"/>
    <w:rsid w:val="00576074"/>
    <w:rsid w:val="00582A1E"/>
    <w:rsid w:val="00584EA1"/>
    <w:rsid w:val="00586E01"/>
    <w:rsid w:val="00590904"/>
    <w:rsid w:val="005A058A"/>
    <w:rsid w:val="005A1878"/>
    <w:rsid w:val="005A24E6"/>
    <w:rsid w:val="005A5E34"/>
    <w:rsid w:val="005A6873"/>
    <w:rsid w:val="005B0F2B"/>
    <w:rsid w:val="005B4452"/>
    <w:rsid w:val="005B5567"/>
    <w:rsid w:val="005C25FC"/>
    <w:rsid w:val="005C53B9"/>
    <w:rsid w:val="005C73B5"/>
    <w:rsid w:val="005D673E"/>
    <w:rsid w:val="005E096C"/>
    <w:rsid w:val="005E2AA7"/>
    <w:rsid w:val="005E3F22"/>
    <w:rsid w:val="005E4540"/>
    <w:rsid w:val="005E6BBF"/>
    <w:rsid w:val="005E6CD3"/>
    <w:rsid w:val="005E776B"/>
    <w:rsid w:val="005F0972"/>
    <w:rsid w:val="005F2693"/>
    <w:rsid w:val="005F5FD1"/>
    <w:rsid w:val="005F6048"/>
    <w:rsid w:val="005F7B60"/>
    <w:rsid w:val="00601613"/>
    <w:rsid w:val="00602843"/>
    <w:rsid w:val="00604361"/>
    <w:rsid w:val="00611564"/>
    <w:rsid w:val="00612EC8"/>
    <w:rsid w:val="0061333C"/>
    <w:rsid w:val="00615996"/>
    <w:rsid w:val="0061791A"/>
    <w:rsid w:val="00622B24"/>
    <w:rsid w:val="00623A1B"/>
    <w:rsid w:val="00627327"/>
    <w:rsid w:val="006302DC"/>
    <w:rsid w:val="006349B7"/>
    <w:rsid w:val="00636F15"/>
    <w:rsid w:val="006373AE"/>
    <w:rsid w:val="0064393F"/>
    <w:rsid w:val="006564C4"/>
    <w:rsid w:val="00666588"/>
    <w:rsid w:val="006721BD"/>
    <w:rsid w:val="00673938"/>
    <w:rsid w:val="00676FB2"/>
    <w:rsid w:val="00680761"/>
    <w:rsid w:val="00680FB6"/>
    <w:rsid w:val="006810E3"/>
    <w:rsid w:val="0068508D"/>
    <w:rsid w:val="006876A4"/>
    <w:rsid w:val="00690D5E"/>
    <w:rsid w:val="006919DD"/>
    <w:rsid w:val="006931DF"/>
    <w:rsid w:val="00697268"/>
    <w:rsid w:val="006A0722"/>
    <w:rsid w:val="006A08AE"/>
    <w:rsid w:val="006A21EE"/>
    <w:rsid w:val="006A3731"/>
    <w:rsid w:val="006A74A6"/>
    <w:rsid w:val="006B0727"/>
    <w:rsid w:val="006B0EC2"/>
    <w:rsid w:val="006B2F5C"/>
    <w:rsid w:val="006B443E"/>
    <w:rsid w:val="006B44BC"/>
    <w:rsid w:val="006B64D3"/>
    <w:rsid w:val="006C18A1"/>
    <w:rsid w:val="006C1CEC"/>
    <w:rsid w:val="006C6EB9"/>
    <w:rsid w:val="006C7014"/>
    <w:rsid w:val="006D0710"/>
    <w:rsid w:val="006D24B8"/>
    <w:rsid w:val="006E34E6"/>
    <w:rsid w:val="006E3EE7"/>
    <w:rsid w:val="006E41A4"/>
    <w:rsid w:val="006E5644"/>
    <w:rsid w:val="006F0C44"/>
    <w:rsid w:val="006F2631"/>
    <w:rsid w:val="006F3028"/>
    <w:rsid w:val="006F62CF"/>
    <w:rsid w:val="007034E6"/>
    <w:rsid w:val="0070564B"/>
    <w:rsid w:val="00711BE7"/>
    <w:rsid w:val="00715B9E"/>
    <w:rsid w:val="00717276"/>
    <w:rsid w:val="0072279A"/>
    <w:rsid w:val="00722BC6"/>
    <w:rsid w:val="00725A2F"/>
    <w:rsid w:val="00740D1D"/>
    <w:rsid w:val="00742384"/>
    <w:rsid w:val="007442B6"/>
    <w:rsid w:val="0074670D"/>
    <w:rsid w:val="0075121E"/>
    <w:rsid w:val="00753170"/>
    <w:rsid w:val="00756A26"/>
    <w:rsid w:val="0076237F"/>
    <w:rsid w:val="007648F8"/>
    <w:rsid w:val="00767701"/>
    <w:rsid w:val="00774B1B"/>
    <w:rsid w:val="007761A1"/>
    <w:rsid w:val="007762BA"/>
    <w:rsid w:val="007772EF"/>
    <w:rsid w:val="00782D31"/>
    <w:rsid w:val="00784543"/>
    <w:rsid w:val="00785967"/>
    <w:rsid w:val="00791052"/>
    <w:rsid w:val="007922AE"/>
    <w:rsid w:val="00794141"/>
    <w:rsid w:val="00797435"/>
    <w:rsid w:val="007A5AB8"/>
    <w:rsid w:val="007A7F22"/>
    <w:rsid w:val="007B0EE0"/>
    <w:rsid w:val="007B603C"/>
    <w:rsid w:val="007C1C2F"/>
    <w:rsid w:val="007C3E31"/>
    <w:rsid w:val="007C5D38"/>
    <w:rsid w:val="007C770E"/>
    <w:rsid w:val="007D1F2B"/>
    <w:rsid w:val="007D3B88"/>
    <w:rsid w:val="007D3D4B"/>
    <w:rsid w:val="007E3904"/>
    <w:rsid w:val="007E41A0"/>
    <w:rsid w:val="007E7E36"/>
    <w:rsid w:val="007E7FC4"/>
    <w:rsid w:val="007F29EE"/>
    <w:rsid w:val="007F5159"/>
    <w:rsid w:val="007F5164"/>
    <w:rsid w:val="007F6150"/>
    <w:rsid w:val="007F652D"/>
    <w:rsid w:val="00802EDA"/>
    <w:rsid w:val="00802EF1"/>
    <w:rsid w:val="00804230"/>
    <w:rsid w:val="00806673"/>
    <w:rsid w:val="0081467E"/>
    <w:rsid w:val="00815B27"/>
    <w:rsid w:val="0082638E"/>
    <w:rsid w:val="00826BA3"/>
    <w:rsid w:val="00840264"/>
    <w:rsid w:val="00843A6E"/>
    <w:rsid w:val="00844E3A"/>
    <w:rsid w:val="00846B80"/>
    <w:rsid w:val="008562EC"/>
    <w:rsid w:val="0085690F"/>
    <w:rsid w:val="008576E8"/>
    <w:rsid w:val="00857BE2"/>
    <w:rsid w:val="008601AE"/>
    <w:rsid w:val="008633F2"/>
    <w:rsid w:val="008636B5"/>
    <w:rsid w:val="008700F2"/>
    <w:rsid w:val="00873839"/>
    <w:rsid w:val="008747AA"/>
    <w:rsid w:val="00882C22"/>
    <w:rsid w:val="00883168"/>
    <w:rsid w:val="0088431D"/>
    <w:rsid w:val="008879D0"/>
    <w:rsid w:val="0089194B"/>
    <w:rsid w:val="00891968"/>
    <w:rsid w:val="0089282B"/>
    <w:rsid w:val="00894256"/>
    <w:rsid w:val="008947DB"/>
    <w:rsid w:val="00894F03"/>
    <w:rsid w:val="008A0951"/>
    <w:rsid w:val="008A3FAD"/>
    <w:rsid w:val="008A5934"/>
    <w:rsid w:val="008A677A"/>
    <w:rsid w:val="008A7505"/>
    <w:rsid w:val="008B02DD"/>
    <w:rsid w:val="008B2A66"/>
    <w:rsid w:val="008B4C30"/>
    <w:rsid w:val="008B5FF6"/>
    <w:rsid w:val="008C0250"/>
    <w:rsid w:val="008C5A64"/>
    <w:rsid w:val="008C67D0"/>
    <w:rsid w:val="008C6D6B"/>
    <w:rsid w:val="008C7AFA"/>
    <w:rsid w:val="008D30D2"/>
    <w:rsid w:val="008E3938"/>
    <w:rsid w:val="008E3D38"/>
    <w:rsid w:val="008F228C"/>
    <w:rsid w:val="008F2490"/>
    <w:rsid w:val="008F36A4"/>
    <w:rsid w:val="009013C4"/>
    <w:rsid w:val="009040EF"/>
    <w:rsid w:val="00904EB3"/>
    <w:rsid w:val="00907BE6"/>
    <w:rsid w:val="00907D12"/>
    <w:rsid w:val="009125E6"/>
    <w:rsid w:val="00916207"/>
    <w:rsid w:val="00916A8F"/>
    <w:rsid w:val="00917AEA"/>
    <w:rsid w:val="00922C21"/>
    <w:rsid w:val="009271D8"/>
    <w:rsid w:val="00931815"/>
    <w:rsid w:val="00935501"/>
    <w:rsid w:val="00937C2C"/>
    <w:rsid w:val="00940412"/>
    <w:rsid w:val="009424ED"/>
    <w:rsid w:val="0095029B"/>
    <w:rsid w:val="0095232F"/>
    <w:rsid w:val="009539F7"/>
    <w:rsid w:val="00954D31"/>
    <w:rsid w:val="00955093"/>
    <w:rsid w:val="009614D7"/>
    <w:rsid w:val="009639BB"/>
    <w:rsid w:val="0096581F"/>
    <w:rsid w:val="0096701E"/>
    <w:rsid w:val="0097061C"/>
    <w:rsid w:val="00970ABE"/>
    <w:rsid w:val="009719A2"/>
    <w:rsid w:val="009801D8"/>
    <w:rsid w:val="00981E21"/>
    <w:rsid w:val="009828AA"/>
    <w:rsid w:val="00985512"/>
    <w:rsid w:val="0098669E"/>
    <w:rsid w:val="009868D4"/>
    <w:rsid w:val="00986E88"/>
    <w:rsid w:val="009908DE"/>
    <w:rsid w:val="00991785"/>
    <w:rsid w:val="00991FB3"/>
    <w:rsid w:val="00995F88"/>
    <w:rsid w:val="0099638B"/>
    <w:rsid w:val="009A1B8C"/>
    <w:rsid w:val="009A1E2B"/>
    <w:rsid w:val="009A62BE"/>
    <w:rsid w:val="009B1B6C"/>
    <w:rsid w:val="009B2054"/>
    <w:rsid w:val="009B330F"/>
    <w:rsid w:val="009B54D2"/>
    <w:rsid w:val="009C0C7F"/>
    <w:rsid w:val="009C46A2"/>
    <w:rsid w:val="009C617F"/>
    <w:rsid w:val="009D0645"/>
    <w:rsid w:val="009D6D1C"/>
    <w:rsid w:val="009E517F"/>
    <w:rsid w:val="009E5513"/>
    <w:rsid w:val="009E5851"/>
    <w:rsid w:val="009F1D7E"/>
    <w:rsid w:val="009F2624"/>
    <w:rsid w:val="009F2C47"/>
    <w:rsid w:val="00A063E5"/>
    <w:rsid w:val="00A10CC0"/>
    <w:rsid w:val="00A10ECB"/>
    <w:rsid w:val="00A14FFE"/>
    <w:rsid w:val="00A15615"/>
    <w:rsid w:val="00A17B2E"/>
    <w:rsid w:val="00A20A27"/>
    <w:rsid w:val="00A20D3C"/>
    <w:rsid w:val="00A22594"/>
    <w:rsid w:val="00A23DAB"/>
    <w:rsid w:val="00A27CA1"/>
    <w:rsid w:val="00A3538E"/>
    <w:rsid w:val="00A354E4"/>
    <w:rsid w:val="00A3594B"/>
    <w:rsid w:val="00A37A6A"/>
    <w:rsid w:val="00A40BCB"/>
    <w:rsid w:val="00A43D23"/>
    <w:rsid w:val="00A4521E"/>
    <w:rsid w:val="00A464ED"/>
    <w:rsid w:val="00A4729A"/>
    <w:rsid w:val="00A4785D"/>
    <w:rsid w:val="00A47BB5"/>
    <w:rsid w:val="00A5035A"/>
    <w:rsid w:val="00A531F0"/>
    <w:rsid w:val="00A5394D"/>
    <w:rsid w:val="00A55794"/>
    <w:rsid w:val="00A57232"/>
    <w:rsid w:val="00A61329"/>
    <w:rsid w:val="00A63752"/>
    <w:rsid w:val="00A63879"/>
    <w:rsid w:val="00A65648"/>
    <w:rsid w:val="00A66635"/>
    <w:rsid w:val="00A66802"/>
    <w:rsid w:val="00A67A71"/>
    <w:rsid w:val="00A75409"/>
    <w:rsid w:val="00A80878"/>
    <w:rsid w:val="00A84A07"/>
    <w:rsid w:val="00A85A88"/>
    <w:rsid w:val="00A913FF"/>
    <w:rsid w:val="00A9204B"/>
    <w:rsid w:val="00A93340"/>
    <w:rsid w:val="00A95785"/>
    <w:rsid w:val="00A96714"/>
    <w:rsid w:val="00AA0A55"/>
    <w:rsid w:val="00AA5B4A"/>
    <w:rsid w:val="00AA6B84"/>
    <w:rsid w:val="00AA7B91"/>
    <w:rsid w:val="00AB46D3"/>
    <w:rsid w:val="00AC2B9D"/>
    <w:rsid w:val="00AC64AE"/>
    <w:rsid w:val="00AD0AD9"/>
    <w:rsid w:val="00AD198E"/>
    <w:rsid w:val="00AD3D65"/>
    <w:rsid w:val="00AD59AD"/>
    <w:rsid w:val="00AD59D3"/>
    <w:rsid w:val="00AD678B"/>
    <w:rsid w:val="00AE18D6"/>
    <w:rsid w:val="00AE20B5"/>
    <w:rsid w:val="00AE63E8"/>
    <w:rsid w:val="00AF0998"/>
    <w:rsid w:val="00AF3887"/>
    <w:rsid w:val="00AF3B55"/>
    <w:rsid w:val="00AF6F9A"/>
    <w:rsid w:val="00B05F4E"/>
    <w:rsid w:val="00B14D7A"/>
    <w:rsid w:val="00B23842"/>
    <w:rsid w:val="00B25223"/>
    <w:rsid w:val="00B302D0"/>
    <w:rsid w:val="00B324E7"/>
    <w:rsid w:val="00B33949"/>
    <w:rsid w:val="00B37AB2"/>
    <w:rsid w:val="00B507FB"/>
    <w:rsid w:val="00B50906"/>
    <w:rsid w:val="00B5254F"/>
    <w:rsid w:val="00B567EF"/>
    <w:rsid w:val="00B577D6"/>
    <w:rsid w:val="00B619B4"/>
    <w:rsid w:val="00B626D0"/>
    <w:rsid w:val="00B630E7"/>
    <w:rsid w:val="00B633F4"/>
    <w:rsid w:val="00B63E7D"/>
    <w:rsid w:val="00B66844"/>
    <w:rsid w:val="00B6770C"/>
    <w:rsid w:val="00B70E4E"/>
    <w:rsid w:val="00B814CE"/>
    <w:rsid w:val="00B900FA"/>
    <w:rsid w:val="00B94014"/>
    <w:rsid w:val="00B96A5B"/>
    <w:rsid w:val="00BA4F99"/>
    <w:rsid w:val="00BA6B74"/>
    <w:rsid w:val="00BB00F1"/>
    <w:rsid w:val="00BB03C7"/>
    <w:rsid w:val="00BB5E16"/>
    <w:rsid w:val="00BC4E2D"/>
    <w:rsid w:val="00BC6249"/>
    <w:rsid w:val="00BC660C"/>
    <w:rsid w:val="00BD3144"/>
    <w:rsid w:val="00BD3BA9"/>
    <w:rsid w:val="00BD4CD3"/>
    <w:rsid w:val="00BD5C19"/>
    <w:rsid w:val="00BD6155"/>
    <w:rsid w:val="00BD6F32"/>
    <w:rsid w:val="00BE0B8D"/>
    <w:rsid w:val="00BE1496"/>
    <w:rsid w:val="00BE32AE"/>
    <w:rsid w:val="00BE4F42"/>
    <w:rsid w:val="00BE5D8F"/>
    <w:rsid w:val="00BE75F7"/>
    <w:rsid w:val="00BF039E"/>
    <w:rsid w:val="00BF0D7A"/>
    <w:rsid w:val="00BF399F"/>
    <w:rsid w:val="00BF47F9"/>
    <w:rsid w:val="00C01E46"/>
    <w:rsid w:val="00C03411"/>
    <w:rsid w:val="00C05522"/>
    <w:rsid w:val="00C057FC"/>
    <w:rsid w:val="00C07743"/>
    <w:rsid w:val="00C10CAF"/>
    <w:rsid w:val="00C10D16"/>
    <w:rsid w:val="00C23261"/>
    <w:rsid w:val="00C259E5"/>
    <w:rsid w:val="00C26744"/>
    <w:rsid w:val="00C26881"/>
    <w:rsid w:val="00C26D5A"/>
    <w:rsid w:val="00C27908"/>
    <w:rsid w:val="00C33E72"/>
    <w:rsid w:val="00C355B1"/>
    <w:rsid w:val="00C5042C"/>
    <w:rsid w:val="00C5377C"/>
    <w:rsid w:val="00C609A0"/>
    <w:rsid w:val="00C63F3D"/>
    <w:rsid w:val="00C6583F"/>
    <w:rsid w:val="00C66209"/>
    <w:rsid w:val="00C7514D"/>
    <w:rsid w:val="00C75CCF"/>
    <w:rsid w:val="00C76494"/>
    <w:rsid w:val="00C80716"/>
    <w:rsid w:val="00C82778"/>
    <w:rsid w:val="00C91104"/>
    <w:rsid w:val="00C917B3"/>
    <w:rsid w:val="00C94852"/>
    <w:rsid w:val="00C95924"/>
    <w:rsid w:val="00C96CE0"/>
    <w:rsid w:val="00C9765E"/>
    <w:rsid w:val="00CA57FD"/>
    <w:rsid w:val="00CB6D7D"/>
    <w:rsid w:val="00CB734B"/>
    <w:rsid w:val="00CC1F8E"/>
    <w:rsid w:val="00CC286C"/>
    <w:rsid w:val="00CC6C21"/>
    <w:rsid w:val="00CC7E9A"/>
    <w:rsid w:val="00CD1D6D"/>
    <w:rsid w:val="00CD25F5"/>
    <w:rsid w:val="00CD5ED8"/>
    <w:rsid w:val="00CD643F"/>
    <w:rsid w:val="00CE0E43"/>
    <w:rsid w:val="00CE201B"/>
    <w:rsid w:val="00CE29CF"/>
    <w:rsid w:val="00CE31B7"/>
    <w:rsid w:val="00CE3D91"/>
    <w:rsid w:val="00CE4790"/>
    <w:rsid w:val="00CE53AA"/>
    <w:rsid w:val="00CF0CEE"/>
    <w:rsid w:val="00CF2AB4"/>
    <w:rsid w:val="00CF7C38"/>
    <w:rsid w:val="00D03161"/>
    <w:rsid w:val="00D06B66"/>
    <w:rsid w:val="00D113E3"/>
    <w:rsid w:val="00D1248E"/>
    <w:rsid w:val="00D12D4D"/>
    <w:rsid w:val="00D20029"/>
    <w:rsid w:val="00D22A98"/>
    <w:rsid w:val="00D24D7F"/>
    <w:rsid w:val="00D262F2"/>
    <w:rsid w:val="00D275E1"/>
    <w:rsid w:val="00D30573"/>
    <w:rsid w:val="00D3079C"/>
    <w:rsid w:val="00D307A3"/>
    <w:rsid w:val="00D358D4"/>
    <w:rsid w:val="00D4117B"/>
    <w:rsid w:val="00D4240E"/>
    <w:rsid w:val="00D44E50"/>
    <w:rsid w:val="00D52C63"/>
    <w:rsid w:val="00D546DE"/>
    <w:rsid w:val="00D57111"/>
    <w:rsid w:val="00D6130F"/>
    <w:rsid w:val="00D614F8"/>
    <w:rsid w:val="00D628F1"/>
    <w:rsid w:val="00D64ABD"/>
    <w:rsid w:val="00D66309"/>
    <w:rsid w:val="00D70004"/>
    <w:rsid w:val="00D727B2"/>
    <w:rsid w:val="00D75B02"/>
    <w:rsid w:val="00D80653"/>
    <w:rsid w:val="00D817A1"/>
    <w:rsid w:val="00D914AF"/>
    <w:rsid w:val="00D921CA"/>
    <w:rsid w:val="00DA0081"/>
    <w:rsid w:val="00DA1B45"/>
    <w:rsid w:val="00DA3F7C"/>
    <w:rsid w:val="00DA4A2E"/>
    <w:rsid w:val="00DA4A64"/>
    <w:rsid w:val="00DA6890"/>
    <w:rsid w:val="00DA7BBA"/>
    <w:rsid w:val="00DB0145"/>
    <w:rsid w:val="00DB027F"/>
    <w:rsid w:val="00DB4E5F"/>
    <w:rsid w:val="00DB6BFF"/>
    <w:rsid w:val="00DB7762"/>
    <w:rsid w:val="00DC1C56"/>
    <w:rsid w:val="00DC2A59"/>
    <w:rsid w:val="00DC2A72"/>
    <w:rsid w:val="00DC4D75"/>
    <w:rsid w:val="00DC4E0C"/>
    <w:rsid w:val="00DD5C47"/>
    <w:rsid w:val="00DD687B"/>
    <w:rsid w:val="00DD69ED"/>
    <w:rsid w:val="00DE15B6"/>
    <w:rsid w:val="00DE42D3"/>
    <w:rsid w:val="00DE7EE1"/>
    <w:rsid w:val="00DF0E93"/>
    <w:rsid w:val="00DF2B60"/>
    <w:rsid w:val="00DF4150"/>
    <w:rsid w:val="00DF5BE0"/>
    <w:rsid w:val="00DF6190"/>
    <w:rsid w:val="00E04F94"/>
    <w:rsid w:val="00E073A3"/>
    <w:rsid w:val="00E20143"/>
    <w:rsid w:val="00E261E2"/>
    <w:rsid w:val="00E3229B"/>
    <w:rsid w:val="00E41631"/>
    <w:rsid w:val="00E42A51"/>
    <w:rsid w:val="00E445A2"/>
    <w:rsid w:val="00E51E11"/>
    <w:rsid w:val="00E528EE"/>
    <w:rsid w:val="00E54211"/>
    <w:rsid w:val="00E5511E"/>
    <w:rsid w:val="00E55D86"/>
    <w:rsid w:val="00E64A55"/>
    <w:rsid w:val="00E665E5"/>
    <w:rsid w:val="00E67AF2"/>
    <w:rsid w:val="00E67B48"/>
    <w:rsid w:val="00E70CEC"/>
    <w:rsid w:val="00E7121F"/>
    <w:rsid w:val="00E84A11"/>
    <w:rsid w:val="00E8670E"/>
    <w:rsid w:val="00E92958"/>
    <w:rsid w:val="00E93CA1"/>
    <w:rsid w:val="00E94164"/>
    <w:rsid w:val="00EA41D8"/>
    <w:rsid w:val="00EA5A68"/>
    <w:rsid w:val="00EA647E"/>
    <w:rsid w:val="00EA64CF"/>
    <w:rsid w:val="00EA7029"/>
    <w:rsid w:val="00EB04C7"/>
    <w:rsid w:val="00EB1112"/>
    <w:rsid w:val="00EB232A"/>
    <w:rsid w:val="00EB3284"/>
    <w:rsid w:val="00EB71F5"/>
    <w:rsid w:val="00EB7502"/>
    <w:rsid w:val="00EC62CB"/>
    <w:rsid w:val="00EC71D8"/>
    <w:rsid w:val="00ED0043"/>
    <w:rsid w:val="00ED2DD0"/>
    <w:rsid w:val="00ED39C7"/>
    <w:rsid w:val="00ED3D44"/>
    <w:rsid w:val="00EE0C4E"/>
    <w:rsid w:val="00EE1991"/>
    <w:rsid w:val="00EE3BAF"/>
    <w:rsid w:val="00EF0416"/>
    <w:rsid w:val="00EF2C1B"/>
    <w:rsid w:val="00EF6515"/>
    <w:rsid w:val="00EF6E16"/>
    <w:rsid w:val="00F00721"/>
    <w:rsid w:val="00F023F6"/>
    <w:rsid w:val="00F02CB5"/>
    <w:rsid w:val="00F071DC"/>
    <w:rsid w:val="00F1001B"/>
    <w:rsid w:val="00F12670"/>
    <w:rsid w:val="00F132C6"/>
    <w:rsid w:val="00F13B56"/>
    <w:rsid w:val="00F23952"/>
    <w:rsid w:val="00F26CC2"/>
    <w:rsid w:val="00F30F63"/>
    <w:rsid w:val="00F32882"/>
    <w:rsid w:val="00F35A53"/>
    <w:rsid w:val="00F3648D"/>
    <w:rsid w:val="00F374E8"/>
    <w:rsid w:val="00F43386"/>
    <w:rsid w:val="00F52885"/>
    <w:rsid w:val="00F52FAD"/>
    <w:rsid w:val="00F600F3"/>
    <w:rsid w:val="00F644A6"/>
    <w:rsid w:val="00F6683A"/>
    <w:rsid w:val="00F66D27"/>
    <w:rsid w:val="00F6705B"/>
    <w:rsid w:val="00F7010E"/>
    <w:rsid w:val="00F73035"/>
    <w:rsid w:val="00F76CCE"/>
    <w:rsid w:val="00F80C01"/>
    <w:rsid w:val="00F902EA"/>
    <w:rsid w:val="00F92E05"/>
    <w:rsid w:val="00F95ADF"/>
    <w:rsid w:val="00F97409"/>
    <w:rsid w:val="00FA1ADE"/>
    <w:rsid w:val="00FA4CA2"/>
    <w:rsid w:val="00FA6568"/>
    <w:rsid w:val="00FA7780"/>
    <w:rsid w:val="00FA7BA9"/>
    <w:rsid w:val="00FB056D"/>
    <w:rsid w:val="00FB1457"/>
    <w:rsid w:val="00FB1CF8"/>
    <w:rsid w:val="00FB4AC0"/>
    <w:rsid w:val="00FB5521"/>
    <w:rsid w:val="00FB5A05"/>
    <w:rsid w:val="00FC0446"/>
    <w:rsid w:val="00FC30BF"/>
    <w:rsid w:val="00FC54B1"/>
    <w:rsid w:val="00FC599D"/>
    <w:rsid w:val="00FC7BAA"/>
    <w:rsid w:val="00FD2BC8"/>
    <w:rsid w:val="00FD562E"/>
    <w:rsid w:val="00FE2398"/>
    <w:rsid w:val="00FE3195"/>
    <w:rsid w:val="00FE38DD"/>
    <w:rsid w:val="00FF1846"/>
    <w:rsid w:val="00FF2625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CE3E4-E6C8-4741-B48C-D2301B4E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01E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DE42D3"/>
    <w:pPr>
      <w:keepNext/>
      <w:spacing w:before="140" w:after="120"/>
      <w:outlineLvl w:val="2"/>
    </w:pPr>
    <w:rPr>
      <w:rFonts w:cs="Arial"/>
      <w:b/>
      <w:bCs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DE42D3"/>
    <w:pPr>
      <w:keepNext/>
      <w:spacing w:before="18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5F2693"/>
    <w:pPr>
      <w:spacing w:before="240" w:after="240"/>
      <w:ind w:left="851"/>
      <w:outlineLvl w:val="4"/>
    </w:pPr>
    <w:rPr>
      <w:bCs/>
      <w:i/>
      <w:iCs/>
    </w:rPr>
  </w:style>
  <w:style w:type="paragraph" w:styleId="Heading6">
    <w:name w:val="heading 6"/>
    <w:basedOn w:val="Normal"/>
    <w:next w:val="Normal"/>
    <w:qFormat/>
    <w:rsid w:val="002F000E"/>
    <w:pPr>
      <w:spacing w:before="240" w:after="120"/>
      <w:outlineLvl w:val="5"/>
    </w:pPr>
    <w:rPr>
      <w:b/>
      <w:bCs/>
      <w:i/>
      <w:sz w:val="14"/>
      <w:szCs w:val="22"/>
    </w:rPr>
  </w:style>
  <w:style w:type="paragraph" w:styleId="Heading7">
    <w:name w:val="heading 7"/>
    <w:basedOn w:val="Normal"/>
    <w:next w:val="Normal"/>
    <w:qFormat/>
    <w:rsid w:val="007C770E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7C770E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5E096C"/>
    <w:pPr>
      <w:shd w:val="clear" w:color="auto" w:fill="000080"/>
    </w:pPr>
    <w:rPr>
      <w:rFonts w:cs="Tahoma"/>
      <w:sz w:val="16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C26881"/>
    <w:rPr>
      <w:rFonts w:ascii="Tahoma" w:hAnsi="Tahoma"/>
      <w:sz w:val="12"/>
      <w:szCs w:val="26"/>
      <w:lang w:val="en-US" w:eastAsia="en-US" w:bidi="ar-SA"/>
    </w:rPr>
  </w:style>
  <w:style w:type="character" w:customStyle="1" w:styleId="Heading4Char">
    <w:name w:val="Heading 4 Char"/>
    <w:link w:val="Heading4"/>
    <w:rsid w:val="00DE42D3"/>
    <w:rPr>
      <w:rFonts w:ascii="Tahoma" w:hAnsi="Tahoma"/>
      <w:b/>
      <w:bCs/>
      <w:szCs w:val="28"/>
      <w:lang w:val="en-US" w:eastAsia="en-US" w:bidi="ar-SA"/>
    </w:rPr>
  </w:style>
  <w:style w:type="paragraph" w:customStyle="1" w:styleId="Brainstorm">
    <w:name w:val="Brainstorm"/>
    <w:basedOn w:val="Normal"/>
    <w:rsid w:val="007C770E"/>
    <w:pPr>
      <w:ind w:left="0"/>
      <w:jc w:val="both"/>
    </w:pPr>
    <w:rPr>
      <w:rFonts w:ascii="Courier New" w:hAnsi="Courier New"/>
      <w:color w:val="C0C0C0"/>
      <w:szCs w:val="24"/>
    </w:rPr>
  </w:style>
  <w:style w:type="paragraph" w:customStyle="1" w:styleId="Picture">
    <w:name w:val="Picture"/>
    <w:basedOn w:val="Normal"/>
    <w:rsid w:val="007C770E"/>
    <w:pPr>
      <w:ind w:left="0"/>
      <w:jc w:val="center"/>
    </w:pPr>
    <w:rPr>
      <w:rFonts w:ascii="Book Antiqua" w:hAnsi="Book Antiqua"/>
      <w:i/>
      <w:iCs/>
      <w:color w:val="C0C0C0"/>
      <w:sz w:val="22"/>
      <w:szCs w:val="24"/>
    </w:rPr>
  </w:style>
  <w:style w:type="paragraph" w:customStyle="1" w:styleId="PictureCode">
    <w:name w:val="Picture Code"/>
    <w:basedOn w:val="Picture"/>
    <w:rsid w:val="007C770E"/>
    <w:rPr>
      <w:rFonts w:ascii="Arial" w:hAnsi="Arial"/>
      <w:bCs/>
      <w:sz w:val="20"/>
    </w:rPr>
  </w:style>
  <w:style w:type="paragraph" w:customStyle="1" w:styleId="StyleHeading6Left15cm">
    <w:name w:val="Style Heading 6 + Left:  1.5 cm"/>
    <w:basedOn w:val="Heading6"/>
    <w:rsid w:val="009B330F"/>
    <w:pPr>
      <w:spacing w:after="240"/>
      <w:ind w:left="851"/>
    </w:pPr>
    <w:rPr>
      <w:b w:val="0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3</cp:revision>
  <cp:lastPrinted>1899-12-31T23:00:00Z</cp:lastPrinted>
  <dcterms:created xsi:type="dcterms:W3CDTF">2020-05-20T20:51:00Z</dcterms:created>
  <dcterms:modified xsi:type="dcterms:W3CDTF">2020-05-20T22:18:00Z</dcterms:modified>
</cp:coreProperties>
</file>