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3C5EB8" w14:paraId="1581A569" w14:textId="77777777" w:rsidTr="003C7F54">
        <w:tc>
          <w:tcPr>
            <w:tcW w:w="5000" w:type="pct"/>
            <w:shd w:val="clear" w:color="auto" w:fill="3366FF"/>
          </w:tcPr>
          <w:p w14:paraId="18D3EEEC" w14:textId="77777777" w:rsidR="003271FC" w:rsidRPr="008C33D2" w:rsidRDefault="003C7F54" w:rsidP="00F7010E">
            <w:pPr>
              <w:pStyle w:val="Heading1"/>
            </w:pPr>
            <w:r>
              <w:t>Circle Language Spec: Black Boxes</w:t>
            </w:r>
          </w:p>
        </w:tc>
      </w:tr>
    </w:tbl>
    <w:p w14:paraId="29B3602C" w14:textId="77777777" w:rsidR="000F652F" w:rsidRDefault="00B45874" w:rsidP="003271FC">
      <w:pPr>
        <w:pStyle w:val="Heading2"/>
      </w:pPr>
      <w:r>
        <w:t xml:space="preserve">Simplified Access Control </w:t>
      </w:r>
      <w:r w:rsidR="00265D0A">
        <w:t>Notation</w:t>
      </w:r>
    </w:p>
    <w:p w14:paraId="617D4635" w14:textId="77777777" w:rsidR="000E5CFD" w:rsidRDefault="000E5CFD" w:rsidP="000E5CFD">
      <w:r>
        <w:t>There are only a couple of ways</w:t>
      </w:r>
      <w:r w:rsidR="008A58B3">
        <w:t>,</w:t>
      </w:r>
      <w:r>
        <w:t xml:space="preserve"> </w:t>
      </w:r>
      <w:r w:rsidR="008A58B3">
        <w:t xml:space="preserve">in which </w:t>
      </w:r>
      <w:r>
        <w:t>expression of access control connectors in a diagram will be simplified.</w:t>
      </w:r>
    </w:p>
    <w:p w14:paraId="1DFB515F" w14:textId="77777777" w:rsidR="000E5CFD" w:rsidRDefault="000E5CFD" w:rsidP="000E5CFD">
      <w:pPr>
        <w:pStyle w:val="Spacing"/>
      </w:pPr>
    </w:p>
    <w:p w14:paraId="4D6D757D" w14:textId="77777777" w:rsidR="000E5CFD" w:rsidRDefault="000E5CFD" w:rsidP="000E5CFD">
      <w:r>
        <w:t>The first method is merging the access connectors of different aspects together.</w:t>
      </w:r>
    </w:p>
    <w:p w14:paraId="7B411D4A" w14:textId="77777777" w:rsidR="000E5CFD" w:rsidRDefault="000E5CFD" w:rsidP="000E5CFD">
      <w:pPr>
        <w:pStyle w:val="Spacing"/>
      </w:pPr>
    </w:p>
    <w:p w14:paraId="0C0D9AC5" w14:textId="77777777" w:rsidR="000E5CFD" w:rsidRDefault="00341DEB" w:rsidP="000E5CFD">
      <w:pPr>
        <w:ind w:left="852"/>
      </w:pPr>
      <w:r>
        <w:rPr>
          <w:noProof/>
        </w:rPr>
        <w:drawing>
          <wp:inline distT="0" distB="0" distL="0" distR="0" wp14:anchorId="69F1DA31" wp14:editId="7E4C66DC">
            <wp:extent cx="650240"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lum bright="-24000"/>
                      <a:extLst>
                        <a:ext uri="{28A0092B-C50C-407E-A947-70E740481C1C}">
                          <a14:useLocalDpi xmlns:a14="http://schemas.microsoft.com/office/drawing/2010/main" val="0"/>
                        </a:ext>
                      </a:extLst>
                    </a:blip>
                    <a:srcRect/>
                    <a:stretch>
                      <a:fillRect/>
                    </a:stretch>
                  </pic:blipFill>
                  <pic:spPr bwMode="auto">
                    <a:xfrm>
                      <a:off x="0" y="0"/>
                      <a:ext cx="650240" cy="914400"/>
                    </a:xfrm>
                    <a:prstGeom prst="rect">
                      <a:avLst/>
                    </a:prstGeom>
                    <a:noFill/>
                    <a:ln>
                      <a:noFill/>
                    </a:ln>
                  </pic:spPr>
                </pic:pic>
              </a:graphicData>
            </a:graphic>
          </wp:inline>
        </w:drawing>
      </w:r>
      <w:r w:rsidR="00042157">
        <w:t xml:space="preserve">    </w:t>
      </w:r>
      <w:r>
        <w:rPr>
          <w:noProof/>
        </w:rPr>
        <w:drawing>
          <wp:inline distT="0" distB="0" distL="0" distR="0" wp14:anchorId="5412F6B0" wp14:editId="768EA603">
            <wp:extent cx="750570" cy="9512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lum bright="-24000"/>
                      <a:extLst>
                        <a:ext uri="{28A0092B-C50C-407E-A947-70E740481C1C}">
                          <a14:useLocalDpi xmlns:a14="http://schemas.microsoft.com/office/drawing/2010/main" val="0"/>
                        </a:ext>
                      </a:extLst>
                    </a:blip>
                    <a:srcRect/>
                    <a:stretch>
                      <a:fillRect/>
                    </a:stretch>
                  </pic:blipFill>
                  <pic:spPr bwMode="auto">
                    <a:xfrm>
                      <a:off x="0" y="0"/>
                      <a:ext cx="750570" cy="951230"/>
                    </a:xfrm>
                    <a:prstGeom prst="rect">
                      <a:avLst/>
                    </a:prstGeom>
                    <a:noFill/>
                    <a:ln>
                      <a:noFill/>
                    </a:ln>
                  </pic:spPr>
                </pic:pic>
              </a:graphicData>
            </a:graphic>
          </wp:inline>
        </w:drawing>
      </w:r>
    </w:p>
    <w:p w14:paraId="00F726DA" w14:textId="77777777" w:rsidR="000E5CFD" w:rsidRDefault="000E5CFD" w:rsidP="000E5CFD">
      <w:pPr>
        <w:pStyle w:val="Spacing"/>
      </w:pPr>
    </w:p>
    <w:p w14:paraId="249A1DEA" w14:textId="77777777" w:rsidR="000E5CFD" w:rsidRDefault="000E5CFD" w:rsidP="000E5CFD">
      <w:r>
        <w:t xml:space="preserve">The second method is merging the access connectors of a </w:t>
      </w:r>
      <w:r w:rsidRPr="000E5CFD">
        <w:rPr>
          <w:rStyle w:val="CodeChar"/>
        </w:rPr>
        <w:t xml:space="preserve">Get </w:t>
      </w:r>
      <w:r>
        <w:t xml:space="preserve">and </w:t>
      </w:r>
      <w:r w:rsidRPr="000E5CFD">
        <w:rPr>
          <w:rStyle w:val="CodeChar"/>
        </w:rPr>
        <w:t xml:space="preserve">Set </w:t>
      </w:r>
      <w:r>
        <w:t>together.</w:t>
      </w:r>
    </w:p>
    <w:p w14:paraId="477A4DA2" w14:textId="77777777" w:rsidR="000E5CFD" w:rsidRDefault="000E5CFD" w:rsidP="000E5CFD">
      <w:pPr>
        <w:pStyle w:val="Spacing"/>
      </w:pPr>
    </w:p>
    <w:p w14:paraId="3A012AF6" w14:textId="77777777" w:rsidR="000E5CFD" w:rsidRDefault="00341DEB" w:rsidP="000E5CFD">
      <w:pPr>
        <w:ind w:left="852"/>
      </w:pPr>
      <w:r>
        <w:rPr>
          <w:noProof/>
        </w:rPr>
        <w:drawing>
          <wp:inline distT="0" distB="0" distL="0" distR="0" wp14:anchorId="5983A664" wp14:editId="2A933A59">
            <wp:extent cx="687070" cy="9620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lum bright="-24000"/>
                      <a:extLst>
                        <a:ext uri="{28A0092B-C50C-407E-A947-70E740481C1C}">
                          <a14:useLocalDpi xmlns:a14="http://schemas.microsoft.com/office/drawing/2010/main" val="0"/>
                        </a:ext>
                      </a:extLst>
                    </a:blip>
                    <a:srcRect/>
                    <a:stretch>
                      <a:fillRect/>
                    </a:stretch>
                  </pic:blipFill>
                  <pic:spPr bwMode="auto">
                    <a:xfrm>
                      <a:off x="0" y="0"/>
                      <a:ext cx="687070" cy="962025"/>
                    </a:xfrm>
                    <a:prstGeom prst="rect">
                      <a:avLst/>
                    </a:prstGeom>
                    <a:noFill/>
                    <a:ln>
                      <a:noFill/>
                    </a:ln>
                  </pic:spPr>
                </pic:pic>
              </a:graphicData>
            </a:graphic>
          </wp:inline>
        </w:drawing>
      </w:r>
      <w:r w:rsidR="00042157">
        <w:t xml:space="preserve">   </w:t>
      </w:r>
      <w:r>
        <w:rPr>
          <w:noProof/>
        </w:rPr>
        <w:drawing>
          <wp:inline distT="0" distB="0" distL="0" distR="0" wp14:anchorId="6D323103" wp14:editId="398F2146">
            <wp:extent cx="771525" cy="1009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lum bright="-24000"/>
                      <a:extLst>
                        <a:ext uri="{28A0092B-C50C-407E-A947-70E740481C1C}">
                          <a14:useLocalDpi xmlns:a14="http://schemas.microsoft.com/office/drawing/2010/main" val="0"/>
                        </a:ext>
                      </a:extLst>
                    </a:blip>
                    <a:srcRect/>
                    <a:stretch>
                      <a:fillRect/>
                    </a:stretch>
                  </pic:blipFill>
                  <pic:spPr bwMode="auto">
                    <a:xfrm>
                      <a:off x="0" y="0"/>
                      <a:ext cx="771525" cy="1009650"/>
                    </a:xfrm>
                    <a:prstGeom prst="rect">
                      <a:avLst/>
                    </a:prstGeom>
                    <a:noFill/>
                    <a:ln>
                      <a:noFill/>
                    </a:ln>
                  </pic:spPr>
                </pic:pic>
              </a:graphicData>
            </a:graphic>
          </wp:inline>
        </w:drawing>
      </w:r>
    </w:p>
    <w:p w14:paraId="59D9FF20" w14:textId="77777777" w:rsidR="000E5CFD" w:rsidRDefault="000E5CFD" w:rsidP="000E5CFD">
      <w:pPr>
        <w:pStyle w:val="Spacing"/>
      </w:pPr>
    </w:p>
    <w:p w14:paraId="1B1D4DB6" w14:textId="77777777" w:rsidR="000E5CFD" w:rsidRDefault="000E5CFD" w:rsidP="000E5CFD">
      <w:r>
        <w:t xml:space="preserve">There will be rules about when you </w:t>
      </w:r>
      <w:r w:rsidR="004A62F0">
        <w:t>can</w:t>
      </w:r>
      <w:r>
        <w:t xml:space="preserve"> apply these methods of simplification.</w:t>
      </w:r>
    </w:p>
    <w:p w14:paraId="4E3B05D9" w14:textId="77777777" w:rsidR="000E5CFD" w:rsidRDefault="000E5CFD" w:rsidP="00011A82">
      <w:pPr>
        <w:pStyle w:val="Spacing"/>
      </w:pPr>
    </w:p>
    <w:p w14:paraId="495C41A7" w14:textId="77777777" w:rsidR="000E5CFD" w:rsidRDefault="000E5CFD" w:rsidP="000E5CFD">
      <w:r>
        <w:t xml:space="preserve">Merging access connectors of different aspects together only happens for access connectors with the same access direction and </w:t>
      </w:r>
      <w:r w:rsidR="00011A82">
        <w:t>same access mark position</w:t>
      </w:r>
      <w:r>
        <w:t>.</w:t>
      </w:r>
    </w:p>
    <w:p w14:paraId="734F8C1D" w14:textId="77777777" w:rsidR="000E5CFD" w:rsidRDefault="000E5CFD" w:rsidP="000E5CFD">
      <w:pPr>
        <w:pStyle w:val="Spacing"/>
      </w:pPr>
    </w:p>
    <w:p w14:paraId="4DBF3CAE" w14:textId="77777777" w:rsidR="00042157" w:rsidRDefault="00341DEB" w:rsidP="00042157">
      <w:pPr>
        <w:ind w:left="852"/>
      </w:pPr>
      <w:r>
        <w:rPr>
          <w:noProof/>
        </w:rPr>
        <w:drawing>
          <wp:inline distT="0" distB="0" distL="0" distR="0" wp14:anchorId="42FC4489" wp14:editId="62DE07E5">
            <wp:extent cx="650240" cy="914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lum bright="-24000"/>
                      <a:extLst>
                        <a:ext uri="{28A0092B-C50C-407E-A947-70E740481C1C}">
                          <a14:useLocalDpi xmlns:a14="http://schemas.microsoft.com/office/drawing/2010/main" val="0"/>
                        </a:ext>
                      </a:extLst>
                    </a:blip>
                    <a:srcRect/>
                    <a:stretch>
                      <a:fillRect/>
                    </a:stretch>
                  </pic:blipFill>
                  <pic:spPr bwMode="auto">
                    <a:xfrm>
                      <a:off x="0" y="0"/>
                      <a:ext cx="650240" cy="914400"/>
                    </a:xfrm>
                    <a:prstGeom prst="rect">
                      <a:avLst/>
                    </a:prstGeom>
                    <a:noFill/>
                    <a:ln>
                      <a:noFill/>
                    </a:ln>
                  </pic:spPr>
                </pic:pic>
              </a:graphicData>
            </a:graphic>
          </wp:inline>
        </w:drawing>
      </w:r>
      <w:r w:rsidR="00042157">
        <w:t xml:space="preserve">    </w:t>
      </w:r>
      <w:r>
        <w:rPr>
          <w:noProof/>
        </w:rPr>
        <w:drawing>
          <wp:inline distT="0" distB="0" distL="0" distR="0" wp14:anchorId="7AE1CB02" wp14:editId="4335FE5E">
            <wp:extent cx="750570" cy="9512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lum bright="-24000"/>
                      <a:extLst>
                        <a:ext uri="{28A0092B-C50C-407E-A947-70E740481C1C}">
                          <a14:useLocalDpi xmlns:a14="http://schemas.microsoft.com/office/drawing/2010/main" val="0"/>
                        </a:ext>
                      </a:extLst>
                    </a:blip>
                    <a:srcRect/>
                    <a:stretch>
                      <a:fillRect/>
                    </a:stretch>
                  </pic:blipFill>
                  <pic:spPr bwMode="auto">
                    <a:xfrm>
                      <a:off x="0" y="0"/>
                      <a:ext cx="750570" cy="951230"/>
                    </a:xfrm>
                    <a:prstGeom prst="rect">
                      <a:avLst/>
                    </a:prstGeom>
                    <a:noFill/>
                    <a:ln>
                      <a:noFill/>
                    </a:ln>
                  </pic:spPr>
                </pic:pic>
              </a:graphicData>
            </a:graphic>
          </wp:inline>
        </w:drawing>
      </w:r>
    </w:p>
    <w:p w14:paraId="3C87BAB3" w14:textId="77777777" w:rsidR="000E5CFD" w:rsidRDefault="000E5CFD" w:rsidP="000E5CFD">
      <w:pPr>
        <w:pStyle w:val="Spacing"/>
      </w:pPr>
    </w:p>
    <w:p w14:paraId="3E12368D" w14:textId="77777777" w:rsidR="000E5CFD" w:rsidRDefault="000E5CFD" w:rsidP="000E5CFD">
      <w:r>
        <w:t xml:space="preserve">Merging </w:t>
      </w:r>
      <w:r w:rsidRPr="004A62F0">
        <w:rPr>
          <w:rStyle w:val="CodeChar"/>
        </w:rPr>
        <w:t>Get</w:t>
      </w:r>
      <w:r>
        <w:t xml:space="preserve"> and </w:t>
      </w:r>
      <w:r w:rsidRPr="004A62F0">
        <w:rPr>
          <w:rStyle w:val="CodeChar"/>
        </w:rPr>
        <w:t>Set</w:t>
      </w:r>
      <w:r>
        <w:t xml:space="preserve"> connectors happens only when they are both accessible.</w:t>
      </w:r>
    </w:p>
    <w:p w14:paraId="5BC38AAD" w14:textId="77777777" w:rsidR="000E5CFD" w:rsidRDefault="000E5CFD" w:rsidP="000E5CFD">
      <w:pPr>
        <w:pStyle w:val="Spacing"/>
      </w:pPr>
    </w:p>
    <w:p w14:paraId="77ABE550" w14:textId="77777777" w:rsidR="00042157" w:rsidRDefault="00341DEB" w:rsidP="00042157">
      <w:pPr>
        <w:ind w:left="852"/>
      </w:pPr>
      <w:r>
        <w:rPr>
          <w:noProof/>
        </w:rPr>
        <w:drawing>
          <wp:inline distT="0" distB="0" distL="0" distR="0" wp14:anchorId="096C32B2" wp14:editId="16E18246">
            <wp:extent cx="687070" cy="9620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lum bright="-24000"/>
                      <a:extLst>
                        <a:ext uri="{28A0092B-C50C-407E-A947-70E740481C1C}">
                          <a14:useLocalDpi xmlns:a14="http://schemas.microsoft.com/office/drawing/2010/main" val="0"/>
                        </a:ext>
                      </a:extLst>
                    </a:blip>
                    <a:srcRect/>
                    <a:stretch>
                      <a:fillRect/>
                    </a:stretch>
                  </pic:blipFill>
                  <pic:spPr bwMode="auto">
                    <a:xfrm>
                      <a:off x="0" y="0"/>
                      <a:ext cx="687070" cy="962025"/>
                    </a:xfrm>
                    <a:prstGeom prst="rect">
                      <a:avLst/>
                    </a:prstGeom>
                    <a:noFill/>
                    <a:ln>
                      <a:noFill/>
                    </a:ln>
                  </pic:spPr>
                </pic:pic>
              </a:graphicData>
            </a:graphic>
          </wp:inline>
        </w:drawing>
      </w:r>
      <w:r w:rsidR="00042157">
        <w:t xml:space="preserve">   </w:t>
      </w:r>
      <w:r>
        <w:rPr>
          <w:noProof/>
        </w:rPr>
        <w:drawing>
          <wp:inline distT="0" distB="0" distL="0" distR="0" wp14:anchorId="644F8654" wp14:editId="59E1289E">
            <wp:extent cx="771525" cy="1009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lum bright="-24000"/>
                      <a:extLst>
                        <a:ext uri="{28A0092B-C50C-407E-A947-70E740481C1C}">
                          <a14:useLocalDpi xmlns:a14="http://schemas.microsoft.com/office/drawing/2010/main" val="0"/>
                        </a:ext>
                      </a:extLst>
                    </a:blip>
                    <a:srcRect/>
                    <a:stretch>
                      <a:fillRect/>
                    </a:stretch>
                  </pic:blipFill>
                  <pic:spPr bwMode="auto">
                    <a:xfrm>
                      <a:off x="0" y="0"/>
                      <a:ext cx="771525" cy="1009650"/>
                    </a:xfrm>
                    <a:prstGeom prst="rect">
                      <a:avLst/>
                    </a:prstGeom>
                    <a:noFill/>
                    <a:ln>
                      <a:noFill/>
                    </a:ln>
                  </pic:spPr>
                </pic:pic>
              </a:graphicData>
            </a:graphic>
          </wp:inline>
        </w:drawing>
      </w:r>
    </w:p>
    <w:p w14:paraId="18891F6F" w14:textId="77777777" w:rsidR="000E5CFD" w:rsidRDefault="000E5CFD" w:rsidP="000E5CFD">
      <w:pPr>
        <w:pStyle w:val="Spacing"/>
      </w:pPr>
    </w:p>
    <w:p w14:paraId="5F87920E" w14:textId="77777777" w:rsidR="000E5CFD" w:rsidRDefault="000E5CFD" w:rsidP="000E5CFD">
      <w:r>
        <w:t xml:space="preserve">Furthermore, the merging happens in respect to the most likely chronological order of access: </w:t>
      </w:r>
      <w:r w:rsidRPr="000E5CFD">
        <w:rPr>
          <w:rStyle w:val="CodeChar"/>
        </w:rPr>
        <w:t>Set Public</w:t>
      </w:r>
      <w:r>
        <w:t xml:space="preserve">, </w:t>
      </w:r>
      <w:r w:rsidRPr="000E5CFD">
        <w:rPr>
          <w:rStyle w:val="CodeChar"/>
        </w:rPr>
        <w:t>Get Private</w:t>
      </w:r>
      <w:r>
        <w:t xml:space="preserve">, </w:t>
      </w:r>
      <w:r w:rsidRPr="000E5CFD">
        <w:rPr>
          <w:rStyle w:val="CodeChar"/>
        </w:rPr>
        <w:t>Set Private</w:t>
      </w:r>
      <w:r>
        <w:t xml:space="preserve">, </w:t>
      </w:r>
      <w:r w:rsidRPr="000E5CFD">
        <w:rPr>
          <w:rStyle w:val="CodeChar"/>
        </w:rPr>
        <w:t>Get Public</w:t>
      </w:r>
      <w:r>
        <w:t xml:space="preserve">. This means, that two access connectors will </w:t>
      </w:r>
      <w:r w:rsidR="004A62F0">
        <w:t xml:space="preserve">only </w:t>
      </w:r>
      <w:r>
        <w:t xml:space="preserve">merge if there is nothing </w:t>
      </w:r>
      <w:r w:rsidR="004A62F0">
        <w:t>chronologically in between them, that is accessible</w:t>
      </w:r>
      <w:r>
        <w:t>.</w:t>
      </w:r>
    </w:p>
    <w:p w14:paraId="6EFB0DC8" w14:textId="77777777" w:rsidR="004A62F0" w:rsidRDefault="004A62F0" w:rsidP="004A62F0">
      <w:pPr>
        <w:pStyle w:val="Spacing"/>
      </w:pPr>
    </w:p>
    <w:p w14:paraId="304CA4AC" w14:textId="77777777" w:rsidR="004A62F0" w:rsidRDefault="00341DEB" w:rsidP="004A62F0">
      <w:pPr>
        <w:ind w:left="852"/>
      </w:pPr>
      <w:r>
        <w:rPr>
          <w:noProof/>
        </w:rPr>
        <w:drawing>
          <wp:inline distT="0" distB="0" distL="0" distR="0" wp14:anchorId="2DE02904" wp14:editId="0B923C59">
            <wp:extent cx="687070" cy="9620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lum bright="-24000"/>
                      <a:extLst>
                        <a:ext uri="{28A0092B-C50C-407E-A947-70E740481C1C}">
                          <a14:useLocalDpi xmlns:a14="http://schemas.microsoft.com/office/drawing/2010/main" val="0"/>
                        </a:ext>
                      </a:extLst>
                    </a:blip>
                    <a:srcRect/>
                    <a:stretch>
                      <a:fillRect/>
                    </a:stretch>
                  </pic:blipFill>
                  <pic:spPr bwMode="auto">
                    <a:xfrm>
                      <a:off x="0" y="0"/>
                      <a:ext cx="687070" cy="962025"/>
                    </a:xfrm>
                    <a:prstGeom prst="rect">
                      <a:avLst/>
                    </a:prstGeom>
                    <a:noFill/>
                    <a:ln>
                      <a:noFill/>
                    </a:ln>
                  </pic:spPr>
                </pic:pic>
              </a:graphicData>
            </a:graphic>
          </wp:inline>
        </w:drawing>
      </w:r>
    </w:p>
    <w:p w14:paraId="07562D6F" w14:textId="77777777" w:rsidR="004A62F0" w:rsidRDefault="004A62F0" w:rsidP="004A62F0">
      <w:pPr>
        <w:pStyle w:val="Spacing"/>
      </w:pPr>
    </w:p>
    <w:p w14:paraId="1019B1BA" w14:textId="77777777" w:rsidR="004A62F0" w:rsidRDefault="004A62F0" w:rsidP="004A62F0">
      <w:r>
        <w:t xml:space="preserve">The </w:t>
      </w:r>
      <w:proofErr w:type="spellStart"/>
      <w:r>
        <w:t>accesss</w:t>
      </w:r>
      <w:proofErr w:type="spellEnd"/>
      <w:r>
        <w:t xml:space="preserve"> connectors above will merge, because nothing is chronologically in between.</w:t>
      </w:r>
    </w:p>
    <w:p w14:paraId="44C3DB1A" w14:textId="77777777" w:rsidR="004A62F0" w:rsidRDefault="004A62F0" w:rsidP="004A62F0">
      <w:pPr>
        <w:pStyle w:val="Spacing"/>
      </w:pPr>
    </w:p>
    <w:p w14:paraId="28B94692" w14:textId="77777777" w:rsidR="004A62F0" w:rsidRDefault="00341DEB" w:rsidP="004A62F0">
      <w:pPr>
        <w:ind w:left="852"/>
      </w:pPr>
      <w:r>
        <w:rPr>
          <w:noProof/>
        </w:rPr>
        <w:drawing>
          <wp:inline distT="0" distB="0" distL="0" distR="0" wp14:anchorId="0421D729" wp14:editId="2147F58C">
            <wp:extent cx="771525" cy="1009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lum bright="-24000"/>
                      <a:extLst>
                        <a:ext uri="{28A0092B-C50C-407E-A947-70E740481C1C}">
                          <a14:useLocalDpi xmlns:a14="http://schemas.microsoft.com/office/drawing/2010/main" val="0"/>
                        </a:ext>
                      </a:extLst>
                    </a:blip>
                    <a:srcRect/>
                    <a:stretch>
                      <a:fillRect/>
                    </a:stretch>
                  </pic:blipFill>
                  <pic:spPr bwMode="auto">
                    <a:xfrm>
                      <a:off x="0" y="0"/>
                      <a:ext cx="771525" cy="1009650"/>
                    </a:xfrm>
                    <a:prstGeom prst="rect">
                      <a:avLst/>
                    </a:prstGeom>
                    <a:noFill/>
                    <a:ln>
                      <a:noFill/>
                    </a:ln>
                  </pic:spPr>
                </pic:pic>
              </a:graphicData>
            </a:graphic>
          </wp:inline>
        </w:drawing>
      </w:r>
    </w:p>
    <w:p w14:paraId="66D50583" w14:textId="77777777" w:rsidR="004A62F0" w:rsidRDefault="004A62F0" w:rsidP="00480462">
      <w:pPr>
        <w:pStyle w:val="Spacing"/>
      </w:pPr>
    </w:p>
    <w:p w14:paraId="15414E74" w14:textId="77777777" w:rsidR="004A62F0" w:rsidRDefault="004A62F0" w:rsidP="004A62F0">
      <w:r>
        <w:t xml:space="preserve">But if something were in between, for instance, an </w:t>
      </w:r>
      <w:r w:rsidRPr="004A62F0">
        <w:rPr>
          <w:rStyle w:val="CodeChar"/>
        </w:rPr>
        <w:t xml:space="preserve">Private Set </w:t>
      </w:r>
      <w:r>
        <w:t>connector, then the merge would be blocked by it:</w:t>
      </w:r>
    </w:p>
    <w:p w14:paraId="056B8625" w14:textId="77777777" w:rsidR="004A62F0" w:rsidRDefault="004A62F0" w:rsidP="004A62F0">
      <w:pPr>
        <w:pStyle w:val="Spacing"/>
      </w:pPr>
    </w:p>
    <w:p w14:paraId="0905F04B" w14:textId="77777777" w:rsidR="004A62F0" w:rsidRDefault="00341DEB" w:rsidP="004A62F0">
      <w:pPr>
        <w:ind w:left="852"/>
      </w:pPr>
      <w:r>
        <w:rPr>
          <w:noProof/>
        </w:rPr>
        <w:drawing>
          <wp:inline distT="0" distB="0" distL="0" distR="0" wp14:anchorId="60A3B16E" wp14:editId="02DAC44C">
            <wp:extent cx="1469390" cy="19500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lum bright="-24000"/>
                      <a:extLst>
                        <a:ext uri="{28A0092B-C50C-407E-A947-70E740481C1C}">
                          <a14:useLocalDpi xmlns:a14="http://schemas.microsoft.com/office/drawing/2010/main" val="0"/>
                        </a:ext>
                      </a:extLst>
                    </a:blip>
                    <a:srcRect/>
                    <a:stretch>
                      <a:fillRect/>
                    </a:stretch>
                  </pic:blipFill>
                  <pic:spPr bwMode="auto">
                    <a:xfrm>
                      <a:off x="0" y="0"/>
                      <a:ext cx="1469390" cy="1950085"/>
                    </a:xfrm>
                    <a:prstGeom prst="rect">
                      <a:avLst/>
                    </a:prstGeom>
                    <a:noFill/>
                    <a:ln>
                      <a:noFill/>
                    </a:ln>
                  </pic:spPr>
                </pic:pic>
              </a:graphicData>
            </a:graphic>
          </wp:inline>
        </w:drawing>
      </w:r>
    </w:p>
    <w:p w14:paraId="43E01F39" w14:textId="77777777" w:rsidR="007B10BF" w:rsidRDefault="007B10BF" w:rsidP="00B27396">
      <w:pPr>
        <w:pStyle w:val="Spacing"/>
      </w:pPr>
    </w:p>
    <w:p w14:paraId="081AAD78" w14:textId="77777777" w:rsidR="00042157" w:rsidRDefault="00042157" w:rsidP="007B10BF">
      <w:pPr>
        <w:ind w:left="568"/>
      </w:pPr>
      <w:r>
        <w:t xml:space="preserve">In the picture above, the </w:t>
      </w:r>
      <w:r w:rsidRPr="00042157">
        <w:rPr>
          <w:rStyle w:val="CodeChar"/>
        </w:rPr>
        <w:t xml:space="preserve">Public Get </w:t>
      </w:r>
      <w:r>
        <w:t xml:space="preserve">and </w:t>
      </w:r>
      <w:r w:rsidRPr="00042157">
        <w:rPr>
          <w:rStyle w:val="CodeChar"/>
        </w:rPr>
        <w:t xml:space="preserve">Set </w:t>
      </w:r>
      <w:r>
        <w:t xml:space="preserve">connectors will not be merged, because the </w:t>
      </w:r>
      <w:r w:rsidRPr="00042157">
        <w:rPr>
          <w:rStyle w:val="CodeChar"/>
        </w:rPr>
        <w:t xml:space="preserve">Private Set </w:t>
      </w:r>
      <w:r>
        <w:t>connector is chronologically in between.</w:t>
      </w:r>
    </w:p>
    <w:p w14:paraId="027D8D52" w14:textId="77777777" w:rsidR="00042157" w:rsidRDefault="00042157" w:rsidP="00042157">
      <w:pPr>
        <w:pStyle w:val="Spacing"/>
      </w:pPr>
    </w:p>
    <w:p w14:paraId="25A32329" w14:textId="77777777" w:rsidR="007B10BF" w:rsidRDefault="007B10BF" w:rsidP="007B10BF">
      <w:pPr>
        <w:ind w:left="568"/>
      </w:pPr>
      <w:r>
        <w:t xml:space="preserve">The access connectors do not need to be </w:t>
      </w:r>
      <w:r w:rsidRPr="007B10BF">
        <w:rPr>
          <w:i/>
        </w:rPr>
        <w:t xml:space="preserve">positioned </w:t>
      </w:r>
      <w:r>
        <w:t>in chronolog</w:t>
      </w:r>
      <w:r w:rsidR="002860AA">
        <w:t>ical order</w:t>
      </w:r>
      <w:r w:rsidR="00042157">
        <w:t xml:space="preserve"> in the diagram</w:t>
      </w:r>
      <w:r w:rsidR="002860AA">
        <w:t xml:space="preserve">, but merging connectors together suggests nothing </w:t>
      </w:r>
      <w:r w:rsidR="00042157">
        <w:t xml:space="preserve">can </w:t>
      </w:r>
      <w:r w:rsidR="002860AA">
        <w:t>be in between them, and it</w:t>
      </w:r>
      <w:r w:rsidR="00042157">
        <w:t xml:space="preserve"> i</w:t>
      </w:r>
      <w:r w:rsidR="002860AA">
        <w:t>s just clearer if you keep them separated when something can</w:t>
      </w:r>
      <w:r w:rsidR="00042157">
        <w:t xml:space="preserve"> get chronologically in between</w:t>
      </w:r>
      <w:r w:rsidR="002860AA">
        <w:t>.</w:t>
      </w:r>
    </w:p>
    <w:p w14:paraId="7E88A15A" w14:textId="77777777" w:rsidR="00A26B2C" w:rsidRDefault="00A26B2C" w:rsidP="00A26B2C">
      <w:pPr>
        <w:pStyle w:val="Spacing"/>
      </w:pPr>
    </w:p>
    <w:p w14:paraId="5AA2F926" w14:textId="77777777" w:rsidR="00A26B2C" w:rsidRDefault="00341DEB" w:rsidP="00A26B2C">
      <w:pPr>
        <w:ind w:left="852"/>
      </w:pPr>
      <w:r>
        <w:rPr>
          <w:noProof/>
        </w:rPr>
        <w:drawing>
          <wp:inline distT="0" distB="0" distL="0" distR="0" wp14:anchorId="1DA94A57" wp14:editId="02959DF7">
            <wp:extent cx="1580515" cy="20929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lum bright="-24000"/>
                      <a:extLst>
                        <a:ext uri="{28A0092B-C50C-407E-A947-70E740481C1C}">
                          <a14:useLocalDpi xmlns:a14="http://schemas.microsoft.com/office/drawing/2010/main" val="0"/>
                        </a:ext>
                      </a:extLst>
                    </a:blip>
                    <a:srcRect/>
                    <a:stretch>
                      <a:fillRect/>
                    </a:stretch>
                  </pic:blipFill>
                  <pic:spPr bwMode="auto">
                    <a:xfrm>
                      <a:off x="0" y="0"/>
                      <a:ext cx="1580515" cy="2092960"/>
                    </a:xfrm>
                    <a:prstGeom prst="rect">
                      <a:avLst/>
                    </a:prstGeom>
                    <a:noFill/>
                    <a:ln>
                      <a:noFill/>
                    </a:ln>
                  </pic:spPr>
                </pic:pic>
              </a:graphicData>
            </a:graphic>
          </wp:inline>
        </w:drawing>
      </w:r>
    </w:p>
    <w:p w14:paraId="393CFF98" w14:textId="77777777" w:rsidR="00593399" w:rsidRDefault="00593399" w:rsidP="00593399">
      <w:pPr>
        <w:pStyle w:val="Spacing"/>
      </w:pPr>
    </w:p>
    <w:p w14:paraId="74264D6C" w14:textId="77777777" w:rsidR="00593399" w:rsidRDefault="00593399" w:rsidP="00593399">
      <w:r>
        <w:t>Here are all the possible access connectors for parameters, now with the easier to read parameter access control literals an</w:t>
      </w:r>
      <w:r w:rsidR="00333433">
        <w:t xml:space="preserve">d in a more chronological order. Actually, for now, they are not much different from the unsimplified versions, but in the future (from 2008-09-29), when the terms </w:t>
      </w:r>
      <w:r w:rsidR="00333433" w:rsidRPr="00333433">
        <w:rPr>
          <w:rStyle w:val="CodeChar"/>
        </w:rPr>
        <w:t>In</w:t>
      </w:r>
      <w:r w:rsidR="00333433">
        <w:t xml:space="preserve">, </w:t>
      </w:r>
      <w:r w:rsidR="00333433" w:rsidRPr="00333433">
        <w:rPr>
          <w:rStyle w:val="CodeChar"/>
        </w:rPr>
        <w:t xml:space="preserve">Out </w:t>
      </w:r>
      <w:r w:rsidR="00333433">
        <w:t xml:space="preserve">and </w:t>
      </w:r>
      <w:r w:rsidR="00333433" w:rsidRPr="00333433">
        <w:rPr>
          <w:rStyle w:val="CodeChar"/>
        </w:rPr>
        <w:t xml:space="preserve">Thru </w:t>
      </w:r>
      <w:r w:rsidR="00333433">
        <w:t>are more exactly defined, the terms may very well become a lot simpler.</w:t>
      </w:r>
    </w:p>
    <w:p w14:paraId="7C7514F4" w14:textId="77777777" w:rsidR="00593399" w:rsidRDefault="00593399" w:rsidP="00593399">
      <w:pPr>
        <w:pStyle w:val="Spacing"/>
      </w:pPr>
    </w:p>
    <w:tbl>
      <w:tblPr>
        <w:tblW w:w="0" w:type="auto"/>
        <w:tblInd w:w="853" w:type="dxa"/>
        <w:tblCellMar>
          <w:top w:w="85" w:type="dxa"/>
          <w:left w:w="0" w:type="dxa"/>
          <w:bottom w:w="85" w:type="dxa"/>
          <w:right w:w="0" w:type="dxa"/>
        </w:tblCellMar>
        <w:tblLook w:val="00A0" w:firstRow="1" w:lastRow="0" w:firstColumn="1" w:lastColumn="0" w:noHBand="0" w:noVBand="0"/>
      </w:tblPr>
      <w:tblGrid>
        <w:gridCol w:w="2332"/>
        <w:gridCol w:w="2160"/>
        <w:gridCol w:w="8"/>
      </w:tblGrid>
      <w:tr w:rsidR="00885CDE" w14:paraId="75265AD4" w14:textId="77777777" w:rsidTr="003C5EB8">
        <w:trPr>
          <w:gridAfter w:val="1"/>
          <w:wAfter w:w="8" w:type="dxa"/>
        </w:trPr>
        <w:tc>
          <w:tcPr>
            <w:tcW w:w="2332" w:type="dxa"/>
            <w:shd w:val="clear" w:color="auto" w:fill="auto"/>
            <w:vAlign w:val="center"/>
          </w:tcPr>
          <w:p w14:paraId="32B1C40F" w14:textId="77777777" w:rsidR="00885CDE" w:rsidRDefault="00885CDE" w:rsidP="003C5EB8">
            <w:pPr>
              <w:pStyle w:val="Code"/>
              <w:ind w:left="0"/>
              <w:jc w:val="center"/>
            </w:pPr>
            <w:r>
              <w:t>Object</w:t>
            </w:r>
          </w:p>
        </w:tc>
        <w:tc>
          <w:tcPr>
            <w:tcW w:w="2160" w:type="dxa"/>
            <w:shd w:val="clear" w:color="auto" w:fill="auto"/>
            <w:vAlign w:val="center"/>
          </w:tcPr>
          <w:p w14:paraId="68BB512F" w14:textId="77777777" w:rsidR="00885CDE" w:rsidRDefault="00885CDE" w:rsidP="003C5EB8">
            <w:pPr>
              <w:pStyle w:val="Code"/>
              <w:ind w:left="0"/>
              <w:jc w:val="center"/>
            </w:pPr>
            <w:r>
              <w:t>Command</w:t>
            </w:r>
          </w:p>
        </w:tc>
      </w:tr>
      <w:tr w:rsidR="00885CDE" w14:paraId="1445CD2C" w14:textId="77777777" w:rsidTr="003C5EB8">
        <w:trPr>
          <w:gridAfter w:val="1"/>
          <w:wAfter w:w="8" w:type="dxa"/>
        </w:trPr>
        <w:tc>
          <w:tcPr>
            <w:tcW w:w="2332" w:type="dxa"/>
            <w:shd w:val="clear" w:color="auto" w:fill="auto"/>
            <w:vAlign w:val="center"/>
          </w:tcPr>
          <w:p w14:paraId="5B77604A" w14:textId="77777777" w:rsidR="00885CDE" w:rsidRDefault="00341DEB" w:rsidP="003C5EB8">
            <w:pPr>
              <w:pStyle w:val="Code"/>
              <w:ind w:left="0"/>
              <w:jc w:val="center"/>
            </w:pPr>
            <w:r w:rsidRPr="00C333BC">
              <w:rPr>
                <w:noProof/>
              </w:rPr>
              <w:drawing>
                <wp:inline distT="0" distB="0" distL="0" distR="0" wp14:anchorId="40D9B33E" wp14:editId="7ABE394C">
                  <wp:extent cx="660400" cy="12420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lum bright="-24000"/>
                            <a:extLst>
                              <a:ext uri="{28A0092B-C50C-407E-A947-70E740481C1C}">
                                <a14:useLocalDpi xmlns:a14="http://schemas.microsoft.com/office/drawing/2010/main" val="0"/>
                              </a:ext>
                            </a:extLst>
                          </a:blip>
                          <a:srcRect/>
                          <a:stretch>
                            <a:fillRect/>
                          </a:stretch>
                        </pic:blipFill>
                        <pic:spPr bwMode="auto">
                          <a:xfrm>
                            <a:off x="0" y="0"/>
                            <a:ext cx="660400" cy="1242060"/>
                          </a:xfrm>
                          <a:prstGeom prst="rect">
                            <a:avLst/>
                          </a:prstGeom>
                          <a:noFill/>
                          <a:ln>
                            <a:noFill/>
                          </a:ln>
                        </pic:spPr>
                      </pic:pic>
                    </a:graphicData>
                  </a:graphic>
                </wp:inline>
              </w:drawing>
            </w:r>
          </w:p>
        </w:tc>
        <w:tc>
          <w:tcPr>
            <w:tcW w:w="2160" w:type="dxa"/>
            <w:shd w:val="clear" w:color="auto" w:fill="auto"/>
            <w:vAlign w:val="center"/>
          </w:tcPr>
          <w:p w14:paraId="0DB5D8AB" w14:textId="77777777" w:rsidR="00885CDE" w:rsidRDefault="00341DEB" w:rsidP="003C5EB8">
            <w:pPr>
              <w:pStyle w:val="Code"/>
              <w:ind w:left="0"/>
              <w:jc w:val="center"/>
            </w:pPr>
            <w:r w:rsidRPr="00C333BC">
              <w:rPr>
                <w:noProof/>
              </w:rPr>
              <w:drawing>
                <wp:inline distT="0" distB="0" distL="0" distR="0" wp14:anchorId="6EA91F67" wp14:editId="6926A9ED">
                  <wp:extent cx="666115" cy="12312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lum bright="-24000"/>
                            <a:extLst>
                              <a:ext uri="{28A0092B-C50C-407E-A947-70E740481C1C}">
                                <a14:useLocalDpi xmlns:a14="http://schemas.microsoft.com/office/drawing/2010/main" val="0"/>
                              </a:ext>
                            </a:extLst>
                          </a:blip>
                          <a:srcRect/>
                          <a:stretch>
                            <a:fillRect/>
                          </a:stretch>
                        </pic:blipFill>
                        <pic:spPr bwMode="auto">
                          <a:xfrm>
                            <a:off x="0" y="0"/>
                            <a:ext cx="666115" cy="1231265"/>
                          </a:xfrm>
                          <a:prstGeom prst="rect">
                            <a:avLst/>
                          </a:prstGeom>
                          <a:noFill/>
                          <a:ln>
                            <a:noFill/>
                          </a:ln>
                        </pic:spPr>
                      </pic:pic>
                    </a:graphicData>
                  </a:graphic>
                </wp:inline>
              </w:drawing>
            </w:r>
          </w:p>
        </w:tc>
      </w:tr>
      <w:tr w:rsidR="00885CDE" w14:paraId="02F751DA" w14:textId="77777777" w:rsidTr="003C5EB8">
        <w:trPr>
          <w:gridAfter w:val="1"/>
          <w:wAfter w:w="8" w:type="dxa"/>
        </w:trPr>
        <w:tc>
          <w:tcPr>
            <w:tcW w:w="2332" w:type="dxa"/>
            <w:shd w:val="clear" w:color="auto" w:fill="auto"/>
            <w:vAlign w:val="center"/>
          </w:tcPr>
          <w:p w14:paraId="54DCDB89" w14:textId="77777777" w:rsidR="00885CDE" w:rsidRPr="00C333BC" w:rsidRDefault="00885CDE" w:rsidP="003C5EB8">
            <w:pPr>
              <w:pStyle w:val="Spacing"/>
              <w:jc w:val="both"/>
            </w:pPr>
          </w:p>
        </w:tc>
        <w:tc>
          <w:tcPr>
            <w:tcW w:w="2160" w:type="dxa"/>
            <w:shd w:val="clear" w:color="auto" w:fill="auto"/>
          </w:tcPr>
          <w:p w14:paraId="37DF0CB5" w14:textId="77777777" w:rsidR="00885CDE" w:rsidRPr="00C333BC" w:rsidRDefault="00885CDE" w:rsidP="003C5EB8">
            <w:pPr>
              <w:pStyle w:val="Spacing"/>
              <w:jc w:val="both"/>
            </w:pPr>
          </w:p>
        </w:tc>
      </w:tr>
      <w:tr w:rsidR="00593399" w14:paraId="2741146F" w14:textId="77777777" w:rsidTr="003C5EB8">
        <w:trPr>
          <w:gridAfter w:val="1"/>
          <w:wAfter w:w="8" w:type="dxa"/>
        </w:trPr>
        <w:tc>
          <w:tcPr>
            <w:tcW w:w="2332" w:type="dxa"/>
            <w:shd w:val="clear" w:color="auto" w:fill="auto"/>
            <w:vAlign w:val="center"/>
          </w:tcPr>
          <w:p w14:paraId="650BC05B" w14:textId="77777777" w:rsidR="00593399" w:rsidRDefault="00885CDE" w:rsidP="003C5EB8">
            <w:pPr>
              <w:pStyle w:val="Code"/>
              <w:ind w:left="0"/>
              <w:jc w:val="center"/>
            </w:pPr>
            <w:r>
              <w:t>Object Set Public</w:t>
            </w:r>
          </w:p>
        </w:tc>
        <w:tc>
          <w:tcPr>
            <w:tcW w:w="2160" w:type="dxa"/>
            <w:shd w:val="clear" w:color="auto" w:fill="auto"/>
            <w:vAlign w:val="center"/>
          </w:tcPr>
          <w:p w14:paraId="0EDF4AB1" w14:textId="77777777" w:rsidR="00593399" w:rsidRDefault="00885CDE" w:rsidP="003C5EB8">
            <w:pPr>
              <w:pStyle w:val="Code"/>
              <w:ind w:left="0"/>
              <w:jc w:val="center"/>
            </w:pPr>
            <w:r>
              <w:t>Object Get Private</w:t>
            </w:r>
          </w:p>
        </w:tc>
      </w:tr>
      <w:tr w:rsidR="00593399" w14:paraId="6DF48A9D" w14:textId="77777777" w:rsidTr="003C5EB8">
        <w:trPr>
          <w:gridAfter w:val="1"/>
          <w:wAfter w:w="8" w:type="dxa"/>
        </w:trPr>
        <w:tc>
          <w:tcPr>
            <w:tcW w:w="2332" w:type="dxa"/>
            <w:shd w:val="clear" w:color="auto" w:fill="auto"/>
            <w:vAlign w:val="center"/>
          </w:tcPr>
          <w:p w14:paraId="06B9BFA4" w14:textId="77777777" w:rsidR="00885CDE" w:rsidRDefault="00341DEB" w:rsidP="003C5EB8">
            <w:pPr>
              <w:pStyle w:val="Code"/>
              <w:ind w:left="0"/>
              <w:jc w:val="center"/>
            </w:pPr>
            <w:r w:rsidRPr="00C333BC">
              <w:rPr>
                <w:noProof/>
              </w:rPr>
              <w:drawing>
                <wp:inline distT="0" distB="0" distL="0" distR="0" wp14:anchorId="0B51DE84" wp14:editId="5ED21344">
                  <wp:extent cx="803275" cy="10515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lum bright="-24000"/>
                            <a:extLst>
                              <a:ext uri="{28A0092B-C50C-407E-A947-70E740481C1C}">
                                <a14:useLocalDpi xmlns:a14="http://schemas.microsoft.com/office/drawing/2010/main" val="0"/>
                              </a:ext>
                            </a:extLst>
                          </a:blip>
                          <a:srcRect/>
                          <a:stretch>
                            <a:fillRect/>
                          </a:stretch>
                        </pic:blipFill>
                        <pic:spPr bwMode="auto">
                          <a:xfrm>
                            <a:off x="0" y="0"/>
                            <a:ext cx="803275" cy="1051560"/>
                          </a:xfrm>
                          <a:prstGeom prst="rect">
                            <a:avLst/>
                          </a:prstGeom>
                          <a:noFill/>
                          <a:ln>
                            <a:noFill/>
                          </a:ln>
                        </pic:spPr>
                      </pic:pic>
                    </a:graphicData>
                  </a:graphic>
                </wp:inline>
              </w:drawing>
            </w:r>
          </w:p>
        </w:tc>
        <w:tc>
          <w:tcPr>
            <w:tcW w:w="2160" w:type="dxa"/>
            <w:shd w:val="clear" w:color="auto" w:fill="auto"/>
            <w:vAlign w:val="center"/>
          </w:tcPr>
          <w:p w14:paraId="1EF9BDD6" w14:textId="77777777" w:rsidR="00593399" w:rsidRDefault="00341DEB" w:rsidP="003C5EB8">
            <w:pPr>
              <w:pStyle w:val="Code"/>
              <w:ind w:left="0"/>
              <w:jc w:val="center"/>
            </w:pPr>
            <w:r w:rsidRPr="00C333BC">
              <w:rPr>
                <w:noProof/>
              </w:rPr>
              <w:drawing>
                <wp:inline distT="0" distB="0" distL="0" distR="0" wp14:anchorId="3C3A0313" wp14:editId="1894D4E9">
                  <wp:extent cx="755650" cy="12103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lum bright="-30000"/>
                            <a:extLst>
                              <a:ext uri="{28A0092B-C50C-407E-A947-70E740481C1C}">
                                <a14:useLocalDpi xmlns:a14="http://schemas.microsoft.com/office/drawing/2010/main" val="0"/>
                              </a:ext>
                            </a:extLst>
                          </a:blip>
                          <a:srcRect/>
                          <a:stretch>
                            <a:fillRect/>
                          </a:stretch>
                        </pic:blipFill>
                        <pic:spPr bwMode="auto">
                          <a:xfrm>
                            <a:off x="0" y="0"/>
                            <a:ext cx="755650" cy="1210310"/>
                          </a:xfrm>
                          <a:prstGeom prst="rect">
                            <a:avLst/>
                          </a:prstGeom>
                          <a:noFill/>
                          <a:ln>
                            <a:noFill/>
                          </a:ln>
                        </pic:spPr>
                      </pic:pic>
                    </a:graphicData>
                  </a:graphic>
                </wp:inline>
              </w:drawing>
            </w:r>
          </w:p>
        </w:tc>
      </w:tr>
      <w:tr w:rsidR="00593399" w14:paraId="4C34BF6A" w14:textId="77777777" w:rsidTr="003C5EB8">
        <w:trPr>
          <w:gridAfter w:val="1"/>
          <w:wAfter w:w="8" w:type="dxa"/>
        </w:trPr>
        <w:tc>
          <w:tcPr>
            <w:tcW w:w="2332" w:type="dxa"/>
            <w:shd w:val="clear" w:color="auto" w:fill="auto"/>
            <w:vAlign w:val="center"/>
          </w:tcPr>
          <w:p w14:paraId="59769B00" w14:textId="77777777" w:rsidR="00593399" w:rsidRPr="00C333BC" w:rsidRDefault="00593399" w:rsidP="003C5EB8">
            <w:pPr>
              <w:pStyle w:val="Spacing"/>
              <w:jc w:val="both"/>
            </w:pPr>
          </w:p>
        </w:tc>
        <w:tc>
          <w:tcPr>
            <w:tcW w:w="2160" w:type="dxa"/>
            <w:shd w:val="clear" w:color="auto" w:fill="auto"/>
            <w:vAlign w:val="center"/>
          </w:tcPr>
          <w:p w14:paraId="3625337B" w14:textId="77777777" w:rsidR="00593399" w:rsidRPr="00C333BC" w:rsidRDefault="00593399" w:rsidP="003C5EB8">
            <w:pPr>
              <w:pStyle w:val="Spacing"/>
              <w:jc w:val="both"/>
            </w:pPr>
          </w:p>
        </w:tc>
      </w:tr>
      <w:tr w:rsidR="00593399" w14:paraId="23B09DA0" w14:textId="77777777" w:rsidTr="003C5EB8">
        <w:trPr>
          <w:gridAfter w:val="1"/>
          <w:wAfter w:w="8" w:type="dxa"/>
        </w:trPr>
        <w:tc>
          <w:tcPr>
            <w:tcW w:w="2332" w:type="dxa"/>
            <w:shd w:val="clear" w:color="auto" w:fill="auto"/>
            <w:vAlign w:val="center"/>
          </w:tcPr>
          <w:p w14:paraId="1EA01529" w14:textId="77777777" w:rsidR="00593399" w:rsidRPr="00C333BC" w:rsidRDefault="00593399" w:rsidP="003C5EB8">
            <w:pPr>
              <w:pStyle w:val="Code"/>
              <w:ind w:left="0"/>
              <w:jc w:val="center"/>
            </w:pPr>
            <w:r>
              <w:t xml:space="preserve">Object </w:t>
            </w:r>
            <w:r w:rsidR="00333433">
              <w:t>Set Private</w:t>
            </w:r>
          </w:p>
        </w:tc>
        <w:tc>
          <w:tcPr>
            <w:tcW w:w="2160" w:type="dxa"/>
            <w:shd w:val="clear" w:color="auto" w:fill="auto"/>
            <w:vAlign w:val="center"/>
          </w:tcPr>
          <w:p w14:paraId="7E587C97" w14:textId="77777777" w:rsidR="00593399" w:rsidRPr="00C333BC" w:rsidRDefault="00885CDE" w:rsidP="003C5EB8">
            <w:pPr>
              <w:pStyle w:val="Code"/>
              <w:ind w:left="0"/>
              <w:jc w:val="center"/>
            </w:pPr>
            <w:r>
              <w:t>Object Get Public</w:t>
            </w:r>
          </w:p>
        </w:tc>
      </w:tr>
      <w:tr w:rsidR="00593399" w14:paraId="1871A336" w14:textId="77777777" w:rsidTr="003C5EB8">
        <w:trPr>
          <w:gridAfter w:val="1"/>
          <w:wAfter w:w="8" w:type="dxa"/>
        </w:trPr>
        <w:tc>
          <w:tcPr>
            <w:tcW w:w="2332" w:type="dxa"/>
            <w:shd w:val="clear" w:color="auto" w:fill="auto"/>
            <w:vAlign w:val="center"/>
          </w:tcPr>
          <w:p w14:paraId="499BC4D6" w14:textId="77777777" w:rsidR="00593399" w:rsidRDefault="00341DEB" w:rsidP="003C5EB8">
            <w:pPr>
              <w:pStyle w:val="Code"/>
              <w:ind w:left="0"/>
              <w:jc w:val="center"/>
            </w:pPr>
            <w:r w:rsidRPr="00C333BC">
              <w:rPr>
                <w:noProof/>
              </w:rPr>
              <w:drawing>
                <wp:inline distT="0" distB="0" distL="0" distR="0" wp14:anchorId="20B89C6E" wp14:editId="6555DAC3">
                  <wp:extent cx="629285" cy="11734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lum bright="-24000"/>
                            <a:extLst>
                              <a:ext uri="{28A0092B-C50C-407E-A947-70E740481C1C}">
                                <a14:useLocalDpi xmlns:a14="http://schemas.microsoft.com/office/drawing/2010/main" val="0"/>
                              </a:ext>
                            </a:extLst>
                          </a:blip>
                          <a:srcRect/>
                          <a:stretch>
                            <a:fillRect/>
                          </a:stretch>
                        </pic:blipFill>
                        <pic:spPr bwMode="auto">
                          <a:xfrm>
                            <a:off x="0" y="0"/>
                            <a:ext cx="629285" cy="1173480"/>
                          </a:xfrm>
                          <a:prstGeom prst="rect">
                            <a:avLst/>
                          </a:prstGeom>
                          <a:noFill/>
                          <a:ln>
                            <a:noFill/>
                          </a:ln>
                        </pic:spPr>
                      </pic:pic>
                    </a:graphicData>
                  </a:graphic>
                </wp:inline>
              </w:drawing>
            </w:r>
          </w:p>
        </w:tc>
        <w:tc>
          <w:tcPr>
            <w:tcW w:w="2160" w:type="dxa"/>
            <w:shd w:val="clear" w:color="auto" w:fill="auto"/>
            <w:vAlign w:val="center"/>
          </w:tcPr>
          <w:p w14:paraId="77DB2B0B" w14:textId="77777777" w:rsidR="00593399" w:rsidRDefault="00593399" w:rsidP="003C5EB8">
            <w:pPr>
              <w:pStyle w:val="Code"/>
              <w:ind w:left="0"/>
              <w:jc w:val="center"/>
            </w:pPr>
          </w:p>
          <w:p w14:paraId="2E0F3504" w14:textId="77777777" w:rsidR="00885CDE" w:rsidRDefault="00341DEB" w:rsidP="003C5EB8">
            <w:pPr>
              <w:pStyle w:val="Code"/>
              <w:ind w:left="0"/>
              <w:jc w:val="center"/>
            </w:pPr>
            <w:r w:rsidRPr="00C333BC">
              <w:rPr>
                <w:noProof/>
              </w:rPr>
              <w:drawing>
                <wp:inline distT="0" distB="0" distL="0" distR="0" wp14:anchorId="29B64A86" wp14:editId="5155CECB">
                  <wp:extent cx="909320" cy="10833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lum bright="-30000"/>
                            <a:extLst>
                              <a:ext uri="{28A0092B-C50C-407E-A947-70E740481C1C}">
                                <a14:useLocalDpi xmlns:a14="http://schemas.microsoft.com/office/drawing/2010/main" val="0"/>
                              </a:ext>
                            </a:extLst>
                          </a:blip>
                          <a:srcRect/>
                          <a:stretch>
                            <a:fillRect/>
                          </a:stretch>
                        </pic:blipFill>
                        <pic:spPr bwMode="auto">
                          <a:xfrm>
                            <a:off x="0" y="0"/>
                            <a:ext cx="909320" cy="1083310"/>
                          </a:xfrm>
                          <a:prstGeom prst="rect">
                            <a:avLst/>
                          </a:prstGeom>
                          <a:noFill/>
                          <a:ln>
                            <a:noFill/>
                          </a:ln>
                        </pic:spPr>
                      </pic:pic>
                    </a:graphicData>
                  </a:graphic>
                </wp:inline>
              </w:drawing>
            </w:r>
          </w:p>
        </w:tc>
      </w:tr>
      <w:tr w:rsidR="00593399" w14:paraId="5319EAD5" w14:textId="77777777" w:rsidTr="003C5EB8">
        <w:trPr>
          <w:gridAfter w:val="1"/>
          <w:wAfter w:w="8" w:type="dxa"/>
        </w:trPr>
        <w:tc>
          <w:tcPr>
            <w:tcW w:w="2332" w:type="dxa"/>
            <w:shd w:val="clear" w:color="auto" w:fill="auto"/>
            <w:vAlign w:val="center"/>
          </w:tcPr>
          <w:p w14:paraId="5A8F1067" w14:textId="77777777" w:rsidR="00593399" w:rsidRPr="00C333BC" w:rsidRDefault="00593399" w:rsidP="003C5EB8">
            <w:pPr>
              <w:pStyle w:val="Spacing"/>
              <w:jc w:val="both"/>
            </w:pPr>
          </w:p>
        </w:tc>
        <w:tc>
          <w:tcPr>
            <w:tcW w:w="2160" w:type="dxa"/>
            <w:shd w:val="clear" w:color="auto" w:fill="auto"/>
            <w:vAlign w:val="center"/>
          </w:tcPr>
          <w:p w14:paraId="3D752BB1" w14:textId="77777777" w:rsidR="00593399" w:rsidRPr="00C333BC" w:rsidRDefault="00593399" w:rsidP="003C5EB8">
            <w:pPr>
              <w:pStyle w:val="Spacing"/>
              <w:jc w:val="both"/>
            </w:pPr>
          </w:p>
        </w:tc>
      </w:tr>
      <w:tr w:rsidR="00593399" w14:paraId="41E6705B" w14:textId="77777777" w:rsidTr="003C5EB8">
        <w:trPr>
          <w:gridAfter w:val="1"/>
          <w:wAfter w:w="8" w:type="dxa"/>
        </w:trPr>
        <w:tc>
          <w:tcPr>
            <w:tcW w:w="2332" w:type="dxa"/>
            <w:shd w:val="clear" w:color="auto" w:fill="auto"/>
            <w:vAlign w:val="center"/>
          </w:tcPr>
          <w:p w14:paraId="2452DCCD" w14:textId="77777777" w:rsidR="00593399" w:rsidRDefault="00885CDE" w:rsidP="003C5EB8">
            <w:pPr>
              <w:pStyle w:val="Code"/>
              <w:ind w:left="0"/>
              <w:jc w:val="center"/>
            </w:pPr>
            <w:r>
              <w:t>Class Set Public</w:t>
            </w:r>
          </w:p>
        </w:tc>
        <w:tc>
          <w:tcPr>
            <w:tcW w:w="2160" w:type="dxa"/>
            <w:shd w:val="clear" w:color="auto" w:fill="auto"/>
            <w:vAlign w:val="center"/>
          </w:tcPr>
          <w:p w14:paraId="19ED5BC6" w14:textId="77777777" w:rsidR="00593399" w:rsidRDefault="00885CDE" w:rsidP="003C5EB8">
            <w:pPr>
              <w:pStyle w:val="Code"/>
              <w:ind w:left="0"/>
              <w:jc w:val="center"/>
            </w:pPr>
            <w:r>
              <w:t>Class Get Private</w:t>
            </w:r>
          </w:p>
        </w:tc>
      </w:tr>
      <w:tr w:rsidR="00593399" w14:paraId="11362933" w14:textId="77777777" w:rsidTr="003C5EB8">
        <w:trPr>
          <w:gridAfter w:val="1"/>
          <w:wAfter w:w="8" w:type="dxa"/>
        </w:trPr>
        <w:tc>
          <w:tcPr>
            <w:tcW w:w="2332" w:type="dxa"/>
            <w:shd w:val="clear" w:color="auto" w:fill="auto"/>
            <w:vAlign w:val="center"/>
          </w:tcPr>
          <w:p w14:paraId="40711A17" w14:textId="77777777" w:rsidR="00885CDE" w:rsidRDefault="00341DEB" w:rsidP="003C5EB8">
            <w:pPr>
              <w:pStyle w:val="Code"/>
              <w:ind w:left="0"/>
              <w:jc w:val="center"/>
            </w:pPr>
            <w:r w:rsidRPr="00C333BC">
              <w:rPr>
                <w:noProof/>
              </w:rPr>
              <w:drawing>
                <wp:inline distT="0" distB="0" distL="0" distR="0" wp14:anchorId="63EB32F6" wp14:editId="510EF2D0">
                  <wp:extent cx="835025" cy="10147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lum bright="-30000"/>
                            <a:extLst>
                              <a:ext uri="{28A0092B-C50C-407E-A947-70E740481C1C}">
                                <a14:useLocalDpi xmlns:a14="http://schemas.microsoft.com/office/drawing/2010/main" val="0"/>
                              </a:ext>
                            </a:extLst>
                          </a:blip>
                          <a:srcRect/>
                          <a:stretch>
                            <a:fillRect/>
                          </a:stretch>
                        </pic:blipFill>
                        <pic:spPr bwMode="auto">
                          <a:xfrm>
                            <a:off x="0" y="0"/>
                            <a:ext cx="835025" cy="1014730"/>
                          </a:xfrm>
                          <a:prstGeom prst="rect">
                            <a:avLst/>
                          </a:prstGeom>
                          <a:noFill/>
                          <a:ln>
                            <a:noFill/>
                          </a:ln>
                        </pic:spPr>
                      </pic:pic>
                    </a:graphicData>
                  </a:graphic>
                </wp:inline>
              </w:drawing>
            </w:r>
          </w:p>
          <w:p w14:paraId="4E02C5B0" w14:textId="77777777" w:rsidR="00593399" w:rsidRDefault="00593399" w:rsidP="003C5EB8">
            <w:pPr>
              <w:pStyle w:val="Code"/>
              <w:ind w:left="0"/>
              <w:jc w:val="center"/>
            </w:pPr>
          </w:p>
        </w:tc>
        <w:tc>
          <w:tcPr>
            <w:tcW w:w="2160" w:type="dxa"/>
            <w:shd w:val="clear" w:color="auto" w:fill="auto"/>
            <w:vAlign w:val="center"/>
          </w:tcPr>
          <w:p w14:paraId="5B66C8E7" w14:textId="77777777" w:rsidR="00593399" w:rsidRDefault="00341DEB" w:rsidP="003C5EB8">
            <w:pPr>
              <w:pStyle w:val="Code"/>
              <w:ind w:left="0"/>
              <w:jc w:val="center"/>
            </w:pPr>
            <w:r w:rsidRPr="00C333BC">
              <w:rPr>
                <w:noProof/>
              </w:rPr>
              <w:drawing>
                <wp:inline distT="0" distB="0" distL="0" distR="0" wp14:anchorId="45860189" wp14:editId="40F5B4CB">
                  <wp:extent cx="554990" cy="10833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lum bright="-30000"/>
                            <a:extLst>
                              <a:ext uri="{28A0092B-C50C-407E-A947-70E740481C1C}">
                                <a14:useLocalDpi xmlns:a14="http://schemas.microsoft.com/office/drawing/2010/main" val="0"/>
                              </a:ext>
                            </a:extLst>
                          </a:blip>
                          <a:srcRect/>
                          <a:stretch>
                            <a:fillRect/>
                          </a:stretch>
                        </pic:blipFill>
                        <pic:spPr bwMode="auto">
                          <a:xfrm>
                            <a:off x="0" y="0"/>
                            <a:ext cx="554990" cy="1083310"/>
                          </a:xfrm>
                          <a:prstGeom prst="rect">
                            <a:avLst/>
                          </a:prstGeom>
                          <a:noFill/>
                          <a:ln>
                            <a:noFill/>
                          </a:ln>
                        </pic:spPr>
                      </pic:pic>
                    </a:graphicData>
                  </a:graphic>
                </wp:inline>
              </w:drawing>
            </w:r>
          </w:p>
        </w:tc>
      </w:tr>
      <w:tr w:rsidR="00593399" w14:paraId="5980E3F0" w14:textId="77777777" w:rsidTr="003C5EB8">
        <w:trPr>
          <w:gridAfter w:val="1"/>
          <w:wAfter w:w="8" w:type="dxa"/>
        </w:trPr>
        <w:tc>
          <w:tcPr>
            <w:tcW w:w="2332" w:type="dxa"/>
            <w:shd w:val="clear" w:color="auto" w:fill="auto"/>
            <w:vAlign w:val="center"/>
          </w:tcPr>
          <w:p w14:paraId="65D756DA" w14:textId="77777777" w:rsidR="00593399" w:rsidRPr="00C333BC" w:rsidRDefault="00593399" w:rsidP="003C5EB8">
            <w:pPr>
              <w:pStyle w:val="Spacing"/>
              <w:jc w:val="both"/>
            </w:pPr>
          </w:p>
        </w:tc>
        <w:tc>
          <w:tcPr>
            <w:tcW w:w="2160" w:type="dxa"/>
            <w:shd w:val="clear" w:color="auto" w:fill="auto"/>
            <w:vAlign w:val="center"/>
          </w:tcPr>
          <w:p w14:paraId="112BD46C" w14:textId="77777777" w:rsidR="00593399" w:rsidRPr="00C333BC" w:rsidRDefault="00593399" w:rsidP="003C5EB8">
            <w:pPr>
              <w:pStyle w:val="Spacing"/>
              <w:jc w:val="both"/>
            </w:pPr>
          </w:p>
        </w:tc>
      </w:tr>
      <w:tr w:rsidR="00593399" w14:paraId="7FEA55A6" w14:textId="77777777" w:rsidTr="003C5EB8">
        <w:trPr>
          <w:gridAfter w:val="1"/>
          <w:wAfter w:w="8" w:type="dxa"/>
        </w:trPr>
        <w:tc>
          <w:tcPr>
            <w:tcW w:w="2332" w:type="dxa"/>
            <w:shd w:val="clear" w:color="auto" w:fill="auto"/>
            <w:vAlign w:val="center"/>
          </w:tcPr>
          <w:p w14:paraId="40B54A93" w14:textId="77777777" w:rsidR="00593399" w:rsidRDefault="00593399" w:rsidP="003C5EB8">
            <w:pPr>
              <w:pStyle w:val="Code"/>
              <w:ind w:left="0"/>
              <w:jc w:val="center"/>
            </w:pPr>
            <w:r>
              <w:t xml:space="preserve">Class </w:t>
            </w:r>
            <w:r w:rsidR="00333433">
              <w:t>Set Private</w:t>
            </w:r>
          </w:p>
        </w:tc>
        <w:tc>
          <w:tcPr>
            <w:tcW w:w="2160" w:type="dxa"/>
            <w:shd w:val="clear" w:color="auto" w:fill="auto"/>
            <w:vAlign w:val="center"/>
          </w:tcPr>
          <w:p w14:paraId="05FAC1D2" w14:textId="77777777" w:rsidR="00593399" w:rsidRDefault="00885CDE" w:rsidP="003C5EB8">
            <w:pPr>
              <w:pStyle w:val="Code"/>
              <w:ind w:left="0"/>
              <w:jc w:val="center"/>
            </w:pPr>
            <w:r>
              <w:t>Class Get Public</w:t>
            </w:r>
          </w:p>
        </w:tc>
      </w:tr>
      <w:tr w:rsidR="00593399" w14:paraId="3F716A0C" w14:textId="77777777" w:rsidTr="003C5EB8">
        <w:trPr>
          <w:gridAfter w:val="1"/>
          <w:wAfter w:w="8" w:type="dxa"/>
        </w:trPr>
        <w:tc>
          <w:tcPr>
            <w:tcW w:w="2332" w:type="dxa"/>
            <w:shd w:val="clear" w:color="auto" w:fill="auto"/>
            <w:vAlign w:val="center"/>
          </w:tcPr>
          <w:p w14:paraId="5BE4C2A1" w14:textId="77777777" w:rsidR="00593399" w:rsidRDefault="00341DEB" w:rsidP="003C5EB8">
            <w:pPr>
              <w:pStyle w:val="Code"/>
              <w:ind w:left="0"/>
              <w:jc w:val="center"/>
            </w:pPr>
            <w:r w:rsidRPr="00C333BC">
              <w:rPr>
                <w:noProof/>
              </w:rPr>
              <w:drawing>
                <wp:inline distT="0" distB="0" distL="0" distR="0" wp14:anchorId="2D25A949" wp14:editId="18DC31AF">
                  <wp:extent cx="644525" cy="11734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lum bright="-24000"/>
                            <a:extLst>
                              <a:ext uri="{28A0092B-C50C-407E-A947-70E740481C1C}">
                                <a14:useLocalDpi xmlns:a14="http://schemas.microsoft.com/office/drawing/2010/main" val="0"/>
                              </a:ext>
                            </a:extLst>
                          </a:blip>
                          <a:srcRect/>
                          <a:stretch>
                            <a:fillRect/>
                          </a:stretch>
                        </pic:blipFill>
                        <pic:spPr bwMode="auto">
                          <a:xfrm>
                            <a:off x="0" y="0"/>
                            <a:ext cx="644525" cy="1173480"/>
                          </a:xfrm>
                          <a:prstGeom prst="rect">
                            <a:avLst/>
                          </a:prstGeom>
                          <a:noFill/>
                          <a:ln>
                            <a:noFill/>
                          </a:ln>
                        </pic:spPr>
                      </pic:pic>
                    </a:graphicData>
                  </a:graphic>
                </wp:inline>
              </w:drawing>
            </w:r>
          </w:p>
        </w:tc>
        <w:tc>
          <w:tcPr>
            <w:tcW w:w="2160" w:type="dxa"/>
            <w:shd w:val="clear" w:color="auto" w:fill="auto"/>
            <w:vAlign w:val="center"/>
          </w:tcPr>
          <w:p w14:paraId="720B881B" w14:textId="77777777" w:rsidR="00593399" w:rsidRDefault="00341DEB" w:rsidP="003C5EB8">
            <w:pPr>
              <w:pStyle w:val="Code"/>
              <w:ind w:left="0"/>
              <w:jc w:val="center"/>
            </w:pPr>
            <w:r w:rsidRPr="00C333BC">
              <w:rPr>
                <w:noProof/>
              </w:rPr>
              <w:drawing>
                <wp:inline distT="0" distB="0" distL="0" distR="0" wp14:anchorId="526ACA15" wp14:editId="65D77AB7">
                  <wp:extent cx="850900" cy="10356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lum bright="-30000"/>
                            <a:extLst>
                              <a:ext uri="{28A0092B-C50C-407E-A947-70E740481C1C}">
                                <a14:useLocalDpi xmlns:a14="http://schemas.microsoft.com/office/drawing/2010/main" val="0"/>
                              </a:ext>
                            </a:extLst>
                          </a:blip>
                          <a:srcRect/>
                          <a:stretch>
                            <a:fillRect/>
                          </a:stretch>
                        </pic:blipFill>
                        <pic:spPr bwMode="auto">
                          <a:xfrm>
                            <a:off x="0" y="0"/>
                            <a:ext cx="850900" cy="1035685"/>
                          </a:xfrm>
                          <a:prstGeom prst="rect">
                            <a:avLst/>
                          </a:prstGeom>
                          <a:noFill/>
                          <a:ln>
                            <a:noFill/>
                          </a:ln>
                        </pic:spPr>
                      </pic:pic>
                    </a:graphicData>
                  </a:graphic>
                </wp:inline>
              </w:drawing>
            </w:r>
          </w:p>
        </w:tc>
      </w:tr>
      <w:tr w:rsidR="00593399" w14:paraId="1E6700A0" w14:textId="77777777" w:rsidTr="003C5EB8">
        <w:trPr>
          <w:gridAfter w:val="1"/>
          <w:wAfter w:w="8" w:type="dxa"/>
        </w:trPr>
        <w:tc>
          <w:tcPr>
            <w:tcW w:w="2332" w:type="dxa"/>
            <w:shd w:val="clear" w:color="auto" w:fill="auto"/>
            <w:vAlign w:val="center"/>
          </w:tcPr>
          <w:p w14:paraId="7CFE1A1C" w14:textId="77777777" w:rsidR="00593399" w:rsidRPr="00C333BC" w:rsidRDefault="00593399" w:rsidP="003C5EB8">
            <w:pPr>
              <w:pStyle w:val="Spacing"/>
              <w:jc w:val="both"/>
            </w:pPr>
          </w:p>
        </w:tc>
        <w:tc>
          <w:tcPr>
            <w:tcW w:w="2160" w:type="dxa"/>
            <w:shd w:val="clear" w:color="auto" w:fill="auto"/>
            <w:vAlign w:val="center"/>
          </w:tcPr>
          <w:p w14:paraId="3B3C9683" w14:textId="77777777" w:rsidR="00593399" w:rsidRPr="00C333BC" w:rsidRDefault="00593399" w:rsidP="003C5EB8">
            <w:pPr>
              <w:pStyle w:val="Spacing"/>
              <w:jc w:val="both"/>
            </w:pPr>
          </w:p>
        </w:tc>
      </w:tr>
      <w:tr w:rsidR="00593399" w14:paraId="5B561E4A" w14:textId="77777777" w:rsidTr="003C5EB8">
        <w:trPr>
          <w:gridAfter w:val="1"/>
          <w:wAfter w:w="8" w:type="dxa"/>
        </w:trPr>
        <w:tc>
          <w:tcPr>
            <w:tcW w:w="2332" w:type="dxa"/>
            <w:shd w:val="clear" w:color="auto" w:fill="auto"/>
            <w:vAlign w:val="center"/>
          </w:tcPr>
          <w:p w14:paraId="708FB637" w14:textId="77777777" w:rsidR="00593399" w:rsidRDefault="00885CDE" w:rsidP="003C5EB8">
            <w:pPr>
              <w:pStyle w:val="Code"/>
              <w:ind w:left="0"/>
              <w:jc w:val="center"/>
            </w:pPr>
            <w:r>
              <w:t>Value Set Public</w:t>
            </w:r>
          </w:p>
        </w:tc>
        <w:tc>
          <w:tcPr>
            <w:tcW w:w="2160" w:type="dxa"/>
            <w:shd w:val="clear" w:color="auto" w:fill="auto"/>
          </w:tcPr>
          <w:p w14:paraId="544E4FBE" w14:textId="77777777" w:rsidR="00593399" w:rsidRDefault="00885CDE" w:rsidP="003C5EB8">
            <w:pPr>
              <w:pStyle w:val="Code"/>
              <w:ind w:left="0"/>
              <w:jc w:val="center"/>
            </w:pPr>
            <w:r>
              <w:t>Value Get Private</w:t>
            </w:r>
          </w:p>
        </w:tc>
      </w:tr>
      <w:tr w:rsidR="00593399" w14:paraId="20DD456B" w14:textId="77777777" w:rsidTr="003C5EB8">
        <w:trPr>
          <w:gridAfter w:val="1"/>
          <w:wAfter w:w="8" w:type="dxa"/>
        </w:trPr>
        <w:tc>
          <w:tcPr>
            <w:tcW w:w="2332" w:type="dxa"/>
            <w:shd w:val="clear" w:color="auto" w:fill="auto"/>
            <w:vAlign w:val="center"/>
          </w:tcPr>
          <w:p w14:paraId="11D4D6CD" w14:textId="77777777" w:rsidR="00885CDE" w:rsidRDefault="00341DEB" w:rsidP="003C5EB8">
            <w:pPr>
              <w:pStyle w:val="Code"/>
              <w:ind w:left="0"/>
              <w:jc w:val="center"/>
            </w:pPr>
            <w:r w:rsidRPr="00C333BC">
              <w:rPr>
                <w:noProof/>
              </w:rPr>
              <w:drawing>
                <wp:inline distT="0" distB="0" distL="0" distR="0" wp14:anchorId="168BBEB0" wp14:editId="0A1F1140">
                  <wp:extent cx="946150" cy="10306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lum bright="-30000"/>
                            <a:extLst>
                              <a:ext uri="{28A0092B-C50C-407E-A947-70E740481C1C}">
                                <a14:useLocalDpi xmlns:a14="http://schemas.microsoft.com/office/drawing/2010/main" val="0"/>
                              </a:ext>
                            </a:extLst>
                          </a:blip>
                          <a:srcRect/>
                          <a:stretch>
                            <a:fillRect/>
                          </a:stretch>
                        </pic:blipFill>
                        <pic:spPr bwMode="auto">
                          <a:xfrm>
                            <a:off x="0" y="0"/>
                            <a:ext cx="946150" cy="1030605"/>
                          </a:xfrm>
                          <a:prstGeom prst="rect">
                            <a:avLst/>
                          </a:prstGeom>
                          <a:noFill/>
                          <a:ln>
                            <a:noFill/>
                          </a:ln>
                        </pic:spPr>
                      </pic:pic>
                    </a:graphicData>
                  </a:graphic>
                </wp:inline>
              </w:drawing>
            </w:r>
          </w:p>
          <w:p w14:paraId="2D4128C0" w14:textId="77777777" w:rsidR="00593399" w:rsidRDefault="00593399" w:rsidP="003C5EB8">
            <w:pPr>
              <w:pStyle w:val="Code"/>
              <w:ind w:left="0"/>
              <w:jc w:val="center"/>
            </w:pPr>
          </w:p>
        </w:tc>
        <w:tc>
          <w:tcPr>
            <w:tcW w:w="2160" w:type="dxa"/>
            <w:shd w:val="clear" w:color="auto" w:fill="auto"/>
          </w:tcPr>
          <w:p w14:paraId="37C52305" w14:textId="77777777" w:rsidR="00593399" w:rsidRDefault="00341DEB" w:rsidP="003C5EB8">
            <w:pPr>
              <w:pStyle w:val="Code"/>
              <w:ind w:left="0"/>
              <w:jc w:val="center"/>
            </w:pPr>
            <w:r w:rsidRPr="00C333BC">
              <w:rPr>
                <w:noProof/>
              </w:rPr>
              <w:drawing>
                <wp:inline distT="0" distB="0" distL="0" distR="0" wp14:anchorId="64E57746" wp14:editId="521DAD04">
                  <wp:extent cx="745490" cy="14166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lum bright="-30000"/>
                            <a:extLst>
                              <a:ext uri="{28A0092B-C50C-407E-A947-70E740481C1C}">
                                <a14:useLocalDpi xmlns:a14="http://schemas.microsoft.com/office/drawing/2010/main" val="0"/>
                              </a:ext>
                            </a:extLst>
                          </a:blip>
                          <a:srcRect/>
                          <a:stretch>
                            <a:fillRect/>
                          </a:stretch>
                        </pic:blipFill>
                        <pic:spPr bwMode="auto">
                          <a:xfrm>
                            <a:off x="0" y="0"/>
                            <a:ext cx="745490" cy="1416685"/>
                          </a:xfrm>
                          <a:prstGeom prst="rect">
                            <a:avLst/>
                          </a:prstGeom>
                          <a:noFill/>
                          <a:ln>
                            <a:noFill/>
                          </a:ln>
                        </pic:spPr>
                      </pic:pic>
                    </a:graphicData>
                  </a:graphic>
                </wp:inline>
              </w:drawing>
            </w:r>
          </w:p>
        </w:tc>
      </w:tr>
      <w:tr w:rsidR="00593399" w14:paraId="4D441077" w14:textId="77777777" w:rsidTr="003C5EB8">
        <w:trPr>
          <w:gridAfter w:val="1"/>
          <w:wAfter w:w="8" w:type="dxa"/>
        </w:trPr>
        <w:tc>
          <w:tcPr>
            <w:tcW w:w="2332" w:type="dxa"/>
            <w:shd w:val="clear" w:color="auto" w:fill="auto"/>
            <w:vAlign w:val="center"/>
          </w:tcPr>
          <w:p w14:paraId="63BCE21A" w14:textId="77777777" w:rsidR="00593399" w:rsidRPr="00C333BC" w:rsidRDefault="00593399" w:rsidP="003C5EB8">
            <w:pPr>
              <w:pStyle w:val="Spacing"/>
              <w:jc w:val="both"/>
            </w:pPr>
          </w:p>
        </w:tc>
        <w:tc>
          <w:tcPr>
            <w:tcW w:w="2160" w:type="dxa"/>
            <w:shd w:val="clear" w:color="auto" w:fill="auto"/>
            <w:vAlign w:val="center"/>
          </w:tcPr>
          <w:p w14:paraId="603ADD2E" w14:textId="77777777" w:rsidR="00593399" w:rsidRPr="00C333BC" w:rsidRDefault="00593399" w:rsidP="003C5EB8">
            <w:pPr>
              <w:pStyle w:val="Spacing"/>
              <w:jc w:val="both"/>
            </w:pPr>
          </w:p>
        </w:tc>
      </w:tr>
      <w:tr w:rsidR="00593399" w14:paraId="5C17D17B" w14:textId="77777777" w:rsidTr="003C5EB8">
        <w:trPr>
          <w:gridAfter w:val="1"/>
          <w:wAfter w:w="8" w:type="dxa"/>
        </w:trPr>
        <w:tc>
          <w:tcPr>
            <w:tcW w:w="2332" w:type="dxa"/>
            <w:shd w:val="clear" w:color="auto" w:fill="auto"/>
            <w:vAlign w:val="center"/>
          </w:tcPr>
          <w:p w14:paraId="47388E81" w14:textId="77777777" w:rsidR="00593399" w:rsidRDefault="00593399" w:rsidP="003C5EB8">
            <w:pPr>
              <w:pStyle w:val="Code"/>
              <w:ind w:left="0"/>
              <w:jc w:val="center"/>
            </w:pPr>
            <w:r>
              <w:t xml:space="preserve">Value </w:t>
            </w:r>
            <w:r w:rsidR="00333433">
              <w:t>Set Private</w:t>
            </w:r>
          </w:p>
        </w:tc>
        <w:tc>
          <w:tcPr>
            <w:tcW w:w="2160" w:type="dxa"/>
            <w:shd w:val="clear" w:color="auto" w:fill="auto"/>
          </w:tcPr>
          <w:p w14:paraId="5FBFCC91" w14:textId="77777777" w:rsidR="00593399" w:rsidRDefault="00885CDE" w:rsidP="003C5EB8">
            <w:pPr>
              <w:pStyle w:val="Code"/>
              <w:ind w:left="0"/>
              <w:jc w:val="center"/>
            </w:pPr>
            <w:r>
              <w:t>Value Get Public</w:t>
            </w:r>
          </w:p>
        </w:tc>
      </w:tr>
      <w:tr w:rsidR="00593399" w14:paraId="7C80A764" w14:textId="77777777" w:rsidTr="003C5EB8">
        <w:trPr>
          <w:gridAfter w:val="1"/>
          <w:wAfter w:w="8" w:type="dxa"/>
        </w:trPr>
        <w:tc>
          <w:tcPr>
            <w:tcW w:w="2332" w:type="dxa"/>
            <w:shd w:val="clear" w:color="auto" w:fill="auto"/>
            <w:vAlign w:val="center"/>
          </w:tcPr>
          <w:p w14:paraId="18CC50B9" w14:textId="77777777" w:rsidR="00593399" w:rsidRDefault="00341DEB" w:rsidP="003C5EB8">
            <w:pPr>
              <w:pStyle w:val="Code"/>
              <w:ind w:left="0"/>
              <w:jc w:val="center"/>
            </w:pPr>
            <w:r w:rsidRPr="00C333BC">
              <w:rPr>
                <w:noProof/>
              </w:rPr>
              <w:drawing>
                <wp:inline distT="0" distB="0" distL="0" distR="0" wp14:anchorId="57836491" wp14:editId="66B60104">
                  <wp:extent cx="554990" cy="11684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lum bright="-24000"/>
                            <a:extLst>
                              <a:ext uri="{28A0092B-C50C-407E-A947-70E740481C1C}">
                                <a14:useLocalDpi xmlns:a14="http://schemas.microsoft.com/office/drawing/2010/main" val="0"/>
                              </a:ext>
                            </a:extLst>
                          </a:blip>
                          <a:srcRect/>
                          <a:stretch>
                            <a:fillRect/>
                          </a:stretch>
                        </pic:blipFill>
                        <pic:spPr bwMode="auto">
                          <a:xfrm>
                            <a:off x="0" y="0"/>
                            <a:ext cx="554990" cy="1168400"/>
                          </a:xfrm>
                          <a:prstGeom prst="rect">
                            <a:avLst/>
                          </a:prstGeom>
                          <a:noFill/>
                          <a:ln>
                            <a:noFill/>
                          </a:ln>
                        </pic:spPr>
                      </pic:pic>
                    </a:graphicData>
                  </a:graphic>
                </wp:inline>
              </w:drawing>
            </w:r>
          </w:p>
        </w:tc>
        <w:tc>
          <w:tcPr>
            <w:tcW w:w="2160" w:type="dxa"/>
            <w:shd w:val="clear" w:color="auto" w:fill="auto"/>
          </w:tcPr>
          <w:p w14:paraId="71419867" w14:textId="77777777" w:rsidR="00593399" w:rsidRDefault="00341DEB" w:rsidP="003C5EB8">
            <w:pPr>
              <w:pStyle w:val="Code"/>
              <w:ind w:left="0"/>
              <w:jc w:val="center"/>
            </w:pPr>
            <w:r w:rsidRPr="00C333BC">
              <w:rPr>
                <w:noProof/>
              </w:rPr>
              <w:drawing>
                <wp:inline distT="0" distB="0" distL="0" distR="0" wp14:anchorId="6F51D755" wp14:editId="31BED2C3">
                  <wp:extent cx="866775" cy="9620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cstate="print">
                            <a:lum bright="-30000"/>
                            <a:extLst>
                              <a:ext uri="{28A0092B-C50C-407E-A947-70E740481C1C}">
                                <a14:useLocalDpi xmlns:a14="http://schemas.microsoft.com/office/drawing/2010/main" val="0"/>
                              </a:ext>
                            </a:extLst>
                          </a:blip>
                          <a:srcRect/>
                          <a:stretch>
                            <a:fillRect/>
                          </a:stretch>
                        </pic:blipFill>
                        <pic:spPr bwMode="auto">
                          <a:xfrm>
                            <a:off x="0" y="0"/>
                            <a:ext cx="866775" cy="962025"/>
                          </a:xfrm>
                          <a:prstGeom prst="rect">
                            <a:avLst/>
                          </a:prstGeom>
                          <a:noFill/>
                          <a:ln>
                            <a:noFill/>
                          </a:ln>
                        </pic:spPr>
                      </pic:pic>
                    </a:graphicData>
                  </a:graphic>
                </wp:inline>
              </w:drawing>
            </w:r>
          </w:p>
        </w:tc>
      </w:tr>
      <w:tr w:rsidR="00AF1BD3" w:rsidRPr="00C333BC" w14:paraId="59CFA90B" w14:textId="77777777" w:rsidTr="003C5EB8">
        <w:tc>
          <w:tcPr>
            <w:tcW w:w="2332" w:type="dxa"/>
            <w:shd w:val="clear" w:color="auto" w:fill="auto"/>
            <w:vAlign w:val="center"/>
          </w:tcPr>
          <w:p w14:paraId="6EA2B0D2" w14:textId="77777777" w:rsidR="00AF1BD3" w:rsidRPr="00C333BC" w:rsidRDefault="00AF1BD3" w:rsidP="003C5EB8">
            <w:pPr>
              <w:pStyle w:val="Spacing"/>
              <w:jc w:val="both"/>
            </w:pPr>
          </w:p>
        </w:tc>
        <w:tc>
          <w:tcPr>
            <w:tcW w:w="2160" w:type="dxa"/>
            <w:gridSpan w:val="2"/>
            <w:shd w:val="clear" w:color="auto" w:fill="auto"/>
            <w:vAlign w:val="center"/>
          </w:tcPr>
          <w:p w14:paraId="72664E1D" w14:textId="77777777" w:rsidR="00AF1BD3" w:rsidRPr="00C333BC" w:rsidRDefault="00AF1BD3" w:rsidP="003C5EB8">
            <w:pPr>
              <w:pStyle w:val="Spacing"/>
              <w:jc w:val="both"/>
            </w:pPr>
          </w:p>
        </w:tc>
      </w:tr>
      <w:tr w:rsidR="00AF1BD3" w14:paraId="2D24E7C6" w14:textId="77777777" w:rsidTr="003C5EB8">
        <w:tblPrEx>
          <w:tblCellMar>
            <w:left w:w="108" w:type="dxa"/>
            <w:right w:w="108" w:type="dxa"/>
          </w:tblCellMar>
          <w:tblLook w:val="01E0" w:firstRow="1" w:lastRow="1" w:firstColumn="1" w:lastColumn="1" w:noHBand="0" w:noVBand="0"/>
        </w:tblPrEx>
        <w:tc>
          <w:tcPr>
            <w:tcW w:w="2332" w:type="dxa"/>
            <w:shd w:val="clear" w:color="auto" w:fill="auto"/>
            <w:vAlign w:val="center"/>
          </w:tcPr>
          <w:p w14:paraId="0E94E43D" w14:textId="77777777" w:rsidR="00AF1BD3" w:rsidRDefault="008405F7" w:rsidP="003C5EB8">
            <w:pPr>
              <w:pStyle w:val="Code"/>
              <w:ind w:left="0"/>
              <w:jc w:val="center"/>
            </w:pPr>
            <w:r>
              <w:t>Clone 2 Set Public</w:t>
            </w:r>
          </w:p>
        </w:tc>
        <w:tc>
          <w:tcPr>
            <w:tcW w:w="2160" w:type="dxa"/>
            <w:gridSpan w:val="2"/>
            <w:shd w:val="clear" w:color="auto" w:fill="auto"/>
          </w:tcPr>
          <w:p w14:paraId="0104B874" w14:textId="77777777" w:rsidR="00AF1BD3" w:rsidRDefault="008405F7" w:rsidP="003C5EB8">
            <w:pPr>
              <w:pStyle w:val="Code"/>
              <w:ind w:left="0"/>
              <w:jc w:val="center"/>
            </w:pPr>
            <w:r>
              <w:t>Clone 2 Get Private</w:t>
            </w:r>
          </w:p>
        </w:tc>
      </w:tr>
      <w:tr w:rsidR="00AF1BD3" w14:paraId="36F34B8A" w14:textId="77777777" w:rsidTr="003C5EB8">
        <w:tblPrEx>
          <w:tblCellMar>
            <w:left w:w="108" w:type="dxa"/>
            <w:right w:w="108" w:type="dxa"/>
          </w:tblCellMar>
          <w:tblLook w:val="01E0" w:firstRow="1" w:lastRow="1" w:firstColumn="1" w:lastColumn="1" w:noHBand="0" w:noVBand="0"/>
        </w:tblPrEx>
        <w:tc>
          <w:tcPr>
            <w:tcW w:w="2332" w:type="dxa"/>
            <w:shd w:val="clear" w:color="auto" w:fill="auto"/>
            <w:vAlign w:val="center"/>
          </w:tcPr>
          <w:p w14:paraId="7BDC6228" w14:textId="77777777" w:rsidR="008405F7" w:rsidRDefault="00341DEB" w:rsidP="003C5EB8">
            <w:pPr>
              <w:pStyle w:val="Code"/>
              <w:ind w:left="0"/>
              <w:jc w:val="center"/>
            </w:pPr>
            <w:r w:rsidRPr="00682479">
              <w:rPr>
                <w:noProof/>
              </w:rPr>
              <w:drawing>
                <wp:inline distT="0" distB="0" distL="0" distR="0" wp14:anchorId="00A8587D" wp14:editId="55575820">
                  <wp:extent cx="1009650" cy="109918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09650" cy="1099185"/>
                          </a:xfrm>
                          <a:prstGeom prst="rect">
                            <a:avLst/>
                          </a:prstGeom>
                          <a:noFill/>
                          <a:ln>
                            <a:noFill/>
                          </a:ln>
                        </pic:spPr>
                      </pic:pic>
                    </a:graphicData>
                  </a:graphic>
                </wp:inline>
              </w:drawing>
            </w:r>
          </w:p>
          <w:p w14:paraId="50AE8BF5" w14:textId="77777777" w:rsidR="008405F7" w:rsidRDefault="008405F7" w:rsidP="003C5EB8">
            <w:pPr>
              <w:pStyle w:val="Code"/>
              <w:ind w:left="0"/>
            </w:pPr>
          </w:p>
          <w:p w14:paraId="533C1C21" w14:textId="77777777" w:rsidR="00AF1BD3" w:rsidRDefault="00AF1BD3" w:rsidP="003C5EB8">
            <w:pPr>
              <w:pStyle w:val="Code"/>
              <w:ind w:left="0"/>
              <w:jc w:val="center"/>
            </w:pPr>
          </w:p>
        </w:tc>
        <w:tc>
          <w:tcPr>
            <w:tcW w:w="2160" w:type="dxa"/>
            <w:gridSpan w:val="2"/>
            <w:shd w:val="clear" w:color="auto" w:fill="auto"/>
          </w:tcPr>
          <w:p w14:paraId="44100DEE" w14:textId="77777777" w:rsidR="00AF1BD3" w:rsidRDefault="00341DEB" w:rsidP="003C5EB8">
            <w:pPr>
              <w:pStyle w:val="Code"/>
              <w:ind w:left="0"/>
              <w:jc w:val="center"/>
            </w:pPr>
            <w:r w:rsidRPr="00682479">
              <w:rPr>
                <w:noProof/>
              </w:rPr>
              <w:drawing>
                <wp:inline distT="0" distB="0" distL="0" distR="0" wp14:anchorId="12DC9D9E" wp14:editId="34977B1C">
                  <wp:extent cx="771525" cy="148526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71525" cy="1485265"/>
                          </a:xfrm>
                          <a:prstGeom prst="rect">
                            <a:avLst/>
                          </a:prstGeom>
                          <a:noFill/>
                          <a:ln>
                            <a:noFill/>
                          </a:ln>
                        </pic:spPr>
                      </pic:pic>
                    </a:graphicData>
                  </a:graphic>
                </wp:inline>
              </w:drawing>
            </w:r>
          </w:p>
        </w:tc>
      </w:tr>
      <w:tr w:rsidR="00AF1BD3" w:rsidRPr="00C333BC" w14:paraId="05EC1CA2" w14:textId="77777777" w:rsidTr="003C5EB8">
        <w:tc>
          <w:tcPr>
            <w:tcW w:w="2332" w:type="dxa"/>
            <w:shd w:val="clear" w:color="auto" w:fill="auto"/>
            <w:vAlign w:val="center"/>
          </w:tcPr>
          <w:p w14:paraId="2EA5AC13" w14:textId="77777777" w:rsidR="00AF1BD3" w:rsidRPr="00C333BC" w:rsidRDefault="00AF1BD3" w:rsidP="003C5EB8">
            <w:pPr>
              <w:pStyle w:val="Spacing"/>
              <w:jc w:val="both"/>
            </w:pPr>
          </w:p>
        </w:tc>
        <w:tc>
          <w:tcPr>
            <w:tcW w:w="2160" w:type="dxa"/>
            <w:gridSpan w:val="2"/>
            <w:shd w:val="clear" w:color="auto" w:fill="auto"/>
            <w:vAlign w:val="center"/>
          </w:tcPr>
          <w:p w14:paraId="24C71E8F" w14:textId="77777777" w:rsidR="00AF1BD3" w:rsidRPr="00C333BC" w:rsidRDefault="00AF1BD3" w:rsidP="003C5EB8">
            <w:pPr>
              <w:pStyle w:val="Spacing"/>
              <w:ind w:left="0"/>
              <w:jc w:val="both"/>
            </w:pPr>
          </w:p>
        </w:tc>
      </w:tr>
      <w:tr w:rsidR="00AF1BD3" w14:paraId="39CA321D" w14:textId="77777777" w:rsidTr="003C5EB8">
        <w:tblPrEx>
          <w:tblCellMar>
            <w:left w:w="108" w:type="dxa"/>
            <w:right w:w="108" w:type="dxa"/>
          </w:tblCellMar>
          <w:tblLook w:val="01E0" w:firstRow="1" w:lastRow="1" w:firstColumn="1" w:lastColumn="1" w:noHBand="0" w:noVBand="0"/>
        </w:tblPrEx>
        <w:tc>
          <w:tcPr>
            <w:tcW w:w="2332" w:type="dxa"/>
            <w:shd w:val="clear" w:color="auto" w:fill="auto"/>
          </w:tcPr>
          <w:p w14:paraId="4E132DAB" w14:textId="77777777" w:rsidR="00AF1BD3" w:rsidRDefault="00AF1BD3" w:rsidP="003C5EB8">
            <w:pPr>
              <w:pStyle w:val="Code"/>
              <w:ind w:left="0"/>
              <w:jc w:val="center"/>
            </w:pPr>
            <w:r>
              <w:t>Clone 2 Set Private</w:t>
            </w:r>
          </w:p>
        </w:tc>
        <w:tc>
          <w:tcPr>
            <w:tcW w:w="2160" w:type="dxa"/>
            <w:gridSpan w:val="2"/>
            <w:shd w:val="clear" w:color="auto" w:fill="auto"/>
          </w:tcPr>
          <w:p w14:paraId="50CBE983" w14:textId="77777777" w:rsidR="00AF1BD3" w:rsidRDefault="008405F7" w:rsidP="003C5EB8">
            <w:pPr>
              <w:pStyle w:val="Code"/>
              <w:ind w:left="0"/>
              <w:jc w:val="center"/>
            </w:pPr>
            <w:r>
              <w:t>Clone 2 Get Public</w:t>
            </w:r>
          </w:p>
        </w:tc>
      </w:tr>
      <w:tr w:rsidR="00AF1BD3" w14:paraId="4D79BD9A" w14:textId="77777777" w:rsidTr="003C5EB8">
        <w:tblPrEx>
          <w:tblCellMar>
            <w:left w:w="108" w:type="dxa"/>
            <w:right w:w="108" w:type="dxa"/>
          </w:tblCellMar>
          <w:tblLook w:val="01E0" w:firstRow="1" w:lastRow="1" w:firstColumn="1" w:lastColumn="1" w:noHBand="0" w:noVBand="0"/>
        </w:tblPrEx>
        <w:tc>
          <w:tcPr>
            <w:tcW w:w="2332" w:type="dxa"/>
            <w:shd w:val="clear" w:color="auto" w:fill="auto"/>
          </w:tcPr>
          <w:p w14:paraId="1CF14F1D" w14:textId="77777777" w:rsidR="00AF1BD3" w:rsidRDefault="00341DEB" w:rsidP="003C5EB8">
            <w:pPr>
              <w:pStyle w:val="Code"/>
              <w:ind w:left="0"/>
              <w:jc w:val="center"/>
            </w:pPr>
            <w:r w:rsidRPr="00682479">
              <w:rPr>
                <w:noProof/>
              </w:rPr>
              <w:drawing>
                <wp:inline distT="0" distB="0" distL="0" distR="0" wp14:anchorId="325AAA4E" wp14:editId="5B44309A">
                  <wp:extent cx="581660" cy="123126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1660" cy="1231265"/>
                          </a:xfrm>
                          <a:prstGeom prst="rect">
                            <a:avLst/>
                          </a:prstGeom>
                          <a:noFill/>
                          <a:ln>
                            <a:noFill/>
                          </a:ln>
                        </pic:spPr>
                      </pic:pic>
                    </a:graphicData>
                  </a:graphic>
                </wp:inline>
              </w:drawing>
            </w:r>
          </w:p>
        </w:tc>
        <w:tc>
          <w:tcPr>
            <w:tcW w:w="2160" w:type="dxa"/>
            <w:gridSpan w:val="2"/>
            <w:shd w:val="clear" w:color="auto" w:fill="auto"/>
          </w:tcPr>
          <w:p w14:paraId="7074D76F" w14:textId="77777777" w:rsidR="00AF1BD3" w:rsidRDefault="00341DEB" w:rsidP="003C5EB8">
            <w:pPr>
              <w:pStyle w:val="Code"/>
              <w:ind w:left="0"/>
              <w:jc w:val="center"/>
            </w:pPr>
            <w:r w:rsidRPr="00682479">
              <w:rPr>
                <w:noProof/>
              </w:rPr>
              <w:drawing>
                <wp:inline distT="0" distB="0" distL="0" distR="0" wp14:anchorId="62095B9C" wp14:editId="1C0C5D72">
                  <wp:extent cx="1046480" cy="11684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46480" cy="1168400"/>
                          </a:xfrm>
                          <a:prstGeom prst="rect">
                            <a:avLst/>
                          </a:prstGeom>
                          <a:noFill/>
                          <a:ln>
                            <a:noFill/>
                          </a:ln>
                        </pic:spPr>
                      </pic:pic>
                    </a:graphicData>
                  </a:graphic>
                </wp:inline>
              </w:drawing>
            </w:r>
          </w:p>
        </w:tc>
      </w:tr>
      <w:tr w:rsidR="00593399" w14:paraId="0330B772" w14:textId="77777777" w:rsidTr="003C5EB8">
        <w:trPr>
          <w:gridAfter w:val="1"/>
          <w:wAfter w:w="8" w:type="dxa"/>
        </w:trPr>
        <w:tc>
          <w:tcPr>
            <w:tcW w:w="2332" w:type="dxa"/>
            <w:shd w:val="clear" w:color="auto" w:fill="auto"/>
            <w:vAlign w:val="center"/>
          </w:tcPr>
          <w:p w14:paraId="526B9596" w14:textId="77777777" w:rsidR="00593399" w:rsidRPr="00C333BC" w:rsidRDefault="00593399" w:rsidP="003C5EB8">
            <w:pPr>
              <w:pStyle w:val="Spacing"/>
              <w:jc w:val="both"/>
            </w:pPr>
          </w:p>
        </w:tc>
        <w:tc>
          <w:tcPr>
            <w:tcW w:w="2160" w:type="dxa"/>
            <w:shd w:val="clear" w:color="auto" w:fill="auto"/>
            <w:vAlign w:val="center"/>
          </w:tcPr>
          <w:p w14:paraId="045670C4" w14:textId="77777777" w:rsidR="00593399" w:rsidRPr="00C333BC" w:rsidRDefault="00593399" w:rsidP="003C5EB8">
            <w:pPr>
              <w:pStyle w:val="Spacing"/>
              <w:jc w:val="both"/>
            </w:pPr>
          </w:p>
        </w:tc>
      </w:tr>
      <w:tr w:rsidR="00593399" w14:paraId="2CEC1197" w14:textId="77777777" w:rsidTr="003C5EB8">
        <w:trPr>
          <w:gridAfter w:val="1"/>
          <w:wAfter w:w="8" w:type="dxa"/>
        </w:trPr>
        <w:tc>
          <w:tcPr>
            <w:tcW w:w="2332" w:type="dxa"/>
            <w:shd w:val="clear" w:color="auto" w:fill="auto"/>
            <w:vAlign w:val="center"/>
          </w:tcPr>
          <w:p w14:paraId="7EFA3247" w14:textId="77777777" w:rsidR="00593399" w:rsidRDefault="00885CDE" w:rsidP="003C5EB8">
            <w:pPr>
              <w:pStyle w:val="Code"/>
              <w:ind w:left="0"/>
              <w:jc w:val="center"/>
            </w:pPr>
            <w:r>
              <w:t>Data Set Public</w:t>
            </w:r>
          </w:p>
        </w:tc>
        <w:tc>
          <w:tcPr>
            <w:tcW w:w="2160" w:type="dxa"/>
            <w:shd w:val="clear" w:color="auto" w:fill="auto"/>
            <w:vAlign w:val="center"/>
          </w:tcPr>
          <w:p w14:paraId="5F67D1E4" w14:textId="77777777" w:rsidR="00593399" w:rsidRDefault="00885CDE" w:rsidP="003C5EB8">
            <w:pPr>
              <w:pStyle w:val="Code"/>
              <w:ind w:left="0"/>
              <w:jc w:val="center"/>
            </w:pPr>
            <w:r>
              <w:t>Data Get Private</w:t>
            </w:r>
          </w:p>
        </w:tc>
      </w:tr>
      <w:tr w:rsidR="00593399" w14:paraId="3C850265" w14:textId="77777777" w:rsidTr="003C5EB8">
        <w:trPr>
          <w:gridAfter w:val="1"/>
          <w:wAfter w:w="8" w:type="dxa"/>
        </w:trPr>
        <w:tc>
          <w:tcPr>
            <w:tcW w:w="2332" w:type="dxa"/>
            <w:shd w:val="clear" w:color="auto" w:fill="auto"/>
            <w:vAlign w:val="center"/>
          </w:tcPr>
          <w:p w14:paraId="776B87B2" w14:textId="77777777" w:rsidR="00593399" w:rsidRDefault="00341DEB" w:rsidP="003C5EB8">
            <w:pPr>
              <w:pStyle w:val="Code"/>
              <w:ind w:left="0"/>
              <w:jc w:val="center"/>
            </w:pPr>
            <w:r w:rsidRPr="00F24ADC">
              <w:rPr>
                <w:noProof/>
              </w:rPr>
              <w:drawing>
                <wp:inline distT="0" distB="0" distL="0" distR="0" wp14:anchorId="216995DD" wp14:editId="6AA702A5">
                  <wp:extent cx="956945" cy="126873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a:lum bright="-24000"/>
                            <a:extLst>
                              <a:ext uri="{28A0092B-C50C-407E-A947-70E740481C1C}">
                                <a14:useLocalDpi xmlns:a14="http://schemas.microsoft.com/office/drawing/2010/main" val="0"/>
                              </a:ext>
                            </a:extLst>
                          </a:blip>
                          <a:srcRect/>
                          <a:stretch>
                            <a:fillRect/>
                          </a:stretch>
                        </pic:blipFill>
                        <pic:spPr bwMode="auto">
                          <a:xfrm>
                            <a:off x="0" y="0"/>
                            <a:ext cx="956945" cy="1268730"/>
                          </a:xfrm>
                          <a:prstGeom prst="rect">
                            <a:avLst/>
                          </a:prstGeom>
                          <a:noFill/>
                          <a:ln>
                            <a:noFill/>
                          </a:ln>
                        </pic:spPr>
                      </pic:pic>
                    </a:graphicData>
                  </a:graphic>
                </wp:inline>
              </w:drawing>
            </w:r>
          </w:p>
        </w:tc>
        <w:tc>
          <w:tcPr>
            <w:tcW w:w="2160" w:type="dxa"/>
            <w:shd w:val="clear" w:color="auto" w:fill="auto"/>
            <w:vAlign w:val="center"/>
          </w:tcPr>
          <w:p w14:paraId="7341C08E" w14:textId="77777777" w:rsidR="00593399" w:rsidRDefault="00341DEB" w:rsidP="003C5EB8">
            <w:pPr>
              <w:pStyle w:val="Code"/>
              <w:ind w:left="0"/>
              <w:jc w:val="center"/>
            </w:pPr>
            <w:r w:rsidRPr="00F24ADC">
              <w:rPr>
                <w:noProof/>
              </w:rPr>
              <w:drawing>
                <wp:inline distT="0" distB="0" distL="0" distR="0" wp14:anchorId="241D5919" wp14:editId="14EFCFCE">
                  <wp:extent cx="819150" cy="141668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0">
                            <a:lum bright="-24000"/>
                            <a:extLst>
                              <a:ext uri="{28A0092B-C50C-407E-A947-70E740481C1C}">
                                <a14:useLocalDpi xmlns:a14="http://schemas.microsoft.com/office/drawing/2010/main" val="0"/>
                              </a:ext>
                            </a:extLst>
                          </a:blip>
                          <a:srcRect/>
                          <a:stretch>
                            <a:fillRect/>
                          </a:stretch>
                        </pic:blipFill>
                        <pic:spPr bwMode="auto">
                          <a:xfrm>
                            <a:off x="0" y="0"/>
                            <a:ext cx="819150" cy="1416685"/>
                          </a:xfrm>
                          <a:prstGeom prst="rect">
                            <a:avLst/>
                          </a:prstGeom>
                          <a:noFill/>
                          <a:ln>
                            <a:noFill/>
                          </a:ln>
                        </pic:spPr>
                      </pic:pic>
                    </a:graphicData>
                  </a:graphic>
                </wp:inline>
              </w:drawing>
            </w:r>
          </w:p>
        </w:tc>
      </w:tr>
      <w:tr w:rsidR="00593399" w14:paraId="572A0DD6" w14:textId="77777777" w:rsidTr="003C5EB8">
        <w:trPr>
          <w:gridAfter w:val="1"/>
          <w:wAfter w:w="8" w:type="dxa"/>
        </w:trPr>
        <w:tc>
          <w:tcPr>
            <w:tcW w:w="2332" w:type="dxa"/>
            <w:shd w:val="clear" w:color="auto" w:fill="auto"/>
            <w:vAlign w:val="center"/>
          </w:tcPr>
          <w:p w14:paraId="55B9AB71" w14:textId="77777777" w:rsidR="00593399" w:rsidRPr="00C333BC" w:rsidRDefault="00593399" w:rsidP="003C5EB8">
            <w:pPr>
              <w:pStyle w:val="Spacing"/>
              <w:jc w:val="both"/>
            </w:pPr>
          </w:p>
        </w:tc>
        <w:tc>
          <w:tcPr>
            <w:tcW w:w="2160" w:type="dxa"/>
            <w:shd w:val="clear" w:color="auto" w:fill="auto"/>
            <w:vAlign w:val="center"/>
          </w:tcPr>
          <w:p w14:paraId="4EF2E438" w14:textId="77777777" w:rsidR="00593399" w:rsidRPr="00C333BC" w:rsidRDefault="00593399" w:rsidP="003C5EB8">
            <w:pPr>
              <w:pStyle w:val="Spacing"/>
              <w:ind w:left="0"/>
              <w:jc w:val="both"/>
            </w:pPr>
          </w:p>
        </w:tc>
      </w:tr>
      <w:tr w:rsidR="00593399" w14:paraId="59A722C2" w14:textId="77777777" w:rsidTr="003C5EB8">
        <w:trPr>
          <w:gridAfter w:val="1"/>
          <w:wAfter w:w="8" w:type="dxa"/>
        </w:trPr>
        <w:tc>
          <w:tcPr>
            <w:tcW w:w="2332" w:type="dxa"/>
            <w:shd w:val="clear" w:color="auto" w:fill="auto"/>
            <w:vAlign w:val="center"/>
          </w:tcPr>
          <w:p w14:paraId="0361AE40" w14:textId="77777777" w:rsidR="00593399" w:rsidRDefault="00593399" w:rsidP="003C5EB8">
            <w:pPr>
              <w:pStyle w:val="Code"/>
              <w:ind w:left="0"/>
              <w:jc w:val="center"/>
            </w:pPr>
            <w:r>
              <w:t xml:space="preserve">Data </w:t>
            </w:r>
            <w:r w:rsidR="00333433">
              <w:t>Set Private</w:t>
            </w:r>
          </w:p>
        </w:tc>
        <w:tc>
          <w:tcPr>
            <w:tcW w:w="2160" w:type="dxa"/>
            <w:shd w:val="clear" w:color="auto" w:fill="auto"/>
            <w:vAlign w:val="center"/>
          </w:tcPr>
          <w:p w14:paraId="5566891E" w14:textId="77777777" w:rsidR="00593399" w:rsidRDefault="00885CDE" w:rsidP="003C5EB8">
            <w:pPr>
              <w:pStyle w:val="Code"/>
              <w:ind w:left="0"/>
              <w:jc w:val="center"/>
            </w:pPr>
            <w:r>
              <w:t>Data Get Public</w:t>
            </w:r>
          </w:p>
        </w:tc>
      </w:tr>
      <w:tr w:rsidR="00593399" w14:paraId="616C75E0" w14:textId="77777777" w:rsidTr="003C5EB8">
        <w:trPr>
          <w:gridAfter w:val="1"/>
          <w:wAfter w:w="8" w:type="dxa"/>
        </w:trPr>
        <w:tc>
          <w:tcPr>
            <w:tcW w:w="2332" w:type="dxa"/>
            <w:shd w:val="clear" w:color="auto" w:fill="auto"/>
            <w:vAlign w:val="center"/>
          </w:tcPr>
          <w:p w14:paraId="7BED44AA" w14:textId="77777777" w:rsidR="00593399" w:rsidRDefault="00341DEB" w:rsidP="003C5EB8">
            <w:pPr>
              <w:pStyle w:val="Code"/>
              <w:ind w:left="0"/>
              <w:jc w:val="center"/>
            </w:pPr>
            <w:r w:rsidRPr="00F24ADC">
              <w:rPr>
                <w:noProof/>
              </w:rPr>
              <w:drawing>
                <wp:inline distT="0" distB="0" distL="0" distR="0" wp14:anchorId="4F03BC65" wp14:editId="5D5F4F1F">
                  <wp:extent cx="871855" cy="139001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1" cstate="print">
                            <a:lum bright="-24000"/>
                            <a:extLst>
                              <a:ext uri="{28A0092B-C50C-407E-A947-70E740481C1C}">
                                <a14:useLocalDpi xmlns:a14="http://schemas.microsoft.com/office/drawing/2010/main" val="0"/>
                              </a:ext>
                            </a:extLst>
                          </a:blip>
                          <a:srcRect/>
                          <a:stretch>
                            <a:fillRect/>
                          </a:stretch>
                        </pic:blipFill>
                        <pic:spPr bwMode="auto">
                          <a:xfrm>
                            <a:off x="0" y="0"/>
                            <a:ext cx="871855" cy="1390015"/>
                          </a:xfrm>
                          <a:prstGeom prst="rect">
                            <a:avLst/>
                          </a:prstGeom>
                          <a:noFill/>
                          <a:ln>
                            <a:noFill/>
                          </a:ln>
                        </pic:spPr>
                      </pic:pic>
                    </a:graphicData>
                  </a:graphic>
                </wp:inline>
              </w:drawing>
            </w:r>
          </w:p>
        </w:tc>
        <w:tc>
          <w:tcPr>
            <w:tcW w:w="2160" w:type="dxa"/>
            <w:shd w:val="clear" w:color="auto" w:fill="auto"/>
            <w:vAlign w:val="center"/>
          </w:tcPr>
          <w:p w14:paraId="587025F1" w14:textId="77777777" w:rsidR="00593399" w:rsidRDefault="00341DEB" w:rsidP="003C5EB8">
            <w:pPr>
              <w:pStyle w:val="Code"/>
              <w:ind w:left="0"/>
              <w:jc w:val="center"/>
            </w:pPr>
            <w:r w:rsidRPr="00F24ADC">
              <w:rPr>
                <w:noProof/>
              </w:rPr>
              <w:drawing>
                <wp:inline distT="0" distB="0" distL="0" distR="0" wp14:anchorId="2C6B4FB3" wp14:editId="2BDD4E09">
                  <wp:extent cx="882650" cy="121539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2" cstate="print">
                            <a:lum bright="-24000"/>
                            <a:extLst>
                              <a:ext uri="{28A0092B-C50C-407E-A947-70E740481C1C}">
                                <a14:useLocalDpi xmlns:a14="http://schemas.microsoft.com/office/drawing/2010/main" val="0"/>
                              </a:ext>
                            </a:extLst>
                          </a:blip>
                          <a:srcRect/>
                          <a:stretch>
                            <a:fillRect/>
                          </a:stretch>
                        </pic:blipFill>
                        <pic:spPr bwMode="auto">
                          <a:xfrm>
                            <a:off x="0" y="0"/>
                            <a:ext cx="882650" cy="1215390"/>
                          </a:xfrm>
                          <a:prstGeom prst="rect">
                            <a:avLst/>
                          </a:prstGeom>
                          <a:noFill/>
                          <a:ln>
                            <a:noFill/>
                          </a:ln>
                        </pic:spPr>
                      </pic:pic>
                    </a:graphicData>
                  </a:graphic>
                </wp:inline>
              </w:drawing>
            </w:r>
          </w:p>
        </w:tc>
      </w:tr>
    </w:tbl>
    <w:p w14:paraId="18F2FEB9" w14:textId="77777777" w:rsidR="00593399" w:rsidRDefault="00593399" w:rsidP="00593399"/>
    <w:p w14:paraId="3D22CBB6" w14:textId="77777777" w:rsidR="00593399" w:rsidRDefault="00593399" w:rsidP="00593399"/>
    <w:tbl>
      <w:tblPr>
        <w:tblW w:w="0" w:type="auto"/>
        <w:tblInd w:w="853" w:type="dxa"/>
        <w:tblCellMar>
          <w:top w:w="85" w:type="dxa"/>
          <w:left w:w="0" w:type="dxa"/>
          <w:bottom w:w="85" w:type="dxa"/>
          <w:right w:w="0" w:type="dxa"/>
        </w:tblCellMar>
        <w:tblLook w:val="00A0" w:firstRow="1" w:lastRow="0" w:firstColumn="1" w:lastColumn="0" w:noHBand="0" w:noVBand="0"/>
      </w:tblPr>
      <w:tblGrid>
        <w:gridCol w:w="2332"/>
        <w:gridCol w:w="2160"/>
      </w:tblGrid>
      <w:tr w:rsidR="00593399" w14:paraId="6B4114D1" w14:textId="77777777" w:rsidTr="003C5EB8">
        <w:tc>
          <w:tcPr>
            <w:tcW w:w="2332" w:type="dxa"/>
            <w:shd w:val="clear" w:color="auto" w:fill="auto"/>
            <w:vAlign w:val="center"/>
          </w:tcPr>
          <w:p w14:paraId="7AEDCA0C" w14:textId="77777777" w:rsidR="00593399" w:rsidRDefault="00885CDE" w:rsidP="003C5EB8">
            <w:pPr>
              <w:pStyle w:val="Code"/>
              <w:ind w:left="0"/>
              <w:jc w:val="center"/>
            </w:pPr>
            <w:r>
              <w:t>Execute Public</w:t>
            </w:r>
          </w:p>
        </w:tc>
        <w:tc>
          <w:tcPr>
            <w:tcW w:w="2160" w:type="dxa"/>
            <w:shd w:val="clear" w:color="auto" w:fill="auto"/>
          </w:tcPr>
          <w:p w14:paraId="0F6D32C3" w14:textId="77777777" w:rsidR="00593399" w:rsidRDefault="00885CDE" w:rsidP="003C5EB8">
            <w:pPr>
              <w:pStyle w:val="Code"/>
              <w:ind w:left="0"/>
              <w:jc w:val="center"/>
            </w:pPr>
            <w:r>
              <w:t>Execute Private</w:t>
            </w:r>
          </w:p>
        </w:tc>
      </w:tr>
      <w:tr w:rsidR="00593399" w14:paraId="430E1E3A" w14:textId="77777777" w:rsidTr="003C5EB8">
        <w:tc>
          <w:tcPr>
            <w:tcW w:w="2332" w:type="dxa"/>
            <w:shd w:val="clear" w:color="auto" w:fill="auto"/>
            <w:vAlign w:val="center"/>
          </w:tcPr>
          <w:p w14:paraId="3AC875AF" w14:textId="77777777" w:rsidR="00885CDE" w:rsidRDefault="00341DEB" w:rsidP="003C5EB8">
            <w:pPr>
              <w:pStyle w:val="Code"/>
              <w:ind w:left="0"/>
              <w:jc w:val="center"/>
            </w:pPr>
            <w:r w:rsidRPr="00C333BC">
              <w:rPr>
                <w:noProof/>
              </w:rPr>
              <w:drawing>
                <wp:inline distT="0" distB="0" distL="0" distR="0" wp14:anchorId="64077819" wp14:editId="0D974634">
                  <wp:extent cx="1019810" cy="108902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3">
                            <a:lum bright="-24000"/>
                            <a:extLst>
                              <a:ext uri="{28A0092B-C50C-407E-A947-70E740481C1C}">
                                <a14:useLocalDpi xmlns:a14="http://schemas.microsoft.com/office/drawing/2010/main" val="0"/>
                              </a:ext>
                            </a:extLst>
                          </a:blip>
                          <a:srcRect/>
                          <a:stretch>
                            <a:fillRect/>
                          </a:stretch>
                        </pic:blipFill>
                        <pic:spPr bwMode="auto">
                          <a:xfrm>
                            <a:off x="0" y="0"/>
                            <a:ext cx="1019810" cy="1089025"/>
                          </a:xfrm>
                          <a:prstGeom prst="rect">
                            <a:avLst/>
                          </a:prstGeom>
                          <a:noFill/>
                          <a:ln>
                            <a:noFill/>
                          </a:ln>
                        </pic:spPr>
                      </pic:pic>
                    </a:graphicData>
                  </a:graphic>
                </wp:inline>
              </w:drawing>
            </w:r>
          </w:p>
          <w:p w14:paraId="375799CF" w14:textId="77777777" w:rsidR="00593399" w:rsidRDefault="00593399" w:rsidP="003C5EB8">
            <w:pPr>
              <w:pStyle w:val="Code"/>
              <w:ind w:left="0"/>
              <w:jc w:val="center"/>
            </w:pPr>
          </w:p>
        </w:tc>
        <w:tc>
          <w:tcPr>
            <w:tcW w:w="2160" w:type="dxa"/>
            <w:shd w:val="clear" w:color="auto" w:fill="auto"/>
          </w:tcPr>
          <w:p w14:paraId="36B46EDE" w14:textId="77777777" w:rsidR="00593399" w:rsidRDefault="00341DEB" w:rsidP="003C5EB8">
            <w:pPr>
              <w:pStyle w:val="Code"/>
              <w:ind w:left="0"/>
              <w:jc w:val="center"/>
            </w:pPr>
            <w:r w:rsidRPr="00C333BC">
              <w:rPr>
                <w:noProof/>
              </w:rPr>
              <w:drawing>
                <wp:inline distT="0" distB="0" distL="0" distR="0" wp14:anchorId="7F6CFAAD" wp14:editId="12D9AB1F">
                  <wp:extent cx="993775" cy="167576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4">
                            <a:lum bright="-24000"/>
                            <a:extLst>
                              <a:ext uri="{28A0092B-C50C-407E-A947-70E740481C1C}">
                                <a14:useLocalDpi xmlns:a14="http://schemas.microsoft.com/office/drawing/2010/main" val="0"/>
                              </a:ext>
                            </a:extLst>
                          </a:blip>
                          <a:srcRect/>
                          <a:stretch>
                            <a:fillRect/>
                          </a:stretch>
                        </pic:blipFill>
                        <pic:spPr bwMode="auto">
                          <a:xfrm>
                            <a:off x="0" y="0"/>
                            <a:ext cx="993775" cy="1675765"/>
                          </a:xfrm>
                          <a:prstGeom prst="rect">
                            <a:avLst/>
                          </a:prstGeom>
                          <a:noFill/>
                          <a:ln>
                            <a:noFill/>
                          </a:ln>
                        </pic:spPr>
                      </pic:pic>
                    </a:graphicData>
                  </a:graphic>
                </wp:inline>
              </w:drawing>
            </w:r>
          </w:p>
        </w:tc>
      </w:tr>
      <w:tr w:rsidR="00593399" w14:paraId="113D0468" w14:textId="77777777" w:rsidTr="003C5EB8">
        <w:tc>
          <w:tcPr>
            <w:tcW w:w="2332" w:type="dxa"/>
            <w:shd w:val="clear" w:color="auto" w:fill="auto"/>
            <w:vAlign w:val="center"/>
          </w:tcPr>
          <w:p w14:paraId="0FAA8046" w14:textId="77777777" w:rsidR="00593399" w:rsidRPr="00C333BC" w:rsidRDefault="00593399" w:rsidP="003C5EB8">
            <w:pPr>
              <w:pStyle w:val="Spacing"/>
              <w:jc w:val="both"/>
            </w:pPr>
          </w:p>
        </w:tc>
        <w:tc>
          <w:tcPr>
            <w:tcW w:w="2160" w:type="dxa"/>
            <w:shd w:val="clear" w:color="auto" w:fill="auto"/>
          </w:tcPr>
          <w:p w14:paraId="1B07B1CF" w14:textId="77777777" w:rsidR="00593399" w:rsidRPr="00C333BC" w:rsidRDefault="00593399" w:rsidP="003C5EB8">
            <w:pPr>
              <w:pStyle w:val="Spacing"/>
              <w:jc w:val="both"/>
            </w:pPr>
          </w:p>
        </w:tc>
      </w:tr>
      <w:tr w:rsidR="00593399" w14:paraId="6A532C88" w14:textId="77777777" w:rsidTr="003C5EB8">
        <w:tc>
          <w:tcPr>
            <w:tcW w:w="2332" w:type="dxa"/>
            <w:shd w:val="clear" w:color="auto" w:fill="auto"/>
            <w:vAlign w:val="center"/>
          </w:tcPr>
          <w:p w14:paraId="6CDEB1B7" w14:textId="77777777" w:rsidR="00593399" w:rsidRDefault="00885CDE" w:rsidP="003C5EB8">
            <w:pPr>
              <w:pStyle w:val="Code"/>
              <w:ind w:left="0"/>
              <w:jc w:val="center"/>
            </w:pPr>
            <w:r>
              <w:t>New In</w:t>
            </w:r>
          </w:p>
        </w:tc>
        <w:tc>
          <w:tcPr>
            <w:tcW w:w="2160" w:type="dxa"/>
            <w:shd w:val="clear" w:color="auto" w:fill="auto"/>
          </w:tcPr>
          <w:p w14:paraId="3654B291" w14:textId="77777777" w:rsidR="00885CDE" w:rsidRDefault="00885CDE" w:rsidP="003C5EB8">
            <w:pPr>
              <w:pStyle w:val="Code"/>
              <w:ind w:left="0"/>
              <w:jc w:val="center"/>
            </w:pPr>
            <w:r>
              <w:t>New Out</w:t>
            </w:r>
          </w:p>
        </w:tc>
      </w:tr>
      <w:tr w:rsidR="00593399" w14:paraId="11E56384" w14:textId="77777777" w:rsidTr="003C5EB8">
        <w:tc>
          <w:tcPr>
            <w:tcW w:w="2332" w:type="dxa"/>
            <w:shd w:val="clear" w:color="auto" w:fill="auto"/>
            <w:vAlign w:val="center"/>
          </w:tcPr>
          <w:p w14:paraId="13E03EAB" w14:textId="77777777" w:rsidR="00593399" w:rsidRDefault="00341DEB" w:rsidP="003C5EB8">
            <w:pPr>
              <w:pStyle w:val="Code"/>
              <w:ind w:left="0"/>
              <w:jc w:val="center"/>
            </w:pPr>
            <w:r w:rsidRPr="00C333BC">
              <w:rPr>
                <w:noProof/>
              </w:rPr>
              <w:drawing>
                <wp:inline distT="0" distB="0" distL="0" distR="0" wp14:anchorId="438689DF" wp14:editId="1B64000A">
                  <wp:extent cx="988695" cy="112077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5">
                            <a:lum bright="-24000"/>
                            <a:extLst>
                              <a:ext uri="{28A0092B-C50C-407E-A947-70E740481C1C}">
                                <a14:useLocalDpi xmlns:a14="http://schemas.microsoft.com/office/drawing/2010/main" val="0"/>
                              </a:ext>
                            </a:extLst>
                          </a:blip>
                          <a:srcRect/>
                          <a:stretch>
                            <a:fillRect/>
                          </a:stretch>
                        </pic:blipFill>
                        <pic:spPr bwMode="auto">
                          <a:xfrm>
                            <a:off x="0" y="0"/>
                            <a:ext cx="988695" cy="1120775"/>
                          </a:xfrm>
                          <a:prstGeom prst="rect">
                            <a:avLst/>
                          </a:prstGeom>
                          <a:noFill/>
                          <a:ln>
                            <a:noFill/>
                          </a:ln>
                        </pic:spPr>
                      </pic:pic>
                    </a:graphicData>
                  </a:graphic>
                </wp:inline>
              </w:drawing>
            </w:r>
          </w:p>
        </w:tc>
        <w:tc>
          <w:tcPr>
            <w:tcW w:w="2160" w:type="dxa"/>
            <w:shd w:val="clear" w:color="auto" w:fill="auto"/>
          </w:tcPr>
          <w:p w14:paraId="1CD0D0C2" w14:textId="77777777" w:rsidR="00593399" w:rsidRDefault="00341DEB" w:rsidP="003C5EB8">
            <w:pPr>
              <w:pStyle w:val="Code"/>
              <w:ind w:left="0"/>
              <w:jc w:val="center"/>
            </w:pPr>
            <w:r w:rsidRPr="00C333BC">
              <w:rPr>
                <w:noProof/>
              </w:rPr>
              <w:drawing>
                <wp:inline distT="0" distB="0" distL="0" distR="0" wp14:anchorId="666232CF" wp14:editId="60440B5C">
                  <wp:extent cx="761365" cy="139001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6">
                            <a:lum bright="-24000"/>
                            <a:extLst>
                              <a:ext uri="{28A0092B-C50C-407E-A947-70E740481C1C}">
                                <a14:useLocalDpi xmlns:a14="http://schemas.microsoft.com/office/drawing/2010/main" val="0"/>
                              </a:ext>
                            </a:extLst>
                          </a:blip>
                          <a:srcRect/>
                          <a:stretch>
                            <a:fillRect/>
                          </a:stretch>
                        </pic:blipFill>
                        <pic:spPr bwMode="auto">
                          <a:xfrm>
                            <a:off x="0" y="0"/>
                            <a:ext cx="761365" cy="1390015"/>
                          </a:xfrm>
                          <a:prstGeom prst="rect">
                            <a:avLst/>
                          </a:prstGeom>
                          <a:noFill/>
                          <a:ln>
                            <a:noFill/>
                          </a:ln>
                        </pic:spPr>
                      </pic:pic>
                    </a:graphicData>
                  </a:graphic>
                </wp:inline>
              </w:drawing>
            </w:r>
          </w:p>
        </w:tc>
      </w:tr>
      <w:tr w:rsidR="00593399" w14:paraId="77DF3E10" w14:textId="77777777" w:rsidTr="003C5EB8">
        <w:tc>
          <w:tcPr>
            <w:tcW w:w="2332" w:type="dxa"/>
            <w:shd w:val="clear" w:color="auto" w:fill="auto"/>
            <w:vAlign w:val="center"/>
          </w:tcPr>
          <w:p w14:paraId="28278BE8" w14:textId="77777777" w:rsidR="00593399" w:rsidRPr="00C333BC" w:rsidRDefault="00593399" w:rsidP="003C5EB8">
            <w:pPr>
              <w:pStyle w:val="Spacing"/>
              <w:jc w:val="both"/>
            </w:pPr>
          </w:p>
        </w:tc>
        <w:tc>
          <w:tcPr>
            <w:tcW w:w="2160" w:type="dxa"/>
            <w:shd w:val="clear" w:color="auto" w:fill="auto"/>
          </w:tcPr>
          <w:p w14:paraId="102F0BAA" w14:textId="77777777" w:rsidR="00593399" w:rsidRPr="00C333BC" w:rsidRDefault="00593399" w:rsidP="003C5EB8">
            <w:pPr>
              <w:pStyle w:val="Spacing"/>
              <w:jc w:val="both"/>
            </w:pPr>
          </w:p>
        </w:tc>
      </w:tr>
      <w:tr w:rsidR="00593399" w14:paraId="5E7E8907" w14:textId="77777777" w:rsidTr="003C5EB8">
        <w:tc>
          <w:tcPr>
            <w:tcW w:w="2332" w:type="dxa"/>
            <w:shd w:val="clear" w:color="auto" w:fill="auto"/>
            <w:vAlign w:val="center"/>
          </w:tcPr>
          <w:p w14:paraId="4A5CECB0" w14:textId="77777777" w:rsidR="00593399" w:rsidRDefault="00885CDE" w:rsidP="003C5EB8">
            <w:pPr>
              <w:pStyle w:val="Code"/>
              <w:ind w:left="0"/>
              <w:jc w:val="center"/>
            </w:pPr>
            <w:r>
              <w:t>Annul In</w:t>
            </w:r>
          </w:p>
        </w:tc>
        <w:tc>
          <w:tcPr>
            <w:tcW w:w="2160" w:type="dxa"/>
            <w:shd w:val="clear" w:color="auto" w:fill="auto"/>
          </w:tcPr>
          <w:p w14:paraId="69F105F5" w14:textId="77777777" w:rsidR="00593399" w:rsidRDefault="00885CDE" w:rsidP="003C5EB8">
            <w:pPr>
              <w:pStyle w:val="Code"/>
              <w:ind w:left="0"/>
              <w:jc w:val="center"/>
            </w:pPr>
            <w:r>
              <w:t>Annul Out</w:t>
            </w:r>
          </w:p>
        </w:tc>
      </w:tr>
      <w:tr w:rsidR="00593399" w14:paraId="6D05BEDD" w14:textId="77777777" w:rsidTr="003C5EB8">
        <w:tc>
          <w:tcPr>
            <w:tcW w:w="2332" w:type="dxa"/>
            <w:shd w:val="clear" w:color="auto" w:fill="auto"/>
            <w:vAlign w:val="center"/>
          </w:tcPr>
          <w:p w14:paraId="375BC981" w14:textId="77777777" w:rsidR="00593399" w:rsidRDefault="00341DEB" w:rsidP="003C5EB8">
            <w:pPr>
              <w:pStyle w:val="Code"/>
              <w:ind w:left="0"/>
              <w:jc w:val="center"/>
            </w:pPr>
            <w:r w:rsidRPr="00C333BC">
              <w:rPr>
                <w:noProof/>
              </w:rPr>
              <w:drawing>
                <wp:inline distT="0" distB="0" distL="0" distR="0" wp14:anchorId="2D74B24C" wp14:editId="70E8DA55">
                  <wp:extent cx="993775" cy="10731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7">
                            <a:lum bright="-24000"/>
                            <a:extLst>
                              <a:ext uri="{28A0092B-C50C-407E-A947-70E740481C1C}">
                                <a14:useLocalDpi xmlns:a14="http://schemas.microsoft.com/office/drawing/2010/main" val="0"/>
                              </a:ext>
                            </a:extLst>
                          </a:blip>
                          <a:srcRect/>
                          <a:stretch>
                            <a:fillRect/>
                          </a:stretch>
                        </pic:blipFill>
                        <pic:spPr bwMode="auto">
                          <a:xfrm>
                            <a:off x="0" y="0"/>
                            <a:ext cx="993775" cy="1073150"/>
                          </a:xfrm>
                          <a:prstGeom prst="rect">
                            <a:avLst/>
                          </a:prstGeom>
                          <a:noFill/>
                          <a:ln>
                            <a:noFill/>
                          </a:ln>
                        </pic:spPr>
                      </pic:pic>
                    </a:graphicData>
                  </a:graphic>
                </wp:inline>
              </w:drawing>
            </w:r>
          </w:p>
        </w:tc>
        <w:tc>
          <w:tcPr>
            <w:tcW w:w="2160" w:type="dxa"/>
            <w:shd w:val="clear" w:color="auto" w:fill="auto"/>
          </w:tcPr>
          <w:p w14:paraId="574E2C49" w14:textId="77777777" w:rsidR="00593399" w:rsidRDefault="00341DEB" w:rsidP="003C5EB8">
            <w:pPr>
              <w:pStyle w:val="Code"/>
              <w:ind w:left="0"/>
              <w:jc w:val="center"/>
            </w:pPr>
            <w:r w:rsidRPr="00C333BC">
              <w:rPr>
                <w:noProof/>
              </w:rPr>
              <w:drawing>
                <wp:inline distT="0" distB="0" distL="0" distR="0" wp14:anchorId="300CEF15" wp14:editId="7B3CCA5F">
                  <wp:extent cx="819150" cy="152209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8">
                            <a:lum bright="-24000"/>
                            <a:extLst>
                              <a:ext uri="{28A0092B-C50C-407E-A947-70E740481C1C}">
                                <a14:useLocalDpi xmlns:a14="http://schemas.microsoft.com/office/drawing/2010/main" val="0"/>
                              </a:ext>
                            </a:extLst>
                          </a:blip>
                          <a:srcRect/>
                          <a:stretch>
                            <a:fillRect/>
                          </a:stretch>
                        </pic:blipFill>
                        <pic:spPr bwMode="auto">
                          <a:xfrm>
                            <a:off x="0" y="0"/>
                            <a:ext cx="819150" cy="1522095"/>
                          </a:xfrm>
                          <a:prstGeom prst="rect">
                            <a:avLst/>
                          </a:prstGeom>
                          <a:noFill/>
                          <a:ln>
                            <a:noFill/>
                          </a:ln>
                        </pic:spPr>
                      </pic:pic>
                    </a:graphicData>
                  </a:graphic>
                </wp:inline>
              </w:drawing>
            </w:r>
          </w:p>
        </w:tc>
      </w:tr>
    </w:tbl>
    <w:p w14:paraId="10781608" w14:textId="3DA9FCA2" w:rsidR="00593399" w:rsidRDefault="0033132F" w:rsidP="0033132F">
      <w:pPr>
        <w:pStyle w:val="Heading3"/>
      </w:pPr>
      <w:r>
        <w:t>Loose Ideas</w:t>
      </w:r>
    </w:p>
    <w:p w14:paraId="6551B1B7" w14:textId="77777777" w:rsidR="0033132F" w:rsidRDefault="0033132F" w:rsidP="0033132F">
      <w:pPr>
        <w:pStyle w:val="Heading4"/>
        <w:ind w:firstLine="1"/>
      </w:pPr>
      <w:bookmarkStart w:id="0" w:name="_GoBack"/>
      <w:bookmarkEnd w:id="0"/>
      <w:r>
        <w:t>Simplified Access Connectors</w:t>
      </w:r>
    </w:p>
    <w:p w14:paraId="0A1BADFF" w14:textId="77777777" w:rsidR="0033132F" w:rsidRDefault="0033132F" w:rsidP="0033132F">
      <w:r>
        <w:t>Could also be called: A</w:t>
      </w:r>
      <w:r w:rsidRPr="00170BA0">
        <w:t xml:space="preserve">ccess </w:t>
      </w:r>
      <w:r>
        <w:t>C</w:t>
      </w:r>
      <w:r w:rsidRPr="00170BA0">
        <w:t xml:space="preserve">ontrol </w:t>
      </w:r>
      <w:r>
        <w:t>Presets.</w:t>
      </w:r>
    </w:p>
    <w:p w14:paraId="62EED46B" w14:textId="77777777" w:rsidR="0033132F" w:rsidRPr="002E4F2A" w:rsidRDefault="0033132F" w:rsidP="0033132F">
      <w:pPr>
        <w:pStyle w:val="Spacing"/>
      </w:pPr>
    </w:p>
    <w:p w14:paraId="7F580354" w14:textId="77777777" w:rsidR="0033132F" w:rsidRDefault="0033132F" w:rsidP="0033132F">
      <w:pPr>
        <w:rPr>
          <w:lang w:val="nl-NL"/>
        </w:rPr>
      </w:pPr>
      <w:r>
        <w:rPr>
          <w:lang w:val="nl-NL"/>
        </w:rPr>
        <w:t xml:space="preserve">&lt; </w:t>
      </w:r>
      <w:r w:rsidRPr="00A317C3">
        <w:rPr>
          <w:lang w:val="nl-NL"/>
        </w:rPr>
        <w:t xml:space="preserve">Wat wel zo is </w:t>
      </w:r>
      <w:proofErr w:type="spellStart"/>
      <w:r w:rsidRPr="00A317C3">
        <w:rPr>
          <w:lang w:val="nl-NL"/>
        </w:rPr>
        <w:t>is</w:t>
      </w:r>
      <w:proofErr w:type="spellEnd"/>
      <w:r w:rsidRPr="00A317C3">
        <w:rPr>
          <w:lang w:val="nl-NL"/>
        </w:rPr>
        <w:t xml:space="preserve"> dat de standaard access control van system procedures er voor zorgt dat je niet </w:t>
      </w:r>
      <w:r w:rsidRPr="00A317C3">
        <w:rPr>
          <w:i/>
          <w:iCs/>
          <w:lang w:val="nl-NL"/>
        </w:rPr>
        <w:t xml:space="preserve">zo maar </w:t>
      </w:r>
      <w:r w:rsidRPr="00A317C3">
        <w:rPr>
          <w:lang w:val="nl-NL"/>
        </w:rPr>
        <w:t xml:space="preserve">rare dingen kan gaan doen. Erg belangrijk als je effe snel iets </w:t>
      </w:r>
      <w:proofErr w:type="spellStart"/>
      <w:r w:rsidRPr="00A317C3">
        <w:rPr>
          <w:lang w:val="nl-NL"/>
        </w:rPr>
        <w:t>programmeerd</w:t>
      </w:r>
      <w:proofErr w:type="spellEnd"/>
      <w:r w:rsidRPr="00A317C3">
        <w:rPr>
          <w:lang w:val="nl-NL"/>
        </w:rPr>
        <w:t>, dat je de echt rare effecten uitsluit zonder extra moeite.</w:t>
      </w:r>
      <w:r>
        <w:rPr>
          <w:lang w:val="nl-NL"/>
        </w:rPr>
        <w:t xml:space="preserve"> </w:t>
      </w:r>
      <w:r w:rsidRPr="00A317C3">
        <w:rPr>
          <w:lang w:val="nl-NL"/>
        </w:rPr>
        <w:t>&gt;</w:t>
      </w:r>
    </w:p>
    <w:p w14:paraId="6E84B462" w14:textId="77777777" w:rsidR="0033132F" w:rsidRDefault="0033132F" w:rsidP="0033132F">
      <w:pPr>
        <w:pStyle w:val="Spacing"/>
        <w:rPr>
          <w:lang w:val="nl-NL"/>
        </w:rPr>
      </w:pPr>
    </w:p>
    <w:p w14:paraId="74091201" w14:textId="77777777" w:rsidR="0033132F" w:rsidRDefault="0033132F" w:rsidP="0033132F">
      <w:r>
        <w:rPr>
          <w:lang w:val="nl-NL"/>
        </w:rPr>
        <w:t>&lt; 2009-06-29 Bedoelde ik hier oorspronkelijk mee de macro-</w:t>
      </w:r>
      <w:proofErr w:type="spellStart"/>
      <w:r>
        <w:rPr>
          <w:lang w:val="nl-NL"/>
        </w:rPr>
        <w:t>keywords</w:t>
      </w:r>
      <w:proofErr w:type="spellEnd"/>
      <w:r>
        <w:rPr>
          <w:lang w:val="nl-NL"/>
        </w:rPr>
        <w:t xml:space="preserve"> voor access control? </w:t>
      </w:r>
      <w:proofErr w:type="spellStart"/>
      <w:r w:rsidRPr="00170BA0">
        <w:t>Zoals</w:t>
      </w:r>
      <w:proofErr w:type="spellEnd"/>
      <w:r w:rsidRPr="00170BA0">
        <w:t xml:space="preserve"> </w:t>
      </w:r>
      <w:proofErr w:type="spellStart"/>
      <w:r w:rsidRPr="00170BA0">
        <w:t>bijvoorbeeld</w:t>
      </w:r>
      <w:proofErr w:type="spellEnd"/>
      <w:r w:rsidRPr="00170BA0">
        <w:t xml:space="preserve"> Public Read-Only Value </w:t>
      </w:r>
      <w:proofErr w:type="spellStart"/>
      <w:r w:rsidRPr="00170BA0">
        <w:t>ofzo</w:t>
      </w:r>
      <w:proofErr w:type="spellEnd"/>
      <w:r w:rsidRPr="00170BA0">
        <w:t>? &gt;</w:t>
      </w:r>
    </w:p>
    <w:p w14:paraId="1B049AB0" w14:textId="77777777" w:rsidR="0033132F" w:rsidRDefault="0033132F" w:rsidP="0033132F"/>
    <w:p w14:paraId="1AAF2230" w14:textId="77777777" w:rsidR="0033132F" w:rsidRDefault="0033132F" w:rsidP="0033132F">
      <w:r>
        <w:t xml:space="preserve">&lt; </w:t>
      </w:r>
    </w:p>
    <w:p w14:paraId="4BBF5385" w14:textId="77777777" w:rsidR="0033132F" w:rsidRDefault="0033132F" w:rsidP="0033132F">
      <w:r>
        <w:t>I don’t have a special notation for publicity of Set procedures.</w:t>
      </w:r>
    </w:p>
    <w:p w14:paraId="05F3E51E" w14:textId="77777777" w:rsidR="0033132F" w:rsidRDefault="0033132F" w:rsidP="0033132F">
      <w:r>
        <w:t>Set public or not is kind of like read only or not. Maybe I need a read only notation.</w:t>
      </w:r>
    </w:p>
    <w:p w14:paraId="78A97488" w14:textId="77777777" w:rsidR="0033132F" w:rsidRDefault="0033132F" w:rsidP="0033132F"/>
    <w:p w14:paraId="17E86DEF" w14:textId="77777777" w:rsidR="0033132F" w:rsidRDefault="0033132F" w:rsidP="0033132F">
      <w:r>
        <w:t>Write only is also common, though. For instance of procedure reference input parameters.</w:t>
      </w:r>
    </w:p>
    <w:p w14:paraId="4ACE2C49" w14:textId="77777777" w:rsidR="0033132F" w:rsidRDefault="0033132F" w:rsidP="0033132F">
      <w:r>
        <w:t>&gt;</w:t>
      </w:r>
    </w:p>
    <w:p w14:paraId="6285CAC7" w14:textId="77777777" w:rsidR="0033132F" w:rsidRDefault="0033132F" w:rsidP="0033132F"/>
    <w:p w14:paraId="41C12177" w14:textId="77777777" w:rsidR="0033132F" w:rsidRDefault="0033132F" w:rsidP="0033132F">
      <w:r>
        <w:t>&lt;Also cover constants&gt;</w:t>
      </w:r>
    </w:p>
    <w:p w14:paraId="292D9EA9" w14:textId="77777777" w:rsidR="0033132F" w:rsidRDefault="0033132F" w:rsidP="0033132F"/>
    <w:p w14:paraId="562C775C" w14:textId="77777777" w:rsidR="0033132F" w:rsidRDefault="0033132F" w:rsidP="0033132F">
      <w:r>
        <w:t>When you give a system procedure an access controller, access to the procedure or object represented may get a special name and diagram notation.</w:t>
      </w:r>
    </w:p>
    <w:p w14:paraId="02EBE695" w14:textId="77777777" w:rsidR="0033132F" w:rsidRDefault="0033132F" w:rsidP="0033132F"/>
    <w:p w14:paraId="2EF993A8" w14:textId="77777777" w:rsidR="0033132F" w:rsidRDefault="0033132F" w:rsidP="0033132F">
      <w:r>
        <w:t xml:space="preserve">An object symbol with an accessible State </w:t>
      </w:r>
      <w:r>
        <w:rPr>
          <w:i/>
          <w:iCs/>
        </w:rPr>
        <w:t>Read</w:t>
      </w:r>
      <w:r>
        <w:t xml:space="preserve"> procedure, but no State </w:t>
      </w:r>
      <w:r>
        <w:rPr>
          <w:i/>
          <w:iCs/>
        </w:rPr>
        <w:t>Write</w:t>
      </w:r>
      <w:r>
        <w:t>, is called a Read Only Object.</w:t>
      </w:r>
    </w:p>
    <w:p w14:paraId="37A27059" w14:textId="77777777" w:rsidR="0033132F" w:rsidRDefault="0033132F" w:rsidP="0033132F"/>
    <w:p w14:paraId="6DBCC86B" w14:textId="77777777" w:rsidR="0033132F" w:rsidRDefault="0033132F" w:rsidP="0033132F">
      <w:r>
        <w:t>An object symbol with only a Type Read, can be considered just a Type. Not an object or interface.</w:t>
      </w:r>
    </w:p>
    <w:p w14:paraId="7E6192A6" w14:textId="77777777" w:rsidR="0033132F" w:rsidRDefault="0033132F" w:rsidP="0033132F"/>
    <w:p w14:paraId="0043EC29" w14:textId="77777777" w:rsidR="0033132F" w:rsidRDefault="0033132F" w:rsidP="0033132F">
      <w:r>
        <w:t>An object symbol with only an Interface Read, can be considered just an Interface. Not an object or type.</w:t>
      </w:r>
    </w:p>
    <w:p w14:paraId="48C78C21" w14:textId="77777777" w:rsidR="0033132F" w:rsidRDefault="0033132F" w:rsidP="0033132F"/>
    <w:p w14:paraId="2A57A06A" w14:textId="77777777" w:rsidR="0033132F" w:rsidRDefault="0033132F" w:rsidP="0033132F">
      <w:r>
        <w:t>…</w:t>
      </w:r>
    </w:p>
    <w:p w14:paraId="7EB1BCE0" w14:textId="77777777" w:rsidR="0033132F" w:rsidRDefault="0033132F" w:rsidP="0033132F">
      <w:r>
        <w:t>Etcetera, work it all out</w:t>
      </w:r>
    </w:p>
    <w:p w14:paraId="03A7CA53" w14:textId="77777777" w:rsidR="0033132F" w:rsidRDefault="0033132F" w:rsidP="0033132F"/>
    <w:p w14:paraId="570989D3" w14:textId="77777777" w:rsidR="0033132F" w:rsidRDefault="0033132F" w:rsidP="0033132F">
      <w:proofErr w:type="spellStart"/>
      <w:r>
        <w:t>Standaard</w:t>
      </w:r>
      <w:proofErr w:type="spellEnd"/>
      <w:r>
        <w:t xml:space="preserve"> access controllers</w:t>
      </w:r>
    </w:p>
    <w:p w14:paraId="23F93BEB" w14:textId="77777777" w:rsidR="0033132F" w:rsidRPr="00A317C3" w:rsidRDefault="0033132F" w:rsidP="0033132F">
      <w:pPr>
        <w:numPr>
          <w:ilvl w:val="0"/>
          <w:numId w:val="11"/>
        </w:numPr>
        <w:jc w:val="both"/>
        <w:rPr>
          <w:lang w:val="nl-NL"/>
        </w:rPr>
      </w:pPr>
      <w:r w:rsidRPr="00A317C3">
        <w:rPr>
          <w:lang w:val="nl-NL"/>
        </w:rPr>
        <w:t xml:space="preserve">Standaard zijn </w:t>
      </w:r>
      <w:proofErr w:type="spellStart"/>
      <w:r w:rsidRPr="00A317C3">
        <w:rPr>
          <w:lang w:val="nl-NL"/>
        </w:rPr>
        <w:t>Add</w:t>
      </w:r>
      <w:proofErr w:type="spellEnd"/>
      <w:r w:rsidRPr="00A317C3">
        <w:rPr>
          <w:lang w:val="nl-NL"/>
        </w:rPr>
        <w:t xml:space="preserve"> en </w:t>
      </w:r>
      <w:proofErr w:type="spellStart"/>
      <w:r w:rsidRPr="00A317C3">
        <w:rPr>
          <w:lang w:val="nl-NL"/>
        </w:rPr>
        <w:t>Remove</w:t>
      </w:r>
      <w:proofErr w:type="spellEnd"/>
      <w:r w:rsidRPr="00A317C3">
        <w:rPr>
          <w:lang w:val="nl-NL"/>
        </w:rPr>
        <w:t xml:space="preserve"> geblokkeerd. Zo zijn er nog meer dingen standaard </w:t>
      </w:r>
      <w:proofErr w:type="spellStart"/>
      <w:r w:rsidRPr="00A317C3">
        <w:rPr>
          <w:lang w:val="nl-NL"/>
        </w:rPr>
        <w:t>geblokeerd</w:t>
      </w:r>
      <w:proofErr w:type="spellEnd"/>
    </w:p>
    <w:p w14:paraId="2B7C7F2A" w14:textId="77777777" w:rsidR="0033132F" w:rsidRDefault="0033132F" w:rsidP="0033132F">
      <w:pPr>
        <w:rPr>
          <w:lang w:val="nl-NL"/>
        </w:rPr>
      </w:pPr>
      <w:r w:rsidRPr="00A317C3">
        <w:rPr>
          <w:lang w:val="nl-NL"/>
        </w:rPr>
        <w:t xml:space="preserve">De klasse kan zelf </w:t>
      </w:r>
      <w:proofErr w:type="spellStart"/>
      <w:r w:rsidRPr="00A317C3">
        <w:rPr>
          <w:lang w:val="nl-NL"/>
        </w:rPr>
        <w:t>initial</w:t>
      </w:r>
      <w:proofErr w:type="spellEnd"/>
      <w:r w:rsidRPr="00A317C3">
        <w:rPr>
          <w:lang w:val="nl-NL"/>
        </w:rPr>
        <w:t xml:space="preserve"> access controllers aannemen die je ook weer kunt veranderen.</w:t>
      </w:r>
    </w:p>
    <w:p w14:paraId="62272B19" w14:textId="77777777" w:rsidR="0033132F" w:rsidRDefault="0033132F" w:rsidP="0033132F">
      <w:pPr>
        <w:rPr>
          <w:lang w:val="nl-NL"/>
        </w:rPr>
      </w:pPr>
    </w:p>
    <w:p w14:paraId="13AD4ACE" w14:textId="77777777" w:rsidR="0033132F" w:rsidRDefault="0033132F" w:rsidP="0033132F">
      <w:r>
        <w:t>Something is constant if it can be set by programmers , but not by users.</w:t>
      </w:r>
    </w:p>
    <w:p w14:paraId="7A1B89D0" w14:textId="77777777" w:rsidR="0033132F" w:rsidRDefault="0033132F" w:rsidP="0033132F"/>
    <w:p w14:paraId="0D82ED9F" w14:textId="77777777" w:rsidR="0033132F" w:rsidRDefault="0033132F" w:rsidP="0033132F">
      <w:r>
        <w:t>&lt; By default everything is public. When studying the access configuration of a symbol you might only want to see what differs from the default &gt;</w:t>
      </w:r>
    </w:p>
    <w:p w14:paraId="72E2A661" w14:textId="77777777" w:rsidR="0033132F" w:rsidRDefault="0033132F" w:rsidP="0033132F"/>
    <w:p w14:paraId="7C15CB39" w14:textId="77777777" w:rsidR="0033132F" w:rsidRDefault="0033132F" w:rsidP="0033132F">
      <w:r>
        <w:t>&lt;The standard access modifiers for system procedures of procedure symbols directly inside a procedure symbol are different from procedures directly inside object symbols. For instance, Symbol Get for Reference of a clause is Private by default. Symbol Get for Reference for an object member is Public by default&gt;</w:t>
      </w:r>
    </w:p>
    <w:p w14:paraId="6B2250CD" w14:textId="77777777" w:rsidR="0033132F" w:rsidRDefault="0033132F" w:rsidP="0033132F"/>
    <w:p w14:paraId="1E82B57F" w14:textId="77777777" w:rsidR="0033132F" w:rsidRDefault="0033132F" w:rsidP="0033132F">
      <w:r>
        <w:t>A call is by default private.</w:t>
      </w:r>
    </w:p>
    <w:p w14:paraId="177987B4" w14:textId="77777777" w:rsidR="0033132F" w:rsidRDefault="0033132F" w:rsidP="0033132F"/>
    <w:p w14:paraId="2C57D191" w14:textId="77777777" w:rsidR="0033132F" w:rsidRDefault="0033132F" w:rsidP="0033132F">
      <w:r>
        <w:t>The access controllers of the procedure’s sub objects determine which purpose they serve. Maybe I should write a section about that in Access Control.</w:t>
      </w:r>
    </w:p>
    <w:p w14:paraId="400F84F6" w14:textId="77777777" w:rsidR="0033132F" w:rsidRDefault="0033132F" w:rsidP="0033132F"/>
    <w:p w14:paraId="2E6CB0AD" w14:textId="77777777" w:rsidR="0033132F" w:rsidRDefault="0033132F" w:rsidP="0033132F">
      <w:r>
        <w:t xml:space="preserve">Required and Optional parameters as well as In, Out and Thru need to be </w:t>
      </w:r>
      <w:proofErr w:type="spellStart"/>
      <w:r>
        <w:t>rediscussed</w:t>
      </w:r>
      <w:proofErr w:type="spellEnd"/>
      <w:r>
        <w:t xml:space="preserve"> in Access Control, because it may be so that it is required for you to Object Set a parameter, while the procedure changes the state of the target </w:t>
      </w:r>
    </w:p>
    <w:p w14:paraId="1AC2B87D" w14:textId="77777777" w:rsidR="0033132F" w:rsidRDefault="0033132F" w:rsidP="0033132F">
      <w:r>
        <w:t>object. This is like thru too, but a totally different fashion and there are more  ways of throughput.</w:t>
      </w:r>
    </w:p>
    <w:p w14:paraId="3B2C4C82" w14:textId="77777777" w:rsidR="0033132F" w:rsidRDefault="0033132F" w:rsidP="0033132F"/>
    <w:p w14:paraId="2D7FDA70" w14:textId="77777777" w:rsidR="0033132F" w:rsidRDefault="0033132F" w:rsidP="0033132F">
      <w:r>
        <w:t>If a configuration of any sort is a common one, it might be nice to make something like a typedef so you give the configuration a name of its own, Like if you commonly use ‘Public Up 1 Globality Up 2’, you might want to give it a different name.</w:t>
      </w:r>
    </w:p>
    <w:p w14:paraId="1CEBD1E8" w14:textId="77777777" w:rsidR="0033132F" w:rsidRDefault="0033132F" w:rsidP="0033132F"/>
    <w:p w14:paraId="1DE0753E" w14:textId="77777777" w:rsidR="0033132F" w:rsidRDefault="0033132F" w:rsidP="0033132F">
      <w:r>
        <w:t>Consider combining the concepts Presets, Macro-Keywords and just a brainstorm about nice-to-have keywords for common access control situations.</w:t>
      </w:r>
    </w:p>
    <w:p w14:paraId="46FE9BB2" w14:textId="77777777" w:rsidR="0033132F" w:rsidRDefault="0033132F" w:rsidP="0033132F"/>
    <w:p w14:paraId="30A7E324" w14:textId="77777777" w:rsidR="0033132F" w:rsidRDefault="0033132F" w:rsidP="0033132F">
      <w:r>
        <w:t>Best example: Public Read-Only Value. Read-Only Value.</w:t>
      </w:r>
    </w:p>
    <w:p w14:paraId="33C1B000" w14:textId="77777777" w:rsidR="0033132F" w:rsidRDefault="0033132F" w:rsidP="0033132F">
      <w:r>
        <w:t>You do not even have to introduce completely sound systematics, you can also just shed light on the general concept.</w:t>
      </w:r>
    </w:p>
    <w:p w14:paraId="2889B443" w14:textId="77777777" w:rsidR="0033132F" w:rsidRDefault="0033132F" w:rsidP="0033132F"/>
    <w:p w14:paraId="45D53406" w14:textId="77777777" w:rsidR="0033132F" w:rsidRDefault="0033132F" w:rsidP="0033132F"/>
    <w:p w14:paraId="1F39A12C" w14:textId="77777777" w:rsidR="0033132F" w:rsidRDefault="0033132F" w:rsidP="0033132F">
      <w:r>
        <w:t>Those 'macro' access modifier keywords are not very important.</w:t>
      </w:r>
    </w:p>
    <w:p w14:paraId="00E8EA68" w14:textId="77777777" w:rsidR="0033132F" w:rsidRDefault="0033132F" w:rsidP="0033132F"/>
    <w:p w14:paraId="02754DF5" w14:textId="77777777" w:rsidR="0033132F" w:rsidRPr="005C73B5" w:rsidRDefault="0033132F" w:rsidP="0033132F">
      <w:r w:rsidRPr="005C73B5">
        <w:t>There may be an analogy between macro keywords and a C++ typedef.</w:t>
      </w:r>
    </w:p>
    <w:p w14:paraId="693C6FFE" w14:textId="77777777" w:rsidR="0033132F" w:rsidRDefault="0033132F" w:rsidP="0033132F">
      <w:pPr>
        <w:pStyle w:val="Spacing"/>
      </w:pPr>
    </w:p>
    <w:p w14:paraId="4EA14D42" w14:textId="77777777" w:rsidR="0033132F" w:rsidRDefault="0033132F" w:rsidP="0033132F">
      <w:r>
        <w:t>(perhaps only for names)</w:t>
      </w:r>
    </w:p>
    <w:p w14:paraId="1D1DB060" w14:textId="77777777" w:rsidR="0033132F" w:rsidRDefault="0033132F" w:rsidP="0033132F">
      <w:r>
        <w:t>( I think this issue was also temporarily put in the Parameters chapter originally.)</w:t>
      </w:r>
    </w:p>
    <w:p w14:paraId="17040CB9" w14:textId="77777777" w:rsidR="0033132F" w:rsidRDefault="0033132F" w:rsidP="0033132F"/>
    <w:p w14:paraId="1168D161" w14:textId="77777777" w:rsidR="0033132F" w:rsidRDefault="0033132F" w:rsidP="0033132F">
      <w:r>
        <w:t>But what about ‘making a command Private’? What do you mean by that? You can access control the Execute system aspect of commands, but that does not make other aspects of a command object private, such as the Object Set aspect (turning the command symbol into a command reference).</w:t>
      </w:r>
    </w:p>
    <w:p w14:paraId="7D35243E" w14:textId="77777777" w:rsidR="0033132F" w:rsidRDefault="0033132F" w:rsidP="0033132F"/>
    <w:p w14:paraId="7ABC4C97" w14:textId="77777777" w:rsidR="0033132F" w:rsidRDefault="0033132F" w:rsidP="0033132F"/>
    <w:p w14:paraId="24D3369E" w14:textId="77777777" w:rsidR="0033132F" w:rsidRDefault="0033132F" w:rsidP="0033132F">
      <w:r>
        <w:t>Should there not be something implied when a connector is not there: in a friend relation this will create a lot of connectors… so no connectors should mean everything is accessible in a friend or one connector should be the placeholder for any other connector… or some common connectors and others (such as Class Get implied )</w:t>
      </w:r>
    </w:p>
    <w:p w14:paraId="55E30551" w14:textId="77777777" w:rsidR="0033132F" w:rsidRDefault="0033132F" w:rsidP="0033132F"/>
    <w:p w14:paraId="014FDDEE" w14:textId="77777777" w:rsidR="0033132F" w:rsidRDefault="0033132F" w:rsidP="0033132F"/>
    <w:p w14:paraId="70019D58" w14:textId="77777777" w:rsidR="0033132F" w:rsidRDefault="0033132F" w:rsidP="0033132F"/>
    <w:p w14:paraId="08FE276B" w14:textId="77777777" w:rsidR="0033132F" w:rsidRPr="007772EF" w:rsidRDefault="0033132F" w:rsidP="0033132F">
      <w:r>
        <w:t>In definitions, publics could also be differentiated from privates by privates not getting access connectors? Well… friends can access them, so they need access connectors…</w:t>
      </w:r>
    </w:p>
    <w:p w14:paraId="193AE8D9" w14:textId="77777777" w:rsidR="0033132F" w:rsidRDefault="0033132F" w:rsidP="0033132F"/>
    <w:p w14:paraId="0403906C" w14:textId="77777777" w:rsidR="0033132F" w:rsidRDefault="0033132F" w:rsidP="0033132F">
      <w:r>
        <w:t>When you have to display a lot of connectors, you might summarize them, and when you float over them, they expand into options.</w:t>
      </w:r>
    </w:p>
    <w:p w14:paraId="17C82C92" w14:textId="77777777" w:rsidR="0033132F" w:rsidRDefault="0033132F" w:rsidP="0033132F">
      <w:r>
        <w:t>Maybe first you have an object connection line without a connector. You float over it, it splits up into an class, interface, object and value line, you float over one of those, it splits up into for instance Object Get and Object Set. I know that does not cover all the options, but it might be an idea to display the connector summary and fan it out when you float over it.</w:t>
      </w:r>
      <w:r>
        <w:br/>
      </w:r>
    </w:p>
    <w:p w14:paraId="75628C64" w14:textId="77777777" w:rsidR="0033132F" w:rsidRDefault="0033132F" w:rsidP="0033132F"/>
    <w:p w14:paraId="60B0D0BC" w14:textId="77777777" w:rsidR="0033132F" w:rsidRDefault="0033132F" w:rsidP="0033132F">
      <w:r>
        <w:t>Explicit display that something is private</w:t>
      </w:r>
    </w:p>
    <w:p w14:paraId="7A44B89A" w14:textId="77777777" w:rsidR="0033132F" w:rsidRDefault="0033132F" w:rsidP="0033132F">
      <w:r>
        <w:t>is optional.</w:t>
      </w:r>
    </w:p>
    <w:p w14:paraId="396AD2E6" w14:textId="77777777" w:rsidR="0033132F" w:rsidRDefault="0033132F" w:rsidP="0033132F">
      <w:r>
        <w:t>Explicit display, that something is public</w:t>
      </w:r>
    </w:p>
    <w:p w14:paraId="52298B35" w14:textId="77777777" w:rsidR="0033132F" w:rsidRDefault="0033132F" w:rsidP="0033132F">
      <w:r>
        <w:t>could be made mandatory, because</w:t>
      </w:r>
    </w:p>
    <w:p w14:paraId="1ECE5F4D" w14:textId="77777777" w:rsidR="0033132F" w:rsidRDefault="0033132F" w:rsidP="0033132F">
      <w:r>
        <w:t>is it not overhead in notation: it clearly</w:t>
      </w:r>
    </w:p>
    <w:p w14:paraId="6E2AC7CA" w14:textId="77777777" w:rsidR="0033132F" w:rsidRDefault="0033132F" w:rsidP="0033132F">
      <w:r>
        <w:t>indicates a connection point.</w:t>
      </w:r>
    </w:p>
    <w:p w14:paraId="7A3F80C6" w14:textId="77777777" w:rsidR="0033132F" w:rsidRDefault="0033132F" w:rsidP="0033132F"/>
    <w:p w14:paraId="713C1773" w14:textId="77777777" w:rsidR="0033132F" w:rsidRDefault="0033132F" w:rsidP="0033132F">
      <w:r>
        <w:t>If you do not see any access connectors, do you assume, that everything is accessible,</w:t>
      </w:r>
    </w:p>
    <w:p w14:paraId="295C89CB" w14:textId="77777777" w:rsidR="0033132F" w:rsidRDefault="0033132F" w:rsidP="0033132F">
      <w:r>
        <w:t>or that nothing is accessible?</w:t>
      </w:r>
    </w:p>
    <w:p w14:paraId="5E1F03B1" w14:textId="77777777" w:rsidR="0033132F" w:rsidRDefault="0033132F" w:rsidP="0033132F">
      <w:r>
        <w:t>That is a good question for the display of access connectors.</w:t>
      </w:r>
    </w:p>
    <w:p w14:paraId="66DD7A0F" w14:textId="77777777" w:rsidR="0033132F" w:rsidRDefault="0033132F" w:rsidP="0033132F">
      <w:r>
        <w:t>But not essential to cover.</w:t>
      </w:r>
    </w:p>
    <w:p w14:paraId="59A08CB4" w14:textId="77777777" w:rsidR="0033132F" w:rsidRPr="00FA4CA2" w:rsidRDefault="0033132F" w:rsidP="0033132F"/>
    <w:p w14:paraId="7F42CDDF" w14:textId="77777777" w:rsidR="0033132F" w:rsidRDefault="0033132F" w:rsidP="0033132F"/>
    <w:p w14:paraId="40E0E736" w14:textId="77777777" w:rsidR="0033132F" w:rsidRDefault="0033132F" w:rsidP="0033132F"/>
    <w:p w14:paraId="0F12DE8F" w14:textId="77777777" w:rsidR="0033132F" w:rsidRDefault="0033132F" w:rsidP="0033132F">
      <w:pPr>
        <w:ind w:left="568"/>
      </w:pPr>
      <w:r>
        <w:t>Questions:</w:t>
      </w:r>
    </w:p>
    <w:p w14:paraId="61F0C28E" w14:textId="77777777" w:rsidR="0033132F" w:rsidRDefault="0033132F" w:rsidP="0033132F">
      <w:pPr>
        <w:ind w:left="1008" w:hanging="156"/>
      </w:pPr>
      <w:r>
        <w:t>- Can you make it an option to only show befriended commands inside an object, instead of friend and non-friend commands.</w:t>
      </w:r>
    </w:p>
    <w:p w14:paraId="6C649AAC" w14:textId="77777777" w:rsidR="0033132F" w:rsidRDefault="0033132F" w:rsidP="0033132F">
      <w:pPr>
        <w:pStyle w:val="Spacing"/>
      </w:pPr>
    </w:p>
    <w:p w14:paraId="6A8EB78F" w14:textId="77777777" w:rsidR="0033132F" w:rsidRDefault="0033132F" w:rsidP="0033132F">
      <w:pPr>
        <w:ind w:left="1008" w:hanging="156"/>
      </w:pPr>
      <w:r>
        <w:t>I am not sure yet. It is not clear.</w:t>
      </w:r>
    </w:p>
    <w:p w14:paraId="0024EB8E" w14:textId="77777777" w:rsidR="0033132F" w:rsidRDefault="0033132F" w:rsidP="0033132F"/>
    <w:p w14:paraId="236D4AB4" w14:textId="77777777" w:rsidR="0033132F" w:rsidRDefault="0033132F" w:rsidP="0033132F"/>
    <w:p w14:paraId="32D7A400" w14:textId="77777777" w:rsidR="0033132F" w:rsidRDefault="0033132F" w:rsidP="0033132F"/>
    <w:p w14:paraId="15BB563D" w14:textId="77777777" w:rsidR="0033132F" w:rsidRDefault="0033132F" w:rsidP="0033132F">
      <w:r>
        <w:t>Another fact:</w:t>
      </w:r>
    </w:p>
    <w:p w14:paraId="4EE82B84" w14:textId="77777777" w:rsidR="0033132F" w:rsidRDefault="0033132F" w:rsidP="0033132F">
      <w:pPr>
        <w:ind w:left="852"/>
      </w:pPr>
      <w:r>
        <w:t xml:space="preserve">One of the most important things to access control is an object’s being accessible at all or having read-only access to it. Another important access controlling capability is to only be able to retrieve (and set) the </w:t>
      </w:r>
      <w:r w:rsidRPr="00826BA3">
        <w:rPr>
          <w:rStyle w:val="CodeChar"/>
        </w:rPr>
        <w:t xml:space="preserve">Value </w:t>
      </w:r>
      <w:r>
        <w:t xml:space="preserve">of an object. Perhaps, if you state that Set is public it automatically means, that Get is also public, and if you state that Get is public, it automatically </w:t>
      </w:r>
      <w:proofErr w:type="spellStart"/>
      <w:r>
        <w:t>imples</w:t>
      </w:r>
      <w:proofErr w:type="spellEnd"/>
      <w:r>
        <w:t xml:space="preserve"> that Set is private.</w:t>
      </w:r>
    </w:p>
    <w:p w14:paraId="3BDA3A20" w14:textId="77777777" w:rsidR="0033132F" w:rsidRDefault="0033132F" w:rsidP="0033132F">
      <w:pPr>
        <w:ind w:left="1136"/>
      </w:pPr>
      <w:r>
        <w:t>&gt; Perhaps it is interesting when one user writes a value, but other users can not read it out, but that is sort of outside the scope: that is user access control. System access control is covered here.</w:t>
      </w:r>
    </w:p>
    <w:p w14:paraId="3DF4A8EE" w14:textId="77777777" w:rsidR="0033132F" w:rsidRDefault="0033132F" w:rsidP="0033132F"/>
    <w:p w14:paraId="6E017AFD" w14:textId="77777777" w:rsidR="0033132F" w:rsidRDefault="0033132F" w:rsidP="0033132F"/>
    <w:p w14:paraId="49D83585" w14:textId="77777777" w:rsidR="0033132F" w:rsidRDefault="0033132F" w:rsidP="0033132F">
      <w:r>
        <w:t>Perhaps that way the number of possible access controllers becomes more limited, so you do not have to display each possible access connector: Object Get implies any kind of connector.</w:t>
      </w:r>
    </w:p>
    <w:p w14:paraId="068A01AB" w14:textId="77777777" w:rsidR="0033132F" w:rsidRDefault="0033132F" w:rsidP="0033132F">
      <w:r>
        <w:t>Access controlling for just allowing a Class Get is stupid as well: who wants that? Who wants to only be able to access the reflective data of an object, but not the object itself?</w:t>
      </w:r>
    </w:p>
    <w:p w14:paraId="776EA222" w14:textId="77777777" w:rsidR="0033132F" w:rsidRDefault="0033132F" w:rsidP="0033132F"/>
    <w:p w14:paraId="6A4EE836" w14:textId="77777777" w:rsidR="0033132F" w:rsidRDefault="0033132F" w:rsidP="0033132F"/>
    <w:p w14:paraId="702F552D" w14:textId="77777777" w:rsidR="0033132F" w:rsidRDefault="0033132F" w:rsidP="0033132F">
      <w:r>
        <w:t>The notation is simply drawing the symbol a dotted line or a dashed line,</w:t>
      </w:r>
    </w:p>
    <w:p w14:paraId="62E39F53" w14:textId="77777777" w:rsidR="0033132F" w:rsidRDefault="0033132F" w:rsidP="0033132F">
      <w:r>
        <w:t>which makes it only usable as an interface or class.</w:t>
      </w:r>
    </w:p>
    <w:p w14:paraId="51641648" w14:textId="77777777" w:rsidR="0033132F" w:rsidRDefault="0033132F" w:rsidP="0033132F">
      <w:r>
        <w:t>How you should express something only being usable</w:t>
      </w:r>
    </w:p>
    <w:p w14:paraId="07B7ADEA" w14:textId="77777777" w:rsidR="0033132F" w:rsidRDefault="0033132F" w:rsidP="0033132F">
      <w:r>
        <w:t>as a class but not as an interface is not clear to me.</w:t>
      </w:r>
    </w:p>
    <w:p w14:paraId="2C9790BF" w14:textId="77777777" w:rsidR="0033132F" w:rsidRDefault="0033132F" w:rsidP="0033132F">
      <w:r>
        <w:t xml:space="preserve">I do not think I really need that and I do not think I </w:t>
      </w:r>
    </w:p>
    <w:p w14:paraId="4D98C5B4" w14:textId="77777777" w:rsidR="0033132F" w:rsidRDefault="0033132F" w:rsidP="0033132F">
      <w:r>
        <w:t>need to clear that up.</w:t>
      </w:r>
    </w:p>
    <w:p w14:paraId="78E56DD1" w14:textId="77777777" w:rsidR="0033132F" w:rsidRDefault="0033132F" w:rsidP="0033132F">
      <w:r>
        <w:t>But whatever, this is for later.</w:t>
      </w:r>
    </w:p>
    <w:p w14:paraId="14B2EC8E" w14:textId="77777777" w:rsidR="0033132F" w:rsidRDefault="0033132F" w:rsidP="0033132F"/>
    <w:p w14:paraId="2F29C05B" w14:textId="77777777" w:rsidR="0033132F" w:rsidRDefault="0033132F" w:rsidP="0033132F"/>
    <w:p w14:paraId="6FC52272" w14:textId="77777777" w:rsidR="0033132F" w:rsidRPr="00B70E4E" w:rsidRDefault="0033132F" w:rsidP="0033132F">
      <w:r>
        <w:t xml:space="preserve">Also useless: allowing Set but not allowing Get… if you can already write it, why not allow reading it? Is there any point to that? The important thing is write-protecting, or not access at all… but read-protecting, while you could write to it? It seems </w:t>
      </w:r>
      <w:proofErr w:type="spellStart"/>
      <w:r>
        <w:t>unlogical</w:t>
      </w:r>
      <w:proofErr w:type="spellEnd"/>
      <w:r>
        <w:t>.</w:t>
      </w:r>
    </w:p>
    <w:p w14:paraId="78C762E0" w14:textId="77777777" w:rsidR="0033132F" w:rsidRDefault="0033132F" w:rsidP="0033132F"/>
    <w:p w14:paraId="14292822" w14:textId="77777777" w:rsidR="0033132F" w:rsidRDefault="0033132F" w:rsidP="0033132F"/>
    <w:p w14:paraId="09F56477" w14:textId="77777777" w:rsidR="0033132F" w:rsidRDefault="0033132F" w:rsidP="0033132F">
      <w:r>
        <w:t>That seems a whole lot of Get and Set purposes. In practice, the set up of a symbol’s system procedures is not that complicated. There’s a standard setup: the most usual system procedure setup. Only deviations from the standard are additionally denoted.</w:t>
      </w:r>
    </w:p>
    <w:p w14:paraId="3D4D9B75" w14:textId="77777777" w:rsidR="0033132F" w:rsidRPr="0033132F" w:rsidRDefault="0033132F" w:rsidP="0033132F"/>
    <w:sectPr w:rsidR="0033132F" w:rsidRPr="0033132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E0F50B9"/>
    <w:multiLevelType w:val="hybridMultilevel"/>
    <w:tmpl w:val="B942CB82"/>
    <w:lvl w:ilvl="0" w:tplc="A0AC7EE6">
      <w:start w:val="1"/>
      <w:numFmt w:val="bullet"/>
      <w:lvlText w:val="-"/>
      <w:lvlJc w:val="left"/>
      <w:pPr>
        <w:tabs>
          <w:tab w:val="num" w:pos="1212"/>
        </w:tabs>
        <w:ind w:left="1212" w:hanging="360"/>
      </w:pPr>
      <w:rPr>
        <w:rFonts w:ascii="Times New Roman" w:eastAsia="Times New Roman" w:hAnsi="Times New Roman" w:cs="Times New Roman" w:hint="default"/>
      </w:rPr>
    </w:lvl>
    <w:lvl w:ilvl="1" w:tplc="04090003">
      <w:start w:val="1"/>
      <w:numFmt w:val="bullet"/>
      <w:lvlText w:val="o"/>
      <w:lvlJc w:val="left"/>
      <w:pPr>
        <w:tabs>
          <w:tab w:val="num" w:pos="1932"/>
        </w:tabs>
        <w:ind w:left="1932" w:hanging="360"/>
      </w:pPr>
      <w:rPr>
        <w:rFonts w:ascii="Courier New" w:hAnsi="Courier New" w:hint="default"/>
      </w:rPr>
    </w:lvl>
    <w:lvl w:ilvl="2" w:tplc="04090005">
      <w:start w:val="1"/>
      <w:numFmt w:val="bullet"/>
      <w:lvlText w:val=""/>
      <w:lvlJc w:val="left"/>
      <w:pPr>
        <w:tabs>
          <w:tab w:val="num" w:pos="2652"/>
        </w:tabs>
        <w:ind w:left="2652" w:hanging="360"/>
      </w:pPr>
      <w:rPr>
        <w:rFonts w:ascii="Wingdings" w:hAnsi="Wingdings" w:hint="default"/>
      </w:rPr>
    </w:lvl>
    <w:lvl w:ilvl="3" w:tplc="04090001">
      <w:start w:val="1"/>
      <w:numFmt w:val="bullet"/>
      <w:lvlText w:val=""/>
      <w:lvlJc w:val="left"/>
      <w:pPr>
        <w:tabs>
          <w:tab w:val="num" w:pos="3372"/>
        </w:tabs>
        <w:ind w:left="3372" w:hanging="360"/>
      </w:pPr>
      <w:rPr>
        <w:rFonts w:ascii="Symbol" w:hAnsi="Symbol" w:hint="default"/>
      </w:rPr>
    </w:lvl>
    <w:lvl w:ilvl="4" w:tplc="04090003">
      <w:start w:val="1"/>
      <w:numFmt w:val="bullet"/>
      <w:lvlText w:val="o"/>
      <w:lvlJc w:val="left"/>
      <w:pPr>
        <w:tabs>
          <w:tab w:val="num" w:pos="4092"/>
        </w:tabs>
        <w:ind w:left="4092" w:hanging="360"/>
      </w:pPr>
      <w:rPr>
        <w:rFonts w:ascii="Courier New" w:hAnsi="Courier New" w:hint="default"/>
      </w:rPr>
    </w:lvl>
    <w:lvl w:ilvl="5" w:tplc="04090005">
      <w:start w:val="1"/>
      <w:numFmt w:val="bullet"/>
      <w:lvlText w:val=""/>
      <w:lvlJc w:val="left"/>
      <w:pPr>
        <w:tabs>
          <w:tab w:val="num" w:pos="4812"/>
        </w:tabs>
        <w:ind w:left="4812" w:hanging="360"/>
      </w:pPr>
      <w:rPr>
        <w:rFonts w:ascii="Wingdings" w:hAnsi="Wingdings" w:hint="default"/>
      </w:rPr>
    </w:lvl>
    <w:lvl w:ilvl="6" w:tplc="04090001" w:tentative="1">
      <w:start w:val="1"/>
      <w:numFmt w:val="bullet"/>
      <w:lvlText w:val=""/>
      <w:lvlJc w:val="left"/>
      <w:pPr>
        <w:tabs>
          <w:tab w:val="num" w:pos="5532"/>
        </w:tabs>
        <w:ind w:left="5532" w:hanging="360"/>
      </w:pPr>
      <w:rPr>
        <w:rFonts w:ascii="Symbol" w:hAnsi="Symbol" w:hint="default"/>
      </w:rPr>
    </w:lvl>
    <w:lvl w:ilvl="7" w:tplc="04090003" w:tentative="1">
      <w:start w:val="1"/>
      <w:numFmt w:val="bullet"/>
      <w:lvlText w:val="o"/>
      <w:lvlJc w:val="left"/>
      <w:pPr>
        <w:tabs>
          <w:tab w:val="num" w:pos="6252"/>
        </w:tabs>
        <w:ind w:left="6252" w:hanging="360"/>
      </w:pPr>
      <w:rPr>
        <w:rFonts w:ascii="Courier New" w:hAnsi="Courier New" w:hint="default"/>
      </w:rPr>
    </w:lvl>
    <w:lvl w:ilvl="8" w:tplc="04090005" w:tentative="1">
      <w:start w:val="1"/>
      <w:numFmt w:val="bullet"/>
      <w:lvlText w:val=""/>
      <w:lvlJc w:val="left"/>
      <w:pPr>
        <w:tabs>
          <w:tab w:val="num" w:pos="6972"/>
        </w:tabs>
        <w:ind w:left="6972"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1A82"/>
    <w:rsid w:val="00013DA6"/>
    <w:rsid w:val="0001638E"/>
    <w:rsid w:val="00017A74"/>
    <w:rsid w:val="000310D4"/>
    <w:rsid w:val="00031913"/>
    <w:rsid w:val="0003547D"/>
    <w:rsid w:val="00042157"/>
    <w:rsid w:val="00053E87"/>
    <w:rsid w:val="00064403"/>
    <w:rsid w:val="000675E4"/>
    <w:rsid w:val="000C7D9D"/>
    <w:rsid w:val="000D7022"/>
    <w:rsid w:val="000E5CFD"/>
    <w:rsid w:val="000F652F"/>
    <w:rsid w:val="001037CF"/>
    <w:rsid w:val="00144E47"/>
    <w:rsid w:val="00175EE4"/>
    <w:rsid w:val="00177197"/>
    <w:rsid w:val="00181395"/>
    <w:rsid w:val="00186255"/>
    <w:rsid w:val="001B7346"/>
    <w:rsid w:val="001C0F13"/>
    <w:rsid w:val="00200A74"/>
    <w:rsid w:val="0022185D"/>
    <w:rsid w:val="0025292A"/>
    <w:rsid w:val="00253AE2"/>
    <w:rsid w:val="00265D0A"/>
    <w:rsid w:val="0027394B"/>
    <w:rsid w:val="00277751"/>
    <w:rsid w:val="002860AA"/>
    <w:rsid w:val="002C166C"/>
    <w:rsid w:val="002C2A3F"/>
    <w:rsid w:val="00311845"/>
    <w:rsid w:val="0032466D"/>
    <w:rsid w:val="003271FC"/>
    <w:rsid w:val="0033132F"/>
    <w:rsid w:val="00333433"/>
    <w:rsid w:val="00341DEB"/>
    <w:rsid w:val="00375F31"/>
    <w:rsid w:val="0038743B"/>
    <w:rsid w:val="003A5887"/>
    <w:rsid w:val="003B4170"/>
    <w:rsid w:val="003C5EB8"/>
    <w:rsid w:val="003C7F54"/>
    <w:rsid w:val="003D3E5E"/>
    <w:rsid w:val="003E43C9"/>
    <w:rsid w:val="0040153C"/>
    <w:rsid w:val="0041620C"/>
    <w:rsid w:val="004277DC"/>
    <w:rsid w:val="00432F07"/>
    <w:rsid w:val="004348B0"/>
    <w:rsid w:val="00444830"/>
    <w:rsid w:val="00454046"/>
    <w:rsid w:val="004559D7"/>
    <w:rsid w:val="00480462"/>
    <w:rsid w:val="004807AD"/>
    <w:rsid w:val="00486C31"/>
    <w:rsid w:val="004A59B6"/>
    <w:rsid w:val="004A62F0"/>
    <w:rsid w:val="004B4713"/>
    <w:rsid w:val="004C10FC"/>
    <w:rsid w:val="004D4169"/>
    <w:rsid w:val="00526F0E"/>
    <w:rsid w:val="00532D2F"/>
    <w:rsid w:val="00545CD8"/>
    <w:rsid w:val="00571582"/>
    <w:rsid w:val="00574711"/>
    <w:rsid w:val="0059266E"/>
    <w:rsid w:val="00593399"/>
    <w:rsid w:val="005A1878"/>
    <w:rsid w:val="005B21F4"/>
    <w:rsid w:val="005E5B0B"/>
    <w:rsid w:val="00613A0F"/>
    <w:rsid w:val="006876A4"/>
    <w:rsid w:val="006B64D3"/>
    <w:rsid w:val="006C16E3"/>
    <w:rsid w:val="006E06F7"/>
    <w:rsid w:val="006F2631"/>
    <w:rsid w:val="00734040"/>
    <w:rsid w:val="007442B6"/>
    <w:rsid w:val="0077231A"/>
    <w:rsid w:val="0079125D"/>
    <w:rsid w:val="007B10BF"/>
    <w:rsid w:val="007B31D7"/>
    <w:rsid w:val="007C4011"/>
    <w:rsid w:val="007D57F6"/>
    <w:rsid w:val="007E7FC4"/>
    <w:rsid w:val="00840264"/>
    <w:rsid w:val="008405F7"/>
    <w:rsid w:val="00846B80"/>
    <w:rsid w:val="00885CDE"/>
    <w:rsid w:val="008A58B3"/>
    <w:rsid w:val="008C6D6B"/>
    <w:rsid w:val="008F228C"/>
    <w:rsid w:val="00916207"/>
    <w:rsid w:val="00916A8F"/>
    <w:rsid w:val="00931A88"/>
    <w:rsid w:val="00954D31"/>
    <w:rsid w:val="009A1E2B"/>
    <w:rsid w:val="009B745C"/>
    <w:rsid w:val="009C617F"/>
    <w:rsid w:val="009D0529"/>
    <w:rsid w:val="009F2C47"/>
    <w:rsid w:val="00A026DF"/>
    <w:rsid w:val="00A26B2C"/>
    <w:rsid w:val="00A37A6A"/>
    <w:rsid w:val="00A531F0"/>
    <w:rsid w:val="00A54228"/>
    <w:rsid w:val="00A644FA"/>
    <w:rsid w:val="00AA0A55"/>
    <w:rsid w:val="00AC64AE"/>
    <w:rsid w:val="00AD0AD9"/>
    <w:rsid w:val="00AF0E80"/>
    <w:rsid w:val="00AF1956"/>
    <w:rsid w:val="00AF1BD3"/>
    <w:rsid w:val="00AF3EFD"/>
    <w:rsid w:val="00B13FF1"/>
    <w:rsid w:val="00B15DF1"/>
    <w:rsid w:val="00B25223"/>
    <w:rsid w:val="00B27396"/>
    <w:rsid w:val="00B45874"/>
    <w:rsid w:val="00B614FB"/>
    <w:rsid w:val="00B633F4"/>
    <w:rsid w:val="00BF0D7A"/>
    <w:rsid w:val="00C057FC"/>
    <w:rsid w:val="00C2467C"/>
    <w:rsid w:val="00C34091"/>
    <w:rsid w:val="00C54A72"/>
    <w:rsid w:val="00C66668"/>
    <w:rsid w:val="00C8069C"/>
    <w:rsid w:val="00C82778"/>
    <w:rsid w:val="00C87778"/>
    <w:rsid w:val="00C95A18"/>
    <w:rsid w:val="00D06B66"/>
    <w:rsid w:val="00D239CA"/>
    <w:rsid w:val="00DC1C56"/>
    <w:rsid w:val="00DC5011"/>
    <w:rsid w:val="00DC70D2"/>
    <w:rsid w:val="00DD2E58"/>
    <w:rsid w:val="00DF5BE0"/>
    <w:rsid w:val="00E166F8"/>
    <w:rsid w:val="00E3149E"/>
    <w:rsid w:val="00E528EE"/>
    <w:rsid w:val="00E828A8"/>
    <w:rsid w:val="00E85091"/>
    <w:rsid w:val="00E8670E"/>
    <w:rsid w:val="00E97FA6"/>
    <w:rsid w:val="00EA78B3"/>
    <w:rsid w:val="00EF2C1B"/>
    <w:rsid w:val="00F02CB5"/>
    <w:rsid w:val="00F0771F"/>
    <w:rsid w:val="00F1300B"/>
    <w:rsid w:val="00F43FBC"/>
    <w:rsid w:val="00F7010E"/>
    <w:rsid w:val="00F7102A"/>
    <w:rsid w:val="00F72778"/>
    <w:rsid w:val="00F80C01"/>
    <w:rsid w:val="00FB7F90"/>
    <w:rsid w:val="00FE4BA2"/>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CBB90D"/>
  <w15:chartTrackingRefBased/>
  <w15:docId w15:val="{219DB338-FE57-4FB3-94FE-E3F7A852F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5A1878"/>
    <w:pPr>
      <w:keepNext/>
      <w:spacing w:before="140" w:after="120"/>
      <w:outlineLvl w:val="2"/>
    </w:pPr>
    <w:rPr>
      <w:rFonts w:cs="Arial"/>
      <w:b/>
      <w:bCs/>
    </w:rPr>
  </w:style>
  <w:style w:type="paragraph" w:styleId="Heading4">
    <w:name w:val="heading 4"/>
    <w:basedOn w:val="Normal"/>
    <w:next w:val="Normal"/>
    <w:qFormat/>
    <w:rsid w:val="0003547D"/>
    <w:pPr>
      <w:keepNext/>
      <w:spacing w:before="120" w:after="120"/>
      <w:outlineLvl w:val="3"/>
    </w:pPr>
    <w:rPr>
      <w:bCs/>
      <w:i/>
      <w:sz w:val="1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link w:val="SpacingChar"/>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character" w:customStyle="1" w:styleId="SpacingChar">
    <w:name w:val="Spacing Char"/>
    <w:link w:val="Spacing"/>
    <w:rsid w:val="0033132F"/>
    <w:rPr>
      <w:rFonts w:ascii="Tahoma" w:hAnsi="Tahoma"/>
      <w:sz w:val="1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1430</Words>
  <Characters>8152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9563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4</cp:revision>
  <cp:lastPrinted>1899-12-31T23:00:00Z</cp:lastPrinted>
  <dcterms:created xsi:type="dcterms:W3CDTF">2020-05-20T20:52:00Z</dcterms:created>
  <dcterms:modified xsi:type="dcterms:W3CDTF">2020-05-21T21:56:00Z</dcterms:modified>
</cp:coreProperties>
</file>