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 to be a bit spread over the chapters. When a chapter is explained, afterwards it seems to evaluate how things would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unary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dual,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dual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unary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unary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dual,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unary relations between </w:t>
      </w:r>
      <w:r w:rsidRPr="007A60C8">
        <w:rPr>
          <w:b/>
          <w:bCs/>
        </w:rPr>
        <w:t xml:space="preserve">Class </w:t>
      </w:r>
      <w:r>
        <w:t xml:space="preserve">and </w:t>
      </w:r>
      <w:r w:rsidRPr="007A60C8">
        <w:rPr>
          <w:b/>
          <w:bCs/>
        </w:rPr>
        <w:t xml:space="preserve">Pointer to Class </w:t>
      </w:r>
      <w:r>
        <w:t xml:space="preserve">melt together to a single dual relation. </w:t>
      </w:r>
      <w:r w:rsidRPr="00BA7176">
        <w:rPr>
          <w:color w:val="FF0000"/>
        </w:rPr>
        <w:t>But*</w:t>
      </w:r>
      <w:r>
        <w:t xml:space="preserve"> </w:t>
      </w:r>
      <w:r w:rsidRPr="00CD5C23">
        <w:rPr>
          <w:color w:val="FF0000"/>
        </w:rPr>
        <w:t>the*</w:t>
      </w:r>
      <w:r>
        <w:t xml:space="preserve"> unary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unary,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dual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 xml:space="preserve">get a dual relation to </w:t>
      </w:r>
      <w:proofErr w:type="spellStart"/>
      <w:r>
        <w:t>eachother</w:t>
      </w:r>
      <w:proofErr w:type="spellEnd"/>
      <w:r>
        <w:t>.</w:t>
      </w:r>
    </w:p>
    <w:p w:rsidR="00A34856" w:rsidRDefault="00A34856" w:rsidP="00A34856">
      <w:r w:rsidRPr="007A60C8">
        <w:rPr>
          <w:b/>
          <w:bCs/>
        </w:rPr>
        <w:t xml:space="preserve">Target Class </w:t>
      </w:r>
      <w:r>
        <w:t xml:space="preserve">keeps a unary relation to </w:t>
      </w:r>
      <w:r w:rsidRPr="007A60C8">
        <w:rPr>
          <w:b/>
          <w:bCs/>
        </w:rPr>
        <w:t>Class</w:t>
      </w:r>
      <w:r>
        <w:t xml:space="preserve">. Funny enough, that unary relation </w:t>
      </w:r>
      <w:r w:rsidRPr="00B96574">
        <w:rPr>
          <w:color w:val="FF0000"/>
        </w:rPr>
        <w:t>is</w:t>
      </w:r>
      <w:r>
        <w:t xml:space="preserve"> part of </w:t>
      </w:r>
      <w:r w:rsidRPr="00CD5C23">
        <w:rPr>
          <w:color w:val="FF0000"/>
        </w:rPr>
        <w:t>the*</w:t>
      </w:r>
      <w:r>
        <w:t xml:space="preserve"> dual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dual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w:t>
      </w:r>
      <w:proofErr w:type="spellStart"/>
      <w:r>
        <w:t>eachother</w:t>
      </w:r>
      <w:proofErr w:type="spellEnd"/>
      <w:r>
        <w:t xml:space="preserve">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78583D">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Default="00191A35" w:rsidP="006303CE">
      <w:r>
        <w:t>JJ</w:t>
      </w:r>
    </w:p>
    <w:p w:rsidR="00FC6F3C" w:rsidRDefault="00FC6F3C" w:rsidP="00FC6F3C">
      <w:pPr>
        <w:pStyle w:val="Heading3"/>
      </w:pPr>
      <w:bookmarkStart w:id="0" w:name="_GoBack"/>
      <w:bookmarkEnd w:id="0"/>
      <w:r>
        <w:t>Loose Ideas about Relation to a Pointer</w:t>
      </w:r>
    </w:p>
    <w:p w:rsidR="00FC6F3C" w:rsidRDefault="00FC6F3C" w:rsidP="00FC6F3C">
      <w:r>
        <w:t>Relations,</w:t>
      </w:r>
    </w:p>
    <w:p w:rsidR="00FC6F3C" w:rsidRDefault="00FC6F3C" w:rsidP="00FC6F3C">
      <w:r>
        <w:t>Relations to Pointers,</w:t>
      </w:r>
    </w:p>
    <w:p w:rsidR="00FC6F3C" w:rsidRDefault="00FC6F3C" w:rsidP="00FC6F3C">
      <w:r>
        <w:t>2008-09-25</w:t>
      </w:r>
    </w:p>
    <w:p w:rsidR="00FC6F3C" w:rsidRPr="00FA5802" w:rsidRDefault="00FC6F3C" w:rsidP="00FC6F3C"/>
    <w:p w:rsidR="00FC6F3C" w:rsidRDefault="00FC6F3C" w:rsidP="00FC6F3C">
      <w:r>
        <w:t>Pointers (references to related objects)</w:t>
      </w:r>
    </w:p>
    <w:p w:rsidR="00FC6F3C" w:rsidRDefault="00FC6F3C" w:rsidP="00FC6F3C">
      <w:r>
        <w:t xml:space="preserve">A relation between a </w:t>
      </w:r>
      <w:r w:rsidRPr="00907B7D">
        <w:rPr>
          <w:i/>
        </w:rPr>
        <w:t xml:space="preserve">pointer to an object </w:t>
      </w:r>
      <w:r>
        <w:t xml:space="preserve">and a </w:t>
      </w:r>
      <w:r w:rsidRPr="000655A2">
        <w:rPr>
          <w:i/>
        </w:rPr>
        <w:t>command</w:t>
      </w:r>
      <w:r>
        <w:t xml:space="preserve">. </w:t>
      </w:r>
      <w:r w:rsidRPr="00CD5C23">
        <w:rPr>
          <w:color w:val="FF0000"/>
        </w:rPr>
        <w:t>The*</w:t>
      </w:r>
      <w:r>
        <w:t xml:space="preserve"> pointer </w:t>
      </w:r>
      <w:r w:rsidRPr="00B96574">
        <w:rPr>
          <w:color w:val="FF0000"/>
        </w:rPr>
        <w:t>is</w:t>
      </w:r>
      <w:r>
        <w:t xml:space="preserve"> a totally different entity, than </w:t>
      </w:r>
      <w:r w:rsidRPr="00CD5C23">
        <w:rPr>
          <w:color w:val="FF0000"/>
        </w:rPr>
        <w:t>the*</w:t>
      </w:r>
      <w:r>
        <w:t xml:space="preserve"> object itself.</w:t>
      </w:r>
    </w:p>
    <w:p w:rsidR="00FC6F3C" w:rsidRDefault="00FC6F3C" w:rsidP="00FC6F3C">
      <w:r>
        <w:t xml:space="preserve">&gt;  2008-10-01 </w:t>
      </w:r>
      <w:r w:rsidRPr="00C559E0">
        <w:rPr>
          <w:color w:val="FF0000"/>
        </w:rPr>
        <w:t>I</w:t>
      </w:r>
      <w:r>
        <w:t xml:space="preserve">’d think, that </w:t>
      </w:r>
      <w:r w:rsidRPr="00B81BCE">
        <w:rPr>
          <w:color w:val="FF0000"/>
        </w:rPr>
        <w:t>this</w:t>
      </w:r>
      <w:r>
        <w:t xml:space="preserve"> </w:t>
      </w:r>
      <w:r w:rsidRPr="00EA2A62">
        <w:rPr>
          <w:color w:val="FF0000"/>
        </w:rPr>
        <w:t>will</w:t>
      </w:r>
      <w:r>
        <w:t xml:space="preserve"> add related objects to </w:t>
      </w:r>
      <w:r w:rsidRPr="00CD5C23">
        <w:rPr>
          <w:color w:val="FF0000"/>
        </w:rPr>
        <w:t>the*</w:t>
      </w:r>
      <w:r>
        <w:t xml:space="preserve"> system interface, </w:t>
      </w:r>
      <w:r w:rsidRPr="00A94490">
        <w:rPr>
          <w:color w:val="FF0000"/>
        </w:rPr>
        <w:t>so</w:t>
      </w:r>
      <w:r>
        <w:t xml:space="preserve"> related objects to a related item system object, instead of related objects to </w:t>
      </w:r>
      <w:r w:rsidRPr="00CD5C23">
        <w:rPr>
          <w:color w:val="FF0000"/>
        </w:rPr>
        <w:t>the*</w:t>
      </w:r>
      <w:r>
        <w:t xml:space="preserve"> target object of </w:t>
      </w:r>
      <w:r w:rsidRPr="00CD5C23">
        <w:rPr>
          <w:color w:val="FF0000"/>
        </w:rPr>
        <w:t>the*</w:t>
      </w:r>
      <w:r>
        <w:t xml:space="preserve"> related item system object.</w:t>
      </w:r>
      <w:r>
        <w:br/>
      </w:r>
      <w:r w:rsidRPr="00B81BCE">
        <w:rPr>
          <w:color w:val="FF0000"/>
        </w:rPr>
        <w:t>This</w:t>
      </w:r>
      <w:r>
        <w:t xml:space="preserve"> </w:t>
      </w:r>
      <w:r w:rsidRPr="00B96574">
        <w:rPr>
          <w:color w:val="FF0000"/>
        </w:rPr>
        <w:t>is</w:t>
      </w:r>
      <w:r>
        <w:t xml:space="preserve"> a relations issue: relations to pointers in </w:t>
      </w:r>
      <w:proofErr w:type="spellStart"/>
      <w:r>
        <w:t>particuler</w:t>
      </w:r>
      <w:proofErr w:type="spellEnd"/>
      <w:r>
        <w:t>.</w:t>
      </w:r>
    </w:p>
    <w:p w:rsidR="00FC6F3C" w:rsidRDefault="00FC6F3C" w:rsidP="00FC6F3C">
      <w:r w:rsidRPr="00C559E0">
        <w:rPr>
          <w:color w:val="FF0000"/>
        </w:rPr>
        <w:t>I</w:t>
      </w:r>
      <w:r>
        <w:t xml:space="preserve"> </w:t>
      </w:r>
      <w:r w:rsidRPr="00EA2A62">
        <w:rPr>
          <w:color w:val="FF0000"/>
        </w:rPr>
        <w:t>will</w:t>
      </w:r>
      <w:r>
        <w:t xml:space="preserve"> </w:t>
      </w:r>
      <w:r w:rsidRPr="00CC38BB">
        <w:rPr>
          <w:color w:val="FF0000"/>
        </w:rPr>
        <w:t>need</w:t>
      </w:r>
      <w:r>
        <w:t xml:space="preserve"> to look at </w:t>
      </w:r>
      <w:r w:rsidRPr="00A7103D">
        <w:rPr>
          <w:i/>
        </w:rPr>
        <w:t xml:space="preserve">System Objects </w:t>
      </w:r>
      <w:r>
        <w:t xml:space="preserve">to see what a pointer </w:t>
      </w:r>
      <w:r w:rsidRPr="0036226A">
        <w:rPr>
          <w:color w:val="FF0000"/>
        </w:rPr>
        <w:t>actually</w:t>
      </w:r>
      <w:r>
        <w:t xml:space="preserve"> </w:t>
      </w:r>
      <w:r w:rsidRPr="00715E71">
        <w:rPr>
          <w:color w:val="FF0000"/>
        </w:rPr>
        <w:t>was</w:t>
      </w:r>
      <w:r>
        <w:t xml:space="preserve">: it </w:t>
      </w:r>
      <w:r w:rsidRPr="00715E71">
        <w:rPr>
          <w:color w:val="FF0000"/>
        </w:rPr>
        <w:t>was</w:t>
      </w:r>
      <w:r>
        <w:t xml:space="preserve"> a relation to a related item, instead of a relation to an object independent of </w:t>
      </w:r>
      <w:r w:rsidRPr="00AA113C">
        <w:rPr>
          <w:color w:val="FF0000"/>
        </w:rPr>
        <w:t>any</w:t>
      </w:r>
      <w:r>
        <w:t xml:space="preserve"> other </w:t>
      </w:r>
      <w:r w:rsidRPr="0006626E">
        <w:rPr>
          <w:color w:val="FF0000"/>
        </w:rPr>
        <w:t>contain</w:t>
      </w:r>
      <w:r>
        <w:t>er.</w:t>
      </w:r>
    </w:p>
    <w:p w:rsidR="00FC6F3C" w:rsidRDefault="00FC6F3C" w:rsidP="00FC6F3C"/>
    <w:p w:rsidR="00FC6F3C" w:rsidRDefault="00FC6F3C" w:rsidP="00FC6F3C">
      <w:r>
        <w:t>JJ</w:t>
      </w:r>
    </w:p>
    <w:p w:rsidR="00FC6F3C" w:rsidRPr="006303CE" w:rsidRDefault="00FC6F3C" w:rsidP="006303CE"/>
    <w:sectPr w:rsidR="00FC6F3C"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5292"/>
    <w:rsid w:val="0006091A"/>
    <w:rsid w:val="00061241"/>
    <w:rsid w:val="000649C4"/>
    <w:rsid w:val="00065B4D"/>
    <w:rsid w:val="00067C4A"/>
    <w:rsid w:val="000700E2"/>
    <w:rsid w:val="00073797"/>
    <w:rsid w:val="00073D7F"/>
    <w:rsid w:val="000743C3"/>
    <w:rsid w:val="00074E1E"/>
    <w:rsid w:val="000775FF"/>
    <w:rsid w:val="0008401C"/>
    <w:rsid w:val="00092634"/>
    <w:rsid w:val="00092F1C"/>
    <w:rsid w:val="0009405A"/>
    <w:rsid w:val="000A0381"/>
    <w:rsid w:val="000A1A8F"/>
    <w:rsid w:val="000A42F0"/>
    <w:rsid w:val="000A624C"/>
    <w:rsid w:val="000A7F0F"/>
    <w:rsid w:val="000B3E9D"/>
    <w:rsid w:val="000B6185"/>
    <w:rsid w:val="000C7D9D"/>
    <w:rsid w:val="000D1DC8"/>
    <w:rsid w:val="000D2635"/>
    <w:rsid w:val="000D6E0E"/>
    <w:rsid w:val="000F5383"/>
    <w:rsid w:val="000F652F"/>
    <w:rsid w:val="00105751"/>
    <w:rsid w:val="001057C8"/>
    <w:rsid w:val="00107D61"/>
    <w:rsid w:val="00117209"/>
    <w:rsid w:val="00125FB9"/>
    <w:rsid w:val="00127335"/>
    <w:rsid w:val="001328C5"/>
    <w:rsid w:val="00143543"/>
    <w:rsid w:val="00144234"/>
    <w:rsid w:val="00150D89"/>
    <w:rsid w:val="00163B79"/>
    <w:rsid w:val="00163BA0"/>
    <w:rsid w:val="00171106"/>
    <w:rsid w:val="00173981"/>
    <w:rsid w:val="00173E6A"/>
    <w:rsid w:val="00175EE4"/>
    <w:rsid w:val="00176E87"/>
    <w:rsid w:val="00177197"/>
    <w:rsid w:val="00180CCB"/>
    <w:rsid w:val="00182F73"/>
    <w:rsid w:val="00184CCA"/>
    <w:rsid w:val="00191A35"/>
    <w:rsid w:val="001931DB"/>
    <w:rsid w:val="001A240E"/>
    <w:rsid w:val="001A2B0A"/>
    <w:rsid w:val="001B1D98"/>
    <w:rsid w:val="001B4294"/>
    <w:rsid w:val="001B7328"/>
    <w:rsid w:val="001B7346"/>
    <w:rsid w:val="001B74EB"/>
    <w:rsid w:val="001B7BDC"/>
    <w:rsid w:val="001C2085"/>
    <w:rsid w:val="001C4F9A"/>
    <w:rsid w:val="001C66CB"/>
    <w:rsid w:val="001D2161"/>
    <w:rsid w:val="001D3A25"/>
    <w:rsid w:val="001D4138"/>
    <w:rsid w:val="001D5A83"/>
    <w:rsid w:val="001E3EB9"/>
    <w:rsid w:val="001E46A7"/>
    <w:rsid w:val="001E4776"/>
    <w:rsid w:val="001F45C0"/>
    <w:rsid w:val="001F7E7B"/>
    <w:rsid w:val="0020221D"/>
    <w:rsid w:val="00205EC5"/>
    <w:rsid w:val="00214582"/>
    <w:rsid w:val="00216DD6"/>
    <w:rsid w:val="002212E7"/>
    <w:rsid w:val="00221623"/>
    <w:rsid w:val="00221A60"/>
    <w:rsid w:val="00223D92"/>
    <w:rsid w:val="00240097"/>
    <w:rsid w:val="002415C8"/>
    <w:rsid w:val="002450A6"/>
    <w:rsid w:val="00246D77"/>
    <w:rsid w:val="00247876"/>
    <w:rsid w:val="00247A06"/>
    <w:rsid w:val="00247EA9"/>
    <w:rsid w:val="002507FA"/>
    <w:rsid w:val="00251EF7"/>
    <w:rsid w:val="00254AB2"/>
    <w:rsid w:val="00266CF1"/>
    <w:rsid w:val="002750B1"/>
    <w:rsid w:val="00276775"/>
    <w:rsid w:val="002801EB"/>
    <w:rsid w:val="00285C16"/>
    <w:rsid w:val="00285E2A"/>
    <w:rsid w:val="002862ED"/>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DF0"/>
    <w:rsid w:val="003E513F"/>
    <w:rsid w:val="003E66D0"/>
    <w:rsid w:val="003E7384"/>
    <w:rsid w:val="003E793D"/>
    <w:rsid w:val="003F213E"/>
    <w:rsid w:val="003F42D6"/>
    <w:rsid w:val="004006C8"/>
    <w:rsid w:val="00401E6D"/>
    <w:rsid w:val="00402BAD"/>
    <w:rsid w:val="00402C61"/>
    <w:rsid w:val="00406802"/>
    <w:rsid w:val="0041072F"/>
    <w:rsid w:val="0041306F"/>
    <w:rsid w:val="0041620C"/>
    <w:rsid w:val="00424A8E"/>
    <w:rsid w:val="0042522F"/>
    <w:rsid w:val="00425A42"/>
    <w:rsid w:val="00427A40"/>
    <w:rsid w:val="00432750"/>
    <w:rsid w:val="00437D42"/>
    <w:rsid w:val="004440DB"/>
    <w:rsid w:val="0044665D"/>
    <w:rsid w:val="004534C3"/>
    <w:rsid w:val="00454993"/>
    <w:rsid w:val="004617E4"/>
    <w:rsid w:val="004670E3"/>
    <w:rsid w:val="00473E6E"/>
    <w:rsid w:val="00476F55"/>
    <w:rsid w:val="004801CF"/>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9F7"/>
    <w:rsid w:val="004E0D11"/>
    <w:rsid w:val="004E1229"/>
    <w:rsid w:val="004E2E71"/>
    <w:rsid w:val="004E3588"/>
    <w:rsid w:val="004E4950"/>
    <w:rsid w:val="004E4FD5"/>
    <w:rsid w:val="004E74E2"/>
    <w:rsid w:val="004E75D2"/>
    <w:rsid w:val="004F4B6A"/>
    <w:rsid w:val="004F7549"/>
    <w:rsid w:val="005022C3"/>
    <w:rsid w:val="00515764"/>
    <w:rsid w:val="00515E74"/>
    <w:rsid w:val="00527AF2"/>
    <w:rsid w:val="0053256E"/>
    <w:rsid w:val="00532D2F"/>
    <w:rsid w:val="00537491"/>
    <w:rsid w:val="00537724"/>
    <w:rsid w:val="00537F0B"/>
    <w:rsid w:val="00542337"/>
    <w:rsid w:val="0054271B"/>
    <w:rsid w:val="00544A32"/>
    <w:rsid w:val="00553416"/>
    <w:rsid w:val="00554F0D"/>
    <w:rsid w:val="00557FF2"/>
    <w:rsid w:val="005612C1"/>
    <w:rsid w:val="00562607"/>
    <w:rsid w:val="00563E52"/>
    <w:rsid w:val="00565D06"/>
    <w:rsid w:val="005668B6"/>
    <w:rsid w:val="00571582"/>
    <w:rsid w:val="00572D6A"/>
    <w:rsid w:val="00573D26"/>
    <w:rsid w:val="00593197"/>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4015C"/>
    <w:rsid w:val="00640C59"/>
    <w:rsid w:val="0064259B"/>
    <w:rsid w:val="0064309F"/>
    <w:rsid w:val="006455CB"/>
    <w:rsid w:val="00650AC5"/>
    <w:rsid w:val="00655CA6"/>
    <w:rsid w:val="00655E2B"/>
    <w:rsid w:val="00656A17"/>
    <w:rsid w:val="00660481"/>
    <w:rsid w:val="00660713"/>
    <w:rsid w:val="00661B94"/>
    <w:rsid w:val="006632C3"/>
    <w:rsid w:val="006636BC"/>
    <w:rsid w:val="0066556E"/>
    <w:rsid w:val="00670DC8"/>
    <w:rsid w:val="006748B8"/>
    <w:rsid w:val="006768E8"/>
    <w:rsid w:val="00680533"/>
    <w:rsid w:val="0068277C"/>
    <w:rsid w:val="00685005"/>
    <w:rsid w:val="0068593C"/>
    <w:rsid w:val="00686B9D"/>
    <w:rsid w:val="006876A4"/>
    <w:rsid w:val="0069554B"/>
    <w:rsid w:val="006A4CB4"/>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2043B"/>
    <w:rsid w:val="00721BF6"/>
    <w:rsid w:val="00722827"/>
    <w:rsid w:val="007228AD"/>
    <w:rsid w:val="00727FD7"/>
    <w:rsid w:val="00734607"/>
    <w:rsid w:val="00737CF6"/>
    <w:rsid w:val="00740B86"/>
    <w:rsid w:val="007442B6"/>
    <w:rsid w:val="00746A15"/>
    <w:rsid w:val="00754D2A"/>
    <w:rsid w:val="00762562"/>
    <w:rsid w:val="00762E9F"/>
    <w:rsid w:val="00770157"/>
    <w:rsid w:val="00772A77"/>
    <w:rsid w:val="00781654"/>
    <w:rsid w:val="00782ECE"/>
    <w:rsid w:val="0078583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529C"/>
    <w:rsid w:val="00822535"/>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E05ED"/>
    <w:rsid w:val="008E4049"/>
    <w:rsid w:val="008F2B52"/>
    <w:rsid w:val="008F769F"/>
    <w:rsid w:val="009061D2"/>
    <w:rsid w:val="00911664"/>
    <w:rsid w:val="00916A8F"/>
    <w:rsid w:val="00917F7D"/>
    <w:rsid w:val="00925967"/>
    <w:rsid w:val="009273DF"/>
    <w:rsid w:val="00927608"/>
    <w:rsid w:val="009319A9"/>
    <w:rsid w:val="0093540C"/>
    <w:rsid w:val="0094381D"/>
    <w:rsid w:val="00946671"/>
    <w:rsid w:val="00947C8D"/>
    <w:rsid w:val="00954D31"/>
    <w:rsid w:val="0095696C"/>
    <w:rsid w:val="00960742"/>
    <w:rsid w:val="00962939"/>
    <w:rsid w:val="0096410E"/>
    <w:rsid w:val="0097059E"/>
    <w:rsid w:val="00970640"/>
    <w:rsid w:val="00976034"/>
    <w:rsid w:val="009859B0"/>
    <w:rsid w:val="00993BA3"/>
    <w:rsid w:val="00994A7E"/>
    <w:rsid w:val="009A2056"/>
    <w:rsid w:val="009A2C87"/>
    <w:rsid w:val="009A3D8E"/>
    <w:rsid w:val="009A5251"/>
    <w:rsid w:val="009A5ECD"/>
    <w:rsid w:val="009B0AAB"/>
    <w:rsid w:val="009B47E3"/>
    <w:rsid w:val="009B7DA7"/>
    <w:rsid w:val="009C12E6"/>
    <w:rsid w:val="009C1BFA"/>
    <w:rsid w:val="009C617F"/>
    <w:rsid w:val="009D0B9B"/>
    <w:rsid w:val="009D58EA"/>
    <w:rsid w:val="009D6180"/>
    <w:rsid w:val="009D67D3"/>
    <w:rsid w:val="009E340A"/>
    <w:rsid w:val="009E74E1"/>
    <w:rsid w:val="009F215C"/>
    <w:rsid w:val="00A01368"/>
    <w:rsid w:val="00A20B52"/>
    <w:rsid w:val="00A3440B"/>
    <w:rsid w:val="00A34856"/>
    <w:rsid w:val="00A34EAD"/>
    <w:rsid w:val="00A37666"/>
    <w:rsid w:val="00A4293D"/>
    <w:rsid w:val="00A44AD3"/>
    <w:rsid w:val="00A44D7B"/>
    <w:rsid w:val="00A502B0"/>
    <w:rsid w:val="00A53EA1"/>
    <w:rsid w:val="00A56307"/>
    <w:rsid w:val="00A57499"/>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E1FA5"/>
    <w:rsid w:val="00AE374E"/>
    <w:rsid w:val="00AE4E11"/>
    <w:rsid w:val="00AF429D"/>
    <w:rsid w:val="00B033BC"/>
    <w:rsid w:val="00B03614"/>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70D5"/>
    <w:rsid w:val="00C310F3"/>
    <w:rsid w:val="00C35021"/>
    <w:rsid w:val="00C35D1A"/>
    <w:rsid w:val="00C41AB0"/>
    <w:rsid w:val="00C4515F"/>
    <w:rsid w:val="00C50C54"/>
    <w:rsid w:val="00C5352C"/>
    <w:rsid w:val="00C6131D"/>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4F25"/>
    <w:rsid w:val="00CD1F7B"/>
    <w:rsid w:val="00CD4B7F"/>
    <w:rsid w:val="00CE1153"/>
    <w:rsid w:val="00CE39A0"/>
    <w:rsid w:val="00CF027B"/>
    <w:rsid w:val="00CF294C"/>
    <w:rsid w:val="00CF4242"/>
    <w:rsid w:val="00CF4CA9"/>
    <w:rsid w:val="00CF7BC9"/>
    <w:rsid w:val="00D052F5"/>
    <w:rsid w:val="00D05C69"/>
    <w:rsid w:val="00D06B66"/>
    <w:rsid w:val="00D1598E"/>
    <w:rsid w:val="00D2051C"/>
    <w:rsid w:val="00D23DC3"/>
    <w:rsid w:val="00D250CB"/>
    <w:rsid w:val="00D30759"/>
    <w:rsid w:val="00D35685"/>
    <w:rsid w:val="00D3776E"/>
    <w:rsid w:val="00D4420E"/>
    <w:rsid w:val="00D47311"/>
    <w:rsid w:val="00D47F81"/>
    <w:rsid w:val="00D55990"/>
    <w:rsid w:val="00D56EA7"/>
    <w:rsid w:val="00D61949"/>
    <w:rsid w:val="00D65215"/>
    <w:rsid w:val="00D653B4"/>
    <w:rsid w:val="00D65955"/>
    <w:rsid w:val="00D71AB9"/>
    <w:rsid w:val="00D74E4F"/>
    <w:rsid w:val="00D8533A"/>
    <w:rsid w:val="00D91F56"/>
    <w:rsid w:val="00D9203E"/>
    <w:rsid w:val="00D93B69"/>
    <w:rsid w:val="00DA074B"/>
    <w:rsid w:val="00DB405B"/>
    <w:rsid w:val="00DB4941"/>
    <w:rsid w:val="00DB59F0"/>
    <w:rsid w:val="00DB64F0"/>
    <w:rsid w:val="00DC1C56"/>
    <w:rsid w:val="00DC26E9"/>
    <w:rsid w:val="00DC2A8C"/>
    <w:rsid w:val="00DD0FFE"/>
    <w:rsid w:val="00DD42C1"/>
    <w:rsid w:val="00DD6C10"/>
    <w:rsid w:val="00DE3D52"/>
    <w:rsid w:val="00DE7C72"/>
    <w:rsid w:val="00DF2190"/>
    <w:rsid w:val="00DF3EE4"/>
    <w:rsid w:val="00DF5BE0"/>
    <w:rsid w:val="00E03DA0"/>
    <w:rsid w:val="00E06FA6"/>
    <w:rsid w:val="00E12992"/>
    <w:rsid w:val="00E20307"/>
    <w:rsid w:val="00E22043"/>
    <w:rsid w:val="00E22936"/>
    <w:rsid w:val="00E23C84"/>
    <w:rsid w:val="00E243DC"/>
    <w:rsid w:val="00E32B39"/>
    <w:rsid w:val="00E34663"/>
    <w:rsid w:val="00E34C7B"/>
    <w:rsid w:val="00E35A39"/>
    <w:rsid w:val="00E37573"/>
    <w:rsid w:val="00E41352"/>
    <w:rsid w:val="00E443BB"/>
    <w:rsid w:val="00E51AC6"/>
    <w:rsid w:val="00E528EE"/>
    <w:rsid w:val="00E5339D"/>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D07D0"/>
    <w:rsid w:val="00ED4EA9"/>
    <w:rsid w:val="00EE4306"/>
    <w:rsid w:val="00EE6487"/>
    <w:rsid w:val="00EE6F53"/>
    <w:rsid w:val="00EF1770"/>
    <w:rsid w:val="00EF2C1B"/>
    <w:rsid w:val="00EF2D78"/>
    <w:rsid w:val="00EF3B2C"/>
    <w:rsid w:val="00EF451F"/>
    <w:rsid w:val="00EF5C0D"/>
    <w:rsid w:val="00EF5F7C"/>
    <w:rsid w:val="00F02CB5"/>
    <w:rsid w:val="00F13897"/>
    <w:rsid w:val="00F146DC"/>
    <w:rsid w:val="00F27A81"/>
    <w:rsid w:val="00F3082E"/>
    <w:rsid w:val="00F31DBB"/>
    <w:rsid w:val="00F37A62"/>
    <w:rsid w:val="00F41192"/>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C6F3C"/>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02D3032B"/>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350F07"/>
    <w:pPr>
      <w:keepNext/>
      <w:spacing w:before="240" w:after="180"/>
      <w:outlineLvl w:val="2"/>
    </w:pPr>
    <w:rPr>
      <w:rFonts w:cs="Arial"/>
      <w:b/>
      <w:bCs/>
    </w:rPr>
  </w:style>
  <w:style w:type="paragraph" w:styleId="Heading4">
    <w:name w:val="heading 4"/>
    <w:basedOn w:val="Normal"/>
    <w:next w:val="Normal"/>
    <w:link w:val="Heading4Char"/>
    <w:uiPriority w:val="9"/>
    <w:unhideWhenUsed/>
    <w:qFormat/>
    <w:rsid w:val="00306626"/>
    <w:pPr>
      <w:keepNext/>
      <w:keepLines/>
      <w:spacing w:before="240" w:after="24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2F4D"/>
    <w:pPr>
      <w:keepNext/>
      <w:keepLines/>
      <w:spacing w:before="240" w:after="180"/>
      <w:outlineLvl w:val="4"/>
    </w:pPr>
    <w:rPr>
      <w:rFonts w:eastAsiaTheme="majorEastAsia" w:cstheme="majorBidi"/>
      <w:b/>
      <w:sz w:val="18"/>
    </w:rPr>
  </w:style>
  <w:style w:type="paragraph" w:styleId="Heading6">
    <w:name w:val="heading 6"/>
    <w:basedOn w:val="Normal"/>
    <w:next w:val="Normal"/>
    <w:link w:val="Heading6Char"/>
    <w:uiPriority w:val="9"/>
    <w:unhideWhenUsed/>
    <w:qFormat/>
    <w:rsid w:val="0078583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E807CB"/>
    <w:rPr>
      <w:rFonts w:ascii="Arial" w:hAnsi="Arial" w:cs="Arial"/>
      <w:b/>
      <w:bCs/>
      <w:iCs/>
      <w:sz w:val="36"/>
      <w:szCs w:val="28"/>
    </w:rPr>
  </w:style>
  <w:style w:type="character" w:customStyle="1" w:styleId="Heading4Char">
    <w:name w:val="Heading 4 Char"/>
    <w:basedOn w:val="DefaultParagraphFont"/>
    <w:link w:val="Heading4"/>
    <w:uiPriority w:val="9"/>
    <w:rsid w:val="00306626"/>
    <w:rPr>
      <w:rFonts w:ascii="Tahoma" w:eastAsiaTheme="majorEastAsia" w:hAnsi="Tahoma" w:cstheme="majorBidi"/>
      <w:i/>
      <w:iCs/>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3C2F4D"/>
    <w:rPr>
      <w:rFonts w:ascii="Calibri" w:eastAsiaTheme="majorEastAsia" w:hAnsi="Calibri" w:cstheme="majorBidi"/>
      <w:b/>
      <w:sz w:val="18"/>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78583D"/>
    <w:rPr>
      <w:rFonts w:asciiTheme="majorHAnsi" w:eastAsiaTheme="majorEastAsia" w:hAnsiTheme="majorHAnsi" w:cstheme="majorBidi"/>
      <w:color w:val="1F3763" w:themeColor="accent1" w:themeShade="7F"/>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5.png"/><Relationship Id="rId19" Type="http://schemas.microsoft.com/office/2007/relationships/hdphoto" Target="media/hdphoto6.wdp"/><Relationship Id="rId31" Type="http://schemas.microsoft.com/office/2007/relationships/hdphoto" Target="media/hdphoto7.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1</Pages>
  <Words>2704</Words>
  <Characters>15416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666</cp:revision>
  <dcterms:created xsi:type="dcterms:W3CDTF">2020-05-25T19:40:00Z</dcterms:created>
  <dcterms:modified xsi:type="dcterms:W3CDTF">2020-06-18T16:31:00Z</dcterms:modified>
</cp:coreProperties>
</file>