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r>
              <w:t xml:space="preserve">Circle </w:t>
            </w:r>
            <w:r w:rsidR="004D07E0">
              <w:t>Broader View</w:t>
            </w:r>
          </w:p>
        </w:tc>
      </w:tr>
    </w:tbl>
    <w:p w:rsidR="002B332D" w:rsidRDefault="00EB467A" w:rsidP="000C1350">
      <w:pPr>
        <w:pStyle w:val="Heading2"/>
      </w:pPr>
      <w:r>
        <w:t>Basic Diagram Elements</w:t>
      </w:r>
      <w:r w:rsidR="004D07E0">
        <w:t xml:space="preserve"> </w:t>
      </w:r>
      <w:r w:rsidR="0067453A">
        <w:t>Construct Drafts</w:t>
      </w:r>
    </w:p>
    <w:p w:rsidR="00B04EFB" w:rsidRDefault="00916E17" w:rsidP="000F45BD">
      <w:pPr>
        <w:pStyle w:val="Heading3"/>
      </w:pPr>
      <w:bookmarkStart w:id="0" w:name="_GoBack"/>
      <w:bookmarkEnd w:id="0"/>
      <w:r>
        <w:t>Loose Ideas</w:t>
      </w:r>
    </w:p>
    <w:p w:rsidR="000E1235" w:rsidRDefault="000E1235" w:rsidP="000F45BD">
      <w:pPr>
        <w:rPr>
          <w:i/>
        </w:rPr>
      </w:pPr>
      <w:r w:rsidRPr="009D1682">
        <w:rPr>
          <w:i/>
        </w:rPr>
        <w:t xml:space="preserve">Below you </w:t>
      </w:r>
      <w:r>
        <w:rPr>
          <w:i/>
        </w:rPr>
        <w:t xml:space="preserve">may </w:t>
      </w:r>
      <w:r w:rsidRPr="009D1682">
        <w:rPr>
          <w:i/>
        </w:rPr>
        <w:t>find loose ideas and</w:t>
      </w:r>
      <w:r>
        <w:rPr>
          <w:i/>
        </w:rPr>
        <w:t xml:space="preserve"> parts</w:t>
      </w:r>
      <w:r w:rsidRPr="009D1682">
        <w:rPr>
          <w:i/>
        </w:rPr>
        <w:t xml:space="preserve"> from older documentation, that are </w:t>
      </w:r>
      <w:r>
        <w:rPr>
          <w:i/>
        </w:rPr>
        <w:t xml:space="preserve">intended </w:t>
      </w:r>
      <w:r w:rsidRPr="009D1682">
        <w:rPr>
          <w:i/>
        </w:rPr>
        <w:t>to be turned into</w:t>
      </w:r>
      <w:r>
        <w:rPr>
          <w:i/>
        </w:rPr>
        <w:t xml:space="preserve"> more polished</w:t>
      </w:r>
      <w:r w:rsidRPr="009D1682">
        <w:rPr>
          <w:i/>
        </w:rPr>
        <w:t xml:space="preserve"> documentation.</w:t>
      </w:r>
    </w:p>
    <w:p w:rsidR="007F67BE" w:rsidRDefault="007F67BE" w:rsidP="000F45BD">
      <w:pPr>
        <w:rPr>
          <w:i/>
        </w:rPr>
      </w:pPr>
    </w:p>
    <w:p w:rsidR="007F67BE" w:rsidRDefault="007F67BE" w:rsidP="000F45BD">
      <w:pPr>
        <w:pStyle w:val="ListParagraph"/>
        <w:numPr>
          <w:ilvl w:val="0"/>
          <w:numId w:val="2"/>
        </w:numPr>
      </w:pPr>
      <w:r>
        <w:t>Notation Methods versus System Rules</w:t>
      </w:r>
    </w:p>
    <w:p w:rsidR="007F67BE" w:rsidRDefault="007F67BE" w:rsidP="000F45BD">
      <w:pPr>
        <w:pStyle w:val="ListParagraph"/>
        <w:numPr>
          <w:ilvl w:val="1"/>
          <w:numId w:val="2"/>
        </w:numPr>
      </w:pPr>
      <w:r>
        <w:t>Implicit calls are but notation methods, that don’t affect the behavior of the system. Type genericity, interface genericity and type interface genericity are system rules. They affect the behavior of the system.</w:t>
      </w:r>
    </w:p>
    <w:p w:rsidR="00916E17" w:rsidRDefault="00916E17" w:rsidP="000F45BD">
      <w:pPr>
        <w:pStyle w:val="Heading4"/>
      </w:pPr>
      <w:r>
        <w:t>Brainstorms Shape vs Line Type</w:t>
      </w:r>
    </w:p>
    <w:p w:rsidR="00916E17" w:rsidRDefault="00CC31C0" w:rsidP="000F45BD">
      <w:r>
        <w:t xml:space="preserve">This might be </w:t>
      </w:r>
      <w:r w:rsidR="00916E17">
        <w:t>(possibly complicated)</w:t>
      </w:r>
      <w:r w:rsidR="00916E17" w:rsidRPr="00916E17">
        <w:t xml:space="preserve"> text for justification of a diamond symbol rather than a call line</w:t>
      </w:r>
      <w:r w:rsidR="00916E17">
        <w:t xml:space="preserve">. It </w:t>
      </w:r>
      <w:r>
        <w:t xml:space="preserve">also </w:t>
      </w:r>
      <w:r w:rsidR="00916E17">
        <w:t xml:space="preserve">seems sort of a mystery when something is symbolized </w:t>
      </w:r>
      <w:r>
        <w:t xml:space="preserve">with </w:t>
      </w:r>
      <w:r w:rsidR="00916E17">
        <w:t>a shape, and when by a line</w:t>
      </w:r>
      <w:r>
        <w:t xml:space="preserve"> drawn with a certain style</w:t>
      </w:r>
      <w:r w:rsidR="00916E17">
        <w:t>.</w:t>
      </w:r>
    </w:p>
    <w:p w:rsidR="00916E17" w:rsidRDefault="00916E17" w:rsidP="000F45BD"/>
    <w:p w:rsidR="00916E17" w:rsidRPr="00AD0F52" w:rsidRDefault="00916E17" w:rsidP="000F45BD">
      <w:r>
        <w:t xml:space="preserve">If there is nothing to point to, while there is an aspect to express visually, that </w:t>
      </w:r>
      <w:r w:rsidR="00CC31C0">
        <w:t xml:space="preserve">may exclude a line from being used and </w:t>
      </w:r>
      <w:r>
        <w:t>may 'require' a shape</w:t>
      </w:r>
      <w:r w:rsidR="00CC31C0">
        <w:t>, but then why one time the same shape with a different line type</w:t>
      </w:r>
      <w:r>
        <w:t xml:space="preserve"> versus </w:t>
      </w:r>
      <w:r w:rsidR="00CC31C0">
        <w:t>a different shape? T</w:t>
      </w:r>
      <w:r>
        <w:t>he choice 'different shape' vs. 'shape drawn with different line style' seem</w:t>
      </w:r>
      <w:r w:rsidR="00EB0842">
        <w:t>s</w:t>
      </w:r>
      <w:r>
        <w:t xml:space="preserve"> not </w:t>
      </w:r>
      <w:r w:rsidR="001E36D0">
        <w:t xml:space="preserve">easy </w:t>
      </w:r>
      <w:r>
        <w:t>to rationally pinpoint. Maybe it could be used as food for thought when 'abusing diagram expression' might be worked out some day perhaps. Then the idea was a systematic ov</w:t>
      </w:r>
      <w:r w:rsidRPr="00AD0F52">
        <w:t>erview all methods of symbolizations used in Circle vs possibility to express aspects of systematics using that symbolization.</w:t>
      </w:r>
    </w:p>
    <w:p w:rsidR="00916E17" w:rsidRPr="00AD0F52" w:rsidRDefault="00916E17" w:rsidP="000F45BD">
      <w:pPr>
        <w:pStyle w:val="Heading5"/>
      </w:pPr>
      <w:r w:rsidRPr="00AD0F52">
        <w:t>Executions &amp; Parameters</w:t>
      </w:r>
      <w:r w:rsidR="00FE6948">
        <w:t xml:space="preserve"> </w:t>
      </w:r>
      <w:r w:rsidRPr="00AD0F52">
        <w:t>Brainstorm</w:t>
      </w:r>
    </w:p>
    <w:p w:rsidR="00916E17" w:rsidRPr="00AD0F52" w:rsidRDefault="00916E17" w:rsidP="000F45BD">
      <w:pPr>
        <w:rPr>
          <w:b/>
          <w:bCs/>
        </w:rPr>
      </w:pPr>
      <w:r w:rsidRPr="00AD0F52">
        <w:rPr>
          <w:b/>
          <w:bCs/>
        </w:rPr>
        <w:t>This IS the text that lead me to wanting a diamond symbol instead of a call line.</w:t>
      </w:r>
    </w:p>
    <w:p w:rsidR="00916E17" w:rsidRPr="00AD0F52" w:rsidRDefault="00916E17" w:rsidP="000F45BD"/>
    <w:p w:rsidR="00916E17" w:rsidRPr="00AD0F52" w:rsidRDefault="00916E17" w:rsidP="000F45BD">
      <w:r w:rsidRPr="00AD0F52">
        <w:t>&lt;Why not, actually? Ok, you can’t do it in other languages, but why can’t you do it here. Oh. When you reference a call, it makes the call line function as a reference line rather than a call line. If you want this to be different, a reference to call would become a call, which is not something you want to happen in your system. The reference target would get control over if the source will be a reference or if the source will execute. The source would have no say in that. Unacceptable. So, a candidate for an alternative rule for A Call Can’t be Called or Referenced is: if you reference a call, its call line is treated as a reference line.</w:t>
      </w:r>
    </w:p>
    <w:p w:rsidR="00916E17" w:rsidRPr="00AD0F52" w:rsidRDefault="00916E17" w:rsidP="000F45BD">
      <w:r w:rsidRPr="00AD0F52">
        <w:t xml:space="preserve">If you call the reference to a call… </w:t>
      </w:r>
    </w:p>
    <w:p w:rsidR="00916E17" w:rsidRPr="00AD0F52" w:rsidRDefault="00916E17" w:rsidP="000F45BD"/>
    <w:p w:rsidR="00916E17" w:rsidRPr="00AD0F52" w:rsidRDefault="00916E17" w:rsidP="000F45BD">
      <w:pPr>
        <w:rPr>
          <w:sz w:val="32"/>
          <w:lang w:val="nl-NL"/>
        </w:rPr>
      </w:pPr>
      <w:r w:rsidRPr="00AD0F52">
        <w:rPr>
          <w:lang w:val="nl-NL"/>
        </w:rPr>
        <w:t xml:space="preserve">Een call line is eigenlijk een </w:t>
      </w:r>
      <w:proofErr w:type="spellStart"/>
      <w:r w:rsidRPr="00AD0F52">
        <w:rPr>
          <w:lang w:val="nl-NL"/>
        </w:rPr>
        <w:t>reference</w:t>
      </w:r>
      <w:proofErr w:type="spellEnd"/>
      <w:r w:rsidRPr="00AD0F52">
        <w:rPr>
          <w:lang w:val="nl-NL"/>
        </w:rPr>
        <w:t xml:space="preserve"> line, maar als de </w:t>
      </w:r>
      <w:proofErr w:type="spellStart"/>
      <w:r w:rsidRPr="00AD0F52">
        <w:rPr>
          <w:lang w:val="nl-NL"/>
        </w:rPr>
        <w:t>parent</w:t>
      </w:r>
      <w:proofErr w:type="spellEnd"/>
      <w:r w:rsidRPr="00AD0F52">
        <w:rPr>
          <w:lang w:val="nl-NL"/>
        </w:rPr>
        <w:t xml:space="preserve"> square execute, dan execute ook de call. </w:t>
      </w:r>
      <w:proofErr w:type="spellStart"/>
      <w:r w:rsidRPr="00AD0F52">
        <w:rPr>
          <w:lang w:val="nl-NL"/>
        </w:rPr>
        <w:t>Hmmm</w:t>
      </w:r>
      <w:proofErr w:type="spellEnd"/>
      <w:r w:rsidRPr="00AD0F52">
        <w:rPr>
          <w:lang w:val="nl-NL"/>
        </w:rPr>
        <w:t xml:space="preserve">… het is bijna of het allemaal </w:t>
      </w:r>
      <w:proofErr w:type="spellStart"/>
      <w:r w:rsidRPr="00AD0F52">
        <w:rPr>
          <w:lang w:val="nl-NL"/>
        </w:rPr>
        <w:t>reference</w:t>
      </w:r>
      <w:proofErr w:type="spellEnd"/>
      <w:r w:rsidRPr="00AD0F52">
        <w:rPr>
          <w:lang w:val="nl-NL"/>
        </w:rPr>
        <w:t xml:space="preserve"> </w:t>
      </w:r>
      <w:proofErr w:type="spellStart"/>
      <w:r w:rsidRPr="00AD0F52">
        <w:rPr>
          <w:lang w:val="nl-NL"/>
        </w:rPr>
        <w:t>lines</w:t>
      </w:r>
      <w:proofErr w:type="spellEnd"/>
      <w:r w:rsidRPr="00AD0F52">
        <w:rPr>
          <w:lang w:val="nl-NL"/>
        </w:rPr>
        <w:t xml:space="preserve"> zijn en sommige squares </w:t>
      </w:r>
      <w:proofErr w:type="spellStart"/>
      <w:r w:rsidRPr="00AD0F52">
        <w:rPr>
          <w:lang w:val="nl-NL"/>
        </w:rPr>
        <w:t>executen</w:t>
      </w:r>
      <w:proofErr w:type="spellEnd"/>
      <w:r w:rsidRPr="00AD0F52">
        <w:rPr>
          <w:lang w:val="nl-NL"/>
        </w:rPr>
        <w:t xml:space="preserve"> nou eenmaal. O! Dat is ook zo! </w:t>
      </w:r>
      <w:proofErr w:type="spellStart"/>
      <w:r w:rsidRPr="00AD0F52">
        <w:rPr>
          <w:lang w:val="nl-NL"/>
        </w:rPr>
        <w:t>Clauses</w:t>
      </w:r>
      <w:proofErr w:type="spellEnd"/>
      <w:r w:rsidRPr="00AD0F52">
        <w:rPr>
          <w:lang w:val="nl-NL"/>
        </w:rPr>
        <w:t xml:space="preserve"> moeten ook kunnen </w:t>
      </w:r>
      <w:proofErr w:type="spellStart"/>
      <w:r w:rsidRPr="00AD0F52">
        <w:rPr>
          <w:lang w:val="nl-NL"/>
        </w:rPr>
        <w:t>executen</w:t>
      </w:r>
      <w:proofErr w:type="spellEnd"/>
      <w:r w:rsidRPr="00AD0F52">
        <w:rPr>
          <w:lang w:val="nl-NL"/>
        </w:rPr>
        <w:t xml:space="preserve"> en ik zeg nu dat iets alleen execute als het een call line heeft!!! </w:t>
      </w:r>
      <w:proofErr w:type="spellStart"/>
      <w:r w:rsidRPr="00AD0F52">
        <w:rPr>
          <w:lang w:val="nl-NL"/>
        </w:rPr>
        <w:t>Hmmm</w:t>
      </w:r>
      <w:proofErr w:type="spellEnd"/>
      <w:r w:rsidRPr="00AD0F52">
        <w:rPr>
          <w:lang w:val="nl-NL"/>
        </w:rPr>
        <w:t>… o, een call is een tag, niet een line</w:t>
      </w:r>
      <w:r w:rsidRPr="00AD0F52">
        <w:rPr>
          <w:sz w:val="32"/>
          <w:lang w:val="nl-NL"/>
        </w:rPr>
        <w:t>!!!!!!!!!!!!</w:t>
      </w:r>
    </w:p>
    <w:p w:rsidR="00916E17" w:rsidRPr="00AD0F52" w:rsidRDefault="00916E17" w:rsidP="000F45BD">
      <w:pPr>
        <w:rPr>
          <w:lang w:val="nl-NL"/>
        </w:rPr>
      </w:pPr>
    </w:p>
    <w:p w:rsidR="00916E17" w:rsidRPr="00AD0F52" w:rsidRDefault="00916E17" w:rsidP="000F45BD">
      <w:r w:rsidRPr="00AD0F52">
        <w:rPr>
          <w:lang w:val="nl-NL"/>
        </w:rPr>
        <w:t xml:space="preserve">Een call een aparte line maken is net zoiets als een triangle een aparte line maken. Hetzelfde mankement. Dan lijkt het logisch, dat een call een apart symbool krijgt, niet een aparte line. </w:t>
      </w:r>
      <w:r w:rsidRPr="00AD0F52">
        <w:t xml:space="preserve">O. Welk </w:t>
      </w:r>
      <w:proofErr w:type="spellStart"/>
      <w:r w:rsidRPr="00AD0F52">
        <w:t>symbool</w:t>
      </w:r>
      <w:proofErr w:type="spellEnd"/>
      <w:r w:rsidRPr="00AD0F52">
        <w:t>?</w:t>
      </w:r>
    </w:p>
    <w:p w:rsidR="00916E17" w:rsidRPr="00AD0F52" w:rsidRDefault="00916E17" w:rsidP="000F45BD">
      <w:pPr>
        <w:pStyle w:val="Heading5"/>
      </w:pPr>
      <w:r w:rsidRPr="00AD0F52">
        <w:t>When Shape Types, When Line Types</w:t>
      </w:r>
    </w:p>
    <w:p w:rsidR="00916E17" w:rsidRPr="00AD0F52" w:rsidRDefault="00916E17" w:rsidP="00AD0F52">
      <w:r w:rsidRPr="00AD0F52">
        <w:t>&lt;So, there’s a call trace and a definition trace.&gt;</w:t>
      </w:r>
    </w:p>
    <w:p w:rsidR="00916E17" w:rsidRPr="00AD0F52" w:rsidRDefault="00916E17" w:rsidP="00AD0F52">
      <w:r w:rsidRPr="00AD0F52">
        <w:t>&lt;Target call, target definition&gt;</w:t>
      </w:r>
    </w:p>
    <w:p w:rsidR="00916E17" w:rsidRPr="00AD0F52" w:rsidRDefault="00916E17" w:rsidP="00AD0F52">
      <w:r w:rsidRPr="00AD0F52">
        <w:t>&lt;</w:t>
      </w:r>
      <w:proofErr w:type="spellStart"/>
      <w:r w:rsidRPr="00AD0F52">
        <w:t>Misschien</w:t>
      </w:r>
      <w:proofErr w:type="spellEnd"/>
      <w:r w:rsidRPr="00AD0F52">
        <w:t xml:space="preserve"> mag </w:t>
      </w:r>
      <w:proofErr w:type="spellStart"/>
      <w:r w:rsidRPr="00AD0F52">
        <w:t>ik</w:t>
      </w:r>
      <w:proofErr w:type="spellEnd"/>
      <w:r w:rsidRPr="00AD0F52">
        <w:t xml:space="preserve"> dan al </w:t>
      </w:r>
      <w:proofErr w:type="spellStart"/>
      <w:r w:rsidRPr="00AD0F52">
        <w:t>wel</w:t>
      </w:r>
      <w:proofErr w:type="spellEnd"/>
      <w:r w:rsidRPr="00AD0F52">
        <w:t xml:space="preserve"> </w:t>
      </w:r>
      <w:proofErr w:type="spellStart"/>
      <w:r w:rsidRPr="00AD0F52">
        <w:t>verklappen</w:t>
      </w:r>
      <w:proofErr w:type="spellEnd"/>
      <w:r w:rsidRPr="00AD0F52">
        <w:t xml:space="preserve"> </w:t>
      </w:r>
      <w:proofErr w:type="spellStart"/>
      <w:r w:rsidRPr="00AD0F52">
        <w:t>dat</w:t>
      </w:r>
      <w:proofErr w:type="spellEnd"/>
      <w:r w:rsidRPr="00AD0F52">
        <w:t xml:space="preserve"> de call </w:t>
      </w:r>
      <w:proofErr w:type="spellStart"/>
      <w:r w:rsidRPr="00AD0F52">
        <w:t>zo’n</w:t>
      </w:r>
      <w:proofErr w:type="spellEnd"/>
      <w:r w:rsidRPr="00AD0F52">
        <w:t xml:space="preserve"> </w:t>
      </w:r>
      <w:proofErr w:type="spellStart"/>
      <w:r w:rsidRPr="00AD0F52">
        <w:t>beetje</w:t>
      </w:r>
      <w:proofErr w:type="spellEnd"/>
      <w:r w:rsidRPr="00AD0F52">
        <w:t xml:space="preserve"> het object is </w:t>
      </w:r>
      <w:proofErr w:type="spellStart"/>
      <w:r w:rsidRPr="00AD0F52">
        <w:t>en</w:t>
      </w:r>
      <w:proofErr w:type="spellEnd"/>
      <w:r w:rsidRPr="00AD0F52">
        <w:t xml:space="preserve"> de definition de </w:t>
      </w:r>
      <w:proofErr w:type="spellStart"/>
      <w:r w:rsidRPr="00AD0F52">
        <w:t>klasse</w:t>
      </w:r>
      <w:proofErr w:type="spellEnd"/>
      <w:r w:rsidRPr="00AD0F52">
        <w:t>.</w:t>
      </w:r>
    </w:p>
    <w:p w:rsidR="00916E17" w:rsidRPr="00AD0F52" w:rsidRDefault="00916E17" w:rsidP="00AD0F52">
      <w:proofErr w:type="spellStart"/>
      <w:r w:rsidRPr="00AD0F52">
        <w:t>En</w:t>
      </w:r>
      <w:proofErr w:type="spellEnd"/>
      <w:r w:rsidRPr="00AD0F52">
        <w:t xml:space="preserve"> </w:t>
      </w:r>
      <w:proofErr w:type="spellStart"/>
      <w:r w:rsidRPr="00AD0F52">
        <w:t>waarom</w:t>
      </w:r>
      <w:proofErr w:type="spellEnd"/>
      <w:r w:rsidRPr="00AD0F52">
        <w:t xml:space="preserve"> het dan </w:t>
      </w:r>
      <w:proofErr w:type="spellStart"/>
      <w:r w:rsidRPr="00AD0F52">
        <w:t>aparte</w:t>
      </w:r>
      <w:proofErr w:type="spellEnd"/>
      <w:r w:rsidRPr="00AD0F52">
        <w:t xml:space="preserve"> </w:t>
      </w:r>
      <w:proofErr w:type="spellStart"/>
      <w:r w:rsidRPr="00AD0F52">
        <w:t>symbolen</w:t>
      </w:r>
      <w:proofErr w:type="spellEnd"/>
      <w:r w:rsidRPr="00AD0F52">
        <w:t xml:space="preserve"> </w:t>
      </w:r>
      <w:proofErr w:type="spellStart"/>
      <w:r w:rsidRPr="00AD0F52">
        <w:t>zijn</w:t>
      </w:r>
      <w:proofErr w:type="spellEnd"/>
      <w:r w:rsidRPr="00AD0F52">
        <w:t xml:space="preserve"> </w:t>
      </w:r>
      <w:proofErr w:type="spellStart"/>
      <w:r w:rsidRPr="00AD0F52">
        <w:t>en</w:t>
      </w:r>
      <w:proofErr w:type="spellEnd"/>
      <w:r w:rsidRPr="00AD0F52">
        <w:t xml:space="preserve"> </w:t>
      </w:r>
      <w:proofErr w:type="spellStart"/>
      <w:r w:rsidRPr="00AD0F52">
        <w:t>niet</w:t>
      </w:r>
      <w:proofErr w:type="spellEnd"/>
      <w:r w:rsidRPr="00AD0F52">
        <w:t xml:space="preserve"> </w:t>
      </w:r>
      <w:proofErr w:type="spellStart"/>
      <w:r w:rsidRPr="00AD0F52">
        <w:t>verschillende</w:t>
      </w:r>
      <w:proofErr w:type="spellEnd"/>
      <w:r w:rsidRPr="00AD0F52">
        <w:t xml:space="preserve"> line types. </w:t>
      </w:r>
      <w:proofErr w:type="spellStart"/>
      <w:r w:rsidRPr="00AD0F52">
        <w:t>Eigenlijk</w:t>
      </w:r>
      <w:proofErr w:type="spellEnd"/>
      <w:r w:rsidRPr="00AD0F52">
        <w:t xml:space="preserve"> </w:t>
      </w:r>
      <w:proofErr w:type="spellStart"/>
      <w:r w:rsidRPr="00AD0F52">
        <w:t>moet</w:t>
      </w:r>
      <w:proofErr w:type="spellEnd"/>
      <w:r w:rsidRPr="00AD0F52">
        <w:t xml:space="preserve"> </w:t>
      </w:r>
      <w:proofErr w:type="spellStart"/>
      <w:r w:rsidRPr="00AD0F52">
        <w:t>ik</w:t>
      </w:r>
      <w:proofErr w:type="spellEnd"/>
      <w:r w:rsidRPr="00AD0F52">
        <w:t xml:space="preserve"> dan de </w:t>
      </w:r>
      <w:proofErr w:type="spellStart"/>
      <w:r w:rsidRPr="00AD0F52">
        <w:t>keuze</w:t>
      </w:r>
      <w:proofErr w:type="spellEnd"/>
      <w:r w:rsidRPr="00AD0F52">
        <w:t xml:space="preserve"> </w:t>
      </w:r>
      <w:proofErr w:type="spellStart"/>
      <w:r w:rsidRPr="00AD0F52">
        <w:t>voor</w:t>
      </w:r>
      <w:proofErr w:type="spellEnd"/>
      <w:r w:rsidRPr="00AD0F52">
        <w:t xml:space="preserve"> </w:t>
      </w:r>
      <w:proofErr w:type="spellStart"/>
      <w:r w:rsidRPr="00AD0F52">
        <w:t>alle</w:t>
      </w:r>
      <w:proofErr w:type="spellEnd"/>
      <w:r w:rsidRPr="00AD0F52">
        <w:t xml:space="preserve"> line types </w:t>
      </w:r>
      <w:proofErr w:type="spellStart"/>
      <w:r w:rsidRPr="00AD0F52">
        <w:t>en</w:t>
      </w:r>
      <w:proofErr w:type="spellEnd"/>
      <w:r w:rsidRPr="00AD0F52">
        <w:t xml:space="preserve"> </w:t>
      </w:r>
      <w:proofErr w:type="spellStart"/>
      <w:r w:rsidRPr="00AD0F52">
        <w:t>symbolen</w:t>
      </w:r>
      <w:proofErr w:type="spellEnd"/>
      <w:r w:rsidRPr="00AD0F52">
        <w:t xml:space="preserve"> </w:t>
      </w:r>
      <w:proofErr w:type="spellStart"/>
      <w:r w:rsidRPr="00AD0F52">
        <w:t>aangeven</w:t>
      </w:r>
      <w:proofErr w:type="spellEnd"/>
      <w:r w:rsidRPr="00AD0F52">
        <w:t>.</w:t>
      </w:r>
    </w:p>
    <w:p w:rsidR="00916E17" w:rsidRPr="00AD0F52" w:rsidRDefault="00916E17" w:rsidP="00AD0F52">
      <w:r w:rsidRPr="00AD0F52">
        <w:t xml:space="preserve">Je </w:t>
      </w:r>
      <w:proofErr w:type="spellStart"/>
      <w:r w:rsidRPr="00AD0F52">
        <w:t>kunt</w:t>
      </w:r>
      <w:proofErr w:type="spellEnd"/>
      <w:r w:rsidRPr="00AD0F52">
        <w:t xml:space="preserve"> maar 1 reference line </w:t>
      </w:r>
      <w:proofErr w:type="spellStart"/>
      <w:r w:rsidRPr="00AD0F52">
        <w:t>hebben</w:t>
      </w:r>
      <w:proofErr w:type="spellEnd"/>
      <w:r w:rsidRPr="00AD0F52">
        <w:t xml:space="preserve">. </w:t>
      </w:r>
      <w:proofErr w:type="spellStart"/>
      <w:r w:rsidRPr="00AD0F52">
        <w:t>Dat</w:t>
      </w:r>
      <w:proofErr w:type="spellEnd"/>
      <w:r w:rsidRPr="00AD0F52">
        <w:t xml:space="preserve"> is </w:t>
      </w:r>
      <w:proofErr w:type="spellStart"/>
      <w:r w:rsidRPr="00AD0F52">
        <w:t>zo’n</w:t>
      </w:r>
      <w:proofErr w:type="spellEnd"/>
      <w:r w:rsidRPr="00AD0F52">
        <w:t xml:space="preserve"> </w:t>
      </w:r>
      <w:proofErr w:type="spellStart"/>
      <w:r w:rsidRPr="00AD0F52">
        <w:t>beetje</w:t>
      </w:r>
      <w:proofErr w:type="spellEnd"/>
      <w:r w:rsidRPr="00AD0F52">
        <w:t xml:space="preserve"> de </w:t>
      </w:r>
      <w:proofErr w:type="spellStart"/>
      <w:r w:rsidRPr="00AD0F52">
        <w:t>reden</w:t>
      </w:r>
      <w:proofErr w:type="spellEnd"/>
      <w:r w:rsidRPr="00AD0F52">
        <w:t xml:space="preserve">. </w:t>
      </w:r>
      <w:proofErr w:type="spellStart"/>
      <w:r w:rsidRPr="00AD0F52">
        <w:t>Hè</w:t>
      </w:r>
      <w:proofErr w:type="spellEnd"/>
      <w:r w:rsidRPr="00AD0F52">
        <w:t xml:space="preserve">, </w:t>
      </w:r>
      <w:proofErr w:type="spellStart"/>
      <w:r w:rsidRPr="00AD0F52">
        <w:t>ik</w:t>
      </w:r>
      <w:proofErr w:type="spellEnd"/>
      <w:r w:rsidRPr="00AD0F52">
        <w:t xml:space="preserve"> </w:t>
      </w:r>
      <w:proofErr w:type="spellStart"/>
      <w:r w:rsidRPr="00AD0F52">
        <w:t>moet</w:t>
      </w:r>
      <w:proofErr w:type="spellEnd"/>
      <w:r w:rsidRPr="00AD0F52">
        <w:t xml:space="preserve"> het </w:t>
      </w:r>
      <w:proofErr w:type="spellStart"/>
      <w:r w:rsidRPr="00AD0F52">
        <w:t>inderdaad</w:t>
      </w:r>
      <w:proofErr w:type="spellEnd"/>
      <w:r w:rsidRPr="00AD0F52">
        <w:t xml:space="preserve"> </w:t>
      </w:r>
      <w:proofErr w:type="spellStart"/>
      <w:r w:rsidRPr="00AD0F52">
        <w:t>goed</w:t>
      </w:r>
      <w:proofErr w:type="spellEnd"/>
      <w:r w:rsidRPr="00AD0F52">
        <w:t xml:space="preserve"> </w:t>
      </w:r>
      <w:proofErr w:type="spellStart"/>
      <w:r w:rsidRPr="00AD0F52">
        <w:t>opschrijven</w:t>
      </w:r>
      <w:proofErr w:type="spellEnd"/>
      <w:r w:rsidRPr="00AD0F52">
        <w:t xml:space="preserve"> </w:t>
      </w:r>
    </w:p>
    <w:p w:rsidR="00916E17" w:rsidRPr="00AD0F52" w:rsidRDefault="00916E17" w:rsidP="00AD0F52"/>
    <w:p w:rsidR="00916E17" w:rsidRPr="00AD0F52" w:rsidRDefault="00916E17" w:rsidP="00AD0F52">
      <w:r w:rsidRPr="00AD0F52">
        <w:t xml:space="preserve">Call is </w:t>
      </w:r>
      <w:proofErr w:type="spellStart"/>
      <w:r w:rsidRPr="00AD0F52">
        <w:t>een</w:t>
      </w:r>
      <w:proofErr w:type="spellEnd"/>
      <w:r w:rsidRPr="00AD0F52">
        <w:t xml:space="preserve"> </w:t>
      </w:r>
      <w:proofErr w:type="spellStart"/>
      <w:r w:rsidRPr="00AD0F52">
        <w:t>hoedanigheid</w:t>
      </w:r>
      <w:proofErr w:type="spellEnd"/>
      <w:r w:rsidRPr="00AD0F52">
        <w:t xml:space="preserve"> van het </w:t>
      </w:r>
      <w:proofErr w:type="spellStart"/>
      <w:r w:rsidRPr="00AD0F52">
        <w:t>symbool</w:t>
      </w:r>
      <w:proofErr w:type="spellEnd"/>
      <w:r w:rsidRPr="00AD0F52">
        <w:t xml:space="preserve">, </w:t>
      </w:r>
      <w:proofErr w:type="spellStart"/>
      <w:r w:rsidRPr="00AD0F52">
        <w:t>dat</w:t>
      </w:r>
      <w:proofErr w:type="spellEnd"/>
      <w:r w:rsidRPr="00AD0F52">
        <w:t xml:space="preserve"> </w:t>
      </w:r>
      <w:proofErr w:type="spellStart"/>
      <w:r w:rsidRPr="00AD0F52">
        <w:t>geen</w:t>
      </w:r>
      <w:proofErr w:type="spellEnd"/>
      <w:r w:rsidRPr="00AD0F52">
        <w:t xml:space="preserve"> line </w:t>
      </w:r>
      <w:proofErr w:type="spellStart"/>
      <w:r w:rsidRPr="00AD0F52">
        <w:t>behoeft</w:t>
      </w:r>
      <w:proofErr w:type="spellEnd"/>
      <w:r w:rsidRPr="00AD0F52">
        <w:t>.</w:t>
      </w:r>
    </w:p>
    <w:p w:rsidR="00916E17" w:rsidRPr="00AD0F52" w:rsidRDefault="00916E17" w:rsidP="00AD0F52">
      <w:r w:rsidRPr="00AD0F52">
        <w:t xml:space="preserve">Type is </w:t>
      </w:r>
      <w:proofErr w:type="spellStart"/>
      <w:r w:rsidRPr="00AD0F52">
        <w:t>niet</w:t>
      </w:r>
      <w:proofErr w:type="spellEnd"/>
      <w:r w:rsidRPr="00AD0F52">
        <w:t xml:space="preserve"> </w:t>
      </w:r>
      <w:proofErr w:type="spellStart"/>
      <w:r w:rsidRPr="00AD0F52">
        <w:t>een</w:t>
      </w:r>
      <w:proofErr w:type="spellEnd"/>
      <w:r w:rsidRPr="00AD0F52">
        <w:t xml:space="preserve"> </w:t>
      </w:r>
      <w:proofErr w:type="spellStart"/>
      <w:r w:rsidRPr="00AD0F52">
        <w:t>hoedanigheid</w:t>
      </w:r>
      <w:proofErr w:type="spellEnd"/>
      <w:r w:rsidRPr="00AD0F52">
        <w:t xml:space="preserve"> van </w:t>
      </w:r>
      <w:proofErr w:type="spellStart"/>
      <w:r w:rsidRPr="00AD0F52">
        <w:t>een</w:t>
      </w:r>
      <w:proofErr w:type="spellEnd"/>
      <w:r w:rsidRPr="00AD0F52">
        <w:t xml:space="preserve"> </w:t>
      </w:r>
      <w:proofErr w:type="spellStart"/>
      <w:r w:rsidRPr="00AD0F52">
        <w:t>symbool</w:t>
      </w:r>
      <w:proofErr w:type="spellEnd"/>
      <w:r w:rsidRPr="00AD0F52">
        <w:t xml:space="preserve">, het is </w:t>
      </w:r>
      <w:proofErr w:type="spellStart"/>
      <w:r w:rsidRPr="00AD0F52">
        <w:t>waar</w:t>
      </w:r>
      <w:proofErr w:type="spellEnd"/>
      <w:r w:rsidRPr="00AD0F52">
        <w:t xml:space="preserve"> </w:t>
      </w:r>
      <w:proofErr w:type="spellStart"/>
      <w:r w:rsidRPr="00AD0F52">
        <w:t>een</w:t>
      </w:r>
      <w:proofErr w:type="spellEnd"/>
      <w:r w:rsidRPr="00AD0F52">
        <w:t xml:space="preserve"> </w:t>
      </w:r>
      <w:proofErr w:type="spellStart"/>
      <w:r w:rsidRPr="00AD0F52">
        <w:t>symbool</w:t>
      </w:r>
      <w:proofErr w:type="spellEnd"/>
      <w:r w:rsidRPr="00AD0F52">
        <w:t xml:space="preserve"> </w:t>
      </w:r>
      <w:proofErr w:type="spellStart"/>
      <w:r w:rsidRPr="00AD0F52">
        <w:t>voor</w:t>
      </w:r>
      <w:proofErr w:type="spellEnd"/>
      <w:r w:rsidRPr="00AD0F52">
        <w:t xml:space="preserve"> </w:t>
      </w:r>
      <w:proofErr w:type="spellStart"/>
      <w:r w:rsidRPr="00AD0F52">
        <w:t>kan</w:t>
      </w:r>
      <w:proofErr w:type="spellEnd"/>
      <w:r w:rsidRPr="00AD0F52">
        <w:t xml:space="preserve"> </w:t>
      </w:r>
      <w:proofErr w:type="spellStart"/>
      <w:r w:rsidRPr="00AD0F52">
        <w:t>dienen</w:t>
      </w:r>
      <w:proofErr w:type="spellEnd"/>
      <w:r w:rsidRPr="00AD0F52">
        <w:t>.</w:t>
      </w:r>
    </w:p>
    <w:p w:rsidR="00916E17" w:rsidRPr="00AD0F52" w:rsidRDefault="00916E17" w:rsidP="00AD0F52">
      <w:proofErr w:type="spellStart"/>
      <w:r w:rsidRPr="00AD0F52">
        <w:t>Een</w:t>
      </w:r>
      <w:proofErr w:type="spellEnd"/>
      <w:r w:rsidRPr="00AD0F52">
        <w:t xml:space="preserve"> triangle is </w:t>
      </w:r>
      <w:proofErr w:type="spellStart"/>
      <w:r w:rsidRPr="00AD0F52">
        <w:t>gekozen</w:t>
      </w:r>
      <w:proofErr w:type="spellEnd"/>
      <w:r w:rsidRPr="00AD0F52">
        <w:t xml:space="preserve"> </w:t>
      </w:r>
      <w:proofErr w:type="spellStart"/>
      <w:r w:rsidRPr="00AD0F52">
        <w:t>voor</w:t>
      </w:r>
      <w:proofErr w:type="spellEnd"/>
      <w:r w:rsidRPr="00AD0F52">
        <w:t xml:space="preserve"> interface implementation, </w:t>
      </w:r>
      <w:proofErr w:type="spellStart"/>
      <w:r w:rsidRPr="00AD0F52">
        <w:t>omdat</w:t>
      </w:r>
      <w:proofErr w:type="spellEnd"/>
      <w:r w:rsidRPr="00AD0F52">
        <w:t xml:space="preserve"> </w:t>
      </w:r>
      <w:proofErr w:type="spellStart"/>
      <w:r w:rsidRPr="00AD0F52">
        <w:t>een</w:t>
      </w:r>
      <w:proofErr w:type="spellEnd"/>
      <w:r w:rsidRPr="00AD0F52">
        <w:t xml:space="preserve"> interface implementation </w:t>
      </w:r>
      <w:proofErr w:type="spellStart"/>
      <w:r w:rsidRPr="00AD0F52">
        <w:t>ook</w:t>
      </w:r>
      <w:proofErr w:type="spellEnd"/>
      <w:r w:rsidRPr="00AD0F52">
        <w:t xml:space="preserve"> </w:t>
      </w:r>
      <w:proofErr w:type="spellStart"/>
      <w:r w:rsidRPr="00AD0F52">
        <w:t>een</w:t>
      </w:r>
      <w:proofErr w:type="spellEnd"/>
      <w:r w:rsidRPr="00AD0F52">
        <w:t xml:space="preserve"> </w:t>
      </w:r>
      <w:proofErr w:type="spellStart"/>
      <w:r w:rsidRPr="00AD0F52">
        <w:t>hoedanigheid</w:t>
      </w:r>
      <w:proofErr w:type="spellEnd"/>
      <w:r w:rsidRPr="00AD0F52">
        <w:t xml:space="preserve"> is van het </w:t>
      </w:r>
      <w:proofErr w:type="spellStart"/>
      <w:r w:rsidRPr="00AD0F52">
        <w:t>symbool</w:t>
      </w:r>
      <w:proofErr w:type="spellEnd"/>
      <w:r w:rsidRPr="00AD0F52">
        <w:t xml:space="preserve">, </w:t>
      </w:r>
      <w:proofErr w:type="spellStart"/>
      <w:r w:rsidRPr="00AD0F52">
        <w:t>dat</w:t>
      </w:r>
      <w:proofErr w:type="spellEnd"/>
      <w:r w:rsidRPr="00AD0F52">
        <w:t xml:space="preserve"> </w:t>
      </w:r>
      <w:proofErr w:type="spellStart"/>
      <w:r w:rsidRPr="00AD0F52">
        <w:t>geen</w:t>
      </w:r>
      <w:proofErr w:type="spellEnd"/>
      <w:r w:rsidRPr="00AD0F52">
        <w:t xml:space="preserve"> line </w:t>
      </w:r>
      <w:proofErr w:type="spellStart"/>
      <w:r w:rsidRPr="00AD0F52">
        <w:t>behoeft</w:t>
      </w:r>
      <w:proofErr w:type="spellEnd"/>
      <w:r w:rsidRPr="00AD0F52">
        <w:t xml:space="preserve">. </w:t>
      </w:r>
    </w:p>
    <w:p w:rsidR="00916E17" w:rsidRPr="00AD0F52" w:rsidRDefault="00916E17" w:rsidP="00AD0F52"/>
    <w:p w:rsidR="00916E17" w:rsidRPr="00AD0F52" w:rsidRDefault="00916E17" w:rsidP="00AD0F52">
      <w:proofErr w:type="spellStart"/>
      <w:r w:rsidRPr="00AD0F52">
        <w:t>Eigenlijk</w:t>
      </w:r>
      <w:proofErr w:type="spellEnd"/>
      <w:r w:rsidRPr="00AD0F52">
        <w:t xml:space="preserve"> is het </w:t>
      </w:r>
      <w:proofErr w:type="spellStart"/>
      <w:r w:rsidRPr="00AD0F52">
        <w:t>wel</w:t>
      </w:r>
      <w:proofErr w:type="spellEnd"/>
      <w:r w:rsidRPr="00AD0F52">
        <w:t xml:space="preserve"> </w:t>
      </w:r>
      <w:proofErr w:type="spellStart"/>
      <w:r w:rsidRPr="00AD0F52">
        <w:t>een</w:t>
      </w:r>
      <w:proofErr w:type="spellEnd"/>
      <w:r w:rsidRPr="00AD0F52">
        <w:t xml:space="preserve"> </w:t>
      </w:r>
      <w:proofErr w:type="spellStart"/>
      <w:r w:rsidRPr="00AD0F52">
        <w:t>beetje</w:t>
      </w:r>
      <w:proofErr w:type="spellEnd"/>
      <w:r w:rsidRPr="00AD0F52">
        <w:t xml:space="preserve"> zo </w:t>
      </w:r>
      <w:proofErr w:type="spellStart"/>
      <w:r w:rsidRPr="00AD0F52">
        <w:t>dat</w:t>
      </w:r>
      <w:proofErr w:type="spellEnd"/>
      <w:r w:rsidRPr="00AD0F52">
        <w:t xml:space="preserve">: </w:t>
      </w:r>
      <w:proofErr w:type="spellStart"/>
      <w:r w:rsidRPr="00AD0F52">
        <w:t>alles</w:t>
      </w:r>
      <w:proofErr w:type="spellEnd"/>
      <w:r w:rsidRPr="00AD0F52">
        <w:t xml:space="preserve"> wat </w:t>
      </w:r>
      <w:proofErr w:type="spellStart"/>
      <w:r w:rsidRPr="00AD0F52">
        <w:t>ik</w:t>
      </w:r>
      <w:proofErr w:type="spellEnd"/>
      <w:r w:rsidRPr="00AD0F52">
        <w:t xml:space="preserve"> </w:t>
      </w:r>
      <w:proofErr w:type="spellStart"/>
      <w:r w:rsidRPr="00AD0F52">
        <w:t>aan</w:t>
      </w:r>
      <w:proofErr w:type="spellEnd"/>
      <w:r w:rsidRPr="00AD0F52">
        <w:t xml:space="preserve"> </w:t>
      </w:r>
      <w:proofErr w:type="spellStart"/>
      <w:r w:rsidRPr="00AD0F52">
        <w:t>mezelf</w:t>
      </w:r>
      <w:proofErr w:type="spellEnd"/>
      <w:r w:rsidRPr="00AD0F52">
        <w:t xml:space="preserve"> </w:t>
      </w:r>
      <w:proofErr w:type="spellStart"/>
      <w:r w:rsidRPr="00AD0F52">
        <w:t>heb</w:t>
      </w:r>
      <w:proofErr w:type="spellEnd"/>
      <w:r w:rsidRPr="00AD0F52">
        <w:t xml:space="preserve"> </w:t>
      </w:r>
      <w:proofErr w:type="spellStart"/>
      <w:r w:rsidRPr="00AD0F52">
        <w:t>moeten</w:t>
      </w:r>
      <w:proofErr w:type="spellEnd"/>
      <w:r w:rsidRPr="00AD0F52">
        <w:t xml:space="preserve"> </w:t>
      </w:r>
      <w:proofErr w:type="spellStart"/>
      <w:r w:rsidRPr="00AD0F52">
        <w:t>uitleggen</w:t>
      </w:r>
      <w:proofErr w:type="spellEnd"/>
      <w:r w:rsidRPr="00AD0F52">
        <w:t xml:space="preserve">, </w:t>
      </w:r>
      <w:proofErr w:type="spellStart"/>
      <w:r w:rsidRPr="00AD0F52">
        <w:t>moet</w:t>
      </w:r>
      <w:proofErr w:type="spellEnd"/>
      <w:r w:rsidRPr="00AD0F52">
        <w:t xml:space="preserve"> </w:t>
      </w:r>
      <w:proofErr w:type="spellStart"/>
      <w:r w:rsidRPr="00AD0F52">
        <w:t>ik</w:t>
      </w:r>
      <w:proofErr w:type="spellEnd"/>
      <w:r w:rsidRPr="00AD0F52">
        <w:t xml:space="preserve"> </w:t>
      </w:r>
      <w:proofErr w:type="spellStart"/>
      <w:r w:rsidRPr="00AD0F52">
        <w:t>aan</w:t>
      </w:r>
      <w:proofErr w:type="spellEnd"/>
      <w:r w:rsidRPr="00AD0F52">
        <w:t xml:space="preserve"> de </w:t>
      </w:r>
      <w:proofErr w:type="spellStart"/>
      <w:r w:rsidRPr="00AD0F52">
        <w:t>lezer</w:t>
      </w:r>
      <w:proofErr w:type="spellEnd"/>
      <w:r w:rsidRPr="00AD0F52">
        <w:t xml:space="preserve"> </w:t>
      </w:r>
      <w:proofErr w:type="spellStart"/>
      <w:r w:rsidRPr="00AD0F52">
        <w:t>uitleggen</w:t>
      </w:r>
      <w:proofErr w:type="spellEnd"/>
      <w:r w:rsidRPr="00AD0F52">
        <w:t>.</w:t>
      </w:r>
    </w:p>
    <w:p w:rsidR="00916E17" w:rsidRPr="00AD0F52" w:rsidRDefault="00916E17" w:rsidP="00AD0F52">
      <w:r w:rsidRPr="00AD0F52">
        <w:t>&gt;</w:t>
      </w:r>
    </w:p>
    <w:p w:rsidR="00916E17" w:rsidRPr="00AD0F52" w:rsidRDefault="00916E17" w:rsidP="00916E17"/>
    <w:p w:rsidR="00916E17" w:rsidRPr="00AD0F52" w:rsidRDefault="00916E17" w:rsidP="00916E17">
      <w:r w:rsidRPr="00AD0F52">
        <w:t xml:space="preserve">A definition is a lot like a type of procedure, while an execution is an instance of the procedure. As I state this relation, it may seem strange to you that I picked </w:t>
      </w:r>
      <w:r w:rsidRPr="00AD0F52">
        <w:rPr>
          <w:i/>
          <w:iCs/>
        </w:rPr>
        <w:t xml:space="preserve">separate symbols </w:t>
      </w:r>
      <w:r w:rsidRPr="00AD0F52">
        <w:t xml:space="preserve">to denote a procedure symbol’s execution and definition, while for objects I use different </w:t>
      </w:r>
      <w:r w:rsidRPr="00AD0F52">
        <w:rPr>
          <w:i/>
          <w:iCs/>
        </w:rPr>
        <w:t>line types</w:t>
      </w:r>
      <w:r w:rsidRPr="00AD0F52">
        <w:t xml:space="preserve"> to separate objects from types. Diamond is actually the extra symbol picked to represent an execution. An execution of a definition is like an object of a type. However, an execution has another special characteristic: it executes. </w:t>
      </w:r>
    </w:p>
    <w:p w:rsidR="00916E17" w:rsidRPr="00AD0F52" w:rsidRDefault="00916E17" w:rsidP="00916E17"/>
    <w:p w:rsidR="00916E17" w:rsidRPr="00AD0F52" w:rsidRDefault="00916E17" w:rsidP="00916E17">
      <w:r w:rsidRPr="00AD0F52">
        <w:t>When an object symbol has a type line it’s behavior in the container isn’t as much different as</w:t>
      </w:r>
    </w:p>
    <w:p w:rsidR="00916E17" w:rsidRPr="00AD0F52" w:rsidRDefault="00916E17" w:rsidP="00916E17"/>
    <w:p w:rsidR="00916E17" w:rsidRPr="00AD0F52" w:rsidRDefault="00916E17" w:rsidP="00916E17">
      <w:r w:rsidRPr="00AD0F52">
        <w:t xml:space="preserve">However, object symbols aren’t different to their container if they </w:t>
      </w:r>
    </w:p>
    <w:p w:rsidR="00916E17" w:rsidRPr="00AD0F52" w:rsidRDefault="00916E17" w:rsidP="00916E17"/>
    <w:p w:rsidR="00916E17" w:rsidRPr="00AD0F52" w:rsidRDefault="00916E17" w:rsidP="00916E17">
      <w:r w:rsidRPr="00AD0F52">
        <w:t>To find the definition you follow the reference line between</w:t>
      </w:r>
    </w:p>
    <w:p w:rsidR="00916E17" w:rsidRPr="00AD0F52" w:rsidRDefault="00916E17" w:rsidP="00916E17"/>
    <w:p w:rsidR="00916E17" w:rsidRPr="00AD0F52" w:rsidRDefault="00916E17" w:rsidP="00916E17">
      <w:r w:rsidRPr="00AD0F52">
        <w:t>Just consider: if a diamond doesn’t have a line it is an executing clause, when a square doesn’t have a line, it’s a non executing clause. In both cases it’s a definition. But the two case differ in that in one case it executes and in the other it doesn’t. If an object symbol has no line, it’s an object. Simply stated, it needs an object line for it not to be a type. A procedure symbol shouldn’t need a line to be an execution.</w:t>
      </w:r>
    </w:p>
    <w:p w:rsidR="00916E17" w:rsidRPr="00AD0F52" w:rsidRDefault="00916E17" w:rsidP="00916E17"/>
    <w:p w:rsidR="00916E17" w:rsidRPr="00AD0F52" w:rsidRDefault="00916E17" w:rsidP="00916E17">
      <w:r w:rsidRPr="00AD0F52">
        <w:t xml:space="preserve">When a characteristic’s presence shouldn’t be dependent of the presence of a line, it needs to be drawn out with a shape type. If a characteristic is dependent of the presence of a line, it’s the line presence that gives it the characteristic. If I’d want object symbols to serve only as a type and not as an object, then I’d need to reserve a special shape to separate types from objects. Now, to make an object symbol serve as a type only and not as a type, I make the Object Get Inaccessible? NO. That’s not true. Actually I’d have to not be able to Symbol Get if it’s for the purpose of assigning an object line. </w:t>
      </w:r>
    </w:p>
    <w:p w:rsidR="00916E17" w:rsidRPr="00AD0F52" w:rsidRDefault="00916E17" w:rsidP="00916E17"/>
    <w:p w:rsidR="00916E17" w:rsidRPr="00AD0F52" w:rsidRDefault="00916E17" w:rsidP="00916E17">
      <w:r w:rsidRPr="00AD0F52">
        <w:t>A square is never an object.</w:t>
      </w:r>
    </w:p>
    <w:p w:rsidR="00916E17" w:rsidRPr="00AD0F52" w:rsidRDefault="00916E17" w:rsidP="00916E17"/>
    <w:p w:rsidR="00916E17" w:rsidRPr="00AD0F52" w:rsidRDefault="00916E17" w:rsidP="00916E17">
      <w:r w:rsidRPr="00AD0F52">
        <w:t>For a procedure symbol to function as a reference and not as an execution is not up to the possibility to have a symbol as an execution target.</w:t>
      </w:r>
    </w:p>
    <w:p w:rsidR="00916E17" w:rsidRPr="00AD0F52" w:rsidRDefault="00916E17" w:rsidP="00916E17"/>
    <w:p w:rsidR="00916E17" w:rsidRPr="00AD0F52" w:rsidRDefault="00916E17" w:rsidP="00916E17">
      <w:r w:rsidRPr="00AD0F52">
        <w:t>Ok, if I wanted it so that an object symbol could only function as a type, but not as an object, I should reserve a separate shape for it. But that doesn’t mean that an object shape can’t serve as a type. An execution shape can serve as the definition too.</w:t>
      </w:r>
    </w:p>
    <w:p w:rsidR="00916E17" w:rsidRPr="00AD0F52" w:rsidRDefault="00916E17" w:rsidP="00916E17"/>
    <w:p w:rsidR="00916E17" w:rsidRPr="00AD0F52" w:rsidRDefault="00916E17" w:rsidP="00916E17">
      <w:r w:rsidRPr="00AD0F52">
        <w:t xml:space="preserve">It’s important for some procedure symbols not to function as an execution. </w:t>
      </w:r>
      <w:proofErr w:type="spellStart"/>
      <w:r w:rsidRPr="00AD0F52">
        <w:t>Otherwize</w:t>
      </w:r>
      <w:proofErr w:type="spellEnd"/>
      <w:r w:rsidRPr="00AD0F52">
        <w:t xml:space="preserve"> the system would behave complete different. It’s not as important for an object symbol not to function as an object, only as a type. The system isn’t really harmed as </w:t>
      </w:r>
      <w:proofErr w:type="spellStart"/>
      <w:r w:rsidRPr="00AD0F52">
        <w:t>severly</w:t>
      </w:r>
      <w:proofErr w:type="spellEnd"/>
      <w:r w:rsidRPr="00AD0F52">
        <w:t xml:space="preserve"> by that. The same goes for triangles: if a triangle is suddenly a circle, the system behaves completely differently.</w:t>
      </w:r>
    </w:p>
    <w:p w:rsidR="00916E17" w:rsidRPr="00AD0F52" w:rsidRDefault="00916E17" w:rsidP="00916E17"/>
    <w:p w:rsidR="00916E17" w:rsidRPr="00AD0F52" w:rsidRDefault="00916E17" w:rsidP="00916E17">
      <w:r w:rsidRPr="00AD0F52">
        <w:t xml:space="preserve">I’m still in doubt. I think it’s good that there’s a diamond symbol and that there aren’t separate object, type and interface shapes. I just can’t define </w:t>
      </w:r>
      <w:r w:rsidRPr="00AD0F52">
        <w:rPr>
          <w:i/>
          <w:iCs/>
        </w:rPr>
        <w:t>why</w:t>
      </w:r>
      <w:r w:rsidRPr="00AD0F52">
        <w:t xml:space="preserve"> yet.</w:t>
      </w:r>
    </w:p>
    <w:p w:rsidR="00916E17" w:rsidRPr="00AD0F52" w:rsidRDefault="00916E17" w:rsidP="00916E17"/>
    <w:p w:rsidR="00916E17" w:rsidRPr="00AD0F52" w:rsidRDefault="00916E17" w:rsidP="00916E17">
      <w:r w:rsidRPr="00AD0F52">
        <w:t xml:space="preserve">It totally makes sense to use separate type, interface and object shapes, but … it’s just not that important. Not as important as the function of diamonds, triangles and pentagons. </w:t>
      </w:r>
    </w:p>
    <w:p w:rsidR="00916E17" w:rsidRPr="00AD0F52" w:rsidRDefault="00916E17" w:rsidP="00916E17"/>
    <w:p w:rsidR="00916E17" w:rsidRPr="00AD0F52" w:rsidRDefault="00916E17" w:rsidP="00916E17">
      <w:r w:rsidRPr="00AD0F52">
        <w:t>Sure it is nice to see in a system that one set of object symbols serve as the types… So it might be an idea to make it possible to give them a different shape type… when you can’t use the symbol as an object target.</w:t>
      </w:r>
    </w:p>
    <w:p w:rsidR="00916E17" w:rsidRPr="00AD0F52" w:rsidRDefault="00916E17" w:rsidP="00916E17"/>
    <w:p w:rsidR="00916E17" w:rsidRPr="00AD0F52" w:rsidRDefault="00916E17" w:rsidP="00916E17">
      <w:r w:rsidRPr="00AD0F52">
        <w:t>The total reason of the diamond and triangle symbols is that the effect of it has greater consequences for the behavior of the system. A diamond symbol makes rules easier to understand: it’s easier to get: “you can’t place a diamond in an object symbol”, than it is to remember “a procedure symbol in an object symbol can’t have a call line”</w:t>
      </w:r>
    </w:p>
    <w:p w:rsidR="00916E17" w:rsidRPr="00AD0F52" w:rsidRDefault="00916E17" w:rsidP="00916E17"/>
    <w:p w:rsidR="00916E17" w:rsidRPr="00AD0F52" w:rsidRDefault="00916E17" w:rsidP="00916E17">
      <w:pPr>
        <w:rPr>
          <w:i/>
          <w:iCs/>
        </w:rPr>
      </w:pPr>
      <w:r w:rsidRPr="00AD0F52">
        <w:rPr>
          <w:i/>
          <w:iCs/>
        </w:rPr>
        <w:t>“The reason why both call and reference lines need to be followed is because call and reference lines are actually both kind of like reference lines. However, a call line has the side effect that its square will execute if its parent square executes.”</w:t>
      </w:r>
    </w:p>
    <w:p w:rsidR="00916E17" w:rsidRPr="00AD0F52" w:rsidRDefault="00916E17" w:rsidP="00916E17">
      <w:pPr>
        <w:rPr>
          <w:i/>
          <w:iCs/>
        </w:rPr>
      </w:pPr>
    </w:p>
    <w:p w:rsidR="00916E17" w:rsidRPr="00AD0F52" w:rsidRDefault="00916E17" w:rsidP="00916E17">
      <w:pPr>
        <w:rPr>
          <w:lang w:val="nl-NL"/>
        </w:rPr>
      </w:pPr>
      <w:r w:rsidRPr="00AD0F52">
        <w:rPr>
          <w:lang w:val="nl-NL"/>
        </w:rPr>
        <w:t xml:space="preserve">Dat is zo’n beetje waar het kwartje begon te vallen dat het een </w:t>
      </w:r>
      <w:proofErr w:type="spellStart"/>
      <w:r w:rsidRPr="00AD0F52">
        <w:rPr>
          <w:lang w:val="nl-NL"/>
        </w:rPr>
        <w:t>shape</w:t>
      </w:r>
      <w:proofErr w:type="spellEnd"/>
      <w:r w:rsidRPr="00AD0F52">
        <w:rPr>
          <w:lang w:val="nl-NL"/>
        </w:rPr>
        <w:t xml:space="preserve"> moest zijn en geen line type.</w:t>
      </w:r>
    </w:p>
    <w:p w:rsidR="00916E17" w:rsidRPr="00AD0F52" w:rsidRDefault="00916E17" w:rsidP="00916E17">
      <w:pPr>
        <w:rPr>
          <w:lang w:val="nl-NL"/>
        </w:rPr>
      </w:pPr>
    </w:p>
    <w:p w:rsidR="00916E17" w:rsidRPr="00AD0F52" w:rsidRDefault="00916E17" w:rsidP="00916E17">
      <w:pPr>
        <w:rPr>
          <w:lang w:val="nl-NL"/>
        </w:rPr>
      </w:pPr>
      <w:r w:rsidRPr="00AD0F52">
        <w:rPr>
          <w:lang w:val="nl-NL"/>
        </w:rPr>
        <w:t xml:space="preserve">Een andere </w:t>
      </w:r>
      <w:proofErr w:type="spellStart"/>
      <w:r w:rsidRPr="00AD0F52">
        <w:rPr>
          <w:lang w:val="nl-NL"/>
        </w:rPr>
        <w:t>shape</w:t>
      </w:r>
      <w:proofErr w:type="spellEnd"/>
      <w:r w:rsidRPr="00AD0F52">
        <w:rPr>
          <w:lang w:val="nl-NL"/>
        </w:rPr>
        <w:t xml:space="preserve"> wordt in basis </w:t>
      </w:r>
      <w:proofErr w:type="spellStart"/>
      <w:r w:rsidRPr="00AD0F52">
        <w:rPr>
          <w:lang w:val="nl-NL"/>
        </w:rPr>
        <w:t>Symbol</w:t>
      </w:r>
      <w:proofErr w:type="spellEnd"/>
      <w:r w:rsidRPr="00AD0F52">
        <w:rPr>
          <w:lang w:val="nl-NL"/>
        </w:rPr>
        <w:t xml:space="preserve"> alleen gebruikt als het echt nodig is. Als het niet echt nodig was om andere </w:t>
      </w:r>
      <w:proofErr w:type="spellStart"/>
      <w:r w:rsidRPr="00AD0F52">
        <w:rPr>
          <w:lang w:val="nl-NL"/>
        </w:rPr>
        <w:t>shapes</w:t>
      </w:r>
      <w:proofErr w:type="spellEnd"/>
      <w:r w:rsidRPr="00AD0F52">
        <w:rPr>
          <w:lang w:val="nl-NL"/>
        </w:rPr>
        <w:t xml:space="preserve"> te gebruiken, dan maakte ik het </w:t>
      </w:r>
      <w:r w:rsidRPr="00AD0F52">
        <w:rPr>
          <w:i/>
          <w:iCs/>
          <w:lang w:val="nl-NL"/>
        </w:rPr>
        <w:t>allemaal</w:t>
      </w:r>
      <w:r w:rsidRPr="00AD0F52">
        <w:rPr>
          <w:lang w:val="nl-NL"/>
        </w:rPr>
        <w:t xml:space="preserve"> cirkels.</w:t>
      </w:r>
    </w:p>
    <w:p w:rsidR="00916E17" w:rsidRPr="00AD0F52" w:rsidRDefault="00916E17" w:rsidP="00916E17"/>
    <w:sectPr w:rsidR="00916E17" w:rsidRPr="00AD0F52" w:rsidSect="00F97BA1">
      <w:footerReference w:type="even" r:id="rId8"/>
      <w:footerReference w:type="default" r:id="rId9"/>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FEB" w:rsidRDefault="00573FEB">
      <w:r>
        <w:separator/>
      </w:r>
    </w:p>
  </w:endnote>
  <w:endnote w:type="continuationSeparator" w:id="0">
    <w:p w:rsidR="00573FEB" w:rsidRDefault="00573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0491" w:rsidRDefault="00360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60491" w:rsidRDefault="00360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FEB" w:rsidRDefault="00573FEB">
      <w:r>
        <w:separator/>
      </w:r>
    </w:p>
  </w:footnote>
  <w:footnote w:type="continuationSeparator" w:id="0">
    <w:p w:rsidR="00573FEB" w:rsidRDefault="00573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83B"/>
    <w:rsid w:val="00001D71"/>
    <w:rsid w:val="000023CE"/>
    <w:rsid w:val="000028AC"/>
    <w:rsid w:val="00002B30"/>
    <w:rsid w:val="00003155"/>
    <w:rsid w:val="000034F7"/>
    <w:rsid w:val="0000361C"/>
    <w:rsid w:val="00003866"/>
    <w:rsid w:val="00005DFD"/>
    <w:rsid w:val="00006527"/>
    <w:rsid w:val="00006DBC"/>
    <w:rsid w:val="000078DF"/>
    <w:rsid w:val="00007A55"/>
    <w:rsid w:val="000102A4"/>
    <w:rsid w:val="00010F8C"/>
    <w:rsid w:val="000128B6"/>
    <w:rsid w:val="0001294C"/>
    <w:rsid w:val="0001420A"/>
    <w:rsid w:val="000229A6"/>
    <w:rsid w:val="00023130"/>
    <w:rsid w:val="0002495B"/>
    <w:rsid w:val="00027826"/>
    <w:rsid w:val="000301AC"/>
    <w:rsid w:val="00032720"/>
    <w:rsid w:val="000329F5"/>
    <w:rsid w:val="00033B2F"/>
    <w:rsid w:val="0003415B"/>
    <w:rsid w:val="00034D27"/>
    <w:rsid w:val="00034F47"/>
    <w:rsid w:val="00037333"/>
    <w:rsid w:val="000400C6"/>
    <w:rsid w:val="000402B6"/>
    <w:rsid w:val="00040E90"/>
    <w:rsid w:val="00041E19"/>
    <w:rsid w:val="00041EA8"/>
    <w:rsid w:val="000422C8"/>
    <w:rsid w:val="00042B8B"/>
    <w:rsid w:val="000461E9"/>
    <w:rsid w:val="000464E8"/>
    <w:rsid w:val="00046CB9"/>
    <w:rsid w:val="00047FB3"/>
    <w:rsid w:val="00050B55"/>
    <w:rsid w:val="00051A56"/>
    <w:rsid w:val="0005241F"/>
    <w:rsid w:val="00052955"/>
    <w:rsid w:val="00053716"/>
    <w:rsid w:val="0005371F"/>
    <w:rsid w:val="00053848"/>
    <w:rsid w:val="00054EE9"/>
    <w:rsid w:val="0005629E"/>
    <w:rsid w:val="0006035D"/>
    <w:rsid w:val="00061E63"/>
    <w:rsid w:val="00063755"/>
    <w:rsid w:val="000637E8"/>
    <w:rsid w:val="00065FE7"/>
    <w:rsid w:val="000661DF"/>
    <w:rsid w:val="00066EE0"/>
    <w:rsid w:val="00067BC4"/>
    <w:rsid w:val="000704C0"/>
    <w:rsid w:val="00071E47"/>
    <w:rsid w:val="0007272E"/>
    <w:rsid w:val="000727FB"/>
    <w:rsid w:val="00081BD1"/>
    <w:rsid w:val="000869A3"/>
    <w:rsid w:val="00092F6D"/>
    <w:rsid w:val="000930DE"/>
    <w:rsid w:val="00093384"/>
    <w:rsid w:val="00094C6E"/>
    <w:rsid w:val="00095EE5"/>
    <w:rsid w:val="00096A36"/>
    <w:rsid w:val="000A0F73"/>
    <w:rsid w:val="000A18A9"/>
    <w:rsid w:val="000A2C21"/>
    <w:rsid w:val="000A2D8E"/>
    <w:rsid w:val="000A3770"/>
    <w:rsid w:val="000A52F8"/>
    <w:rsid w:val="000A542F"/>
    <w:rsid w:val="000A57D5"/>
    <w:rsid w:val="000A6981"/>
    <w:rsid w:val="000A70F3"/>
    <w:rsid w:val="000A787F"/>
    <w:rsid w:val="000B06EF"/>
    <w:rsid w:val="000B0A8A"/>
    <w:rsid w:val="000B1F91"/>
    <w:rsid w:val="000B3911"/>
    <w:rsid w:val="000B7A88"/>
    <w:rsid w:val="000C043C"/>
    <w:rsid w:val="000C0D6E"/>
    <w:rsid w:val="000C0F57"/>
    <w:rsid w:val="000C1350"/>
    <w:rsid w:val="000C1417"/>
    <w:rsid w:val="000C20ED"/>
    <w:rsid w:val="000C3052"/>
    <w:rsid w:val="000C3697"/>
    <w:rsid w:val="000C3CEA"/>
    <w:rsid w:val="000C4903"/>
    <w:rsid w:val="000C4D3F"/>
    <w:rsid w:val="000C4E7C"/>
    <w:rsid w:val="000C4EA2"/>
    <w:rsid w:val="000C5570"/>
    <w:rsid w:val="000C612A"/>
    <w:rsid w:val="000C7A18"/>
    <w:rsid w:val="000C7A62"/>
    <w:rsid w:val="000D000A"/>
    <w:rsid w:val="000D294F"/>
    <w:rsid w:val="000D2E67"/>
    <w:rsid w:val="000D3C28"/>
    <w:rsid w:val="000D41A6"/>
    <w:rsid w:val="000D4AE3"/>
    <w:rsid w:val="000D4B3B"/>
    <w:rsid w:val="000D76BD"/>
    <w:rsid w:val="000E04A8"/>
    <w:rsid w:val="000E04A9"/>
    <w:rsid w:val="000E0791"/>
    <w:rsid w:val="000E0A9F"/>
    <w:rsid w:val="000E1235"/>
    <w:rsid w:val="000E4D66"/>
    <w:rsid w:val="000E5CA4"/>
    <w:rsid w:val="000E764A"/>
    <w:rsid w:val="000F05CB"/>
    <w:rsid w:val="000F158D"/>
    <w:rsid w:val="000F309E"/>
    <w:rsid w:val="000F42AB"/>
    <w:rsid w:val="000F45BD"/>
    <w:rsid w:val="000F6E66"/>
    <w:rsid w:val="000F718F"/>
    <w:rsid w:val="000F75DF"/>
    <w:rsid w:val="001011E3"/>
    <w:rsid w:val="0010356A"/>
    <w:rsid w:val="00105547"/>
    <w:rsid w:val="0010748F"/>
    <w:rsid w:val="00110690"/>
    <w:rsid w:val="00112348"/>
    <w:rsid w:val="0011299C"/>
    <w:rsid w:val="001131FC"/>
    <w:rsid w:val="0011342A"/>
    <w:rsid w:val="00113A2A"/>
    <w:rsid w:val="00114DF8"/>
    <w:rsid w:val="0011630C"/>
    <w:rsid w:val="0011637A"/>
    <w:rsid w:val="001210B8"/>
    <w:rsid w:val="001223E1"/>
    <w:rsid w:val="00122B15"/>
    <w:rsid w:val="00124884"/>
    <w:rsid w:val="001263C4"/>
    <w:rsid w:val="001304EF"/>
    <w:rsid w:val="00130CCD"/>
    <w:rsid w:val="00133209"/>
    <w:rsid w:val="00134039"/>
    <w:rsid w:val="00134A57"/>
    <w:rsid w:val="00140099"/>
    <w:rsid w:val="00140B6C"/>
    <w:rsid w:val="00141808"/>
    <w:rsid w:val="00141DBE"/>
    <w:rsid w:val="00144E34"/>
    <w:rsid w:val="001470E2"/>
    <w:rsid w:val="001506BD"/>
    <w:rsid w:val="00150EB3"/>
    <w:rsid w:val="00152A18"/>
    <w:rsid w:val="001548BE"/>
    <w:rsid w:val="0015508F"/>
    <w:rsid w:val="00155847"/>
    <w:rsid w:val="00155C51"/>
    <w:rsid w:val="001568AF"/>
    <w:rsid w:val="00162B96"/>
    <w:rsid w:val="00164BBF"/>
    <w:rsid w:val="0016614C"/>
    <w:rsid w:val="00167017"/>
    <w:rsid w:val="0017047B"/>
    <w:rsid w:val="00170A8B"/>
    <w:rsid w:val="00171BBC"/>
    <w:rsid w:val="00172002"/>
    <w:rsid w:val="001765D2"/>
    <w:rsid w:val="001768AC"/>
    <w:rsid w:val="00176D30"/>
    <w:rsid w:val="001775C9"/>
    <w:rsid w:val="00177865"/>
    <w:rsid w:val="00180180"/>
    <w:rsid w:val="001815AC"/>
    <w:rsid w:val="00181BDE"/>
    <w:rsid w:val="0018215B"/>
    <w:rsid w:val="00182A0E"/>
    <w:rsid w:val="0018339A"/>
    <w:rsid w:val="0018470E"/>
    <w:rsid w:val="00187D0D"/>
    <w:rsid w:val="00187EDC"/>
    <w:rsid w:val="0019005A"/>
    <w:rsid w:val="00193C0F"/>
    <w:rsid w:val="0019550C"/>
    <w:rsid w:val="001A1317"/>
    <w:rsid w:val="001A13D9"/>
    <w:rsid w:val="001A1B37"/>
    <w:rsid w:val="001A1EA3"/>
    <w:rsid w:val="001B071A"/>
    <w:rsid w:val="001B0756"/>
    <w:rsid w:val="001B195A"/>
    <w:rsid w:val="001B2C9B"/>
    <w:rsid w:val="001B3E9A"/>
    <w:rsid w:val="001B401B"/>
    <w:rsid w:val="001B49E1"/>
    <w:rsid w:val="001B4CEB"/>
    <w:rsid w:val="001B579E"/>
    <w:rsid w:val="001B7BFF"/>
    <w:rsid w:val="001B7EF3"/>
    <w:rsid w:val="001C0E8B"/>
    <w:rsid w:val="001C189D"/>
    <w:rsid w:val="001C44D4"/>
    <w:rsid w:val="001C6A8B"/>
    <w:rsid w:val="001C7C57"/>
    <w:rsid w:val="001C7FCD"/>
    <w:rsid w:val="001D03DD"/>
    <w:rsid w:val="001D27B0"/>
    <w:rsid w:val="001D29BB"/>
    <w:rsid w:val="001D669E"/>
    <w:rsid w:val="001D69E0"/>
    <w:rsid w:val="001D7F52"/>
    <w:rsid w:val="001E1261"/>
    <w:rsid w:val="001E1278"/>
    <w:rsid w:val="001E1BBD"/>
    <w:rsid w:val="001E1FCB"/>
    <w:rsid w:val="001E36D0"/>
    <w:rsid w:val="001E4B6F"/>
    <w:rsid w:val="001E50C1"/>
    <w:rsid w:val="001E6578"/>
    <w:rsid w:val="001E6942"/>
    <w:rsid w:val="001F020B"/>
    <w:rsid w:val="001F05B0"/>
    <w:rsid w:val="001F21BF"/>
    <w:rsid w:val="001F24DA"/>
    <w:rsid w:val="001F3429"/>
    <w:rsid w:val="001F382B"/>
    <w:rsid w:val="001F3CB3"/>
    <w:rsid w:val="001F5E58"/>
    <w:rsid w:val="001F704E"/>
    <w:rsid w:val="00201001"/>
    <w:rsid w:val="002026F1"/>
    <w:rsid w:val="00202DBA"/>
    <w:rsid w:val="00203884"/>
    <w:rsid w:val="00204C25"/>
    <w:rsid w:val="00204F46"/>
    <w:rsid w:val="0020528D"/>
    <w:rsid w:val="002059E9"/>
    <w:rsid w:val="00205E24"/>
    <w:rsid w:val="00206819"/>
    <w:rsid w:val="00206F82"/>
    <w:rsid w:val="00210D07"/>
    <w:rsid w:val="00210EC0"/>
    <w:rsid w:val="00212425"/>
    <w:rsid w:val="00213607"/>
    <w:rsid w:val="002148FC"/>
    <w:rsid w:val="00214E1E"/>
    <w:rsid w:val="00214E25"/>
    <w:rsid w:val="002161CE"/>
    <w:rsid w:val="00217C39"/>
    <w:rsid w:val="002202A5"/>
    <w:rsid w:val="00220848"/>
    <w:rsid w:val="0022331F"/>
    <w:rsid w:val="00224AA4"/>
    <w:rsid w:val="00225EDC"/>
    <w:rsid w:val="00226ADF"/>
    <w:rsid w:val="002272C9"/>
    <w:rsid w:val="0022750F"/>
    <w:rsid w:val="00227BC7"/>
    <w:rsid w:val="00232579"/>
    <w:rsid w:val="002327DA"/>
    <w:rsid w:val="00234E0B"/>
    <w:rsid w:val="00234EEE"/>
    <w:rsid w:val="00235498"/>
    <w:rsid w:val="00237607"/>
    <w:rsid w:val="002379CE"/>
    <w:rsid w:val="002403E2"/>
    <w:rsid w:val="00241F94"/>
    <w:rsid w:val="002423E8"/>
    <w:rsid w:val="00243976"/>
    <w:rsid w:val="00244A95"/>
    <w:rsid w:val="00244B15"/>
    <w:rsid w:val="00244CC2"/>
    <w:rsid w:val="00250ECB"/>
    <w:rsid w:val="00250F2A"/>
    <w:rsid w:val="00254C37"/>
    <w:rsid w:val="00257687"/>
    <w:rsid w:val="00261C0C"/>
    <w:rsid w:val="002621C8"/>
    <w:rsid w:val="0026370B"/>
    <w:rsid w:val="00263715"/>
    <w:rsid w:val="00263A47"/>
    <w:rsid w:val="00263EF6"/>
    <w:rsid w:val="002641F2"/>
    <w:rsid w:val="0026426A"/>
    <w:rsid w:val="00264FE7"/>
    <w:rsid w:val="00265AA9"/>
    <w:rsid w:val="00266CDD"/>
    <w:rsid w:val="00267FCF"/>
    <w:rsid w:val="00271BC5"/>
    <w:rsid w:val="00274DB6"/>
    <w:rsid w:val="002804BF"/>
    <w:rsid w:val="00281A7F"/>
    <w:rsid w:val="0028668C"/>
    <w:rsid w:val="0028710B"/>
    <w:rsid w:val="00291C74"/>
    <w:rsid w:val="00292382"/>
    <w:rsid w:val="002923AB"/>
    <w:rsid w:val="002937EE"/>
    <w:rsid w:val="00297182"/>
    <w:rsid w:val="00297C53"/>
    <w:rsid w:val="002A0361"/>
    <w:rsid w:val="002A098F"/>
    <w:rsid w:val="002A0EB1"/>
    <w:rsid w:val="002A28FE"/>
    <w:rsid w:val="002A2D3C"/>
    <w:rsid w:val="002A4E9F"/>
    <w:rsid w:val="002A560F"/>
    <w:rsid w:val="002A5B37"/>
    <w:rsid w:val="002A6419"/>
    <w:rsid w:val="002B00D4"/>
    <w:rsid w:val="002B057B"/>
    <w:rsid w:val="002B0AE2"/>
    <w:rsid w:val="002B29B6"/>
    <w:rsid w:val="002B3221"/>
    <w:rsid w:val="002B332D"/>
    <w:rsid w:val="002B6405"/>
    <w:rsid w:val="002B733A"/>
    <w:rsid w:val="002C4461"/>
    <w:rsid w:val="002C4A62"/>
    <w:rsid w:val="002C56B5"/>
    <w:rsid w:val="002C7349"/>
    <w:rsid w:val="002D0509"/>
    <w:rsid w:val="002D188B"/>
    <w:rsid w:val="002D1A86"/>
    <w:rsid w:val="002D2E6A"/>
    <w:rsid w:val="002D37DD"/>
    <w:rsid w:val="002D3C6E"/>
    <w:rsid w:val="002D565E"/>
    <w:rsid w:val="002D6195"/>
    <w:rsid w:val="002D7666"/>
    <w:rsid w:val="002E01F3"/>
    <w:rsid w:val="002E0DC8"/>
    <w:rsid w:val="002E25D2"/>
    <w:rsid w:val="002E2AEB"/>
    <w:rsid w:val="002E2BBB"/>
    <w:rsid w:val="002E392D"/>
    <w:rsid w:val="002E4263"/>
    <w:rsid w:val="002E593C"/>
    <w:rsid w:val="002E6B7D"/>
    <w:rsid w:val="002E6F82"/>
    <w:rsid w:val="002F1CB3"/>
    <w:rsid w:val="002F3444"/>
    <w:rsid w:val="002F3794"/>
    <w:rsid w:val="002F3AB6"/>
    <w:rsid w:val="002F697C"/>
    <w:rsid w:val="0030035D"/>
    <w:rsid w:val="00300D2C"/>
    <w:rsid w:val="003017C7"/>
    <w:rsid w:val="00302333"/>
    <w:rsid w:val="00302CD2"/>
    <w:rsid w:val="00302DFD"/>
    <w:rsid w:val="003036D6"/>
    <w:rsid w:val="00305634"/>
    <w:rsid w:val="00307EEE"/>
    <w:rsid w:val="00310AF4"/>
    <w:rsid w:val="003117AE"/>
    <w:rsid w:val="0031305F"/>
    <w:rsid w:val="00315B30"/>
    <w:rsid w:val="00315B6C"/>
    <w:rsid w:val="003160BB"/>
    <w:rsid w:val="00317028"/>
    <w:rsid w:val="003178EB"/>
    <w:rsid w:val="00320961"/>
    <w:rsid w:val="00321AC9"/>
    <w:rsid w:val="003222B4"/>
    <w:rsid w:val="00322326"/>
    <w:rsid w:val="003250BD"/>
    <w:rsid w:val="00325961"/>
    <w:rsid w:val="00326EE6"/>
    <w:rsid w:val="0033168B"/>
    <w:rsid w:val="003318E3"/>
    <w:rsid w:val="0033192B"/>
    <w:rsid w:val="0033261A"/>
    <w:rsid w:val="0033270D"/>
    <w:rsid w:val="003339FA"/>
    <w:rsid w:val="003364A3"/>
    <w:rsid w:val="00336572"/>
    <w:rsid w:val="00336A11"/>
    <w:rsid w:val="00337393"/>
    <w:rsid w:val="003413DF"/>
    <w:rsid w:val="003418B5"/>
    <w:rsid w:val="003425DB"/>
    <w:rsid w:val="00343A52"/>
    <w:rsid w:val="003445AE"/>
    <w:rsid w:val="003451D5"/>
    <w:rsid w:val="00345239"/>
    <w:rsid w:val="003464F7"/>
    <w:rsid w:val="003474C9"/>
    <w:rsid w:val="00347FAF"/>
    <w:rsid w:val="0035010E"/>
    <w:rsid w:val="00350429"/>
    <w:rsid w:val="00350D9F"/>
    <w:rsid w:val="0035169F"/>
    <w:rsid w:val="00352529"/>
    <w:rsid w:val="00353E3E"/>
    <w:rsid w:val="0035484B"/>
    <w:rsid w:val="0035488B"/>
    <w:rsid w:val="00354A2C"/>
    <w:rsid w:val="00355843"/>
    <w:rsid w:val="00355AC5"/>
    <w:rsid w:val="00356BC9"/>
    <w:rsid w:val="00356BCE"/>
    <w:rsid w:val="00356E3E"/>
    <w:rsid w:val="00360491"/>
    <w:rsid w:val="003606FE"/>
    <w:rsid w:val="003640D9"/>
    <w:rsid w:val="00364751"/>
    <w:rsid w:val="00364D09"/>
    <w:rsid w:val="003654DD"/>
    <w:rsid w:val="00367E0B"/>
    <w:rsid w:val="00370A05"/>
    <w:rsid w:val="00373DCC"/>
    <w:rsid w:val="00374A22"/>
    <w:rsid w:val="0038158C"/>
    <w:rsid w:val="00382CEA"/>
    <w:rsid w:val="003832D3"/>
    <w:rsid w:val="00383D62"/>
    <w:rsid w:val="003842E7"/>
    <w:rsid w:val="0038585C"/>
    <w:rsid w:val="0039131F"/>
    <w:rsid w:val="0039237B"/>
    <w:rsid w:val="0039410B"/>
    <w:rsid w:val="003973D9"/>
    <w:rsid w:val="003A01CB"/>
    <w:rsid w:val="003A0F7A"/>
    <w:rsid w:val="003A1276"/>
    <w:rsid w:val="003A1C92"/>
    <w:rsid w:val="003A2EAC"/>
    <w:rsid w:val="003A42BF"/>
    <w:rsid w:val="003A4E24"/>
    <w:rsid w:val="003B04DE"/>
    <w:rsid w:val="003B1189"/>
    <w:rsid w:val="003B2BB8"/>
    <w:rsid w:val="003B3FBC"/>
    <w:rsid w:val="003B48F4"/>
    <w:rsid w:val="003B5F1B"/>
    <w:rsid w:val="003B6199"/>
    <w:rsid w:val="003B695C"/>
    <w:rsid w:val="003C0208"/>
    <w:rsid w:val="003C09A9"/>
    <w:rsid w:val="003C27AC"/>
    <w:rsid w:val="003C39E0"/>
    <w:rsid w:val="003C4409"/>
    <w:rsid w:val="003C52F2"/>
    <w:rsid w:val="003C59D8"/>
    <w:rsid w:val="003C5AEB"/>
    <w:rsid w:val="003C5FA2"/>
    <w:rsid w:val="003C6385"/>
    <w:rsid w:val="003C7276"/>
    <w:rsid w:val="003D1251"/>
    <w:rsid w:val="003D1B72"/>
    <w:rsid w:val="003D4F73"/>
    <w:rsid w:val="003D61E4"/>
    <w:rsid w:val="003D6335"/>
    <w:rsid w:val="003D6AE4"/>
    <w:rsid w:val="003E09FE"/>
    <w:rsid w:val="003E0B49"/>
    <w:rsid w:val="003E0EEB"/>
    <w:rsid w:val="003E1474"/>
    <w:rsid w:val="003E15BD"/>
    <w:rsid w:val="003E177F"/>
    <w:rsid w:val="003E1AF8"/>
    <w:rsid w:val="003E23C1"/>
    <w:rsid w:val="003E6550"/>
    <w:rsid w:val="003E708B"/>
    <w:rsid w:val="003E797F"/>
    <w:rsid w:val="003F1D26"/>
    <w:rsid w:val="003F2BDA"/>
    <w:rsid w:val="003F3308"/>
    <w:rsid w:val="003F5EAC"/>
    <w:rsid w:val="003F6A65"/>
    <w:rsid w:val="003F6BBE"/>
    <w:rsid w:val="00403E12"/>
    <w:rsid w:val="00406B7A"/>
    <w:rsid w:val="0041172A"/>
    <w:rsid w:val="00411E67"/>
    <w:rsid w:val="00415637"/>
    <w:rsid w:val="00415AF8"/>
    <w:rsid w:val="00415BFC"/>
    <w:rsid w:val="0042347C"/>
    <w:rsid w:val="004239E1"/>
    <w:rsid w:val="00423AC6"/>
    <w:rsid w:val="004248DD"/>
    <w:rsid w:val="0042499C"/>
    <w:rsid w:val="0042534E"/>
    <w:rsid w:val="004255DB"/>
    <w:rsid w:val="00427D51"/>
    <w:rsid w:val="00431F4A"/>
    <w:rsid w:val="00432DED"/>
    <w:rsid w:val="0043449A"/>
    <w:rsid w:val="00434BD3"/>
    <w:rsid w:val="00434CC9"/>
    <w:rsid w:val="00434D24"/>
    <w:rsid w:val="0043585B"/>
    <w:rsid w:val="004361F4"/>
    <w:rsid w:val="00436A49"/>
    <w:rsid w:val="0043750A"/>
    <w:rsid w:val="0045039F"/>
    <w:rsid w:val="004509F2"/>
    <w:rsid w:val="00450E93"/>
    <w:rsid w:val="00450F3A"/>
    <w:rsid w:val="00451211"/>
    <w:rsid w:val="00451222"/>
    <w:rsid w:val="00454BCB"/>
    <w:rsid w:val="00455455"/>
    <w:rsid w:val="00456152"/>
    <w:rsid w:val="00456403"/>
    <w:rsid w:val="00456F87"/>
    <w:rsid w:val="00461944"/>
    <w:rsid w:val="00461C22"/>
    <w:rsid w:val="0046257F"/>
    <w:rsid w:val="00464271"/>
    <w:rsid w:val="00464A82"/>
    <w:rsid w:val="00464F18"/>
    <w:rsid w:val="004651CC"/>
    <w:rsid w:val="00465219"/>
    <w:rsid w:val="00466EFB"/>
    <w:rsid w:val="004709FC"/>
    <w:rsid w:val="00470F2E"/>
    <w:rsid w:val="00474F50"/>
    <w:rsid w:val="0047503D"/>
    <w:rsid w:val="00475CD8"/>
    <w:rsid w:val="00480238"/>
    <w:rsid w:val="004818B0"/>
    <w:rsid w:val="00483140"/>
    <w:rsid w:val="00485C36"/>
    <w:rsid w:val="00485E0D"/>
    <w:rsid w:val="00486E39"/>
    <w:rsid w:val="00492221"/>
    <w:rsid w:val="00493105"/>
    <w:rsid w:val="0049399E"/>
    <w:rsid w:val="00494D1E"/>
    <w:rsid w:val="004A0A3E"/>
    <w:rsid w:val="004A10B0"/>
    <w:rsid w:val="004A2694"/>
    <w:rsid w:val="004A2755"/>
    <w:rsid w:val="004A4578"/>
    <w:rsid w:val="004A67DB"/>
    <w:rsid w:val="004A762B"/>
    <w:rsid w:val="004A76D8"/>
    <w:rsid w:val="004B1FC7"/>
    <w:rsid w:val="004B538D"/>
    <w:rsid w:val="004B6574"/>
    <w:rsid w:val="004C1494"/>
    <w:rsid w:val="004C15A0"/>
    <w:rsid w:val="004C56C1"/>
    <w:rsid w:val="004C59B5"/>
    <w:rsid w:val="004C7284"/>
    <w:rsid w:val="004C7675"/>
    <w:rsid w:val="004D07CA"/>
    <w:rsid w:val="004D07E0"/>
    <w:rsid w:val="004D1370"/>
    <w:rsid w:val="004D1F9C"/>
    <w:rsid w:val="004D2969"/>
    <w:rsid w:val="004D637E"/>
    <w:rsid w:val="004D7F65"/>
    <w:rsid w:val="004E079F"/>
    <w:rsid w:val="004E0C25"/>
    <w:rsid w:val="004E0D12"/>
    <w:rsid w:val="004E0E3D"/>
    <w:rsid w:val="004E3F75"/>
    <w:rsid w:val="004E4F59"/>
    <w:rsid w:val="004E5DAA"/>
    <w:rsid w:val="004E5F84"/>
    <w:rsid w:val="004E7274"/>
    <w:rsid w:val="004F0169"/>
    <w:rsid w:val="004F0959"/>
    <w:rsid w:val="004F179C"/>
    <w:rsid w:val="004F2918"/>
    <w:rsid w:val="004F4ECE"/>
    <w:rsid w:val="004F6065"/>
    <w:rsid w:val="004F70E5"/>
    <w:rsid w:val="00500007"/>
    <w:rsid w:val="00500B79"/>
    <w:rsid w:val="005015AE"/>
    <w:rsid w:val="00502C69"/>
    <w:rsid w:val="00505A95"/>
    <w:rsid w:val="00506C22"/>
    <w:rsid w:val="005078D4"/>
    <w:rsid w:val="00510E62"/>
    <w:rsid w:val="00510F29"/>
    <w:rsid w:val="00512CEE"/>
    <w:rsid w:val="00512D7C"/>
    <w:rsid w:val="00514897"/>
    <w:rsid w:val="00514C85"/>
    <w:rsid w:val="0051703E"/>
    <w:rsid w:val="005204D4"/>
    <w:rsid w:val="00520A25"/>
    <w:rsid w:val="00524201"/>
    <w:rsid w:val="005263CB"/>
    <w:rsid w:val="005269CB"/>
    <w:rsid w:val="00531CB4"/>
    <w:rsid w:val="0053436B"/>
    <w:rsid w:val="00534C64"/>
    <w:rsid w:val="00535E00"/>
    <w:rsid w:val="00537466"/>
    <w:rsid w:val="005407CC"/>
    <w:rsid w:val="00541BDA"/>
    <w:rsid w:val="00541FD5"/>
    <w:rsid w:val="005429F1"/>
    <w:rsid w:val="00543207"/>
    <w:rsid w:val="00543DCD"/>
    <w:rsid w:val="0054556F"/>
    <w:rsid w:val="00547B3E"/>
    <w:rsid w:val="00547F81"/>
    <w:rsid w:val="00552CF5"/>
    <w:rsid w:val="00553942"/>
    <w:rsid w:val="00555BFE"/>
    <w:rsid w:val="0056059F"/>
    <w:rsid w:val="0056089B"/>
    <w:rsid w:val="005612CF"/>
    <w:rsid w:val="00563DC2"/>
    <w:rsid w:val="00565014"/>
    <w:rsid w:val="005663BA"/>
    <w:rsid w:val="00567F17"/>
    <w:rsid w:val="00570098"/>
    <w:rsid w:val="00572A75"/>
    <w:rsid w:val="00572EBF"/>
    <w:rsid w:val="00573FEB"/>
    <w:rsid w:val="0057461F"/>
    <w:rsid w:val="00576385"/>
    <w:rsid w:val="00577402"/>
    <w:rsid w:val="00577B53"/>
    <w:rsid w:val="00577FB5"/>
    <w:rsid w:val="00580343"/>
    <w:rsid w:val="005809B1"/>
    <w:rsid w:val="00582EE9"/>
    <w:rsid w:val="005837C2"/>
    <w:rsid w:val="005841B5"/>
    <w:rsid w:val="00584EFC"/>
    <w:rsid w:val="00585F37"/>
    <w:rsid w:val="0059088E"/>
    <w:rsid w:val="00590CF5"/>
    <w:rsid w:val="005920E3"/>
    <w:rsid w:val="005975CD"/>
    <w:rsid w:val="005A0355"/>
    <w:rsid w:val="005A1D4B"/>
    <w:rsid w:val="005A2B2C"/>
    <w:rsid w:val="005A3652"/>
    <w:rsid w:val="005A4B8B"/>
    <w:rsid w:val="005A5EEC"/>
    <w:rsid w:val="005A6738"/>
    <w:rsid w:val="005A6EB8"/>
    <w:rsid w:val="005A70F3"/>
    <w:rsid w:val="005B0901"/>
    <w:rsid w:val="005B1B1E"/>
    <w:rsid w:val="005B1F91"/>
    <w:rsid w:val="005B2C77"/>
    <w:rsid w:val="005B2EB5"/>
    <w:rsid w:val="005B581B"/>
    <w:rsid w:val="005B5C14"/>
    <w:rsid w:val="005B5CE6"/>
    <w:rsid w:val="005B64BF"/>
    <w:rsid w:val="005B6FBF"/>
    <w:rsid w:val="005B7EC8"/>
    <w:rsid w:val="005C004D"/>
    <w:rsid w:val="005C0294"/>
    <w:rsid w:val="005C0D4D"/>
    <w:rsid w:val="005C1720"/>
    <w:rsid w:val="005C3358"/>
    <w:rsid w:val="005C5D41"/>
    <w:rsid w:val="005C5FE5"/>
    <w:rsid w:val="005C600D"/>
    <w:rsid w:val="005D027D"/>
    <w:rsid w:val="005D1824"/>
    <w:rsid w:val="005D2C99"/>
    <w:rsid w:val="005D491C"/>
    <w:rsid w:val="005D59D4"/>
    <w:rsid w:val="005D6389"/>
    <w:rsid w:val="005E06DB"/>
    <w:rsid w:val="005E0EA0"/>
    <w:rsid w:val="005E1322"/>
    <w:rsid w:val="005E13F5"/>
    <w:rsid w:val="005E17D4"/>
    <w:rsid w:val="005E215C"/>
    <w:rsid w:val="005E6833"/>
    <w:rsid w:val="005F0125"/>
    <w:rsid w:val="005F0254"/>
    <w:rsid w:val="005F03A3"/>
    <w:rsid w:val="005F0C2E"/>
    <w:rsid w:val="005F1DDE"/>
    <w:rsid w:val="005F2258"/>
    <w:rsid w:val="005F46FF"/>
    <w:rsid w:val="005F4EE0"/>
    <w:rsid w:val="005F61C5"/>
    <w:rsid w:val="005F6BE4"/>
    <w:rsid w:val="005F70E2"/>
    <w:rsid w:val="0060456D"/>
    <w:rsid w:val="00605F1F"/>
    <w:rsid w:val="00607C9E"/>
    <w:rsid w:val="00610E93"/>
    <w:rsid w:val="00611A86"/>
    <w:rsid w:val="00611C9A"/>
    <w:rsid w:val="00613111"/>
    <w:rsid w:val="00613496"/>
    <w:rsid w:val="00613691"/>
    <w:rsid w:val="00613EB5"/>
    <w:rsid w:val="00615263"/>
    <w:rsid w:val="0062078E"/>
    <w:rsid w:val="00620903"/>
    <w:rsid w:val="006217EC"/>
    <w:rsid w:val="006235B0"/>
    <w:rsid w:val="00624332"/>
    <w:rsid w:val="00624BB4"/>
    <w:rsid w:val="00624D16"/>
    <w:rsid w:val="00624E28"/>
    <w:rsid w:val="00624E79"/>
    <w:rsid w:val="006256C3"/>
    <w:rsid w:val="00625EB9"/>
    <w:rsid w:val="00625FF3"/>
    <w:rsid w:val="006324F5"/>
    <w:rsid w:val="00634B88"/>
    <w:rsid w:val="006359C1"/>
    <w:rsid w:val="00636E6A"/>
    <w:rsid w:val="0063704F"/>
    <w:rsid w:val="006413FA"/>
    <w:rsid w:val="00642078"/>
    <w:rsid w:val="00644371"/>
    <w:rsid w:val="006445F2"/>
    <w:rsid w:val="00650C99"/>
    <w:rsid w:val="006529C7"/>
    <w:rsid w:val="006529CF"/>
    <w:rsid w:val="00653B1C"/>
    <w:rsid w:val="00653CC1"/>
    <w:rsid w:val="0065410F"/>
    <w:rsid w:val="00656C9A"/>
    <w:rsid w:val="0065750D"/>
    <w:rsid w:val="006579DA"/>
    <w:rsid w:val="00661F69"/>
    <w:rsid w:val="0066204F"/>
    <w:rsid w:val="006629A3"/>
    <w:rsid w:val="00662A6F"/>
    <w:rsid w:val="00663008"/>
    <w:rsid w:val="006632F8"/>
    <w:rsid w:val="00663BF5"/>
    <w:rsid w:val="006663CA"/>
    <w:rsid w:val="00667E54"/>
    <w:rsid w:val="00670E5B"/>
    <w:rsid w:val="0067453A"/>
    <w:rsid w:val="00674919"/>
    <w:rsid w:val="006754AB"/>
    <w:rsid w:val="00676D80"/>
    <w:rsid w:val="00680037"/>
    <w:rsid w:val="00680EDD"/>
    <w:rsid w:val="006818FE"/>
    <w:rsid w:val="00681C7D"/>
    <w:rsid w:val="00682E43"/>
    <w:rsid w:val="0068331E"/>
    <w:rsid w:val="00683AB8"/>
    <w:rsid w:val="00685A23"/>
    <w:rsid w:val="00685FA7"/>
    <w:rsid w:val="006863F0"/>
    <w:rsid w:val="00687D83"/>
    <w:rsid w:val="00687FA0"/>
    <w:rsid w:val="00691B8B"/>
    <w:rsid w:val="006928A3"/>
    <w:rsid w:val="00692ACA"/>
    <w:rsid w:val="0069355F"/>
    <w:rsid w:val="00693BF8"/>
    <w:rsid w:val="00694453"/>
    <w:rsid w:val="00695E45"/>
    <w:rsid w:val="006A1AF4"/>
    <w:rsid w:val="006A3620"/>
    <w:rsid w:val="006A48A0"/>
    <w:rsid w:val="006A4B33"/>
    <w:rsid w:val="006A59FA"/>
    <w:rsid w:val="006A6B3A"/>
    <w:rsid w:val="006B0B44"/>
    <w:rsid w:val="006B10BA"/>
    <w:rsid w:val="006B1E10"/>
    <w:rsid w:val="006B43C7"/>
    <w:rsid w:val="006B4C13"/>
    <w:rsid w:val="006B520E"/>
    <w:rsid w:val="006B5C80"/>
    <w:rsid w:val="006B6A2A"/>
    <w:rsid w:val="006B757C"/>
    <w:rsid w:val="006B786A"/>
    <w:rsid w:val="006C0175"/>
    <w:rsid w:val="006C0C6B"/>
    <w:rsid w:val="006C13E2"/>
    <w:rsid w:val="006C191F"/>
    <w:rsid w:val="006C1C1A"/>
    <w:rsid w:val="006C74D8"/>
    <w:rsid w:val="006C7A8B"/>
    <w:rsid w:val="006D0112"/>
    <w:rsid w:val="006D07EB"/>
    <w:rsid w:val="006D1EBC"/>
    <w:rsid w:val="006D2D3E"/>
    <w:rsid w:val="006D37E2"/>
    <w:rsid w:val="006D44B0"/>
    <w:rsid w:val="006D4B0B"/>
    <w:rsid w:val="006E0DB3"/>
    <w:rsid w:val="006E18E5"/>
    <w:rsid w:val="006E20C1"/>
    <w:rsid w:val="006E29F8"/>
    <w:rsid w:val="006E2DEB"/>
    <w:rsid w:val="006E4C24"/>
    <w:rsid w:val="006E4D66"/>
    <w:rsid w:val="006E524E"/>
    <w:rsid w:val="006E712E"/>
    <w:rsid w:val="006E72E5"/>
    <w:rsid w:val="006F09B4"/>
    <w:rsid w:val="006F0A65"/>
    <w:rsid w:val="006F1929"/>
    <w:rsid w:val="006F1950"/>
    <w:rsid w:val="006F2AE4"/>
    <w:rsid w:val="006F3948"/>
    <w:rsid w:val="006F44F9"/>
    <w:rsid w:val="006F545B"/>
    <w:rsid w:val="006F5ABD"/>
    <w:rsid w:val="006F6EE1"/>
    <w:rsid w:val="006F75BE"/>
    <w:rsid w:val="006F78C0"/>
    <w:rsid w:val="0070064A"/>
    <w:rsid w:val="0070141F"/>
    <w:rsid w:val="00701DD6"/>
    <w:rsid w:val="00702314"/>
    <w:rsid w:val="00703016"/>
    <w:rsid w:val="0070614C"/>
    <w:rsid w:val="007064E4"/>
    <w:rsid w:val="00707415"/>
    <w:rsid w:val="007132C7"/>
    <w:rsid w:val="007144F1"/>
    <w:rsid w:val="00714DB4"/>
    <w:rsid w:val="00715194"/>
    <w:rsid w:val="00716130"/>
    <w:rsid w:val="00717DD7"/>
    <w:rsid w:val="00720263"/>
    <w:rsid w:val="00721CA2"/>
    <w:rsid w:val="0072231F"/>
    <w:rsid w:val="00726D32"/>
    <w:rsid w:val="00730B07"/>
    <w:rsid w:val="007337C4"/>
    <w:rsid w:val="00733937"/>
    <w:rsid w:val="007348C9"/>
    <w:rsid w:val="00737402"/>
    <w:rsid w:val="00737E5E"/>
    <w:rsid w:val="007414D7"/>
    <w:rsid w:val="0074488A"/>
    <w:rsid w:val="00744ABF"/>
    <w:rsid w:val="0074553D"/>
    <w:rsid w:val="007510D9"/>
    <w:rsid w:val="007522A2"/>
    <w:rsid w:val="00752BB2"/>
    <w:rsid w:val="00755B5B"/>
    <w:rsid w:val="00755E6B"/>
    <w:rsid w:val="007566E3"/>
    <w:rsid w:val="00756DF4"/>
    <w:rsid w:val="007613BF"/>
    <w:rsid w:val="00762CF0"/>
    <w:rsid w:val="007635DF"/>
    <w:rsid w:val="007637F3"/>
    <w:rsid w:val="00764B7F"/>
    <w:rsid w:val="00766A92"/>
    <w:rsid w:val="00767466"/>
    <w:rsid w:val="007721CA"/>
    <w:rsid w:val="007733AE"/>
    <w:rsid w:val="0077426F"/>
    <w:rsid w:val="0077430C"/>
    <w:rsid w:val="00774A1B"/>
    <w:rsid w:val="00777731"/>
    <w:rsid w:val="00777A0B"/>
    <w:rsid w:val="007815EA"/>
    <w:rsid w:val="007834BC"/>
    <w:rsid w:val="007848BC"/>
    <w:rsid w:val="00785067"/>
    <w:rsid w:val="007853B9"/>
    <w:rsid w:val="007855DE"/>
    <w:rsid w:val="00787627"/>
    <w:rsid w:val="00787B4D"/>
    <w:rsid w:val="00787CCB"/>
    <w:rsid w:val="007900A6"/>
    <w:rsid w:val="00791623"/>
    <w:rsid w:val="00793976"/>
    <w:rsid w:val="00793FD8"/>
    <w:rsid w:val="00794AA6"/>
    <w:rsid w:val="00794FF5"/>
    <w:rsid w:val="0079703A"/>
    <w:rsid w:val="00797112"/>
    <w:rsid w:val="00797B6F"/>
    <w:rsid w:val="007A0482"/>
    <w:rsid w:val="007A1680"/>
    <w:rsid w:val="007A22A2"/>
    <w:rsid w:val="007A2CE6"/>
    <w:rsid w:val="007A497D"/>
    <w:rsid w:val="007A6FD6"/>
    <w:rsid w:val="007B0DDD"/>
    <w:rsid w:val="007B0F53"/>
    <w:rsid w:val="007B3241"/>
    <w:rsid w:val="007B42EB"/>
    <w:rsid w:val="007B46BB"/>
    <w:rsid w:val="007B5A4F"/>
    <w:rsid w:val="007B6E67"/>
    <w:rsid w:val="007C238A"/>
    <w:rsid w:val="007C3C5C"/>
    <w:rsid w:val="007C408C"/>
    <w:rsid w:val="007C5C91"/>
    <w:rsid w:val="007D26AF"/>
    <w:rsid w:val="007D2871"/>
    <w:rsid w:val="007D46D1"/>
    <w:rsid w:val="007D4E91"/>
    <w:rsid w:val="007D681D"/>
    <w:rsid w:val="007D6F1F"/>
    <w:rsid w:val="007D701F"/>
    <w:rsid w:val="007E118F"/>
    <w:rsid w:val="007E4226"/>
    <w:rsid w:val="007E5D8E"/>
    <w:rsid w:val="007F02C1"/>
    <w:rsid w:val="007F0EAE"/>
    <w:rsid w:val="007F1E55"/>
    <w:rsid w:val="007F251E"/>
    <w:rsid w:val="007F3178"/>
    <w:rsid w:val="007F4590"/>
    <w:rsid w:val="007F4880"/>
    <w:rsid w:val="007F6528"/>
    <w:rsid w:val="007F67BE"/>
    <w:rsid w:val="007F694A"/>
    <w:rsid w:val="007F7C43"/>
    <w:rsid w:val="008024E2"/>
    <w:rsid w:val="00803A4A"/>
    <w:rsid w:val="008049D7"/>
    <w:rsid w:val="008077BE"/>
    <w:rsid w:val="00810FF4"/>
    <w:rsid w:val="00811BC0"/>
    <w:rsid w:val="00816255"/>
    <w:rsid w:val="00816A16"/>
    <w:rsid w:val="008171E9"/>
    <w:rsid w:val="00820311"/>
    <w:rsid w:val="008205F8"/>
    <w:rsid w:val="00821258"/>
    <w:rsid w:val="0082153D"/>
    <w:rsid w:val="00821AEE"/>
    <w:rsid w:val="008222C1"/>
    <w:rsid w:val="00822FCC"/>
    <w:rsid w:val="008253ED"/>
    <w:rsid w:val="0082548D"/>
    <w:rsid w:val="00825832"/>
    <w:rsid w:val="00826355"/>
    <w:rsid w:val="00826376"/>
    <w:rsid w:val="008305A1"/>
    <w:rsid w:val="0083071B"/>
    <w:rsid w:val="0083286A"/>
    <w:rsid w:val="0083333A"/>
    <w:rsid w:val="008346A3"/>
    <w:rsid w:val="00834D30"/>
    <w:rsid w:val="0083727F"/>
    <w:rsid w:val="00842E3C"/>
    <w:rsid w:val="00843801"/>
    <w:rsid w:val="0084532A"/>
    <w:rsid w:val="008457CB"/>
    <w:rsid w:val="0084698D"/>
    <w:rsid w:val="008507AE"/>
    <w:rsid w:val="00850865"/>
    <w:rsid w:val="00850A9F"/>
    <w:rsid w:val="00855A4E"/>
    <w:rsid w:val="00856D50"/>
    <w:rsid w:val="00857CBD"/>
    <w:rsid w:val="00861B73"/>
    <w:rsid w:val="008675AB"/>
    <w:rsid w:val="00867683"/>
    <w:rsid w:val="00872293"/>
    <w:rsid w:val="0087231E"/>
    <w:rsid w:val="00872771"/>
    <w:rsid w:val="00872D5E"/>
    <w:rsid w:val="008753EF"/>
    <w:rsid w:val="008754D6"/>
    <w:rsid w:val="00875536"/>
    <w:rsid w:val="00875746"/>
    <w:rsid w:val="00876CFB"/>
    <w:rsid w:val="00877921"/>
    <w:rsid w:val="00880525"/>
    <w:rsid w:val="008811E0"/>
    <w:rsid w:val="008812CE"/>
    <w:rsid w:val="008814BF"/>
    <w:rsid w:val="00882F21"/>
    <w:rsid w:val="008855BF"/>
    <w:rsid w:val="008907FB"/>
    <w:rsid w:val="00891E36"/>
    <w:rsid w:val="00893261"/>
    <w:rsid w:val="0089627A"/>
    <w:rsid w:val="008A0151"/>
    <w:rsid w:val="008A025F"/>
    <w:rsid w:val="008A102F"/>
    <w:rsid w:val="008A4AF9"/>
    <w:rsid w:val="008B066C"/>
    <w:rsid w:val="008B2F73"/>
    <w:rsid w:val="008B309A"/>
    <w:rsid w:val="008B3FA1"/>
    <w:rsid w:val="008B5663"/>
    <w:rsid w:val="008B5BD7"/>
    <w:rsid w:val="008B7025"/>
    <w:rsid w:val="008C0AB2"/>
    <w:rsid w:val="008C165C"/>
    <w:rsid w:val="008C22AC"/>
    <w:rsid w:val="008C37C8"/>
    <w:rsid w:val="008C3A7A"/>
    <w:rsid w:val="008C6E29"/>
    <w:rsid w:val="008D0035"/>
    <w:rsid w:val="008D1132"/>
    <w:rsid w:val="008D30A7"/>
    <w:rsid w:val="008D3B13"/>
    <w:rsid w:val="008D4A3D"/>
    <w:rsid w:val="008E09EB"/>
    <w:rsid w:val="008E29DD"/>
    <w:rsid w:val="008E29F7"/>
    <w:rsid w:val="008E3D7E"/>
    <w:rsid w:val="008E5257"/>
    <w:rsid w:val="008E6EE7"/>
    <w:rsid w:val="008F16F6"/>
    <w:rsid w:val="008F176B"/>
    <w:rsid w:val="008F71B2"/>
    <w:rsid w:val="008F79A1"/>
    <w:rsid w:val="009026C6"/>
    <w:rsid w:val="00902A0D"/>
    <w:rsid w:val="00903E27"/>
    <w:rsid w:val="00904947"/>
    <w:rsid w:val="00904AE2"/>
    <w:rsid w:val="00906A22"/>
    <w:rsid w:val="00906DF3"/>
    <w:rsid w:val="00907FDD"/>
    <w:rsid w:val="00910943"/>
    <w:rsid w:val="0091147B"/>
    <w:rsid w:val="00913400"/>
    <w:rsid w:val="00913E0F"/>
    <w:rsid w:val="0091513D"/>
    <w:rsid w:val="00915EC1"/>
    <w:rsid w:val="00916E17"/>
    <w:rsid w:val="00916F8A"/>
    <w:rsid w:val="00917267"/>
    <w:rsid w:val="00917B32"/>
    <w:rsid w:val="00917FCE"/>
    <w:rsid w:val="0092126F"/>
    <w:rsid w:val="009226F7"/>
    <w:rsid w:val="0092273A"/>
    <w:rsid w:val="00923139"/>
    <w:rsid w:val="009252DE"/>
    <w:rsid w:val="009273EA"/>
    <w:rsid w:val="00927E2C"/>
    <w:rsid w:val="00931BC4"/>
    <w:rsid w:val="00931BDF"/>
    <w:rsid w:val="0093232E"/>
    <w:rsid w:val="00932506"/>
    <w:rsid w:val="00934B90"/>
    <w:rsid w:val="00935012"/>
    <w:rsid w:val="00935A1D"/>
    <w:rsid w:val="0093754A"/>
    <w:rsid w:val="00937EE8"/>
    <w:rsid w:val="009420C1"/>
    <w:rsid w:val="00942E8F"/>
    <w:rsid w:val="00942F35"/>
    <w:rsid w:val="00944F2E"/>
    <w:rsid w:val="00944FB9"/>
    <w:rsid w:val="0094550B"/>
    <w:rsid w:val="009465CB"/>
    <w:rsid w:val="00947790"/>
    <w:rsid w:val="0095097E"/>
    <w:rsid w:val="00950F61"/>
    <w:rsid w:val="00960FDA"/>
    <w:rsid w:val="009615CD"/>
    <w:rsid w:val="009656F7"/>
    <w:rsid w:val="009666A2"/>
    <w:rsid w:val="009678FF"/>
    <w:rsid w:val="009703B3"/>
    <w:rsid w:val="009708C4"/>
    <w:rsid w:val="00971524"/>
    <w:rsid w:val="00972328"/>
    <w:rsid w:val="00972FCD"/>
    <w:rsid w:val="0097351D"/>
    <w:rsid w:val="00973E52"/>
    <w:rsid w:val="00974582"/>
    <w:rsid w:val="00975A32"/>
    <w:rsid w:val="009760F3"/>
    <w:rsid w:val="0097745A"/>
    <w:rsid w:val="00977683"/>
    <w:rsid w:val="0097793E"/>
    <w:rsid w:val="00981287"/>
    <w:rsid w:val="009859F6"/>
    <w:rsid w:val="00986279"/>
    <w:rsid w:val="0099032B"/>
    <w:rsid w:val="0099146C"/>
    <w:rsid w:val="009931A6"/>
    <w:rsid w:val="00993560"/>
    <w:rsid w:val="009952C2"/>
    <w:rsid w:val="009A370D"/>
    <w:rsid w:val="009A4E90"/>
    <w:rsid w:val="009A6D29"/>
    <w:rsid w:val="009A6F47"/>
    <w:rsid w:val="009A7263"/>
    <w:rsid w:val="009A79BC"/>
    <w:rsid w:val="009A7FCD"/>
    <w:rsid w:val="009B0371"/>
    <w:rsid w:val="009B21D7"/>
    <w:rsid w:val="009B371A"/>
    <w:rsid w:val="009B44CB"/>
    <w:rsid w:val="009B585B"/>
    <w:rsid w:val="009B5944"/>
    <w:rsid w:val="009B5B2C"/>
    <w:rsid w:val="009B60E0"/>
    <w:rsid w:val="009B7099"/>
    <w:rsid w:val="009B737A"/>
    <w:rsid w:val="009B7812"/>
    <w:rsid w:val="009C0A92"/>
    <w:rsid w:val="009C1C5B"/>
    <w:rsid w:val="009C22A1"/>
    <w:rsid w:val="009C2763"/>
    <w:rsid w:val="009C3B94"/>
    <w:rsid w:val="009C45AA"/>
    <w:rsid w:val="009C4AF0"/>
    <w:rsid w:val="009C5705"/>
    <w:rsid w:val="009C61BA"/>
    <w:rsid w:val="009D07E8"/>
    <w:rsid w:val="009D0C13"/>
    <w:rsid w:val="009D1682"/>
    <w:rsid w:val="009D1F13"/>
    <w:rsid w:val="009D3CF8"/>
    <w:rsid w:val="009D3D53"/>
    <w:rsid w:val="009D5C5A"/>
    <w:rsid w:val="009E020E"/>
    <w:rsid w:val="009E074D"/>
    <w:rsid w:val="009E146C"/>
    <w:rsid w:val="009E5537"/>
    <w:rsid w:val="009E6102"/>
    <w:rsid w:val="009E6C55"/>
    <w:rsid w:val="009F2A83"/>
    <w:rsid w:val="009F355A"/>
    <w:rsid w:val="009F3BFA"/>
    <w:rsid w:val="009F3E7C"/>
    <w:rsid w:val="009F6043"/>
    <w:rsid w:val="009F75D4"/>
    <w:rsid w:val="00A007E8"/>
    <w:rsid w:val="00A027AC"/>
    <w:rsid w:val="00A029FC"/>
    <w:rsid w:val="00A100C2"/>
    <w:rsid w:val="00A116E8"/>
    <w:rsid w:val="00A11A96"/>
    <w:rsid w:val="00A126C7"/>
    <w:rsid w:val="00A15176"/>
    <w:rsid w:val="00A157EA"/>
    <w:rsid w:val="00A1730E"/>
    <w:rsid w:val="00A17879"/>
    <w:rsid w:val="00A178B2"/>
    <w:rsid w:val="00A21628"/>
    <w:rsid w:val="00A229DB"/>
    <w:rsid w:val="00A22FAD"/>
    <w:rsid w:val="00A24695"/>
    <w:rsid w:val="00A250C9"/>
    <w:rsid w:val="00A250E1"/>
    <w:rsid w:val="00A26A27"/>
    <w:rsid w:val="00A26B45"/>
    <w:rsid w:val="00A30D0D"/>
    <w:rsid w:val="00A31523"/>
    <w:rsid w:val="00A32C40"/>
    <w:rsid w:val="00A32F5F"/>
    <w:rsid w:val="00A331DE"/>
    <w:rsid w:val="00A33D8F"/>
    <w:rsid w:val="00A35D6B"/>
    <w:rsid w:val="00A36776"/>
    <w:rsid w:val="00A371D6"/>
    <w:rsid w:val="00A42CC3"/>
    <w:rsid w:val="00A436DE"/>
    <w:rsid w:val="00A43936"/>
    <w:rsid w:val="00A43D4A"/>
    <w:rsid w:val="00A449EA"/>
    <w:rsid w:val="00A45115"/>
    <w:rsid w:val="00A4747B"/>
    <w:rsid w:val="00A47613"/>
    <w:rsid w:val="00A51989"/>
    <w:rsid w:val="00A52CDA"/>
    <w:rsid w:val="00A5545E"/>
    <w:rsid w:val="00A55CCB"/>
    <w:rsid w:val="00A563DF"/>
    <w:rsid w:val="00A56E16"/>
    <w:rsid w:val="00A60A9B"/>
    <w:rsid w:val="00A62838"/>
    <w:rsid w:val="00A63157"/>
    <w:rsid w:val="00A65595"/>
    <w:rsid w:val="00A705CE"/>
    <w:rsid w:val="00A70D6C"/>
    <w:rsid w:val="00A747A4"/>
    <w:rsid w:val="00A752E7"/>
    <w:rsid w:val="00A7552B"/>
    <w:rsid w:val="00A755FA"/>
    <w:rsid w:val="00A77B8A"/>
    <w:rsid w:val="00A81030"/>
    <w:rsid w:val="00A8190D"/>
    <w:rsid w:val="00A829F3"/>
    <w:rsid w:val="00A834BA"/>
    <w:rsid w:val="00A83F62"/>
    <w:rsid w:val="00A8426E"/>
    <w:rsid w:val="00A8434F"/>
    <w:rsid w:val="00A84391"/>
    <w:rsid w:val="00A84988"/>
    <w:rsid w:val="00A850FB"/>
    <w:rsid w:val="00A869C0"/>
    <w:rsid w:val="00A87B95"/>
    <w:rsid w:val="00A901A9"/>
    <w:rsid w:val="00A90BE8"/>
    <w:rsid w:val="00A91DCF"/>
    <w:rsid w:val="00A9239F"/>
    <w:rsid w:val="00A93C69"/>
    <w:rsid w:val="00A941B2"/>
    <w:rsid w:val="00A944A6"/>
    <w:rsid w:val="00A949F0"/>
    <w:rsid w:val="00AA2107"/>
    <w:rsid w:val="00AA2960"/>
    <w:rsid w:val="00AA4B29"/>
    <w:rsid w:val="00AA5017"/>
    <w:rsid w:val="00AA5851"/>
    <w:rsid w:val="00AA6863"/>
    <w:rsid w:val="00AB03D7"/>
    <w:rsid w:val="00AB07AA"/>
    <w:rsid w:val="00AB193B"/>
    <w:rsid w:val="00AB1A79"/>
    <w:rsid w:val="00AB27CD"/>
    <w:rsid w:val="00AB471F"/>
    <w:rsid w:val="00AB4D92"/>
    <w:rsid w:val="00AB52E8"/>
    <w:rsid w:val="00AB6C28"/>
    <w:rsid w:val="00AC0A34"/>
    <w:rsid w:val="00AC2441"/>
    <w:rsid w:val="00AC3061"/>
    <w:rsid w:val="00AC397A"/>
    <w:rsid w:val="00AC3A29"/>
    <w:rsid w:val="00AC447C"/>
    <w:rsid w:val="00AC63B5"/>
    <w:rsid w:val="00AC6F8F"/>
    <w:rsid w:val="00AD0B0E"/>
    <w:rsid w:val="00AD0F52"/>
    <w:rsid w:val="00AD31A8"/>
    <w:rsid w:val="00AD37EF"/>
    <w:rsid w:val="00AD3DBE"/>
    <w:rsid w:val="00AD6EB4"/>
    <w:rsid w:val="00AE0B88"/>
    <w:rsid w:val="00AE0DFF"/>
    <w:rsid w:val="00AE2B86"/>
    <w:rsid w:val="00AE3D31"/>
    <w:rsid w:val="00AE65F9"/>
    <w:rsid w:val="00AE6BD6"/>
    <w:rsid w:val="00AE6C35"/>
    <w:rsid w:val="00AE7620"/>
    <w:rsid w:val="00AF07C5"/>
    <w:rsid w:val="00AF0D3C"/>
    <w:rsid w:val="00AF1AED"/>
    <w:rsid w:val="00AF3B73"/>
    <w:rsid w:val="00AF4209"/>
    <w:rsid w:val="00AF5438"/>
    <w:rsid w:val="00AF6DC9"/>
    <w:rsid w:val="00AF78D5"/>
    <w:rsid w:val="00B019FC"/>
    <w:rsid w:val="00B04C91"/>
    <w:rsid w:val="00B04EFB"/>
    <w:rsid w:val="00B05097"/>
    <w:rsid w:val="00B068C8"/>
    <w:rsid w:val="00B07A6F"/>
    <w:rsid w:val="00B12628"/>
    <w:rsid w:val="00B128B1"/>
    <w:rsid w:val="00B12D81"/>
    <w:rsid w:val="00B135AA"/>
    <w:rsid w:val="00B155BD"/>
    <w:rsid w:val="00B15781"/>
    <w:rsid w:val="00B1582E"/>
    <w:rsid w:val="00B15C0D"/>
    <w:rsid w:val="00B15EE0"/>
    <w:rsid w:val="00B16024"/>
    <w:rsid w:val="00B22752"/>
    <w:rsid w:val="00B22D04"/>
    <w:rsid w:val="00B247FC"/>
    <w:rsid w:val="00B2662E"/>
    <w:rsid w:val="00B2705E"/>
    <w:rsid w:val="00B277B7"/>
    <w:rsid w:val="00B30C00"/>
    <w:rsid w:val="00B30E54"/>
    <w:rsid w:val="00B315C4"/>
    <w:rsid w:val="00B3392E"/>
    <w:rsid w:val="00B33C4C"/>
    <w:rsid w:val="00B350A6"/>
    <w:rsid w:val="00B35CBB"/>
    <w:rsid w:val="00B36C69"/>
    <w:rsid w:val="00B4018A"/>
    <w:rsid w:val="00B4095B"/>
    <w:rsid w:val="00B40B0B"/>
    <w:rsid w:val="00B41691"/>
    <w:rsid w:val="00B4177D"/>
    <w:rsid w:val="00B41BC2"/>
    <w:rsid w:val="00B43639"/>
    <w:rsid w:val="00B43D92"/>
    <w:rsid w:val="00B5147E"/>
    <w:rsid w:val="00B528FE"/>
    <w:rsid w:val="00B52EE7"/>
    <w:rsid w:val="00B546F5"/>
    <w:rsid w:val="00B55662"/>
    <w:rsid w:val="00B55774"/>
    <w:rsid w:val="00B5780D"/>
    <w:rsid w:val="00B600A1"/>
    <w:rsid w:val="00B60F52"/>
    <w:rsid w:val="00B61506"/>
    <w:rsid w:val="00B64C1F"/>
    <w:rsid w:val="00B6571B"/>
    <w:rsid w:val="00B6630B"/>
    <w:rsid w:val="00B665B5"/>
    <w:rsid w:val="00B70191"/>
    <w:rsid w:val="00B71535"/>
    <w:rsid w:val="00B778CE"/>
    <w:rsid w:val="00B77B0D"/>
    <w:rsid w:val="00B80A8B"/>
    <w:rsid w:val="00B80CF4"/>
    <w:rsid w:val="00B822DC"/>
    <w:rsid w:val="00B823B6"/>
    <w:rsid w:val="00B82A46"/>
    <w:rsid w:val="00B843C3"/>
    <w:rsid w:val="00B84FCC"/>
    <w:rsid w:val="00B90882"/>
    <w:rsid w:val="00B90B77"/>
    <w:rsid w:val="00B91799"/>
    <w:rsid w:val="00B925A5"/>
    <w:rsid w:val="00B934C0"/>
    <w:rsid w:val="00B93A57"/>
    <w:rsid w:val="00B9665B"/>
    <w:rsid w:val="00B96AED"/>
    <w:rsid w:val="00BA156B"/>
    <w:rsid w:val="00BA42DA"/>
    <w:rsid w:val="00BA453A"/>
    <w:rsid w:val="00BA60DA"/>
    <w:rsid w:val="00BB1325"/>
    <w:rsid w:val="00BB162F"/>
    <w:rsid w:val="00BB1FF5"/>
    <w:rsid w:val="00BB314F"/>
    <w:rsid w:val="00BB4E10"/>
    <w:rsid w:val="00BB5479"/>
    <w:rsid w:val="00BB727C"/>
    <w:rsid w:val="00BB775B"/>
    <w:rsid w:val="00BC0406"/>
    <w:rsid w:val="00BC0713"/>
    <w:rsid w:val="00BC1990"/>
    <w:rsid w:val="00BC1AC7"/>
    <w:rsid w:val="00BC1B56"/>
    <w:rsid w:val="00BC2957"/>
    <w:rsid w:val="00BC49B1"/>
    <w:rsid w:val="00BC4DBE"/>
    <w:rsid w:val="00BC6B0A"/>
    <w:rsid w:val="00BC6C20"/>
    <w:rsid w:val="00BC6DD7"/>
    <w:rsid w:val="00BD0DE1"/>
    <w:rsid w:val="00BD4255"/>
    <w:rsid w:val="00BD447A"/>
    <w:rsid w:val="00BD5EF2"/>
    <w:rsid w:val="00BD65A8"/>
    <w:rsid w:val="00BD6A2C"/>
    <w:rsid w:val="00BD740D"/>
    <w:rsid w:val="00BE14AE"/>
    <w:rsid w:val="00BE568C"/>
    <w:rsid w:val="00BE5E35"/>
    <w:rsid w:val="00BE605C"/>
    <w:rsid w:val="00BE7451"/>
    <w:rsid w:val="00BF0C96"/>
    <w:rsid w:val="00BF234A"/>
    <w:rsid w:val="00BF4A32"/>
    <w:rsid w:val="00BF4D92"/>
    <w:rsid w:val="00BF70DD"/>
    <w:rsid w:val="00BF735D"/>
    <w:rsid w:val="00C018A2"/>
    <w:rsid w:val="00C04071"/>
    <w:rsid w:val="00C04B7F"/>
    <w:rsid w:val="00C04EC2"/>
    <w:rsid w:val="00C0742C"/>
    <w:rsid w:val="00C077E3"/>
    <w:rsid w:val="00C10C99"/>
    <w:rsid w:val="00C10F82"/>
    <w:rsid w:val="00C127B3"/>
    <w:rsid w:val="00C142CD"/>
    <w:rsid w:val="00C15DBE"/>
    <w:rsid w:val="00C17282"/>
    <w:rsid w:val="00C17ECD"/>
    <w:rsid w:val="00C202BF"/>
    <w:rsid w:val="00C20920"/>
    <w:rsid w:val="00C20DF5"/>
    <w:rsid w:val="00C21DD3"/>
    <w:rsid w:val="00C2206F"/>
    <w:rsid w:val="00C22C60"/>
    <w:rsid w:val="00C24B8B"/>
    <w:rsid w:val="00C2515B"/>
    <w:rsid w:val="00C263E4"/>
    <w:rsid w:val="00C26D0D"/>
    <w:rsid w:val="00C308B9"/>
    <w:rsid w:val="00C3196F"/>
    <w:rsid w:val="00C3377E"/>
    <w:rsid w:val="00C36422"/>
    <w:rsid w:val="00C36E87"/>
    <w:rsid w:val="00C404AC"/>
    <w:rsid w:val="00C4147B"/>
    <w:rsid w:val="00C41B07"/>
    <w:rsid w:val="00C4239D"/>
    <w:rsid w:val="00C43EB4"/>
    <w:rsid w:val="00C43F2C"/>
    <w:rsid w:val="00C44CF1"/>
    <w:rsid w:val="00C47ED1"/>
    <w:rsid w:val="00C50B60"/>
    <w:rsid w:val="00C5122D"/>
    <w:rsid w:val="00C51C3A"/>
    <w:rsid w:val="00C54E67"/>
    <w:rsid w:val="00C57388"/>
    <w:rsid w:val="00C60248"/>
    <w:rsid w:val="00C62E7C"/>
    <w:rsid w:val="00C63555"/>
    <w:rsid w:val="00C667C5"/>
    <w:rsid w:val="00C67299"/>
    <w:rsid w:val="00C6769A"/>
    <w:rsid w:val="00C67A86"/>
    <w:rsid w:val="00C74138"/>
    <w:rsid w:val="00C744AE"/>
    <w:rsid w:val="00C777D1"/>
    <w:rsid w:val="00C77B27"/>
    <w:rsid w:val="00C809CC"/>
    <w:rsid w:val="00C810F7"/>
    <w:rsid w:val="00C828EC"/>
    <w:rsid w:val="00C83827"/>
    <w:rsid w:val="00C861C7"/>
    <w:rsid w:val="00C8711F"/>
    <w:rsid w:val="00C87A8B"/>
    <w:rsid w:val="00C90D40"/>
    <w:rsid w:val="00C91F62"/>
    <w:rsid w:val="00C92EDB"/>
    <w:rsid w:val="00C95C0E"/>
    <w:rsid w:val="00C974C8"/>
    <w:rsid w:val="00CA10A5"/>
    <w:rsid w:val="00CA342B"/>
    <w:rsid w:val="00CA4F92"/>
    <w:rsid w:val="00CA50C3"/>
    <w:rsid w:val="00CB5752"/>
    <w:rsid w:val="00CB582B"/>
    <w:rsid w:val="00CB7F0B"/>
    <w:rsid w:val="00CC14CE"/>
    <w:rsid w:val="00CC18E8"/>
    <w:rsid w:val="00CC1B7A"/>
    <w:rsid w:val="00CC26B6"/>
    <w:rsid w:val="00CC31C0"/>
    <w:rsid w:val="00CC3700"/>
    <w:rsid w:val="00CC4B0A"/>
    <w:rsid w:val="00CC4C73"/>
    <w:rsid w:val="00CC57E5"/>
    <w:rsid w:val="00CC7346"/>
    <w:rsid w:val="00CC7845"/>
    <w:rsid w:val="00CD0338"/>
    <w:rsid w:val="00CD0AED"/>
    <w:rsid w:val="00CD133E"/>
    <w:rsid w:val="00CD27DB"/>
    <w:rsid w:val="00CD2C00"/>
    <w:rsid w:val="00CD38CB"/>
    <w:rsid w:val="00CD7195"/>
    <w:rsid w:val="00CE0BA6"/>
    <w:rsid w:val="00CE1132"/>
    <w:rsid w:val="00CE1147"/>
    <w:rsid w:val="00CE1AAB"/>
    <w:rsid w:val="00CE41AF"/>
    <w:rsid w:val="00CE4A1A"/>
    <w:rsid w:val="00CE4CDF"/>
    <w:rsid w:val="00CE558E"/>
    <w:rsid w:val="00CE5965"/>
    <w:rsid w:val="00CF06B4"/>
    <w:rsid w:val="00CF1140"/>
    <w:rsid w:val="00CF120A"/>
    <w:rsid w:val="00CF2F2E"/>
    <w:rsid w:val="00CF3B5D"/>
    <w:rsid w:val="00CF4076"/>
    <w:rsid w:val="00D00679"/>
    <w:rsid w:val="00D0162E"/>
    <w:rsid w:val="00D01F8A"/>
    <w:rsid w:val="00D02525"/>
    <w:rsid w:val="00D03382"/>
    <w:rsid w:val="00D073E3"/>
    <w:rsid w:val="00D1140C"/>
    <w:rsid w:val="00D116E6"/>
    <w:rsid w:val="00D12737"/>
    <w:rsid w:val="00D13DF0"/>
    <w:rsid w:val="00D14301"/>
    <w:rsid w:val="00D14381"/>
    <w:rsid w:val="00D147DB"/>
    <w:rsid w:val="00D15006"/>
    <w:rsid w:val="00D1593A"/>
    <w:rsid w:val="00D178E9"/>
    <w:rsid w:val="00D17967"/>
    <w:rsid w:val="00D17ADD"/>
    <w:rsid w:val="00D20AF9"/>
    <w:rsid w:val="00D22664"/>
    <w:rsid w:val="00D24431"/>
    <w:rsid w:val="00D24E2B"/>
    <w:rsid w:val="00D2589A"/>
    <w:rsid w:val="00D269F4"/>
    <w:rsid w:val="00D2768E"/>
    <w:rsid w:val="00D33808"/>
    <w:rsid w:val="00D33E5E"/>
    <w:rsid w:val="00D33FD3"/>
    <w:rsid w:val="00D34481"/>
    <w:rsid w:val="00D368A7"/>
    <w:rsid w:val="00D4045D"/>
    <w:rsid w:val="00D44872"/>
    <w:rsid w:val="00D45070"/>
    <w:rsid w:val="00D450F3"/>
    <w:rsid w:val="00D46F66"/>
    <w:rsid w:val="00D46FE8"/>
    <w:rsid w:val="00D5074F"/>
    <w:rsid w:val="00D50C90"/>
    <w:rsid w:val="00D50FBD"/>
    <w:rsid w:val="00D51A2A"/>
    <w:rsid w:val="00D562B2"/>
    <w:rsid w:val="00D5675B"/>
    <w:rsid w:val="00D57DE2"/>
    <w:rsid w:val="00D62E2F"/>
    <w:rsid w:val="00D63D77"/>
    <w:rsid w:val="00D64E9B"/>
    <w:rsid w:val="00D655BA"/>
    <w:rsid w:val="00D662EB"/>
    <w:rsid w:val="00D6694D"/>
    <w:rsid w:val="00D66A50"/>
    <w:rsid w:val="00D66FF7"/>
    <w:rsid w:val="00D70113"/>
    <w:rsid w:val="00D715A9"/>
    <w:rsid w:val="00D727BB"/>
    <w:rsid w:val="00D74876"/>
    <w:rsid w:val="00D74D90"/>
    <w:rsid w:val="00D76387"/>
    <w:rsid w:val="00D7795E"/>
    <w:rsid w:val="00D8036C"/>
    <w:rsid w:val="00D81E29"/>
    <w:rsid w:val="00D82805"/>
    <w:rsid w:val="00D82E80"/>
    <w:rsid w:val="00D83F33"/>
    <w:rsid w:val="00D83F74"/>
    <w:rsid w:val="00D85569"/>
    <w:rsid w:val="00D85D69"/>
    <w:rsid w:val="00D8654E"/>
    <w:rsid w:val="00D86DB0"/>
    <w:rsid w:val="00D9015E"/>
    <w:rsid w:val="00D90A66"/>
    <w:rsid w:val="00D93C47"/>
    <w:rsid w:val="00D9573B"/>
    <w:rsid w:val="00D95E42"/>
    <w:rsid w:val="00D96D1A"/>
    <w:rsid w:val="00DA10B6"/>
    <w:rsid w:val="00DA3364"/>
    <w:rsid w:val="00DA3975"/>
    <w:rsid w:val="00DA52A1"/>
    <w:rsid w:val="00DA66C8"/>
    <w:rsid w:val="00DB329A"/>
    <w:rsid w:val="00DB357C"/>
    <w:rsid w:val="00DB6C4E"/>
    <w:rsid w:val="00DB75C8"/>
    <w:rsid w:val="00DC13CB"/>
    <w:rsid w:val="00DC1A8E"/>
    <w:rsid w:val="00DC1CD9"/>
    <w:rsid w:val="00DC2F7C"/>
    <w:rsid w:val="00DC3214"/>
    <w:rsid w:val="00DC34B8"/>
    <w:rsid w:val="00DC4843"/>
    <w:rsid w:val="00DC579C"/>
    <w:rsid w:val="00DC5C00"/>
    <w:rsid w:val="00DD0952"/>
    <w:rsid w:val="00DD1F72"/>
    <w:rsid w:val="00DD64F9"/>
    <w:rsid w:val="00DE0D1D"/>
    <w:rsid w:val="00DE164C"/>
    <w:rsid w:val="00DE2C4B"/>
    <w:rsid w:val="00DE3351"/>
    <w:rsid w:val="00DE3A57"/>
    <w:rsid w:val="00DE4873"/>
    <w:rsid w:val="00DE49F7"/>
    <w:rsid w:val="00DE526A"/>
    <w:rsid w:val="00DE5542"/>
    <w:rsid w:val="00DE5F5E"/>
    <w:rsid w:val="00DF027A"/>
    <w:rsid w:val="00DF0BD3"/>
    <w:rsid w:val="00DF0F8A"/>
    <w:rsid w:val="00DF1E76"/>
    <w:rsid w:val="00DF1FC3"/>
    <w:rsid w:val="00DF1FD9"/>
    <w:rsid w:val="00DF255F"/>
    <w:rsid w:val="00DF28E4"/>
    <w:rsid w:val="00DF443A"/>
    <w:rsid w:val="00DF563E"/>
    <w:rsid w:val="00DF67B8"/>
    <w:rsid w:val="00DF6F2F"/>
    <w:rsid w:val="00DF7CD0"/>
    <w:rsid w:val="00E009BD"/>
    <w:rsid w:val="00E00A8E"/>
    <w:rsid w:val="00E011CC"/>
    <w:rsid w:val="00E0322D"/>
    <w:rsid w:val="00E03385"/>
    <w:rsid w:val="00E035B8"/>
    <w:rsid w:val="00E05821"/>
    <w:rsid w:val="00E05E5B"/>
    <w:rsid w:val="00E067E9"/>
    <w:rsid w:val="00E07064"/>
    <w:rsid w:val="00E1012E"/>
    <w:rsid w:val="00E12F14"/>
    <w:rsid w:val="00E20943"/>
    <w:rsid w:val="00E20F61"/>
    <w:rsid w:val="00E22D05"/>
    <w:rsid w:val="00E233FC"/>
    <w:rsid w:val="00E24533"/>
    <w:rsid w:val="00E27BC5"/>
    <w:rsid w:val="00E27C00"/>
    <w:rsid w:val="00E3013E"/>
    <w:rsid w:val="00E308B0"/>
    <w:rsid w:val="00E31162"/>
    <w:rsid w:val="00E31C01"/>
    <w:rsid w:val="00E32500"/>
    <w:rsid w:val="00E32EA7"/>
    <w:rsid w:val="00E33476"/>
    <w:rsid w:val="00E3388C"/>
    <w:rsid w:val="00E34BC1"/>
    <w:rsid w:val="00E34F8D"/>
    <w:rsid w:val="00E361EF"/>
    <w:rsid w:val="00E37772"/>
    <w:rsid w:val="00E378D3"/>
    <w:rsid w:val="00E40C0A"/>
    <w:rsid w:val="00E40F0F"/>
    <w:rsid w:val="00E412FD"/>
    <w:rsid w:val="00E429F9"/>
    <w:rsid w:val="00E42E5F"/>
    <w:rsid w:val="00E43207"/>
    <w:rsid w:val="00E50217"/>
    <w:rsid w:val="00E50FA5"/>
    <w:rsid w:val="00E5108A"/>
    <w:rsid w:val="00E51CA9"/>
    <w:rsid w:val="00E51CFA"/>
    <w:rsid w:val="00E52454"/>
    <w:rsid w:val="00E52E45"/>
    <w:rsid w:val="00E53E3A"/>
    <w:rsid w:val="00E554B1"/>
    <w:rsid w:val="00E60D87"/>
    <w:rsid w:val="00E62682"/>
    <w:rsid w:val="00E62AA6"/>
    <w:rsid w:val="00E63130"/>
    <w:rsid w:val="00E642FD"/>
    <w:rsid w:val="00E65BD8"/>
    <w:rsid w:val="00E65D39"/>
    <w:rsid w:val="00E66FC0"/>
    <w:rsid w:val="00E67C1B"/>
    <w:rsid w:val="00E7056C"/>
    <w:rsid w:val="00E712B6"/>
    <w:rsid w:val="00E71728"/>
    <w:rsid w:val="00E72BA1"/>
    <w:rsid w:val="00E72DD6"/>
    <w:rsid w:val="00E73517"/>
    <w:rsid w:val="00E75170"/>
    <w:rsid w:val="00E75403"/>
    <w:rsid w:val="00E77DB3"/>
    <w:rsid w:val="00E80AE5"/>
    <w:rsid w:val="00E841DB"/>
    <w:rsid w:val="00E84BC3"/>
    <w:rsid w:val="00E853D3"/>
    <w:rsid w:val="00E87063"/>
    <w:rsid w:val="00E900B9"/>
    <w:rsid w:val="00E906B7"/>
    <w:rsid w:val="00E90D7A"/>
    <w:rsid w:val="00E9128A"/>
    <w:rsid w:val="00E91709"/>
    <w:rsid w:val="00E91B73"/>
    <w:rsid w:val="00E9328A"/>
    <w:rsid w:val="00E94D13"/>
    <w:rsid w:val="00E9583F"/>
    <w:rsid w:val="00E96046"/>
    <w:rsid w:val="00E96D32"/>
    <w:rsid w:val="00E97E42"/>
    <w:rsid w:val="00EA022C"/>
    <w:rsid w:val="00EA0338"/>
    <w:rsid w:val="00EA0E9E"/>
    <w:rsid w:val="00EA24A2"/>
    <w:rsid w:val="00EA2AB3"/>
    <w:rsid w:val="00EA39D2"/>
    <w:rsid w:val="00EA4A3C"/>
    <w:rsid w:val="00EA67B3"/>
    <w:rsid w:val="00EA7412"/>
    <w:rsid w:val="00EB0340"/>
    <w:rsid w:val="00EB0842"/>
    <w:rsid w:val="00EB2AD6"/>
    <w:rsid w:val="00EB2FDF"/>
    <w:rsid w:val="00EB467A"/>
    <w:rsid w:val="00EB5DAB"/>
    <w:rsid w:val="00EB7CF2"/>
    <w:rsid w:val="00EC2600"/>
    <w:rsid w:val="00EC4F4B"/>
    <w:rsid w:val="00EC75D7"/>
    <w:rsid w:val="00EC7F86"/>
    <w:rsid w:val="00ED08AA"/>
    <w:rsid w:val="00ED1A8F"/>
    <w:rsid w:val="00ED285F"/>
    <w:rsid w:val="00ED34AD"/>
    <w:rsid w:val="00ED3A93"/>
    <w:rsid w:val="00ED4243"/>
    <w:rsid w:val="00ED6213"/>
    <w:rsid w:val="00ED6773"/>
    <w:rsid w:val="00EE0B2F"/>
    <w:rsid w:val="00EE149E"/>
    <w:rsid w:val="00EE3A3A"/>
    <w:rsid w:val="00EE4583"/>
    <w:rsid w:val="00EE6113"/>
    <w:rsid w:val="00EE64EB"/>
    <w:rsid w:val="00EE663B"/>
    <w:rsid w:val="00EF07CB"/>
    <w:rsid w:val="00EF0EF9"/>
    <w:rsid w:val="00EF1D46"/>
    <w:rsid w:val="00EF23EC"/>
    <w:rsid w:val="00F00045"/>
    <w:rsid w:val="00F014B0"/>
    <w:rsid w:val="00F01BC3"/>
    <w:rsid w:val="00F030D9"/>
    <w:rsid w:val="00F11A02"/>
    <w:rsid w:val="00F1222D"/>
    <w:rsid w:val="00F130CF"/>
    <w:rsid w:val="00F1773E"/>
    <w:rsid w:val="00F20BA6"/>
    <w:rsid w:val="00F213F2"/>
    <w:rsid w:val="00F2321F"/>
    <w:rsid w:val="00F23CF1"/>
    <w:rsid w:val="00F23DE2"/>
    <w:rsid w:val="00F24051"/>
    <w:rsid w:val="00F302C4"/>
    <w:rsid w:val="00F306AB"/>
    <w:rsid w:val="00F30826"/>
    <w:rsid w:val="00F3207F"/>
    <w:rsid w:val="00F3280D"/>
    <w:rsid w:val="00F332E5"/>
    <w:rsid w:val="00F33AED"/>
    <w:rsid w:val="00F3511F"/>
    <w:rsid w:val="00F375A0"/>
    <w:rsid w:val="00F376A1"/>
    <w:rsid w:val="00F377DA"/>
    <w:rsid w:val="00F37BE5"/>
    <w:rsid w:val="00F405A1"/>
    <w:rsid w:val="00F42C64"/>
    <w:rsid w:val="00F43375"/>
    <w:rsid w:val="00F446D0"/>
    <w:rsid w:val="00F45A59"/>
    <w:rsid w:val="00F472BD"/>
    <w:rsid w:val="00F51E14"/>
    <w:rsid w:val="00F52573"/>
    <w:rsid w:val="00F54BE0"/>
    <w:rsid w:val="00F5736C"/>
    <w:rsid w:val="00F57F1B"/>
    <w:rsid w:val="00F64448"/>
    <w:rsid w:val="00F64B9F"/>
    <w:rsid w:val="00F653FD"/>
    <w:rsid w:val="00F7059A"/>
    <w:rsid w:val="00F7190D"/>
    <w:rsid w:val="00F722B4"/>
    <w:rsid w:val="00F730CD"/>
    <w:rsid w:val="00F73AB5"/>
    <w:rsid w:val="00F73D9A"/>
    <w:rsid w:val="00F76404"/>
    <w:rsid w:val="00F765D8"/>
    <w:rsid w:val="00F819DD"/>
    <w:rsid w:val="00F81B8D"/>
    <w:rsid w:val="00F81DDB"/>
    <w:rsid w:val="00F830EB"/>
    <w:rsid w:val="00F84A35"/>
    <w:rsid w:val="00F854E3"/>
    <w:rsid w:val="00F871A9"/>
    <w:rsid w:val="00F90D91"/>
    <w:rsid w:val="00F910D3"/>
    <w:rsid w:val="00F91C6C"/>
    <w:rsid w:val="00F91D37"/>
    <w:rsid w:val="00F92013"/>
    <w:rsid w:val="00F92F7C"/>
    <w:rsid w:val="00F93D75"/>
    <w:rsid w:val="00F95ACE"/>
    <w:rsid w:val="00F97BA1"/>
    <w:rsid w:val="00FA0487"/>
    <w:rsid w:val="00FA2717"/>
    <w:rsid w:val="00FA27D7"/>
    <w:rsid w:val="00FA3798"/>
    <w:rsid w:val="00FA41CB"/>
    <w:rsid w:val="00FB09BA"/>
    <w:rsid w:val="00FB0EA4"/>
    <w:rsid w:val="00FB274E"/>
    <w:rsid w:val="00FB2C46"/>
    <w:rsid w:val="00FC1ECD"/>
    <w:rsid w:val="00FC3855"/>
    <w:rsid w:val="00FC3C00"/>
    <w:rsid w:val="00FC4B4C"/>
    <w:rsid w:val="00FC630C"/>
    <w:rsid w:val="00FC7341"/>
    <w:rsid w:val="00FD00F2"/>
    <w:rsid w:val="00FD06E4"/>
    <w:rsid w:val="00FD0D47"/>
    <w:rsid w:val="00FD0EB4"/>
    <w:rsid w:val="00FD10B4"/>
    <w:rsid w:val="00FD138E"/>
    <w:rsid w:val="00FD418B"/>
    <w:rsid w:val="00FD5414"/>
    <w:rsid w:val="00FE0711"/>
    <w:rsid w:val="00FE0821"/>
    <w:rsid w:val="00FE1642"/>
    <w:rsid w:val="00FE1CD0"/>
    <w:rsid w:val="00FE1D90"/>
    <w:rsid w:val="00FE2183"/>
    <w:rsid w:val="00FE273A"/>
    <w:rsid w:val="00FE28C7"/>
    <w:rsid w:val="00FE438C"/>
    <w:rsid w:val="00FE5326"/>
    <w:rsid w:val="00FE644B"/>
    <w:rsid w:val="00FE6948"/>
    <w:rsid w:val="00FE742B"/>
    <w:rsid w:val="00FE7736"/>
    <w:rsid w:val="00FF0C53"/>
    <w:rsid w:val="00FF1C6F"/>
    <w:rsid w:val="00FF1D69"/>
    <w:rsid w:val="00FF42CB"/>
    <w:rsid w:val="00FF5508"/>
    <w:rsid w:val="00FF567F"/>
    <w:rsid w:val="00FF5874"/>
    <w:rsid w:val="00FF5D77"/>
    <w:rsid w:val="00FF6360"/>
    <w:rsid w:val="00FF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7A24A"/>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4F179C"/>
    <w:pPr>
      <w:keepNext/>
      <w:spacing w:before="240" w:after="240"/>
      <w:outlineLvl w:val="3"/>
    </w:pPr>
    <w:rPr>
      <w:bCs/>
      <w:i/>
      <w:sz w:val="24"/>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 w:type="paragraph" w:styleId="ListParagraph">
    <w:name w:val="List Paragraph"/>
    <w:basedOn w:val="Normal"/>
    <w:uiPriority w:val="34"/>
    <w:qFormat/>
    <w:rsid w:val="007F6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98874-1530-4C2F-BA0C-3E0D9FDD7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863</cp:revision>
  <cp:lastPrinted>2004-02-18T06:27:00Z</cp:lastPrinted>
  <dcterms:created xsi:type="dcterms:W3CDTF">2020-05-31T22:33:00Z</dcterms:created>
  <dcterms:modified xsi:type="dcterms:W3CDTF">2020-06-06T15:45:00Z</dcterms:modified>
</cp:coreProperties>
</file>