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6E0F2F" w14:textId="77777777" w:rsidR="00455ABC" w:rsidRDefault="00455ABC">
      <w:pPr>
        <w:pStyle w:val="Textoindependiente"/>
        <w:rPr>
          <w:rFonts w:ascii="Times New Roman"/>
          <w:sz w:val="20"/>
        </w:rPr>
      </w:pPr>
    </w:p>
    <w:p w14:paraId="686E0F30" w14:textId="77777777" w:rsidR="00455ABC" w:rsidRDefault="00455ABC">
      <w:pPr>
        <w:pStyle w:val="Textoindependiente"/>
        <w:rPr>
          <w:rFonts w:ascii="Times New Roman"/>
          <w:sz w:val="20"/>
        </w:rPr>
      </w:pPr>
    </w:p>
    <w:p w14:paraId="686E0F31" w14:textId="77777777" w:rsidR="00455ABC" w:rsidRDefault="00455ABC">
      <w:pPr>
        <w:pStyle w:val="Textoindependiente"/>
        <w:spacing w:before="2"/>
        <w:rPr>
          <w:rFonts w:ascii="Times New Roman"/>
          <w:sz w:val="16"/>
        </w:rPr>
      </w:pPr>
    </w:p>
    <w:p w14:paraId="686E0F32" w14:textId="77777777" w:rsidR="00455ABC" w:rsidRDefault="00B22695">
      <w:pPr>
        <w:pStyle w:val="Ttulo2"/>
        <w:ind w:left="0" w:right="308" w:firstLine="0"/>
        <w:jc w:val="right"/>
        <w:rPr>
          <w:rFonts w:ascii="Calibri Light"/>
        </w:rPr>
      </w:pPr>
      <w:r>
        <w:pict w14:anchorId="0B741DEB">
          <v:rect id="_x0000_s1176" alt="" style="position:absolute;left:0;text-align:left;margin-left:554.2pt;margin-top:-33.25pt;width:9.2pt;height:53.55pt;z-index:251607040;mso-wrap-edited:f;mso-width-percent:0;mso-height-percent:0;mso-position-horizontal-relative:page;mso-width-percent:0;mso-height-percent:0" fillcolor="#0097cd" stroked="f">
            <w10:wrap anchorx="page"/>
          </v:rect>
        </w:pict>
      </w:r>
      <w:r w:rsidR="00ED136B">
        <w:rPr>
          <w:rFonts w:ascii="Calibri Light"/>
          <w:color w:val="777777"/>
        </w:rPr>
        <w:t>Tema 2</w:t>
      </w:r>
    </w:p>
    <w:p w14:paraId="686E0F33" w14:textId="77777777" w:rsidR="00455ABC" w:rsidRDefault="00455ABC">
      <w:pPr>
        <w:pStyle w:val="Textoindependiente"/>
        <w:rPr>
          <w:rFonts w:ascii="Calibri Light"/>
          <w:sz w:val="20"/>
        </w:rPr>
      </w:pPr>
    </w:p>
    <w:p w14:paraId="686E0F34" w14:textId="77777777" w:rsidR="00455ABC" w:rsidRDefault="00455ABC">
      <w:pPr>
        <w:pStyle w:val="Textoindependiente"/>
        <w:rPr>
          <w:rFonts w:ascii="Calibri Light"/>
          <w:sz w:val="20"/>
        </w:rPr>
      </w:pPr>
    </w:p>
    <w:p w14:paraId="686E0F35" w14:textId="77777777" w:rsidR="00455ABC" w:rsidRDefault="00455ABC">
      <w:pPr>
        <w:pStyle w:val="Textoindependiente"/>
        <w:rPr>
          <w:rFonts w:ascii="Calibri Light"/>
          <w:sz w:val="20"/>
        </w:rPr>
      </w:pPr>
    </w:p>
    <w:p w14:paraId="686E0F36" w14:textId="77777777" w:rsidR="00455ABC" w:rsidRDefault="00455ABC">
      <w:pPr>
        <w:pStyle w:val="Textoindependiente"/>
        <w:rPr>
          <w:rFonts w:ascii="Calibri Light"/>
          <w:sz w:val="20"/>
        </w:rPr>
      </w:pPr>
    </w:p>
    <w:p w14:paraId="686E0F37" w14:textId="77777777" w:rsidR="00455ABC" w:rsidRDefault="00455ABC">
      <w:pPr>
        <w:pStyle w:val="Textoindependiente"/>
        <w:rPr>
          <w:rFonts w:ascii="Calibri Light"/>
          <w:sz w:val="20"/>
        </w:rPr>
      </w:pPr>
    </w:p>
    <w:p w14:paraId="686E0F38" w14:textId="77777777" w:rsidR="00455ABC" w:rsidRDefault="00455ABC">
      <w:pPr>
        <w:pStyle w:val="Textoindependiente"/>
        <w:rPr>
          <w:rFonts w:ascii="Calibri Light"/>
          <w:sz w:val="20"/>
        </w:rPr>
      </w:pPr>
    </w:p>
    <w:p w14:paraId="686E0F39" w14:textId="77777777" w:rsidR="00455ABC" w:rsidRDefault="00455ABC">
      <w:pPr>
        <w:pStyle w:val="Textoindependiente"/>
        <w:rPr>
          <w:rFonts w:ascii="Calibri Light"/>
          <w:sz w:val="20"/>
        </w:rPr>
      </w:pPr>
    </w:p>
    <w:p w14:paraId="686E0F3A" w14:textId="77777777" w:rsidR="00455ABC" w:rsidRDefault="00455ABC">
      <w:pPr>
        <w:pStyle w:val="Textoindependiente"/>
        <w:rPr>
          <w:rFonts w:ascii="Calibri Light"/>
          <w:sz w:val="20"/>
        </w:rPr>
      </w:pPr>
    </w:p>
    <w:p w14:paraId="686E0F3B" w14:textId="77777777" w:rsidR="00455ABC" w:rsidRDefault="00455ABC">
      <w:pPr>
        <w:pStyle w:val="Textoindependiente"/>
        <w:rPr>
          <w:rFonts w:ascii="Calibri Light"/>
          <w:sz w:val="20"/>
        </w:rPr>
      </w:pPr>
    </w:p>
    <w:p w14:paraId="686E0F3C" w14:textId="77777777" w:rsidR="00455ABC" w:rsidRDefault="00455ABC">
      <w:pPr>
        <w:pStyle w:val="Textoindependiente"/>
        <w:rPr>
          <w:rFonts w:ascii="Calibri Light"/>
          <w:sz w:val="20"/>
        </w:rPr>
      </w:pPr>
    </w:p>
    <w:p w14:paraId="686E0F3D" w14:textId="77777777" w:rsidR="00455ABC" w:rsidRDefault="00455ABC">
      <w:pPr>
        <w:pStyle w:val="Textoindependiente"/>
        <w:rPr>
          <w:rFonts w:ascii="Calibri Light"/>
          <w:sz w:val="20"/>
        </w:rPr>
      </w:pPr>
    </w:p>
    <w:p w14:paraId="686E0F3E" w14:textId="77777777" w:rsidR="00455ABC" w:rsidRDefault="00455ABC">
      <w:pPr>
        <w:pStyle w:val="Textoindependiente"/>
        <w:rPr>
          <w:rFonts w:ascii="Calibri Light"/>
          <w:sz w:val="20"/>
        </w:rPr>
      </w:pPr>
    </w:p>
    <w:p w14:paraId="686E0F3F" w14:textId="77777777" w:rsidR="00455ABC" w:rsidRDefault="00455ABC">
      <w:pPr>
        <w:pStyle w:val="Textoindependiente"/>
        <w:spacing w:before="1"/>
        <w:rPr>
          <w:rFonts w:ascii="Calibri Light"/>
          <w:sz w:val="17"/>
        </w:rPr>
      </w:pPr>
    </w:p>
    <w:p w14:paraId="686E0F40" w14:textId="77777777" w:rsidR="00455ABC" w:rsidRDefault="00B22695">
      <w:pPr>
        <w:spacing w:before="20"/>
        <w:ind w:left="6949"/>
        <w:rPr>
          <w:rFonts w:ascii="Calibri Light"/>
          <w:sz w:val="40"/>
        </w:rPr>
      </w:pPr>
      <w:r>
        <w:rPr>
          <w:rFonts w:ascii="Calibri Light"/>
          <w:color w:val="777777"/>
          <w:sz w:val="40"/>
        </w:rPr>
        <w:t>Un nuevo contexto digital</w:t>
      </w:r>
    </w:p>
    <w:p w14:paraId="686E0F41" w14:textId="77777777" w:rsidR="00455ABC" w:rsidRDefault="00B22695">
      <w:pPr>
        <w:pStyle w:val="Textoindependiente"/>
        <w:spacing w:before="1"/>
        <w:rPr>
          <w:rFonts w:ascii="Calibri Light"/>
          <w:sz w:val="12"/>
        </w:rPr>
      </w:pPr>
      <w:r>
        <w:pict w14:anchorId="4E7B9020">
          <v:line id="_x0000_s1175" alt="" style="position:absolute;z-index:-251606016;mso-wrap-edited:f;mso-width-percent:0;mso-height-percent:0;mso-wrap-distance-left:0;mso-wrap-distance-right:0;mso-position-horizontal-relative:page;mso-width-percent:0;mso-height-percent:0" from="101.3pt,10.2pt" to="554.8pt,10.2pt" strokecolor="#0097cd" strokeweight="1.7pt">
            <w10:wrap type="topAndBottom" anchorx="page"/>
          </v:line>
        </w:pict>
      </w:r>
    </w:p>
    <w:p w14:paraId="686E0F42" w14:textId="77777777" w:rsidR="00455ABC" w:rsidRDefault="00B22695">
      <w:pPr>
        <w:spacing w:before="67"/>
        <w:ind w:left="4661" w:right="109" w:hanging="147"/>
        <w:jc w:val="right"/>
        <w:rPr>
          <w:rFonts w:ascii="Calibri Light"/>
          <w:sz w:val="84"/>
        </w:rPr>
      </w:pPr>
      <w:bookmarkStart w:id="0" w:name="OLE_LINK1"/>
      <w:r>
        <w:rPr>
          <w:rFonts w:ascii="Calibri Light"/>
          <w:color w:val="0097CD"/>
          <w:sz w:val="84"/>
        </w:rPr>
        <w:t>Comprendiendo</w:t>
      </w:r>
      <w:r>
        <w:rPr>
          <w:rFonts w:ascii="Calibri Light"/>
          <w:color w:val="0097CD"/>
          <w:spacing w:val="-13"/>
          <w:sz w:val="84"/>
        </w:rPr>
        <w:t xml:space="preserve"> </w:t>
      </w:r>
      <w:r>
        <w:rPr>
          <w:rFonts w:ascii="Calibri Light"/>
          <w:color w:val="0097CD"/>
          <w:sz w:val="84"/>
        </w:rPr>
        <w:t>los factores clave en</w:t>
      </w:r>
      <w:r>
        <w:rPr>
          <w:rFonts w:ascii="Calibri Light"/>
          <w:color w:val="0097CD"/>
          <w:spacing w:val="-6"/>
          <w:sz w:val="84"/>
        </w:rPr>
        <w:t xml:space="preserve"> </w:t>
      </w:r>
      <w:r>
        <w:rPr>
          <w:rFonts w:ascii="Calibri Light"/>
          <w:color w:val="0097CD"/>
          <w:sz w:val="84"/>
        </w:rPr>
        <w:t>la</w:t>
      </w:r>
    </w:p>
    <w:p w14:paraId="686E0F43" w14:textId="77777777" w:rsidR="00455ABC" w:rsidRDefault="00B22695">
      <w:pPr>
        <w:spacing w:before="1"/>
        <w:ind w:right="111"/>
        <w:jc w:val="right"/>
        <w:rPr>
          <w:rFonts w:ascii="Calibri Light"/>
          <w:sz w:val="84"/>
        </w:rPr>
      </w:pPr>
      <w:r>
        <w:rPr>
          <w:rFonts w:ascii="Calibri Light"/>
          <w:color w:val="0097CD"/>
          <w:spacing w:val="-1"/>
          <w:sz w:val="84"/>
        </w:rPr>
        <w:t>empresa</w:t>
      </w:r>
    </w:p>
    <w:bookmarkEnd w:id="0"/>
    <w:p w14:paraId="686E0F44" w14:textId="77777777" w:rsidR="00455ABC" w:rsidRDefault="00455ABC">
      <w:pPr>
        <w:jc w:val="right"/>
        <w:rPr>
          <w:rFonts w:ascii="Calibri Light"/>
          <w:sz w:val="84"/>
        </w:rPr>
        <w:sectPr w:rsidR="00455ABC">
          <w:type w:val="continuous"/>
          <w:pgSz w:w="11910" w:h="16840"/>
          <w:pgMar w:top="0" w:right="660" w:bottom="280" w:left="0" w:header="720" w:footer="720" w:gutter="0"/>
          <w:cols w:space="720"/>
        </w:sectPr>
      </w:pPr>
    </w:p>
    <w:p w14:paraId="686E0F45" w14:textId="77777777" w:rsidR="00455ABC" w:rsidRDefault="00455ABC">
      <w:pPr>
        <w:pStyle w:val="Textoindependiente"/>
        <w:rPr>
          <w:rFonts w:ascii="Calibri Light"/>
          <w:sz w:val="20"/>
        </w:rPr>
      </w:pPr>
    </w:p>
    <w:p w14:paraId="686E0F46" w14:textId="77777777" w:rsidR="00455ABC" w:rsidRDefault="00455ABC">
      <w:pPr>
        <w:pStyle w:val="Textoindependiente"/>
        <w:rPr>
          <w:rFonts w:ascii="Calibri Light"/>
          <w:sz w:val="20"/>
        </w:rPr>
      </w:pPr>
    </w:p>
    <w:p w14:paraId="686E0F47" w14:textId="77777777" w:rsidR="00455ABC" w:rsidRDefault="00455ABC">
      <w:pPr>
        <w:pStyle w:val="Textoindependiente"/>
        <w:rPr>
          <w:rFonts w:ascii="Calibri Light"/>
          <w:sz w:val="20"/>
        </w:rPr>
      </w:pPr>
    </w:p>
    <w:p w14:paraId="686E0F48" w14:textId="77777777" w:rsidR="00455ABC" w:rsidRDefault="00455ABC">
      <w:pPr>
        <w:pStyle w:val="Textoindependiente"/>
        <w:rPr>
          <w:rFonts w:ascii="Calibri Light"/>
          <w:sz w:val="20"/>
        </w:rPr>
      </w:pPr>
    </w:p>
    <w:p w14:paraId="686E0F49" w14:textId="77777777" w:rsidR="00455ABC" w:rsidRDefault="00455ABC">
      <w:pPr>
        <w:pStyle w:val="Textoindependiente"/>
        <w:rPr>
          <w:rFonts w:ascii="Calibri Light"/>
          <w:sz w:val="20"/>
        </w:rPr>
      </w:pPr>
    </w:p>
    <w:p w14:paraId="686E0F4A" w14:textId="77777777" w:rsidR="00455ABC" w:rsidRDefault="00455ABC">
      <w:pPr>
        <w:pStyle w:val="Textoindependiente"/>
        <w:rPr>
          <w:rFonts w:ascii="Calibri Light"/>
          <w:sz w:val="20"/>
        </w:rPr>
      </w:pPr>
    </w:p>
    <w:p w14:paraId="686E0F4B" w14:textId="77777777" w:rsidR="00455ABC" w:rsidRDefault="00455ABC">
      <w:pPr>
        <w:pStyle w:val="Textoindependiente"/>
        <w:rPr>
          <w:rFonts w:ascii="Calibri Light"/>
          <w:sz w:val="20"/>
        </w:rPr>
      </w:pPr>
    </w:p>
    <w:p w14:paraId="686E0F4C" w14:textId="77777777" w:rsidR="00455ABC" w:rsidRDefault="00455ABC">
      <w:pPr>
        <w:pStyle w:val="Textoindependiente"/>
        <w:rPr>
          <w:rFonts w:ascii="Calibri Light"/>
          <w:sz w:val="20"/>
        </w:rPr>
      </w:pPr>
    </w:p>
    <w:p w14:paraId="686E0F4D" w14:textId="77777777" w:rsidR="00455ABC" w:rsidRDefault="00455ABC">
      <w:pPr>
        <w:pStyle w:val="Textoindependiente"/>
        <w:rPr>
          <w:rFonts w:ascii="Calibri Light"/>
          <w:sz w:val="20"/>
        </w:rPr>
      </w:pPr>
    </w:p>
    <w:p w14:paraId="686E0F4E" w14:textId="77777777" w:rsidR="00455ABC" w:rsidRDefault="00455ABC">
      <w:pPr>
        <w:pStyle w:val="Textoindependiente"/>
        <w:rPr>
          <w:rFonts w:ascii="Calibri Light"/>
          <w:sz w:val="20"/>
        </w:rPr>
      </w:pPr>
    </w:p>
    <w:p w14:paraId="686E0F4F" w14:textId="77777777" w:rsidR="00455ABC" w:rsidRDefault="00455ABC">
      <w:pPr>
        <w:pStyle w:val="Textoindependiente"/>
        <w:rPr>
          <w:rFonts w:ascii="Calibri Light"/>
          <w:sz w:val="20"/>
        </w:rPr>
      </w:pPr>
    </w:p>
    <w:p w14:paraId="686E0F50" w14:textId="77777777" w:rsidR="00455ABC" w:rsidRDefault="00455ABC">
      <w:pPr>
        <w:pStyle w:val="Textoindependiente"/>
        <w:rPr>
          <w:rFonts w:ascii="Calibri Light"/>
          <w:sz w:val="20"/>
        </w:rPr>
      </w:pPr>
    </w:p>
    <w:p w14:paraId="686E0F51" w14:textId="77777777" w:rsidR="00455ABC" w:rsidRDefault="00455ABC">
      <w:pPr>
        <w:pStyle w:val="Textoindependiente"/>
        <w:rPr>
          <w:rFonts w:ascii="Calibri Light"/>
          <w:sz w:val="20"/>
        </w:rPr>
      </w:pPr>
    </w:p>
    <w:p w14:paraId="686E0F52" w14:textId="77777777" w:rsidR="00455ABC" w:rsidRDefault="00455ABC">
      <w:pPr>
        <w:pStyle w:val="Textoindependiente"/>
        <w:rPr>
          <w:rFonts w:ascii="Calibri Light"/>
          <w:sz w:val="20"/>
        </w:rPr>
      </w:pPr>
    </w:p>
    <w:p w14:paraId="686E0F53" w14:textId="77777777" w:rsidR="00455ABC" w:rsidRDefault="00455ABC">
      <w:pPr>
        <w:pStyle w:val="Textoindependiente"/>
        <w:rPr>
          <w:rFonts w:ascii="Calibri Light"/>
          <w:sz w:val="20"/>
        </w:rPr>
      </w:pPr>
    </w:p>
    <w:p w14:paraId="686E0F54" w14:textId="77777777" w:rsidR="00455ABC" w:rsidRDefault="00455ABC">
      <w:pPr>
        <w:pStyle w:val="Textoindependiente"/>
        <w:rPr>
          <w:rFonts w:ascii="Calibri Light"/>
          <w:sz w:val="20"/>
        </w:rPr>
      </w:pPr>
    </w:p>
    <w:p w14:paraId="686E0F55" w14:textId="77777777" w:rsidR="00455ABC" w:rsidRDefault="00455ABC">
      <w:pPr>
        <w:pStyle w:val="Textoindependiente"/>
        <w:rPr>
          <w:rFonts w:ascii="Calibri Light"/>
          <w:sz w:val="20"/>
        </w:rPr>
      </w:pPr>
    </w:p>
    <w:p w14:paraId="686E0F56" w14:textId="77777777" w:rsidR="00455ABC" w:rsidRDefault="00455ABC">
      <w:pPr>
        <w:pStyle w:val="Textoindependiente"/>
        <w:rPr>
          <w:rFonts w:ascii="Calibri Light"/>
          <w:sz w:val="20"/>
        </w:rPr>
      </w:pPr>
    </w:p>
    <w:p w14:paraId="686E0F57" w14:textId="77777777" w:rsidR="00455ABC" w:rsidRDefault="00455ABC">
      <w:pPr>
        <w:pStyle w:val="Textoindependiente"/>
        <w:rPr>
          <w:rFonts w:ascii="Calibri Light"/>
          <w:sz w:val="20"/>
        </w:rPr>
      </w:pPr>
    </w:p>
    <w:p w14:paraId="686E0F58" w14:textId="77777777" w:rsidR="00455ABC" w:rsidRDefault="00455ABC">
      <w:pPr>
        <w:pStyle w:val="Textoindependiente"/>
        <w:rPr>
          <w:rFonts w:ascii="Calibri Light"/>
          <w:sz w:val="20"/>
        </w:rPr>
      </w:pPr>
    </w:p>
    <w:p w14:paraId="686E0F59" w14:textId="77777777" w:rsidR="00455ABC" w:rsidRDefault="00455ABC">
      <w:pPr>
        <w:pStyle w:val="Textoindependiente"/>
        <w:rPr>
          <w:rFonts w:ascii="Calibri Light"/>
          <w:sz w:val="20"/>
        </w:rPr>
      </w:pPr>
    </w:p>
    <w:p w14:paraId="686E0F5A" w14:textId="77777777" w:rsidR="00455ABC" w:rsidRDefault="00455ABC">
      <w:pPr>
        <w:pStyle w:val="Textoindependiente"/>
        <w:rPr>
          <w:rFonts w:ascii="Calibri Light"/>
          <w:sz w:val="20"/>
        </w:rPr>
      </w:pPr>
    </w:p>
    <w:p w14:paraId="686E0F5B" w14:textId="77777777" w:rsidR="00455ABC" w:rsidRDefault="00455ABC">
      <w:pPr>
        <w:pStyle w:val="Textoindependiente"/>
        <w:rPr>
          <w:rFonts w:ascii="Calibri Light"/>
          <w:sz w:val="20"/>
        </w:rPr>
      </w:pPr>
    </w:p>
    <w:p w14:paraId="686E0F5C" w14:textId="77777777" w:rsidR="00455ABC" w:rsidRDefault="00455ABC">
      <w:pPr>
        <w:pStyle w:val="Textoindependiente"/>
        <w:rPr>
          <w:rFonts w:ascii="Calibri Light"/>
          <w:sz w:val="20"/>
        </w:rPr>
      </w:pPr>
    </w:p>
    <w:p w14:paraId="686E0F5D" w14:textId="77777777" w:rsidR="00455ABC" w:rsidRDefault="00455ABC">
      <w:pPr>
        <w:pStyle w:val="Textoindependiente"/>
        <w:rPr>
          <w:rFonts w:ascii="Calibri Light"/>
          <w:sz w:val="20"/>
        </w:rPr>
      </w:pPr>
    </w:p>
    <w:p w14:paraId="686E0F5E" w14:textId="77777777" w:rsidR="00455ABC" w:rsidRDefault="00455ABC">
      <w:pPr>
        <w:pStyle w:val="Textoindependiente"/>
        <w:rPr>
          <w:rFonts w:ascii="Calibri Light"/>
          <w:sz w:val="20"/>
        </w:rPr>
      </w:pPr>
    </w:p>
    <w:p w14:paraId="686E0F5F" w14:textId="77777777" w:rsidR="00455ABC" w:rsidRDefault="00455ABC">
      <w:pPr>
        <w:pStyle w:val="Textoindependiente"/>
        <w:rPr>
          <w:rFonts w:ascii="Calibri Light"/>
          <w:sz w:val="20"/>
        </w:rPr>
      </w:pPr>
    </w:p>
    <w:p w14:paraId="686E0F60" w14:textId="77777777" w:rsidR="00455ABC" w:rsidRDefault="00455ABC">
      <w:pPr>
        <w:pStyle w:val="Textoindependiente"/>
        <w:rPr>
          <w:rFonts w:ascii="Calibri Light"/>
          <w:sz w:val="20"/>
        </w:rPr>
      </w:pPr>
    </w:p>
    <w:p w14:paraId="686E0F61" w14:textId="77777777" w:rsidR="00455ABC" w:rsidRDefault="00455ABC">
      <w:pPr>
        <w:pStyle w:val="Textoindependiente"/>
        <w:rPr>
          <w:rFonts w:ascii="Calibri Light"/>
          <w:sz w:val="20"/>
        </w:rPr>
      </w:pPr>
    </w:p>
    <w:p w14:paraId="686E0F62" w14:textId="77777777" w:rsidR="00455ABC" w:rsidRDefault="00455ABC">
      <w:pPr>
        <w:pStyle w:val="Textoindependiente"/>
        <w:rPr>
          <w:rFonts w:ascii="Calibri Light"/>
          <w:sz w:val="20"/>
        </w:rPr>
      </w:pPr>
    </w:p>
    <w:p w14:paraId="686E0F63" w14:textId="77777777" w:rsidR="00455ABC" w:rsidRDefault="00455ABC">
      <w:pPr>
        <w:pStyle w:val="Textoindependiente"/>
        <w:rPr>
          <w:rFonts w:ascii="Calibri Light"/>
          <w:sz w:val="20"/>
        </w:rPr>
      </w:pPr>
    </w:p>
    <w:p w14:paraId="686E0F64" w14:textId="77777777" w:rsidR="00455ABC" w:rsidRDefault="00455ABC">
      <w:pPr>
        <w:pStyle w:val="Textoindependiente"/>
        <w:rPr>
          <w:rFonts w:ascii="Calibri Light"/>
          <w:sz w:val="20"/>
        </w:rPr>
      </w:pPr>
    </w:p>
    <w:p w14:paraId="686E0F65" w14:textId="77777777" w:rsidR="00455ABC" w:rsidRDefault="00455ABC">
      <w:pPr>
        <w:pStyle w:val="Textoindependiente"/>
        <w:rPr>
          <w:rFonts w:ascii="Calibri Light"/>
          <w:sz w:val="20"/>
        </w:rPr>
      </w:pPr>
    </w:p>
    <w:p w14:paraId="686E0F66" w14:textId="77777777" w:rsidR="00455ABC" w:rsidRDefault="00455ABC">
      <w:pPr>
        <w:pStyle w:val="Textoindependiente"/>
        <w:rPr>
          <w:rFonts w:ascii="Calibri Light"/>
          <w:sz w:val="20"/>
        </w:rPr>
      </w:pPr>
    </w:p>
    <w:p w14:paraId="686E0F67" w14:textId="77777777" w:rsidR="00455ABC" w:rsidRDefault="00455ABC">
      <w:pPr>
        <w:pStyle w:val="Textoindependiente"/>
        <w:rPr>
          <w:rFonts w:ascii="Calibri Light"/>
          <w:sz w:val="20"/>
        </w:rPr>
      </w:pPr>
    </w:p>
    <w:p w14:paraId="686E0F68" w14:textId="77777777" w:rsidR="00455ABC" w:rsidRDefault="00455ABC">
      <w:pPr>
        <w:pStyle w:val="Textoindependiente"/>
        <w:rPr>
          <w:rFonts w:ascii="Calibri Light"/>
          <w:sz w:val="20"/>
        </w:rPr>
      </w:pPr>
    </w:p>
    <w:p w14:paraId="686E0F69" w14:textId="77777777" w:rsidR="00455ABC" w:rsidRDefault="00B22695">
      <w:pPr>
        <w:pStyle w:val="Ttulo1"/>
        <w:spacing w:before="111" w:line="240" w:lineRule="auto"/>
        <w:ind w:left="218" w:right="1033"/>
        <w:jc w:val="center"/>
      </w:pPr>
      <w:r>
        <w:pict w14:anchorId="2054E0AB">
          <v:line id="_x0000_s1174" alt="" style="position:absolute;left:0;text-align:left;z-index:251609088;mso-wrap-edited:f;mso-width-percent:0;mso-height-percent:0;mso-position-horizontal-relative:page;mso-width-percent:0;mso-height-percent:0" from="204.75pt,1.85pt" to="204.75pt,320.1pt" strokecolor="#5b9bd4" strokeweight=".5pt">
            <v:stroke dashstyle="1 1"/>
            <w10:wrap anchorx="page"/>
          </v:line>
        </w:pict>
      </w:r>
      <w:r w:rsidR="00ED136B">
        <w:rPr>
          <w:color w:val="0097CD"/>
        </w:rPr>
        <w:t>Índice</w:t>
      </w:r>
    </w:p>
    <w:sdt>
      <w:sdtPr>
        <w:id w:val="404188753"/>
        <w:docPartObj>
          <w:docPartGallery w:val="Table of Contents"/>
          <w:docPartUnique/>
        </w:docPartObj>
      </w:sdtPr>
      <w:sdtEndPr/>
      <w:sdtContent>
        <w:p w14:paraId="686E0F6A" w14:textId="77777777" w:rsidR="00455ABC" w:rsidRDefault="00455ABC">
          <w:pPr>
            <w:pStyle w:val="TDC1"/>
            <w:tabs>
              <w:tab w:val="right" w:pos="10064"/>
            </w:tabs>
            <w:spacing w:before="463"/>
          </w:pPr>
          <w:hyperlink w:anchor="_bookmark0" w:history="1">
            <w:r>
              <w:rPr>
                <w:color w:val="008FBD"/>
              </w:rPr>
              <w:t>Esquema</w:t>
            </w:r>
            <w:r>
              <w:rPr>
                <w:color w:val="008FBD"/>
              </w:rPr>
              <w:tab/>
              <w:t>3</w:t>
            </w:r>
          </w:hyperlink>
        </w:p>
        <w:p w14:paraId="686E0F6B" w14:textId="77777777" w:rsidR="00455ABC" w:rsidRDefault="00455ABC">
          <w:pPr>
            <w:pStyle w:val="TDC1"/>
            <w:tabs>
              <w:tab w:val="right" w:pos="10064"/>
            </w:tabs>
            <w:spacing w:before="267"/>
          </w:pPr>
          <w:hyperlink w:anchor="_bookmark1" w:history="1">
            <w:r>
              <w:rPr>
                <w:color w:val="008FBD"/>
              </w:rPr>
              <w:t>Ideas</w:t>
            </w:r>
            <w:r>
              <w:rPr>
                <w:color w:val="008FBD"/>
                <w:spacing w:val="-1"/>
              </w:rPr>
              <w:t xml:space="preserve"> </w:t>
            </w:r>
            <w:r>
              <w:rPr>
                <w:color w:val="008FBD"/>
              </w:rPr>
              <w:t>clave</w:t>
            </w:r>
            <w:r>
              <w:rPr>
                <w:color w:val="008FBD"/>
              </w:rPr>
              <w:tab/>
              <w:t>4</w:t>
            </w:r>
          </w:hyperlink>
        </w:p>
        <w:p w14:paraId="686E0F6C" w14:textId="77777777" w:rsidR="00455ABC" w:rsidRDefault="00B22695">
          <w:pPr>
            <w:pStyle w:val="TDC2"/>
            <w:numPr>
              <w:ilvl w:val="1"/>
              <w:numId w:val="3"/>
            </w:numPr>
            <w:tabs>
              <w:tab w:val="left" w:pos="5240"/>
              <w:tab w:val="right" w:pos="10064"/>
            </w:tabs>
            <w:ind w:hanging="419"/>
          </w:pPr>
          <w:r>
            <w:rPr>
              <w:noProof/>
            </w:rPr>
            <w:drawing>
              <wp:anchor distT="0" distB="0" distL="0" distR="0" simplePos="0" relativeHeight="251608064" behindDoc="0" locked="0" layoutInCell="1" allowOverlap="1" wp14:anchorId="686E1251" wp14:editId="686E1252">
                <wp:simplePos x="0" y="0"/>
                <wp:positionH relativeFrom="page">
                  <wp:posOffset>9016</wp:posOffset>
                </wp:positionH>
                <wp:positionV relativeFrom="paragraph">
                  <wp:posOffset>231339</wp:posOffset>
                </wp:positionV>
                <wp:extent cx="315468" cy="2511551"/>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cstate="print"/>
                        <a:stretch>
                          <a:fillRect/>
                        </a:stretch>
                      </pic:blipFill>
                      <pic:spPr>
                        <a:xfrm>
                          <a:off x="0" y="0"/>
                          <a:ext cx="315468" cy="2511551"/>
                        </a:xfrm>
                        <a:prstGeom prst="rect">
                          <a:avLst/>
                        </a:prstGeom>
                      </pic:spPr>
                    </pic:pic>
                  </a:graphicData>
                </a:graphic>
              </wp:anchor>
            </w:drawing>
          </w:r>
          <w:hyperlink w:anchor="_bookmark2" w:history="1">
            <w:r w:rsidR="00455ABC">
              <w:rPr>
                <w:color w:val="333333"/>
              </w:rPr>
              <w:t>Introducción</w:t>
            </w:r>
            <w:r w:rsidR="00455ABC">
              <w:rPr>
                <w:color w:val="333333"/>
                <w:spacing w:val="1"/>
              </w:rPr>
              <w:t xml:space="preserve"> </w:t>
            </w:r>
            <w:r w:rsidR="00455ABC">
              <w:rPr>
                <w:color w:val="333333"/>
              </w:rPr>
              <w:t>y</w:t>
            </w:r>
            <w:r w:rsidR="00455ABC">
              <w:rPr>
                <w:color w:val="333333"/>
                <w:spacing w:val="-2"/>
              </w:rPr>
              <w:t xml:space="preserve"> </w:t>
            </w:r>
            <w:r w:rsidR="00455ABC">
              <w:rPr>
                <w:color w:val="333333"/>
              </w:rPr>
              <w:t>objetivos</w:t>
            </w:r>
            <w:r w:rsidR="00455ABC">
              <w:rPr>
                <w:color w:val="333333"/>
              </w:rPr>
              <w:tab/>
              <w:t>4</w:t>
            </w:r>
          </w:hyperlink>
        </w:p>
        <w:p w14:paraId="686E0F6D" w14:textId="77777777" w:rsidR="00455ABC" w:rsidRDefault="00B22695">
          <w:pPr>
            <w:pStyle w:val="TDC2"/>
            <w:numPr>
              <w:ilvl w:val="1"/>
              <w:numId w:val="3"/>
            </w:numPr>
            <w:tabs>
              <w:tab w:val="left" w:pos="5240"/>
              <w:tab w:val="right" w:pos="10064"/>
            </w:tabs>
            <w:spacing w:before="147"/>
            <w:ind w:hanging="419"/>
          </w:pPr>
          <w:r>
            <w:pict w14:anchorId="060E5950">
              <v:shapetype id="_x0000_t202" coordsize="21600,21600" o:spt="202" path="m,l,21600r21600,l21600,xe">
                <v:stroke joinstyle="miter"/>
                <v:path gradientshapeok="t" o:connecttype="rect"/>
              </v:shapetype>
              <v:shape id="_x0000_s1173" type="#_x0000_t202" alt="" style="position:absolute;left:0;text-align:left;margin-left:13.75pt;margin-top:4.25pt;width:11pt;height:162.15pt;z-index:251610112;mso-wrap-style:square;mso-wrap-edited:f;mso-width-percent:0;mso-height-percent:0;mso-position-horizontal-relative:page;mso-width-percent:0;mso-height-percent:0;v-text-anchor:top" filled="f" stroked="f">
                <v:textbox style="layout-flow:vertical;mso-layout-flow-alt:bottom-to-top" inset="0,0,0,0">
                  <w:txbxContent>
                    <w:p w14:paraId="686E12EB" w14:textId="77777777" w:rsidR="00455ABC" w:rsidRDefault="00B22695">
                      <w:pPr>
                        <w:spacing w:line="203" w:lineRule="exact"/>
                        <w:ind w:left="20"/>
                        <w:rPr>
                          <w:rFonts w:ascii="Calibri Light" w:hAnsi="Calibri Light"/>
                          <w:sz w:val="18"/>
                        </w:rPr>
                      </w:pPr>
                      <w:r>
                        <w:rPr>
                          <w:rFonts w:ascii="Calibri Light" w:hAnsi="Calibri Light"/>
                          <w:color w:val="777777"/>
                          <w:sz w:val="18"/>
                        </w:rPr>
                        <w:t xml:space="preserve">© </w:t>
                      </w:r>
                      <w:r>
                        <w:rPr>
                          <w:rFonts w:ascii="Calibri Light" w:hAnsi="Calibri Light"/>
                          <w:color w:val="777777"/>
                          <w:spacing w:val="-5"/>
                          <w:sz w:val="18"/>
                        </w:rPr>
                        <w:t xml:space="preserve">Universidad Internacional </w:t>
                      </w:r>
                      <w:r>
                        <w:rPr>
                          <w:rFonts w:ascii="Calibri Light" w:hAnsi="Calibri Light"/>
                          <w:color w:val="777777"/>
                          <w:spacing w:val="-3"/>
                          <w:sz w:val="18"/>
                        </w:rPr>
                        <w:t xml:space="preserve">de </w:t>
                      </w:r>
                      <w:r>
                        <w:rPr>
                          <w:rFonts w:ascii="Calibri Light" w:hAnsi="Calibri Light"/>
                          <w:color w:val="777777"/>
                          <w:sz w:val="18"/>
                        </w:rPr>
                        <w:t xml:space="preserve">La </w:t>
                      </w:r>
                      <w:r>
                        <w:rPr>
                          <w:rFonts w:ascii="Calibri Light" w:hAnsi="Calibri Light"/>
                          <w:color w:val="777777"/>
                          <w:spacing w:val="-4"/>
                          <w:sz w:val="18"/>
                        </w:rPr>
                        <w:t>Rioja (UNIR)</w:t>
                      </w:r>
                    </w:p>
                  </w:txbxContent>
                </v:textbox>
                <w10:wrap anchorx="page"/>
              </v:shape>
            </w:pict>
          </w:r>
          <w:hyperlink w:anchor="_bookmark3" w:history="1">
            <w:r w:rsidR="00ED136B">
              <w:rPr>
                <w:color w:val="333333"/>
              </w:rPr>
              <w:t>Barreras en la</w:t>
            </w:r>
            <w:r w:rsidR="00ED136B">
              <w:rPr>
                <w:color w:val="333333"/>
                <w:spacing w:val="-2"/>
              </w:rPr>
              <w:t xml:space="preserve"> </w:t>
            </w:r>
            <w:r w:rsidR="00ED136B">
              <w:rPr>
                <w:color w:val="333333"/>
              </w:rPr>
              <w:t>transformación digital</w:t>
            </w:r>
            <w:r w:rsidR="00ED136B">
              <w:rPr>
                <w:color w:val="333333"/>
              </w:rPr>
              <w:tab/>
              <w:t>5</w:t>
            </w:r>
          </w:hyperlink>
        </w:p>
        <w:p w14:paraId="686E0F6E" w14:textId="77777777" w:rsidR="00455ABC" w:rsidRDefault="00455ABC">
          <w:pPr>
            <w:pStyle w:val="TDC2"/>
            <w:numPr>
              <w:ilvl w:val="1"/>
              <w:numId w:val="3"/>
            </w:numPr>
            <w:tabs>
              <w:tab w:val="left" w:pos="5240"/>
              <w:tab w:val="right" w:pos="10067"/>
            </w:tabs>
            <w:ind w:hanging="419"/>
          </w:pPr>
          <w:hyperlink w:anchor="_bookmark4" w:history="1">
            <w:r>
              <w:rPr>
                <w:color w:val="333333"/>
              </w:rPr>
              <w:t>Madurez digital de</w:t>
            </w:r>
            <w:r>
              <w:rPr>
                <w:color w:val="333333"/>
                <w:spacing w:val="-3"/>
              </w:rPr>
              <w:t xml:space="preserve"> </w:t>
            </w:r>
            <w:r>
              <w:rPr>
                <w:color w:val="333333"/>
              </w:rPr>
              <w:t>la</w:t>
            </w:r>
            <w:r>
              <w:rPr>
                <w:color w:val="333333"/>
                <w:spacing w:val="-1"/>
              </w:rPr>
              <w:t xml:space="preserve"> </w:t>
            </w:r>
            <w:r>
              <w:rPr>
                <w:color w:val="333333"/>
              </w:rPr>
              <w:t>empresa</w:t>
            </w:r>
            <w:r>
              <w:rPr>
                <w:color w:val="333333"/>
              </w:rPr>
              <w:tab/>
              <w:t>11</w:t>
            </w:r>
          </w:hyperlink>
        </w:p>
        <w:p w14:paraId="686E0F6F" w14:textId="77777777" w:rsidR="00455ABC" w:rsidRDefault="00455ABC">
          <w:pPr>
            <w:pStyle w:val="TDC2"/>
            <w:numPr>
              <w:ilvl w:val="1"/>
              <w:numId w:val="3"/>
            </w:numPr>
            <w:tabs>
              <w:tab w:val="left" w:pos="5240"/>
            </w:tabs>
            <w:ind w:hanging="419"/>
          </w:pPr>
          <w:hyperlink w:anchor="_bookmark5" w:history="1">
            <w:r>
              <w:rPr>
                <w:color w:val="333333"/>
              </w:rPr>
              <w:t xml:space="preserve">Comunicando el cambio digital en la empresa </w:t>
            </w:r>
            <w:r>
              <w:rPr>
                <w:color w:val="333333"/>
                <w:spacing w:val="31"/>
              </w:rPr>
              <w:t xml:space="preserve"> </w:t>
            </w:r>
            <w:r>
              <w:rPr>
                <w:color w:val="333333"/>
              </w:rPr>
              <w:t>15</w:t>
            </w:r>
          </w:hyperlink>
        </w:p>
        <w:p w14:paraId="686E0F70" w14:textId="77777777" w:rsidR="00455ABC" w:rsidRDefault="00455ABC">
          <w:pPr>
            <w:pStyle w:val="TDC2"/>
            <w:numPr>
              <w:ilvl w:val="1"/>
              <w:numId w:val="3"/>
            </w:numPr>
            <w:tabs>
              <w:tab w:val="left" w:pos="5240"/>
              <w:tab w:val="right" w:pos="10067"/>
            </w:tabs>
            <w:ind w:hanging="419"/>
          </w:pPr>
          <w:hyperlink w:anchor="_bookmark6" w:history="1">
            <w:r>
              <w:rPr>
                <w:color w:val="333333"/>
              </w:rPr>
              <w:t>Referencias</w:t>
            </w:r>
            <w:r>
              <w:rPr>
                <w:color w:val="333333"/>
                <w:spacing w:val="-3"/>
              </w:rPr>
              <w:t xml:space="preserve"> </w:t>
            </w:r>
            <w:r>
              <w:rPr>
                <w:color w:val="333333"/>
              </w:rPr>
              <w:t>bibliográficas</w:t>
            </w:r>
            <w:r>
              <w:rPr>
                <w:color w:val="333333"/>
              </w:rPr>
              <w:tab/>
              <w:t>18</w:t>
            </w:r>
          </w:hyperlink>
        </w:p>
        <w:p w14:paraId="686E0F71" w14:textId="77777777" w:rsidR="00455ABC" w:rsidRDefault="00455ABC">
          <w:pPr>
            <w:pStyle w:val="TDC1"/>
            <w:tabs>
              <w:tab w:val="right" w:pos="10067"/>
            </w:tabs>
          </w:pPr>
          <w:hyperlink w:anchor="_bookmark7" w:history="1">
            <w:r>
              <w:rPr>
                <w:color w:val="008FBD"/>
              </w:rPr>
              <w:t>A fondo</w:t>
            </w:r>
            <w:r>
              <w:rPr>
                <w:color w:val="008FBD"/>
              </w:rPr>
              <w:tab/>
              <w:t>20</w:t>
            </w:r>
          </w:hyperlink>
        </w:p>
        <w:p w14:paraId="686E0F72" w14:textId="77777777" w:rsidR="00455ABC" w:rsidRDefault="00455ABC">
          <w:pPr>
            <w:pStyle w:val="TDC1"/>
            <w:tabs>
              <w:tab w:val="right" w:pos="10067"/>
            </w:tabs>
            <w:spacing w:before="269"/>
          </w:pPr>
          <w:hyperlink w:anchor="_bookmark8" w:history="1">
            <w:r>
              <w:rPr>
                <w:color w:val="008FBD"/>
              </w:rPr>
              <w:t>Test</w:t>
            </w:r>
            <w:r>
              <w:rPr>
                <w:color w:val="008FBD"/>
              </w:rPr>
              <w:tab/>
              <w:t>22</w:t>
            </w:r>
          </w:hyperlink>
        </w:p>
      </w:sdtContent>
    </w:sdt>
    <w:p w14:paraId="686E0F73" w14:textId="77777777" w:rsidR="00455ABC" w:rsidRDefault="00455ABC">
      <w:pPr>
        <w:sectPr w:rsidR="00455ABC">
          <w:pgSz w:w="11910" w:h="16840"/>
          <w:pgMar w:top="1580" w:right="660" w:bottom="0" w:left="0" w:header="720" w:footer="720" w:gutter="0"/>
          <w:cols w:space="720"/>
        </w:sectPr>
      </w:pPr>
    </w:p>
    <w:p w14:paraId="686E0F74" w14:textId="77777777" w:rsidR="00455ABC" w:rsidRDefault="00455ABC">
      <w:pPr>
        <w:pStyle w:val="Textoindependiente"/>
        <w:rPr>
          <w:sz w:val="20"/>
        </w:rPr>
      </w:pPr>
    </w:p>
    <w:p w14:paraId="686E0F75" w14:textId="77777777" w:rsidR="00455ABC" w:rsidRDefault="00455ABC">
      <w:pPr>
        <w:pStyle w:val="Textoindependiente"/>
        <w:rPr>
          <w:sz w:val="20"/>
        </w:rPr>
      </w:pPr>
    </w:p>
    <w:p w14:paraId="686E0F76" w14:textId="77777777" w:rsidR="00455ABC" w:rsidRDefault="00455ABC">
      <w:pPr>
        <w:pStyle w:val="Textoindependiente"/>
        <w:rPr>
          <w:sz w:val="20"/>
        </w:rPr>
      </w:pPr>
    </w:p>
    <w:p w14:paraId="686E0F77" w14:textId="77777777" w:rsidR="00455ABC" w:rsidRDefault="00455ABC">
      <w:pPr>
        <w:pStyle w:val="Textoindependiente"/>
        <w:rPr>
          <w:sz w:val="20"/>
        </w:rPr>
      </w:pPr>
    </w:p>
    <w:p w14:paraId="686E0F78" w14:textId="77777777" w:rsidR="00455ABC" w:rsidRDefault="00455ABC">
      <w:pPr>
        <w:pStyle w:val="Textoindependiente"/>
        <w:rPr>
          <w:sz w:val="20"/>
        </w:rPr>
      </w:pPr>
    </w:p>
    <w:p w14:paraId="686E0F79" w14:textId="77777777" w:rsidR="00455ABC" w:rsidRDefault="00455ABC">
      <w:pPr>
        <w:pStyle w:val="Textoindependiente"/>
        <w:spacing w:before="10"/>
        <w:rPr>
          <w:sz w:val="15"/>
        </w:rPr>
      </w:pPr>
    </w:p>
    <w:p w14:paraId="686E0F7A" w14:textId="77777777" w:rsidR="00455ABC" w:rsidRDefault="00B22695">
      <w:pPr>
        <w:pStyle w:val="Ttulo1"/>
      </w:pPr>
      <w:r>
        <w:pict w14:anchorId="01A3D895">
          <v:line id="_x0000_s1172" alt="" style="position:absolute;left:0;text-align:left;z-index:251615232;mso-wrap-edited:f;mso-width-percent:0;mso-height-percent:0;mso-position-horizontal-relative:page;mso-width-percent:0;mso-height-percent:0" from="514.5pt,-71.6pt" to="514.5pt,24.8pt" strokecolor="#0097cd" strokeweight=".5pt">
            <v:stroke dashstyle="1 1"/>
            <w10:wrap anchorx="page"/>
          </v:line>
        </w:pict>
      </w:r>
      <w:bookmarkStart w:id="1" w:name="_bookmark0"/>
      <w:bookmarkEnd w:id="1"/>
      <w:r w:rsidR="00ED136B">
        <w:rPr>
          <w:color w:val="0097CD"/>
          <w:w w:val="95"/>
        </w:rPr>
        <w:t>Esquema</w:t>
      </w:r>
    </w:p>
    <w:p w14:paraId="686E0F7B" w14:textId="77777777" w:rsidR="00455ABC" w:rsidRDefault="00455ABC">
      <w:pPr>
        <w:pStyle w:val="Textoindependiente"/>
        <w:rPr>
          <w:rFonts w:ascii="Calibri Light"/>
          <w:sz w:val="20"/>
        </w:rPr>
      </w:pPr>
    </w:p>
    <w:p w14:paraId="686E0F7C" w14:textId="77777777" w:rsidR="00455ABC" w:rsidRDefault="00455ABC">
      <w:pPr>
        <w:pStyle w:val="Textoindependiente"/>
        <w:rPr>
          <w:rFonts w:ascii="Calibri Light"/>
          <w:sz w:val="20"/>
        </w:rPr>
      </w:pPr>
    </w:p>
    <w:p w14:paraId="686E0F7D" w14:textId="77777777" w:rsidR="00455ABC" w:rsidRDefault="00B22695">
      <w:pPr>
        <w:pStyle w:val="Textoindependiente"/>
        <w:spacing w:before="5"/>
        <w:rPr>
          <w:rFonts w:ascii="Calibri Light"/>
          <w:sz w:val="15"/>
        </w:rPr>
      </w:pPr>
      <w:r>
        <w:rPr>
          <w:noProof/>
        </w:rPr>
        <w:drawing>
          <wp:anchor distT="0" distB="0" distL="0" distR="0" simplePos="0" relativeHeight="251596800" behindDoc="0" locked="0" layoutInCell="1" allowOverlap="1" wp14:anchorId="686E1256" wp14:editId="686E1257">
            <wp:simplePos x="0" y="0"/>
            <wp:positionH relativeFrom="page">
              <wp:posOffset>1201419</wp:posOffset>
            </wp:positionH>
            <wp:positionV relativeFrom="paragraph">
              <wp:posOffset>144226</wp:posOffset>
            </wp:positionV>
            <wp:extent cx="5156940" cy="7424928"/>
            <wp:effectExtent l="0" t="0" r="0" b="0"/>
            <wp:wrapTopAndBottom/>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6" cstate="print"/>
                    <a:stretch>
                      <a:fillRect/>
                    </a:stretch>
                  </pic:blipFill>
                  <pic:spPr>
                    <a:xfrm>
                      <a:off x="0" y="0"/>
                      <a:ext cx="5156940" cy="7424928"/>
                    </a:xfrm>
                    <a:prstGeom prst="rect">
                      <a:avLst/>
                    </a:prstGeom>
                  </pic:spPr>
                </pic:pic>
              </a:graphicData>
            </a:graphic>
          </wp:anchor>
        </w:drawing>
      </w:r>
    </w:p>
    <w:p w14:paraId="686E0F7E" w14:textId="77777777" w:rsidR="00455ABC" w:rsidRDefault="00455ABC">
      <w:pPr>
        <w:pStyle w:val="Textoindependiente"/>
        <w:rPr>
          <w:rFonts w:ascii="Calibri Light"/>
          <w:sz w:val="20"/>
        </w:rPr>
      </w:pPr>
    </w:p>
    <w:p w14:paraId="686E0F7F" w14:textId="77777777" w:rsidR="00455ABC" w:rsidRDefault="00455ABC">
      <w:pPr>
        <w:pStyle w:val="Textoindependiente"/>
        <w:rPr>
          <w:rFonts w:ascii="Calibri Light"/>
          <w:sz w:val="20"/>
        </w:rPr>
      </w:pPr>
    </w:p>
    <w:p w14:paraId="686E0F80" w14:textId="77777777" w:rsidR="00455ABC" w:rsidRDefault="00455ABC">
      <w:pPr>
        <w:pStyle w:val="Textoindependiente"/>
        <w:rPr>
          <w:rFonts w:ascii="Calibri Light"/>
          <w:sz w:val="20"/>
        </w:rPr>
      </w:pPr>
    </w:p>
    <w:p w14:paraId="686E0F81" w14:textId="77777777" w:rsidR="00455ABC" w:rsidRDefault="00455ABC">
      <w:pPr>
        <w:pStyle w:val="Textoindependiente"/>
        <w:rPr>
          <w:rFonts w:ascii="Calibri Light"/>
          <w:sz w:val="20"/>
        </w:rPr>
      </w:pPr>
    </w:p>
    <w:p w14:paraId="686E0F82" w14:textId="77777777" w:rsidR="00455ABC" w:rsidRDefault="00455ABC">
      <w:pPr>
        <w:pStyle w:val="Textoindependiente"/>
        <w:spacing w:before="1"/>
        <w:rPr>
          <w:rFonts w:ascii="Calibri Light"/>
          <w:sz w:val="20"/>
        </w:rPr>
      </w:pPr>
    </w:p>
    <w:p w14:paraId="686E0F83" w14:textId="77777777" w:rsidR="00455ABC" w:rsidRDefault="00B22695">
      <w:pPr>
        <w:spacing w:before="59"/>
        <w:ind w:right="1181"/>
        <w:jc w:val="right"/>
        <w:rPr>
          <w:sz w:val="20"/>
        </w:rPr>
      </w:pPr>
      <w:r>
        <w:pict w14:anchorId="423540BA">
          <v:group id="_x0000_s1169" alt="" style="position:absolute;left:0;text-align:left;margin-left:514.5pt;margin-top:-3.8pt;width:19.8pt;height:56.65pt;z-index:251613184;mso-position-horizontal-relative:page" coordorigin="10290,-76" coordsize="396,1133">
            <v:rect id="_x0000_s1170" alt="" style="position:absolute;left:10290;top:-76;width:396;height:1133" fillcolor="#0097cd" stroked="f"/>
            <v:shape id="_x0000_s1171" type="#_x0000_t202" alt="" style="position:absolute;left:10290;top:-76;width:396;height:1133;mso-wrap-style:square;v-text-anchor:top" filled="f" stroked="f">
              <v:textbox inset="0,0,0,0">
                <w:txbxContent>
                  <w:p w14:paraId="686E12EC" w14:textId="77777777" w:rsidR="00455ABC" w:rsidRDefault="00455ABC">
                    <w:pPr>
                      <w:spacing w:before="8"/>
                      <w:rPr>
                        <w:sz w:val="19"/>
                      </w:rPr>
                    </w:pPr>
                  </w:p>
                  <w:p w14:paraId="686E12ED" w14:textId="77777777" w:rsidR="00455ABC" w:rsidRDefault="00B22695">
                    <w:pPr>
                      <w:ind w:left="4"/>
                      <w:jc w:val="center"/>
                      <w:rPr>
                        <w:sz w:val="20"/>
                      </w:rPr>
                    </w:pPr>
                    <w:r>
                      <w:rPr>
                        <w:color w:val="FFFFFF"/>
                        <w:w w:val="99"/>
                        <w:sz w:val="20"/>
                      </w:rPr>
                      <w:t>3</w:t>
                    </w:r>
                  </w:p>
                </w:txbxContent>
              </v:textbox>
            </v:shape>
            <w10:wrap anchorx="page"/>
          </v:group>
        </w:pict>
      </w:r>
      <w:r w:rsidR="00ED136B">
        <w:rPr>
          <w:noProof/>
        </w:rPr>
        <w:drawing>
          <wp:anchor distT="0" distB="0" distL="0" distR="0" simplePos="0" relativeHeight="251614208" behindDoc="0" locked="0" layoutInCell="1" allowOverlap="1" wp14:anchorId="686E1259" wp14:editId="686E125A">
            <wp:simplePos x="0" y="0"/>
            <wp:positionH relativeFrom="page">
              <wp:posOffset>9016</wp:posOffset>
            </wp:positionH>
            <wp:positionV relativeFrom="paragraph">
              <wp:posOffset>-1840212</wp:posOffset>
            </wp:positionV>
            <wp:extent cx="315468" cy="2511551"/>
            <wp:effectExtent l="0" t="0" r="0" b="0"/>
            <wp:wrapNone/>
            <wp:docPr id="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png"/>
                    <pic:cNvPicPr/>
                  </pic:nvPicPr>
                  <pic:blipFill>
                    <a:blip r:embed="rId5" cstate="print"/>
                    <a:stretch>
                      <a:fillRect/>
                    </a:stretch>
                  </pic:blipFill>
                  <pic:spPr>
                    <a:xfrm>
                      <a:off x="0" y="0"/>
                      <a:ext cx="315468" cy="2511551"/>
                    </a:xfrm>
                    <a:prstGeom prst="rect">
                      <a:avLst/>
                    </a:prstGeom>
                  </pic:spPr>
                </pic:pic>
              </a:graphicData>
            </a:graphic>
          </wp:anchor>
        </w:drawing>
      </w:r>
      <w:r>
        <w:pict w14:anchorId="247CA45F">
          <v:shape id="_x0000_s1168" type="#_x0000_t202" alt="" style="position:absolute;left:0;text-align:left;margin-left:13.75pt;margin-top:-136.95pt;width:11pt;height:162.15pt;z-index:251616256;mso-wrap-style:square;mso-wrap-edited:f;mso-width-percent:0;mso-height-percent:0;mso-position-horizontal-relative:page;mso-position-vertical-relative:text;mso-width-percent:0;mso-height-percent:0;v-text-anchor:top" filled="f" stroked="f">
            <v:textbox style="layout-flow:vertical;mso-layout-flow-alt:bottom-to-top" inset="0,0,0,0">
              <w:txbxContent>
                <w:p w14:paraId="686E12EE" w14:textId="77777777" w:rsidR="00455ABC" w:rsidRDefault="00B22695">
                  <w:pPr>
                    <w:spacing w:line="203" w:lineRule="exact"/>
                    <w:ind w:left="20"/>
                    <w:rPr>
                      <w:rFonts w:ascii="Calibri Light" w:hAnsi="Calibri Light"/>
                      <w:sz w:val="18"/>
                    </w:rPr>
                  </w:pPr>
                  <w:r>
                    <w:rPr>
                      <w:rFonts w:ascii="Calibri Light" w:hAnsi="Calibri Light"/>
                      <w:color w:val="777777"/>
                      <w:sz w:val="18"/>
                    </w:rPr>
                    <w:t xml:space="preserve">© </w:t>
                  </w:r>
                  <w:r>
                    <w:rPr>
                      <w:rFonts w:ascii="Calibri Light" w:hAnsi="Calibri Light"/>
                      <w:color w:val="777777"/>
                      <w:spacing w:val="-5"/>
                      <w:sz w:val="18"/>
                    </w:rPr>
                    <w:t xml:space="preserve">Universidad Internacional </w:t>
                  </w:r>
                  <w:r>
                    <w:rPr>
                      <w:rFonts w:ascii="Calibri Light" w:hAnsi="Calibri Light"/>
                      <w:color w:val="777777"/>
                      <w:spacing w:val="-3"/>
                      <w:sz w:val="18"/>
                    </w:rPr>
                    <w:t xml:space="preserve">de </w:t>
                  </w:r>
                  <w:r>
                    <w:rPr>
                      <w:rFonts w:ascii="Calibri Light" w:hAnsi="Calibri Light"/>
                      <w:color w:val="777777"/>
                      <w:sz w:val="18"/>
                    </w:rPr>
                    <w:t xml:space="preserve">La </w:t>
                  </w:r>
                  <w:r>
                    <w:rPr>
                      <w:rFonts w:ascii="Calibri Light" w:hAnsi="Calibri Light"/>
                      <w:color w:val="777777"/>
                      <w:spacing w:val="-4"/>
                      <w:sz w:val="18"/>
                    </w:rPr>
                    <w:t>Rioja (UNIR)</w:t>
                  </w:r>
                </w:p>
              </w:txbxContent>
            </v:textbox>
            <w10:wrap anchorx="page"/>
          </v:shape>
        </w:pict>
      </w:r>
      <w:r w:rsidR="00ED136B">
        <w:rPr>
          <w:color w:val="777777"/>
          <w:sz w:val="20"/>
        </w:rPr>
        <w:t>Ecosistema Digital y Tecnologías</w:t>
      </w:r>
      <w:r w:rsidR="00ED136B">
        <w:rPr>
          <w:color w:val="777777"/>
          <w:spacing w:val="-15"/>
          <w:sz w:val="20"/>
        </w:rPr>
        <w:t xml:space="preserve"> </w:t>
      </w:r>
      <w:r w:rsidR="00ED136B">
        <w:rPr>
          <w:color w:val="777777"/>
          <w:sz w:val="20"/>
        </w:rPr>
        <w:t>Disruptivas</w:t>
      </w:r>
    </w:p>
    <w:p w14:paraId="686E0F84" w14:textId="77777777" w:rsidR="00455ABC" w:rsidRDefault="00B22695">
      <w:pPr>
        <w:spacing w:before="34"/>
        <w:ind w:right="1180"/>
        <w:jc w:val="right"/>
        <w:rPr>
          <w:sz w:val="20"/>
        </w:rPr>
      </w:pPr>
      <w:r>
        <w:rPr>
          <w:color w:val="0097CD"/>
          <w:sz w:val="20"/>
        </w:rPr>
        <w:t>Tema 2.</w:t>
      </w:r>
      <w:r>
        <w:rPr>
          <w:color w:val="0097CD"/>
          <w:spacing w:val="-9"/>
          <w:sz w:val="20"/>
        </w:rPr>
        <w:t xml:space="preserve"> </w:t>
      </w:r>
      <w:r>
        <w:rPr>
          <w:color w:val="0097CD"/>
          <w:sz w:val="20"/>
        </w:rPr>
        <w:t>Esquema</w:t>
      </w:r>
    </w:p>
    <w:p w14:paraId="686E0F85" w14:textId="77777777" w:rsidR="00455ABC" w:rsidRDefault="00455ABC">
      <w:pPr>
        <w:jc w:val="right"/>
        <w:rPr>
          <w:sz w:val="20"/>
        </w:rPr>
        <w:sectPr w:rsidR="00455ABC">
          <w:pgSz w:w="11910" w:h="16840"/>
          <w:pgMar w:top="0" w:right="660" w:bottom="0" w:left="0" w:header="720" w:footer="720" w:gutter="0"/>
          <w:cols w:space="720"/>
        </w:sectPr>
      </w:pPr>
    </w:p>
    <w:p w14:paraId="686E0F86" w14:textId="77777777" w:rsidR="00455ABC" w:rsidRDefault="00455ABC">
      <w:pPr>
        <w:pStyle w:val="Textoindependiente"/>
        <w:rPr>
          <w:sz w:val="20"/>
        </w:rPr>
      </w:pPr>
    </w:p>
    <w:p w14:paraId="686E0F87" w14:textId="77777777" w:rsidR="00455ABC" w:rsidRDefault="00455ABC">
      <w:pPr>
        <w:pStyle w:val="Textoindependiente"/>
        <w:rPr>
          <w:sz w:val="20"/>
        </w:rPr>
      </w:pPr>
    </w:p>
    <w:p w14:paraId="686E0F88" w14:textId="77777777" w:rsidR="00455ABC" w:rsidRDefault="00455ABC">
      <w:pPr>
        <w:pStyle w:val="Textoindependiente"/>
        <w:rPr>
          <w:sz w:val="20"/>
        </w:rPr>
      </w:pPr>
    </w:p>
    <w:p w14:paraId="686E0F89" w14:textId="77777777" w:rsidR="00455ABC" w:rsidRDefault="00455ABC">
      <w:pPr>
        <w:pStyle w:val="Textoindependiente"/>
        <w:rPr>
          <w:sz w:val="20"/>
        </w:rPr>
      </w:pPr>
    </w:p>
    <w:p w14:paraId="686E0F8A" w14:textId="77777777" w:rsidR="00455ABC" w:rsidRDefault="00455ABC">
      <w:pPr>
        <w:pStyle w:val="Textoindependiente"/>
        <w:rPr>
          <w:sz w:val="20"/>
        </w:rPr>
      </w:pPr>
    </w:p>
    <w:p w14:paraId="686E0F8B" w14:textId="77777777" w:rsidR="00455ABC" w:rsidRDefault="00455ABC">
      <w:pPr>
        <w:pStyle w:val="Textoindependiente"/>
        <w:spacing w:before="10"/>
        <w:rPr>
          <w:sz w:val="15"/>
        </w:rPr>
      </w:pPr>
    </w:p>
    <w:p w14:paraId="686E0F8C" w14:textId="77777777" w:rsidR="00455ABC" w:rsidRDefault="00B22695">
      <w:pPr>
        <w:pStyle w:val="Ttulo1"/>
        <w:ind w:right="1181"/>
      </w:pPr>
      <w:r>
        <w:pict w14:anchorId="59EA6E34">
          <v:line id="_x0000_s1167" alt="" style="position:absolute;left:0;text-align:left;z-index:251619328;mso-wrap-edited:f;mso-width-percent:0;mso-height-percent:0;mso-position-horizontal-relative:page;mso-width-percent:0;mso-height-percent:0" from="514.5pt,-71.6pt" to="514.5pt,24.75pt" strokecolor="#0097cd" strokeweight=".5pt">
            <v:stroke dashstyle="1 1"/>
            <w10:wrap anchorx="page"/>
          </v:line>
        </w:pict>
      </w:r>
      <w:bookmarkStart w:id="2" w:name="_bookmark1"/>
      <w:bookmarkEnd w:id="2"/>
      <w:r w:rsidR="00ED136B">
        <w:rPr>
          <w:color w:val="0097CD"/>
        </w:rPr>
        <w:t>Ideas clave</w:t>
      </w:r>
    </w:p>
    <w:p w14:paraId="686E0F8D" w14:textId="77777777" w:rsidR="00455ABC" w:rsidRDefault="00455ABC">
      <w:pPr>
        <w:pStyle w:val="Textoindependiente"/>
        <w:rPr>
          <w:rFonts w:ascii="Calibri Light"/>
          <w:sz w:val="20"/>
        </w:rPr>
      </w:pPr>
    </w:p>
    <w:p w14:paraId="686E0F8E" w14:textId="77777777" w:rsidR="00455ABC" w:rsidRDefault="00455ABC">
      <w:pPr>
        <w:pStyle w:val="Textoindependiente"/>
        <w:rPr>
          <w:rFonts w:ascii="Calibri Light"/>
          <w:sz w:val="20"/>
        </w:rPr>
      </w:pPr>
    </w:p>
    <w:p w14:paraId="686E0F8F" w14:textId="77777777" w:rsidR="00455ABC" w:rsidRDefault="00455ABC">
      <w:pPr>
        <w:pStyle w:val="Textoindependiente"/>
        <w:spacing w:before="11"/>
        <w:rPr>
          <w:rFonts w:ascii="Calibri Light"/>
          <w:sz w:val="15"/>
        </w:rPr>
      </w:pPr>
    </w:p>
    <w:p w14:paraId="686E0F90" w14:textId="77777777" w:rsidR="00455ABC" w:rsidRDefault="00B22695">
      <w:pPr>
        <w:pStyle w:val="Ttulo2"/>
        <w:numPr>
          <w:ilvl w:val="1"/>
          <w:numId w:val="2"/>
        </w:numPr>
        <w:tabs>
          <w:tab w:val="left" w:pos="2545"/>
        </w:tabs>
      </w:pPr>
      <w:bookmarkStart w:id="3" w:name="_bookmark2"/>
      <w:bookmarkEnd w:id="3"/>
      <w:r>
        <w:rPr>
          <w:color w:val="0097CD"/>
        </w:rPr>
        <w:t>Introducción y</w:t>
      </w:r>
      <w:r>
        <w:rPr>
          <w:color w:val="0097CD"/>
          <w:spacing w:val="-2"/>
        </w:rPr>
        <w:t xml:space="preserve"> </w:t>
      </w:r>
      <w:r>
        <w:rPr>
          <w:color w:val="0097CD"/>
        </w:rPr>
        <w:t>objetivos</w:t>
      </w:r>
    </w:p>
    <w:p w14:paraId="686E0F91" w14:textId="77777777" w:rsidR="00455ABC" w:rsidRDefault="00455ABC">
      <w:pPr>
        <w:pStyle w:val="Textoindependiente"/>
        <w:spacing w:before="10"/>
        <w:rPr>
          <w:sz w:val="55"/>
        </w:rPr>
      </w:pPr>
    </w:p>
    <w:p w14:paraId="686E0F92" w14:textId="77777777" w:rsidR="00455ABC" w:rsidRDefault="00B22695">
      <w:pPr>
        <w:pStyle w:val="Textoindependiente"/>
        <w:spacing w:line="360" w:lineRule="auto"/>
        <w:ind w:left="1843" w:right="1176"/>
        <w:jc w:val="both"/>
      </w:pPr>
      <w:r>
        <w:rPr>
          <w:color w:val="333333"/>
        </w:rPr>
        <w:t>Como ya hemos estudiado en el tema anterior «¿Por qué transformarse?», llevar a cabo</w:t>
      </w:r>
      <w:r>
        <w:rPr>
          <w:color w:val="333333"/>
          <w:spacing w:val="-13"/>
        </w:rPr>
        <w:t xml:space="preserve"> </w:t>
      </w:r>
      <w:r>
        <w:rPr>
          <w:color w:val="333333"/>
        </w:rPr>
        <w:t>una</w:t>
      </w:r>
      <w:r>
        <w:rPr>
          <w:color w:val="333333"/>
          <w:spacing w:val="-13"/>
        </w:rPr>
        <w:t xml:space="preserve"> </w:t>
      </w:r>
      <w:r>
        <w:rPr>
          <w:color w:val="333333"/>
        </w:rPr>
        <w:t>iniciativa</w:t>
      </w:r>
      <w:r>
        <w:rPr>
          <w:color w:val="333333"/>
          <w:spacing w:val="-15"/>
        </w:rPr>
        <w:t xml:space="preserve"> </w:t>
      </w:r>
      <w:r>
        <w:rPr>
          <w:color w:val="333333"/>
        </w:rPr>
        <w:t>de</w:t>
      </w:r>
      <w:r>
        <w:rPr>
          <w:color w:val="333333"/>
          <w:spacing w:val="-15"/>
        </w:rPr>
        <w:t xml:space="preserve"> </w:t>
      </w:r>
      <w:r>
        <w:rPr>
          <w:color w:val="333333"/>
        </w:rPr>
        <w:t>transformación</w:t>
      </w:r>
      <w:r>
        <w:rPr>
          <w:color w:val="333333"/>
          <w:spacing w:val="-15"/>
        </w:rPr>
        <w:t xml:space="preserve"> </w:t>
      </w:r>
      <w:r>
        <w:rPr>
          <w:color w:val="333333"/>
        </w:rPr>
        <w:t>digital</w:t>
      </w:r>
      <w:r>
        <w:rPr>
          <w:color w:val="333333"/>
          <w:spacing w:val="-15"/>
        </w:rPr>
        <w:t xml:space="preserve"> </w:t>
      </w:r>
      <w:r>
        <w:rPr>
          <w:color w:val="333333"/>
        </w:rPr>
        <w:t>con</w:t>
      </w:r>
      <w:r>
        <w:rPr>
          <w:color w:val="333333"/>
          <w:spacing w:val="-12"/>
        </w:rPr>
        <w:t xml:space="preserve"> </w:t>
      </w:r>
      <w:r>
        <w:rPr>
          <w:color w:val="333333"/>
        </w:rPr>
        <w:t>garantías</w:t>
      </w:r>
      <w:r>
        <w:rPr>
          <w:color w:val="333333"/>
          <w:spacing w:val="-15"/>
        </w:rPr>
        <w:t xml:space="preserve"> </w:t>
      </w:r>
      <w:r>
        <w:rPr>
          <w:color w:val="333333"/>
        </w:rPr>
        <w:t>de</w:t>
      </w:r>
      <w:r>
        <w:rPr>
          <w:color w:val="333333"/>
          <w:spacing w:val="-15"/>
        </w:rPr>
        <w:t xml:space="preserve"> </w:t>
      </w:r>
      <w:r>
        <w:rPr>
          <w:color w:val="333333"/>
        </w:rPr>
        <w:t>éxito</w:t>
      </w:r>
      <w:r>
        <w:rPr>
          <w:color w:val="333333"/>
          <w:spacing w:val="-15"/>
        </w:rPr>
        <w:t xml:space="preserve"> </w:t>
      </w:r>
      <w:r>
        <w:rPr>
          <w:color w:val="333333"/>
        </w:rPr>
        <w:t>implica</w:t>
      </w:r>
      <w:r>
        <w:rPr>
          <w:color w:val="333333"/>
          <w:spacing w:val="-17"/>
        </w:rPr>
        <w:t xml:space="preserve"> </w:t>
      </w:r>
      <w:r>
        <w:rPr>
          <w:color w:val="333333"/>
        </w:rPr>
        <w:t>un</w:t>
      </w:r>
      <w:r>
        <w:rPr>
          <w:color w:val="333333"/>
          <w:spacing w:val="-8"/>
        </w:rPr>
        <w:t xml:space="preserve"> </w:t>
      </w:r>
      <w:r>
        <w:rPr>
          <w:b/>
          <w:color w:val="333333"/>
        </w:rPr>
        <w:t xml:space="preserve">cambio cultural en la empresa </w:t>
      </w:r>
      <w:r>
        <w:rPr>
          <w:color w:val="333333"/>
        </w:rPr>
        <w:t>que va más allá de escoger una tecnología e implantarla. Conocer</w:t>
      </w:r>
      <w:r>
        <w:rPr>
          <w:color w:val="333333"/>
          <w:spacing w:val="-16"/>
        </w:rPr>
        <w:t xml:space="preserve"> </w:t>
      </w:r>
      <w:r>
        <w:rPr>
          <w:color w:val="333333"/>
        </w:rPr>
        <w:t>bien</w:t>
      </w:r>
      <w:r>
        <w:rPr>
          <w:color w:val="333333"/>
          <w:spacing w:val="-14"/>
        </w:rPr>
        <w:t xml:space="preserve"> </w:t>
      </w:r>
      <w:r>
        <w:rPr>
          <w:color w:val="333333"/>
        </w:rPr>
        <w:t>aspectos</w:t>
      </w:r>
      <w:r>
        <w:rPr>
          <w:color w:val="333333"/>
          <w:spacing w:val="-17"/>
        </w:rPr>
        <w:t xml:space="preserve"> </w:t>
      </w:r>
      <w:r>
        <w:rPr>
          <w:color w:val="333333"/>
        </w:rPr>
        <w:t>externos,</w:t>
      </w:r>
      <w:r>
        <w:rPr>
          <w:color w:val="333333"/>
          <w:spacing w:val="-16"/>
        </w:rPr>
        <w:t xml:space="preserve"> </w:t>
      </w:r>
      <w:r>
        <w:rPr>
          <w:color w:val="333333"/>
        </w:rPr>
        <w:t>definir</w:t>
      </w:r>
      <w:r>
        <w:rPr>
          <w:color w:val="333333"/>
          <w:spacing w:val="-17"/>
        </w:rPr>
        <w:t xml:space="preserve"> </w:t>
      </w:r>
      <w:r>
        <w:rPr>
          <w:color w:val="333333"/>
        </w:rPr>
        <w:t>los</w:t>
      </w:r>
      <w:r>
        <w:rPr>
          <w:color w:val="333333"/>
          <w:spacing w:val="-16"/>
        </w:rPr>
        <w:t xml:space="preserve"> </w:t>
      </w:r>
      <w:r>
        <w:rPr>
          <w:color w:val="333333"/>
        </w:rPr>
        <w:t>objetivos</w:t>
      </w:r>
      <w:r>
        <w:rPr>
          <w:color w:val="333333"/>
          <w:spacing w:val="-14"/>
        </w:rPr>
        <w:t xml:space="preserve"> </w:t>
      </w:r>
      <w:r>
        <w:rPr>
          <w:color w:val="333333"/>
        </w:rPr>
        <w:t>y</w:t>
      </w:r>
      <w:r>
        <w:rPr>
          <w:color w:val="333333"/>
          <w:spacing w:val="-14"/>
        </w:rPr>
        <w:t xml:space="preserve"> </w:t>
      </w:r>
      <w:r>
        <w:rPr>
          <w:color w:val="333333"/>
        </w:rPr>
        <w:t>establecer</w:t>
      </w:r>
      <w:r>
        <w:rPr>
          <w:color w:val="333333"/>
          <w:spacing w:val="-14"/>
        </w:rPr>
        <w:t xml:space="preserve"> </w:t>
      </w:r>
      <w:r>
        <w:rPr>
          <w:color w:val="333333"/>
        </w:rPr>
        <w:t>los</w:t>
      </w:r>
      <w:r>
        <w:rPr>
          <w:color w:val="333333"/>
          <w:spacing w:val="-14"/>
        </w:rPr>
        <w:t xml:space="preserve"> </w:t>
      </w:r>
      <w:r>
        <w:rPr>
          <w:color w:val="333333"/>
        </w:rPr>
        <w:t>pasos</w:t>
      </w:r>
      <w:r>
        <w:rPr>
          <w:color w:val="333333"/>
          <w:spacing w:val="-16"/>
        </w:rPr>
        <w:t xml:space="preserve"> </w:t>
      </w:r>
      <w:r>
        <w:rPr>
          <w:color w:val="333333"/>
        </w:rPr>
        <w:t>y</w:t>
      </w:r>
      <w:r>
        <w:rPr>
          <w:color w:val="333333"/>
          <w:spacing w:val="-14"/>
        </w:rPr>
        <w:t xml:space="preserve"> </w:t>
      </w:r>
      <w:r>
        <w:rPr>
          <w:color w:val="333333"/>
        </w:rPr>
        <w:t>métricas a seguir son elementos imprescindibles, pero no son los</w:t>
      </w:r>
      <w:r>
        <w:rPr>
          <w:color w:val="333333"/>
          <w:spacing w:val="-11"/>
        </w:rPr>
        <w:t xml:space="preserve"> </w:t>
      </w:r>
      <w:r>
        <w:rPr>
          <w:color w:val="333333"/>
        </w:rPr>
        <w:t>únicos.</w:t>
      </w:r>
    </w:p>
    <w:p w14:paraId="686E0F93" w14:textId="77777777" w:rsidR="00455ABC" w:rsidRDefault="00455ABC">
      <w:pPr>
        <w:pStyle w:val="Textoindependiente"/>
      </w:pPr>
    </w:p>
    <w:p w14:paraId="686E0F94" w14:textId="77777777" w:rsidR="00455ABC" w:rsidRDefault="00B22695">
      <w:pPr>
        <w:pStyle w:val="Textoindependiente"/>
        <w:spacing w:before="148"/>
        <w:ind w:left="2695" w:right="1182"/>
        <w:jc w:val="both"/>
      </w:pPr>
      <w:r>
        <w:rPr>
          <w:color w:val="333333"/>
        </w:rPr>
        <w:t>«Entre el 66 % y el 84 % de las transformaciones digitales fracasan, lo que supone un número muy considerable, teniendo en cuenta los recursos dedicados a este tipo de proyectos» (Correani et al., 2020).</w:t>
      </w:r>
    </w:p>
    <w:p w14:paraId="686E0F95" w14:textId="77777777" w:rsidR="00455ABC" w:rsidRDefault="00455ABC">
      <w:pPr>
        <w:pStyle w:val="Textoindependiente"/>
        <w:spacing w:before="11"/>
        <w:rPr>
          <w:sz w:val="35"/>
        </w:rPr>
      </w:pPr>
    </w:p>
    <w:p w14:paraId="686E0F96" w14:textId="77777777" w:rsidR="00455ABC" w:rsidRDefault="00B22695">
      <w:pPr>
        <w:spacing w:line="360" w:lineRule="auto"/>
        <w:ind w:left="1843" w:right="1174"/>
        <w:jc w:val="both"/>
        <w:rPr>
          <w:sz w:val="24"/>
        </w:rPr>
      </w:pPr>
      <w:r>
        <w:rPr>
          <w:color w:val="333333"/>
          <w:sz w:val="24"/>
        </w:rPr>
        <w:t xml:space="preserve">El presente tema tiene como objetivos los siguientes: en primer lugar </w:t>
      </w:r>
      <w:r>
        <w:rPr>
          <w:b/>
          <w:color w:val="333333"/>
          <w:sz w:val="24"/>
        </w:rPr>
        <w:t xml:space="preserve">identificar </w:t>
      </w:r>
      <w:r>
        <w:rPr>
          <w:color w:val="333333"/>
          <w:sz w:val="24"/>
        </w:rPr>
        <w:t xml:space="preserve">las </w:t>
      </w:r>
      <w:r>
        <w:rPr>
          <w:b/>
          <w:color w:val="333333"/>
          <w:sz w:val="24"/>
        </w:rPr>
        <w:t>barreras</w:t>
      </w:r>
      <w:r>
        <w:rPr>
          <w:b/>
          <w:color w:val="333333"/>
          <w:spacing w:val="-12"/>
          <w:sz w:val="24"/>
        </w:rPr>
        <w:t xml:space="preserve"> </w:t>
      </w:r>
      <w:r>
        <w:rPr>
          <w:color w:val="333333"/>
          <w:sz w:val="24"/>
        </w:rPr>
        <w:t>que</w:t>
      </w:r>
      <w:r>
        <w:rPr>
          <w:color w:val="333333"/>
          <w:spacing w:val="-12"/>
          <w:sz w:val="24"/>
        </w:rPr>
        <w:t xml:space="preserve"> </w:t>
      </w:r>
      <w:r>
        <w:rPr>
          <w:color w:val="333333"/>
          <w:sz w:val="24"/>
        </w:rPr>
        <w:t>nos</w:t>
      </w:r>
      <w:r>
        <w:rPr>
          <w:color w:val="333333"/>
          <w:spacing w:val="-13"/>
          <w:sz w:val="24"/>
        </w:rPr>
        <w:t xml:space="preserve"> </w:t>
      </w:r>
      <w:r>
        <w:rPr>
          <w:color w:val="333333"/>
          <w:sz w:val="24"/>
        </w:rPr>
        <w:t>podemos</w:t>
      </w:r>
      <w:r>
        <w:rPr>
          <w:color w:val="333333"/>
          <w:spacing w:val="-9"/>
          <w:sz w:val="24"/>
        </w:rPr>
        <w:t xml:space="preserve"> </w:t>
      </w:r>
      <w:r>
        <w:rPr>
          <w:b/>
          <w:color w:val="333333"/>
          <w:sz w:val="24"/>
        </w:rPr>
        <w:t>encontrar</w:t>
      </w:r>
      <w:r>
        <w:rPr>
          <w:b/>
          <w:color w:val="333333"/>
          <w:spacing w:val="-10"/>
          <w:sz w:val="24"/>
        </w:rPr>
        <w:t xml:space="preserve"> </w:t>
      </w:r>
      <w:r>
        <w:rPr>
          <w:color w:val="333333"/>
          <w:sz w:val="24"/>
        </w:rPr>
        <w:t>en</w:t>
      </w:r>
      <w:r>
        <w:rPr>
          <w:color w:val="333333"/>
          <w:spacing w:val="-10"/>
          <w:sz w:val="24"/>
        </w:rPr>
        <w:t xml:space="preserve"> </w:t>
      </w:r>
      <w:r>
        <w:rPr>
          <w:color w:val="333333"/>
          <w:sz w:val="24"/>
        </w:rPr>
        <w:t>el</w:t>
      </w:r>
      <w:r>
        <w:rPr>
          <w:color w:val="333333"/>
          <w:spacing w:val="-12"/>
          <w:sz w:val="24"/>
        </w:rPr>
        <w:t xml:space="preserve"> </w:t>
      </w:r>
      <w:r>
        <w:rPr>
          <w:color w:val="333333"/>
          <w:sz w:val="24"/>
        </w:rPr>
        <w:t>camino</w:t>
      </w:r>
      <w:r>
        <w:rPr>
          <w:color w:val="333333"/>
          <w:spacing w:val="-12"/>
          <w:sz w:val="24"/>
        </w:rPr>
        <w:t xml:space="preserve"> </w:t>
      </w:r>
      <w:r>
        <w:rPr>
          <w:color w:val="333333"/>
          <w:sz w:val="24"/>
        </w:rPr>
        <w:t>de</w:t>
      </w:r>
      <w:r>
        <w:rPr>
          <w:color w:val="333333"/>
          <w:spacing w:val="-12"/>
          <w:sz w:val="24"/>
        </w:rPr>
        <w:t xml:space="preserve"> </w:t>
      </w:r>
      <w:r>
        <w:rPr>
          <w:color w:val="333333"/>
          <w:sz w:val="24"/>
        </w:rPr>
        <w:t>la</w:t>
      </w:r>
      <w:r>
        <w:rPr>
          <w:color w:val="333333"/>
          <w:spacing w:val="-11"/>
          <w:sz w:val="24"/>
        </w:rPr>
        <w:t xml:space="preserve"> </w:t>
      </w:r>
      <w:r>
        <w:rPr>
          <w:b/>
          <w:color w:val="333333"/>
          <w:sz w:val="24"/>
        </w:rPr>
        <w:t>transformación,</w:t>
      </w:r>
      <w:r>
        <w:rPr>
          <w:b/>
          <w:color w:val="333333"/>
          <w:spacing w:val="-9"/>
          <w:sz w:val="24"/>
        </w:rPr>
        <w:t xml:space="preserve"> </w:t>
      </w:r>
      <w:r>
        <w:rPr>
          <w:color w:val="333333"/>
          <w:sz w:val="24"/>
        </w:rPr>
        <w:t>en</w:t>
      </w:r>
      <w:r>
        <w:rPr>
          <w:color w:val="333333"/>
          <w:spacing w:val="-9"/>
          <w:sz w:val="24"/>
        </w:rPr>
        <w:t xml:space="preserve"> </w:t>
      </w:r>
      <w:r>
        <w:rPr>
          <w:color w:val="333333"/>
          <w:sz w:val="24"/>
        </w:rPr>
        <w:t xml:space="preserve">segundo lugar </w:t>
      </w:r>
      <w:r>
        <w:rPr>
          <w:b/>
          <w:color w:val="333333"/>
          <w:sz w:val="24"/>
        </w:rPr>
        <w:t xml:space="preserve">conocer los aspectos que nos permitirán saber </w:t>
      </w:r>
      <w:r>
        <w:rPr>
          <w:color w:val="333333"/>
          <w:sz w:val="24"/>
        </w:rPr>
        <w:t xml:space="preserve">cómo de </w:t>
      </w:r>
      <w:r>
        <w:rPr>
          <w:b/>
          <w:color w:val="333333"/>
          <w:sz w:val="24"/>
        </w:rPr>
        <w:t xml:space="preserve">preparada </w:t>
      </w:r>
      <w:r>
        <w:rPr>
          <w:color w:val="333333"/>
          <w:sz w:val="24"/>
        </w:rPr>
        <w:t xml:space="preserve">está la </w:t>
      </w:r>
      <w:r>
        <w:rPr>
          <w:b/>
          <w:color w:val="333333"/>
          <w:sz w:val="24"/>
        </w:rPr>
        <w:t xml:space="preserve">empresa </w:t>
      </w:r>
      <w:r>
        <w:rPr>
          <w:color w:val="333333"/>
          <w:sz w:val="24"/>
        </w:rPr>
        <w:t xml:space="preserve">desde el punto de vista de las </w:t>
      </w:r>
      <w:r>
        <w:rPr>
          <w:b/>
          <w:color w:val="333333"/>
          <w:sz w:val="24"/>
        </w:rPr>
        <w:t xml:space="preserve">capacidades relacionadas con la tecnología </w:t>
      </w:r>
      <w:r>
        <w:rPr>
          <w:color w:val="333333"/>
          <w:sz w:val="24"/>
        </w:rPr>
        <w:t>(herramientas</w:t>
      </w:r>
      <w:r>
        <w:rPr>
          <w:color w:val="333333"/>
          <w:spacing w:val="-14"/>
          <w:sz w:val="24"/>
        </w:rPr>
        <w:t xml:space="preserve"> </w:t>
      </w:r>
      <w:r>
        <w:rPr>
          <w:color w:val="333333"/>
          <w:sz w:val="24"/>
        </w:rPr>
        <w:t>disponibles</w:t>
      </w:r>
      <w:r>
        <w:rPr>
          <w:color w:val="333333"/>
          <w:spacing w:val="-11"/>
          <w:sz w:val="24"/>
        </w:rPr>
        <w:t xml:space="preserve"> </w:t>
      </w:r>
      <w:r>
        <w:rPr>
          <w:color w:val="333333"/>
          <w:sz w:val="24"/>
        </w:rPr>
        <w:t>y</w:t>
      </w:r>
      <w:r>
        <w:rPr>
          <w:color w:val="333333"/>
          <w:spacing w:val="-11"/>
          <w:sz w:val="24"/>
        </w:rPr>
        <w:t xml:space="preserve"> </w:t>
      </w:r>
      <w:r>
        <w:rPr>
          <w:color w:val="333333"/>
          <w:sz w:val="24"/>
        </w:rPr>
        <w:t>capacidad</w:t>
      </w:r>
      <w:r>
        <w:rPr>
          <w:color w:val="333333"/>
          <w:spacing w:val="-12"/>
          <w:sz w:val="24"/>
        </w:rPr>
        <w:t xml:space="preserve"> </w:t>
      </w:r>
      <w:r>
        <w:rPr>
          <w:color w:val="333333"/>
          <w:sz w:val="24"/>
        </w:rPr>
        <w:t>de</w:t>
      </w:r>
      <w:r>
        <w:rPr>
          <w:color w:val="333333"/>
          <w:spacing w:val="-9"/>
          <w:sz w:val="24"/>
        </w:rPr>
        <w:t xml:space="preserve"> </w:t>
      </w:r>
      <w:r>
        <w:rPr>
          <w:color w:val="333333"/>
          <w:sz w:val="24"/>
        </w:rPr>
        <w:t>gestión</w:t>
      </w:r>
      <w:r>
        <w:rPr>
          <w:color w:val="333333"/>
          <w:spacing w:val="-12"/>
          <w:sz w:val="24"/>
        </w:rPr>
        <w:t xml:space="preserve"> </w:t>
      </w:r>
      <w:r>
        <w:rPr>
          <w:color w:val="333333"/>
          <w:sz w:val="24"/>
        </w:rPr>
        <w:t>de</w:t>
      </w:r>
      <w:r>
        <w:rPr>
          <w:color w:val="333333"/>
          <w:spacing w:val="-10"/>
          <w:sz w:val="24"/>
        </w:rPr>
        <w:t xml:space="preserve"> </w:t>
      </w:r>
      <w:r>
        <w:rPr>
          <w:color w:val="333333"/>
          <w:sz w:val="24"/>
        </w:rPr>
        <w:t>la</w:t>
      </w:r>
      <w:r>
        <w:rPr>
          <w:color w:val="333333"/>
          <w:spacing w:val="-12"/>
          <w:sz w:val="24"/>
        </w:rPr>
        <w:t xml:space="preserve"> </w:t>
      </w:r>
      <w:r>
        <w:rPr>
          <w:color w:val="333333"/>
          <w:sz w:val="24"/>
        </w:rPr>
        <w:t>transformación),</w:t>
      </w:r>
      <w:r>
        <w:rPr>
          <w:color w:val="333333"/>
          <w:spacing w:val="-12"/>
          <w:sz w:val="24"/>
        </w:rPr>
        <w:t xml:space="preserve"> </w:t>
      </w:r>
      <w:r>
        <w:rPr>
          <w:color w:val="333333"/>
          <w:sz w:val="24"/>
        </w:rPr>
        <w:t>y</w:t>
      </w:r>
      <w:r>
        <w:rPr>
          <w:color w:val="333333"/>
          <w:spacing w:val="-11"/>
          <w:sz w:val="24"/>
        </w:rPr>
        <w:t xml:space="preserve"> </w:t>
      </w:r>
      <w:r>
        <w:rPr>
          <w:color w:val="333333"/>
          <w:sz w:val="24"/>
        </w:rPr>
        <w:t>por</w:t>
      </w:r>
      <w:r>
        <w:rPr>
          <w:color w:val="333333"/>
          <w:spacing w:val="-11"/>
          <w:sz w:val="24"/>
        </w:rPr>
        <w:t xml:space="preserve"> </w:t>
      </w:r>
      <w:r>
        <w:rPr>
          <w:color w:val="333333"/>
          <w:sz w:val="24"/>
        </w:rPr>
        <w:t xml:space="preserve">último, conocer la importancia de tener una buena estrategia para </w:t>
      </w:r>
      <w:r>
        <w:rPr>
          <w:b/>
          <w:color w:val="333333"/>
          <w:sz w:val="24"/>
        </w:rPr>
        <w:t xml:space="preserve">comunicar de manera efectiva </w:t>
      </w:r>
      <w:r>
        <w:rPr>
          <w:color w:val="333333"/>
          <w:sz w:val="24"/>
        </w:rPr>
        <w:t>el cambio</w:t>
      </w:r>
      <w:r>
        <w:rPr>
          <w:color w:val="333333"/>
          <w:spacing w:val="-1"/>
          <w:sz w:val="24"/>
        </w:rPr>
        <w:t xml:space="preserve"> </w:t>
      </w:r>
      <w:r>
        <w:rPr>
          <w:color w:val="333333"/>
          <w:sz w:val="24"/>
        </w:rPr>
        <w:t>digital.</w:t>
      </w:r>
    </w:p>
    <w:p w14:paraId="686E0F97" w14:textId="77777777" w:rsidR="00455ABC" w:rsidRDefault="00455ABC">
      <w:pPr>
        <w:pStyle w:val="Textoindependiente"/>
      </w:pPr>
    </w:p>
    <w:p w14:paraId="686E0F98" w14:textId="77777777" w:rsidR="00455ABC" w:rsidRDefault="00B22695">
      <w:pPr>
        <w:pStyle w:val="Textoindependiente"/>
        <w:spacing w:before="148"/>
        <w:ind w:left="1843"/>
      </w:pPr>
      <w:r>
        <w:rPr>
          <w:color w:val="333333"/>
        </w:rPr>
        <w:t>De manera más concreta, los objetivos perseguidos en este tema son los siguientes:</w:t>
      </w:r>
    </w:p>
    <w:p w14:paraId="686E0F99" w14:textId="77777777" w:rsidR="00455ABC" w:rsidRDefault="00B22695">
      <w:pPr>
        <w:pStyle w:val="Textoindependiente"/>
        <w:spacing w:before="146"/>
        <w:ind w:left="1843"/>
      </w:pPr>
      <w:r>
        <w:rPr>
          <w:rFonts w:ascii="Wingdings 3" w:hAnsi="Wingdings 3"/>
          <w:color w:val="0097CD"/>
          <w:sz w:val="18"/>
        </w:rPr>
        <w:t></w:t>
      </w:r>
      <w:r>
        <w:rPr>
          <w:rFonts w:ascii="Times New Roman" w:hAnsi="Times New Roman"/>
          <w:color w:val="0097CD"/>
          <w:sz w:val="18"/>
        </w:rPr>
        <w:t xml:space="preserve"> </w:t>
      </w:r>
      <w:r>
        <w:rPr>
          <w:color w:val="333333"/>
        </w:rPr>
        <w:t>Identificar las principales barreras en los proyectos de transformación digital.</w:t>
      </w:r>
    </w:p>
    <w:p w14:paraId="686E0F9A" w14:textId="77777777" w:rsidR="00455ABC" w:rsidRDefault="00B22695">
      <w:pPr>
        <w:pStyle w:val="Textoindependiente"/>
        <w:spacing w:before="147"/>
        <w:ind w:left="1843"/>
      </w:pPr>
      <w:r>
        <w:rPr>
          <w:rFonts w:ascii="Wingdings 3" w:hAnsi="Wingdings 3"/>
          <w:color w:val="0097CD"/>
          <w:sz w:val="18"/>
        </w:rPr>
        <w:t></w:t>
      </w:r>
      <w:r>
        <w:rPr>
          <w:rFonts w:ascii="Times New Roman" w:hAnsi="Times New Roman"/>
          <w:color w:val="0097CD"/>
          <w:sz w:val="18"/>
        </w:rPr>
        <w:t xml:space="preserve"> </w:t>
      </w:r>
      <w:r>
        <w:rPr>
          <w:color w:val="333333"/>
        </w:rPr>
        <w:t>Conocer el grado de madurez digital de la empresa.</w:t>
      </w:r>
    </w:p>
    <w:p w14:paraId="686E0F9B" w14:textId="77777777" w:rsidR="00455ABC" w:rsidRDefault="00B22695">
      <w:pPr>
        <w:pStyle w:val="Textoindependiente"/>
        <w:spacing w:before="146" w:line="360" w:lineRule="auto"/>
        <w:ind w:left="2126" w:right="1180" w:hanging="284"/>
        <w:jc w:val="both"/>
      </w:pPr>
      <w:r>
        <w:rPr>
          <w:noProof/>
        </w:rPr>
        <w:drawing>
          <wp:anchor distT="0" distB="0" distL="0" distR="0" simplePos="0" relativeHeight="251618304" behindDoc="0" locked="0" layoutInCell="1" allowOverlap="1" wp14:anchorId="686E125D" wp14:editId="686E125E">
            <wp:simplePos x="0" y="0"/>
            <wp:positionH relativeFrom="page">
              <wp:posOffset>9016</wp:posOffset>
            </wp:positionH>
            <wp:positionV relativeFrom="paragraph">
              <wp:posOffset>155139</wp:posOffset>
            </wp:positionV>
            <wp:extent cx="315468" cy="2511551"/>
            <wp:effectExtent l="0" t="0" r="0" b="0"/>
            <wp:wrapNone/>
            <wp:docPr id="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png"/>
                    <pic:cNvPicPr/>
                  </pic:nvPicPr>
                  <pic:blipFill>
                    <a:blip r:embed="rId5" cstate="print"/>
                    <a:stretch>
                      <a:fillRect/>
                    </a:stretch>
                  </pic:blipFill>
                  <pic:spPr>
                    <a:xfrm>
                      <a:off x="0" y="0"/>
                      <a:ext cx="315468" cy="2511551"/>
                    </a:xfrm>
                    <a:prstGeom prst="rect">
                      <a:avLst/>
                    </a:prstGeom>
                  </pic:spPr>
                </pic:pic>
              </a:graphicData>
            </a:graphic>
          </wp:anchor>
        </w:drawing>
      </w:r>
      <w:r>
        <w:pict w14:anchorId="325D4C3B">
          <v:shape id="_x0000_s1166" type="#_x0000_t202" alt="" style="position:absolute;left:0;text-align:left;margin-left:13.75pt;margin-top:20.15pt;width:11pt;height:162.15pt;z-index:251620352;mso-wrap-style:square;mso-wrap-edited:f;mso-width-percent:0;mso-height-percent:0;mso-position-horizontal-relative:page;mso-position-vertical-relative:text;mso-width-percent:0;mso-height-percent:0;v-text-anchor:top" filled="f" stroked="f">
            <v:textbox style="layout-flow:vertical;mso-layout-flow-alt:bottom-to-top" inset="0,0,0,0">
              <w:txbxContent>
                <w:p w14:paraId="686E12EF" w14:textId="77777777" w:rsidR="00455ABC" w:rsidRDefault="00B22695">
                  <w:pPr>
                    <w:spacing w:line="203" w:lineRule="exact"/>
                    <w:ind w:left="20"/>
                    <w:rPr>
                      <w:rFonts w:ascii="Calibri Light" w:hAnsi="Calibri Light"/>
                      <w:sz w:val="18"/>
                    </w:rPr>
                  </w:pPr>
                  <w:r>
                    <w:rPr>
                      <w:rFonts w:ascii="Calibri Light" w:hAnsi="Calibri Light"/>
                      <w:color w:val="777777"/>
                      <w:sz w:val="18"/>
                    </w:rPr>
                    <w:t xml:space="preserve">© </w:t>
                  </w:r>
                  <w:r>
                    <w:rPr>
                      <w:rFonts w:ascii="Calibri Light" w:hAnsi="Calibri Light"/>
                      <w:color w:val="777777"/>
                      <w:spacing w:val="-5"/>
                      <w:sz w:val="18"/>
                    </w:rPr>
                    <w:t xml:space="preserve">Universidad Internacional </w:t>
                  </w:r>
                  <w:r>
                    <w:rPr>
                      <w:rFonts w:ascii="Calibri Light" w:hAnsi="Calibri Light"/>
                      <w:color w:val="777777"/>
                      <w:spacing w:val="-3"/>
                      <w:sz w:val="18"/>
                    </w:rPr>
                    <w:t xml:space="preserve">de </w:t>
                  </w:r>
                  <w:r>
                    <w:rPr>
                      <w:rFonts w:ascii="Calibri Light" w:hAnsi="Calibri Light"/>
                      <w:color w:val="777777"/>
                      <w:sz w:val="18"/>
                    </w:rPr>
                    <w:t xml:space="preserve">La </w:t>
                  </w:r>
                  <w:r>
                    <w:rPr>
                      <w:rFonts w:ascii="Calibri Light" w:hAnsi="Calibri Light"/>
                      <w:color w:val="777777"/>
                      <w:spacing w:val="-4"/>
                      <w:sz w:val="18"/>
                    </w:rPr>
                    <w:t>Rioja (UNIR)</w:t>
                  </w:r>
                </w:p>
              </w:txbxContent>
            </v:textbox>
            <w10:wrap anchorx="page"/>
          </v:shape>
        </w:pict>
      </w:r>
      <w:r>
        <w:rPr>
          <w:rFonts w:ascii="Wingdings 3" w:hAnsi="Wingdings 3"/>
          <w:color w:val="0097CD"/>
          <w:sz w:val="18"/>
        </w:rPr>
        <w:t></w:t>
      </w:r>
      <w:r>
        <w:rPr>
          <w:rFonts w:ascii="Times New Roman" w:hAnsi="Times New Roman"/>
          <w:color w:val="0097CD"/>
          <w:sz w:val="18"/>
        </w:rPr>
        <w:t xml:space="preserve"> </w:t>
      </w:r>
      <w:r>
        <w:rPr>
          <w:color w:val="333333"/>
        </w:rPr>
        <w:t>Identificar estrategias para comunicar de manera efectiva el cambio digital y aceptar el proceso de comunicación como parte del proceso de transformación digital.</w:t>
      </w:r>
    </w:p>
    <w:p w14:paraId="686E0F9C" w14:textId="77777777" w:rsidR="00455ABC" w:rsidRDefault="00455ABC">
      <w:pPr>
        <w:pStyle w:val="Textoindependiente"/>
      </w:pPr>
    </w:p>
    <w:p w14:paraId="686E0F9D" w14:textId="77777777" w:rsidR="00455ABC" w:rsidRDefault="00455ABC">
      <w:pPr>
        <w:pStyle w:val="Textoindependiente"/>
      </w:pPr>
    </w:p>
    <w:p w14:paraId="686E0F9E" w14:textId="77777777" w:rsidR="00455ABC" w:rsidRDefault="00455ABC">
      <w:pPr>
        <w:pStyle w:val="Textoindependiente"/>
      </w:pPr>
    </w:p>
    <w:p w14:paraId="686E0F9F" w14:textId="77777777" w:rsidR="00455ABC" w:rsidRDefault="00455ABC">
      <w:pPr>
        <w:pStyle w:val="Textoindependiente"/>
      </w:pPr>
    </w:p>
    <w:p w14:paraId="686E0FA0" w14:textId="77777777" w:rsidR="00455ABC" w:rsidRDefault="00455ABC">
      <w:pPr>
        <w:pStyle w:val="Textoindependiente"/>
      </w:pPr>
    </w:p>
    <w:p w14:paraId="686E0FA1" w14:textId="77777777" w:rsidR="00455ABC" w:rsidRDefault="00455ABC">
      <w:pPr>
        <w:pStyle w:val="Textoindependiente"/>
        <w:spacing w:before="3"/>
        <w:rPr>
          <w:sz w:val="22"/>
        </w:rPr>
      </w:pPr>
    </w:p>
    <w:p w14:paraId="686E0FA2" w14:textId="77777777" w:rsidR="00455ABC" w:rsidRDefault="00B22695">
      <w:pPr>
        <w:ind w:right="1181"/>
        <w:jc w:val="right"/>
        <w:rPr>
          <w:sz w:val="20"/>
        </w:rPr>
      </w:pPr>
      <w:r>
        <w:pict w14:anchorId="01CD14D2">
          <v:group id="_x0000_s1163" alt="" style="position:absolute;left:0;text-align:left;margin-left:514.5pt;margin-top:-6.75pt;width:19.8pt;height:56.65pt;z-index:251617280;mso-position-horizontal-relative:page" coordorigin="10290,-135" coordsize="396,1133">
            <v:rect id="_x0000_s1164" alt="" style="position:absolute;left:10290;top:-135;width:396;height:1133" fillcolor="#0097cd" stroked="f"/>
            <v:shape id="_x0000_s1165" type="#_x0000_t202" alt="" style="position:absolute;left:10290;top:-135;width:396;height:1133;mso-wrap-style:square;v-text-anchor:top" filled="f" stroked="f">
              <v:textbox inset="0,0,0,0">
                <w:txbxContent>
                  <w:p w14:paraId="686E12F0" w14:textId="77777777" w:rsidR="00455ABC" w:rsidRDefault="00455ABC">
                    <w:pPr>
                      <w:spacing w:before="8"/>
                      <w:rPr>
                        <w:sz w:val="19"/>
                      </w:rPr>
                    </w:pPr>
                  </w:p>
                  <w:p w14:paraId="686E12F1" w14:textId="77777777" w:rsidR="00455ABC" w:rsidRDefault="00B22695">
                    <w:pPr>
                      <w:ind w:left="4"/>
                      <w:jc w:val="center"/>
                      <w:rPr>
                        <w:sz w:val="20"/>
                      </w:rPr>
                    </w:pPr>
                    <w:r>
                      <w:rPr>
                        <w:color w:val="FFFFFF"/>
                        <w:w w:val="99"/>
                        <w:sz w:val="20"/>
                      </w:rPr>
                      <w:t>4</w:t>
                    </w:r>
                  </w:p>
                </w:txbxContent>
              </v:textbox>
            </v:shape>
            <w10:wrap anchorx="page"/>
          </v:group>
        </w:pict>
      </w:r>
      <w:r w:rsidR="00ED136B">
        <w:rPr>
          <w:color w:val="777777"/>
          <w:sz w:val="20"/>
        </w:rPr>
        <w:t>Ecosistema Digital y Tecnologías</w:t>
      </w:r>
      <w:r w:rsidR="00ED136B">
        <w:rPr>
          <w:color w:val="777777"/>
          <w:spacing w:val="-15"/>
          <w:sz w:val="20"/>
        </w:rPr>
        <w:t xml:space="preserve"> </w:t>
      </w:r>
      <w:r w:rsidR="00ED136B">
        <w:rPr>
          <w:color w:val="777777"/>
          <w:sz w:val="20"/>
        </w:rPr>
        <w:t>Disruptivas</w:t>
      </w:r>
    </w:p>
    <w:p w14:paraId="686E0FA3" w14:textId="77777777" w:rsidR="00455ABC" w:rsidRDefault="00B22695">
      <w:pPr>
        <w:spacing w:before="35"/>
        <w:ind w:right="1181"/>
        <w:jc w:val="right"/>
        <w:rPr>
          <w:sz w:val="20"/>
        </w:rPr>
      </w:pPr>
      <w:r>
        <w:rPr>
          <w:color w:val="0097CD"/>
          <w:sz w:val="20"/>
        </w:rPr>
        <w:t>Tema 2. Ideas</w:t>
      </w:r>
      <w:r>
        <w:rPr>
          <w:color w:val="0097CD"/>
          <w:spacing w:val="-6"/>
          <w:sz w:val="20"/>
        </w:rPr>
        <w:t xml:space="preserve"> </w:t>
      </w:r>
      <w:r>
        <w:rPr>
          <w:color w:val="0097CD"/>
          <w:sz w:val="20"/>
        </w:rPr>
        <w:t>clave</w:t>
      </w:r>
    </w:p>
    <w:p w14:paraId="686E0FA4" w14:textId="77777777" w:rsidR="00455ABC" w:rsidRDefault="00455ABC">
      <w:pPr>
        <w:jc w:val="right"/>
        <w:rPr>
          <w:sz w:val="20"/>
        </w:rPr>
        <w:sectPr w:rsidR="00455ABC">
          <w:pgSz w:w="11910" w:h="16840"/>
          <w:pgMar w:top="0" w:right="660" w:bottom="0" w:left="0" w:header="720" w:footer="720" w:gutter="0"/>
          <w:cols w:space="720"/>
        </w:sectPr>
      </w:pPr>
    </w:p>
    <w:p w14:paraId="686E0FA5" w14:textId="77777777" w:rsidR="00455ABC" w:rsidRDefault="00B22695">
      <w:pPr>
        <w:pStyle w:val="Ttulo2"/>
        <w:numPr>
          <w:ilvl w:val="1"/>
          <w:numId w:val="2"/>
        </w:numPr>
        <w:tabs>
          <w:tab w:val="left" w:pos="2542"/>
        </w:tabs>
        <w:spacing w:before="1"/>
        <w:ind w:left="2541" w:hanging="698"/>
      </w:pPr>
      <w:bookmarkStart w:id="4" w:name="_bookmark3"/>
      <w:bookmarkEnd w:id="4"/>
      <w:r>
        <w:rPr>
          <w:color w:val="0097CD"/>
        </w:rPr>
        <w:lastRenderedPageBreak/>
        <w:t>Barreras en la transformación</w:t>
      </w:r>
      <w:r>
        <w:rPr>
          <w:color w:val="0097CD"/>
          <w:spacing w:val="-2"/>
        </w:rPr>
        <w:t xml:space="preserve"> </w:t>
      </w:r>
      <w:r>
        <w:rPr>
          <w:color w:val="0097CD"/>
        </w:rPr>
        <w:t>digital</w:t>
      </w:r>
    </w:p>
    <w:p w14:paraId="686E0FA6" w14:textId="77777777" w:rsidR="00455ABC" w:rsidRDefault="00455ABC">
      <w:pPr>
        <w:pStyle w:val="Textoindependiente"/>
        <w:spacing w:before="10"/>
        <w:rPr>
          <w:sz w:val="55"/>
        </w:rPr>
      </w:pPr>
    </w:p>
    <w:p w14:paraId="686E0FA7" w14:textId="77777777" w:rsidR="00455ABC" w:rsidRDefault="00B22695">
      <w:pPr>
        <w:pStyle w:val="Textoindependiente"/>
        <w:spacing w:line="360" w:lineRule="auto"/>
        <w:ind w:left="1843" w:right="1176"/>
        <w:jc w:val="both"/>
      </w:pPr>
      <w:r>
        <w:rPr>
          <w:color w:val="333333"/>
        </w:rPr>
        <w:t xml:space="preserve">Tal y como vimos el primer tema, la transformación digital es un </w:t>
      </w:r>
      <w:r>
        <w:rPr>
          <w:b/>
          <w:color w:val="333333"/>
        </w:rPr>
        <w:t xml:space="preserve">proceso de cambio cultural </w:t>
      </w:r>
      <w:r>
        <w:rPr>
          <w:color w:val="333333"/>
        </w:rPr>
        <w:t xml:space="preserve">que </w:t>
      </w:r>
      <w:r>
        <w:rPr>
          <w:b/>
          <w:color w:val="333333"/>
        </w:rPr>
        <w:t xml:space="preserve">afecta </w:t>
      </w:r>
      <w:r>
        <w:rPr>
          <w:color w:val="333333"/>
        </w:rPr>
        <w:t xml:space="preserve">a </w:t>
      </w:r>
      <w:r>
        <w:rPr>
          <w:b/>
          <w:color w:val="333333"/>
        </w:rPr>
        <w:t xml:space="preserve">diversas áreas, departamentos </w:t>
      </w:r>
      <w:r>
        <w:rPr>
          <w:color w:val="333333"/>
        </w:rPr>
        <w:t xml:space="preserve">y </w:t>
      </w:r>
      <w:r>
        <w:rPr>
          <w:b/>
          <w:color w:val="333333"/>
        </w:rPr>
        <w:t xml:space="preserve">equipos </w:t>
      </w:r>
      <w:r>
        <w:rPr>
          <w:color w:val="333333"/>
        </w:rPr>
        <w:t>de la empresa. Aunque es posible que estos cambios afecten de manera diferente teniendo en cuenta las características propias de la empresa y el sector en el que opera, existen una</w:t>
      </w:r>
      <w:r>
        <w:rPr>
          <w:color w:val="333333"/>
          <w:spacing w:val="-5"/>
        </w:rPr>
        <w:t xml:space="preserve"> </w:t>
      </w:r>
      <w:r>
        <w:rPr>
          <w:color w:val="333333"/>
        </w:rPr>
        <w:t>serie</w:t>
      </w:r>
      <w:r>
        <w:rPr>
          <w:color w:val="333333"/>
          <w:spacing w:val="-4"/>
        </w:rPr>
        <w:t xml:space="preserve"> </w:t>
      </w:r>
      <w:r>
        <w:rPr>
          <w:color w:val="333333"/>
        </w:rPr>
        <w:t>de</w:t>
      </w:r>
      <w:r>
        <w:rPr>
          <w:color w:val="333333"/>
          <w:spacing w:val="-4"/>
        </w:rPr>
        <w:t xml:space="preserve"> </w:t>
      </w:r>
      <w:r>
        <w:rPr>
          <w:b/>
          <w:color w:val="333333"/>
        </w:rPr>
        <w:t>barreras</w:t>
      </w:r>
      <w:r>
        <w:rPr>
          <w:b/>
          <w:color w:val="333333"/>
          <w:spacing w:val="-5"/>
        </w:rPr>
        <w:t xml:space="preserve"> </w:t>
      </w:r>
      <w:r>
        <w:rPr>
          <w:b/>
          <w:color w:val="333333"/>
        </w:rPr>
        <w:t>que</w:t>
      </w:r>
      <w:r>
        <w:rPr>
          <w:b/>
          <w:color w:val="333333"/>
          <w:spacing w:val="-6"/>
        </w:rPr>
        <w:t xml:space="preserve"> </w:t>
      </w:r>
      <w:r>
        <w:rPr>
          <w:b/>
          <w:color w:val="333333"/>
        </w:rPr>
        <w:t>dificultan</w:t>
      </w:r>
      <w:r>
        <w:rPr>
          <w:b/>
          <w:color w:val="333333"/>
          <w:spacing w:val="-3"/>
        </w:rPr>
        <w:t xml:space="preserve"> </w:t>
      </w:r>
      <w:r>
        <w:rPr>
          <w:b/>
          <w:color w:val="333333"/>
        </w:rPr>
        <w:t>lograr</w:t>
      </w:r>
      <w:r>
        <w:rPr>
          <w:b/>
          <w:color w:val="333333"/>
          <w:spacing w:val="-4"/>
        </w:rPr>
        <w:t xml:space="preserve"> </w:t>
      </w:r>
      <w:r>
        <w:rPr>
          <w:b/>
          <w:color w:val="333333"/>
        </w:rPr>
        <w:t>el</w:t>
      </w:r>
      <w:r>
        <w:rPr>
          <w:b/>
          <w:color w:val="333333"/>
          <w:spacing w:val="-4"/>
        </w:rPr>
        <w:t xml:space="preserve"> </w:t>
      </w:r>
      <w:r>
        <w:rPr>
          <w:b/>
          <w:color w:val="333333"/>
        </w:rPr>
        <w:t>éxito</w:t>
      </w:r>
      <w:r>
        <w:rPr>
          <w:b/>
          <w:color w:val="333333"/>
          <w:spacing w:val="-1"/>
        </w:rPr>
        <w:t xml:space="preserve"> </w:t>
      </w:r>
      <w:r>
        <w:rPr>
          <w:color w:val="333333"/>
        </w:rPr>
        <w:t>que</w:t>
      </w:r>
      <w:r>
        <w:rPr>
          <w:color w:val="333333"/>
          <w:spacing w:val="-4"/>
        </w:rPr>
        <w:t xml:space="preserve"> </w:t>
      </w:r>
      <w:r>
        <w:rPr>
          <w:color w:val="333333"/>
        </w:rPr>
        <w:t>se</w:t>
      </w:r>
      <w:r>
        <w:rPr>
          <w:color w:val="333333"/>
          <w:spacing w:val="-7"/>
        </w:rPr>
        <w:t xml:space="preserve"> </w:t>
      </w:r>
      <w:r>
        <w:rPr>
          <w:color w:val="333333"/>
        </w:rPr>
        <w:t>han</w:t>
      </w:r>
      <w:r>
        <w:rPr>
          <w:color w:val="333333"/>
          <w:spacing w:val="-5"/>
        </w:rPr>
        <w:t xml:space="preserve"> </w:t>
      </w:r>
      <w:r>
        <w:rPr>
          <w:color w:val="333333"/>
        </w:rPr>
        <w:t>observado</w:t>
      </w:r>
      <w:r>
        <w:rPr>
          <w:color w:val="333333"/>
          <w:spacing w:val="-7"/>
        </w:rPr>
        <w:t xml:space="preserve"> </w:t>
      </w:r>
      <w:r>
        <w:rPr>
          <w:color w:val="333333"/>
        </w:rPr>
        <w:t>de</w:t>
      </w:r>
      <w:r>
        <w:rPr>
          <w:color w:val="333333"/>
          <w:spacing w:val="-4"/>
        </w:rPr>
        <w:t xml:space="preserve"> </w:t>
      </w:r>
      <w:r>
        <w:rPr>
          <w:color w:val="333333"/>
        </w:rPr>
        <w:t>manera general</w:t>
      </w:r>
      <w:r>
        <w:rPr>
          <w:color w:val="333333"/>
          <w:spacing w:val="-17"/>
        </w:rPr>
        <w:t xml:space="preserve"> </w:t>
      </w:r>
      <w:r>
        <w:rPr>
          <w:color w:val="333333"/>
        </w:rPr>
        <w:t>en</w:t>
      </w:r>
      <w:r>
        <w:rPr>
          <w:color w:val="333333"/>
          <w:spacing w:val="-15"/>
        </w:rPr>
        <w:t xml:space="preserve"> </w:t>
      </w:r>
      <w:r>
        <w:rPr>
          <w:color w:val="333333"/>
        </w:rPr>
        <w:t>procesos</w:t>
      </w:r>
      <w:r>
        <w:rPr>
          <w:color w:val="333333"/>
          <w:spacing w:val="-17"/>
        </w:rPr>
        <w:t xml:space="preserve"> </w:t>
      </w:r>
      <w:r>
        <w:rPr>
          <w:color w:val="333333"/>
        </w:rPr>
        <w:t>de</w:t>
      </w:r>
      <w:r>
        <w:rPr>
          <w:color w:val="333333"/>
          <w:spacing w:val="-18"/>
        </w:rPr>
        <w:t xml:space="preserve"> </w:t>
      </w:r>
      <w:r>
        <w:rPr>
          <w:color w:val="333333"/>
        </w:rPr>
        <w:t>transformación</w:t>
      </w:r>
      <w:r>
        <w:rPr>
          <w:color w:val="333333"/>
          <w:spacing w:val="-15"/>
        </w:rPr>
        <w:t xml:space="preserve"> </w:t>
      </w:r>
      <w:r>
        <w:rPr>
          <w:color w:val="333333"/>
        </w:rPr>
        <w:t>digital</w:t>
      </w:r>
      <w:r>
        <w:rPr>
          <w:color w:val="333333"/>
          <w:spacing w:val="-17"/>
        </w:rPr>
        <w:t xml:space="preserve"> </w:t>
      </w:r>
      <w:r>
        <w:rPr>
          <w:color w:val="333333"/>
        </w:rPr>
        <w:t>llevados</w:t>
      </w:r>
      <w:r>
        <w:rPr>
          <w:color w:val="333333"/>
          <w:spacing w:val="-16"/>
        </w:rPr>
        <w:t xml:space="preserve"> </w:t>
      </w:r>
      <w:r>
        <w:rPr>
          <w:color w:val="333333"/>
        </w:rPr>
        <w:t>a</w:t>
      </w:r>
      <w:r>
        <w:rPr>
          <w:color w:val="333333"/>
          <w:spacing w:val="-12"/>
        </w:rPr>
        <w:t xml:space="preserve"> </w:t>
      </w:r>
      <w:r>
        <w:rPr>
          <w:color w:val="333333"/>
        </w:rPr>
        <w:t>cabo.</w:t>
      </w:r>
      <w:r>
        <w:rPr>
          <w:color w:val="333333"/>
          <w:spacing w:val="-16"/>
        </w:rPr>
        <w:t xml:space="preserve"> </w:t>
      </w:r>
      <w:r>
        <w:rPr>
          <w:color w:val="333333"/>
        </w:rPr>
        <w:t>Conocer</w:t>
      </w:r>
      <w:r>
        <w:rPr>
          <w:color w:val="333333"/>
          <w:spacing w:val="-17"/>
        </w:rPr>
        <w:t xml:space="preserve"> </w:t>
      </w:r>
      <w:r>
        <w:rPr>
          <w:color w:val="333333"/>
        </w:rPr>
        <w:t>estas</w:t>
      </w:r>
      <w:r>
        <w:rPr>
          <w:color w:val="333333"/>
          <w:spacing w:val="-16"/>
        </w:rPr>
        <w:t xml:space="preserve"> </w:t>
      </w:r>
      <w:r>
        <w:rPr>
          <w:color w:val="333333"/>
        </w:rPr>
        <w:t>barreras es clave para prever riesgos potenciales y establecer de manera preventiva acciones de mitigación.</w:t>
      </w:r>
    </w:p>
    <w:p w14:paraId="686E0FA8" w14:textId="77777777" w:rsidR="00455ABC" w:rsidRDefault="00455ABC">
      <w:pPr>
        <w:pStyle w:val="Textoindependiente"/>
      </w:pPr>
    </w:p>
    <w:p w14:paraId="686E0FA9" w14:textId="77777777" w:rsidR="00455ABC" w:rsidRDefault="00B22695">
      <w:pPr>
        <w:pStyle w:val="Textoindependiente"/>
        <w:spacing w:before="147"/>
        <w:ind w:left="2695" w:right="1108"/>
      </w:pPr>
      <w:r>
        <w:rPr>
          <w:color w:val="333333"/>
        </w:rPr>
        <w:t>«El 75 % de las empresas encuentra barreras para la transformación digital» (Logicalis, 2022).</w:t>
      </w:r>
    </w:p>
    <w:p w14:paraId="686E0FAA" w14:textId="77777777" w:rsidR="00455ABC" w:rsidRDefault="00455ABC">
      <w:pPr>
        <w:pStyle w:val="Textoindependiente"/>
      </w:pPr>
    </w:p>
    <w:p w14:paraId="686E0FAB" w14:textId="77777777" w:rsidR="00455ABC" w:rsidRDefault="00B22695">
      <w:pPr>
        <w:spacing w:before="146" w:line="360" w:lineRule="auto"/>
        <w:ind w:left="1843" w:right="1178"/>
        <w:jc w:val="both"/>
        <w:rPr>
          <w:sz w:val="24"/>
        </w:rPr>
      </w:pPr>
      <w:r>
        <w:rPr>
          <w:color w:val="333333"/>
          <w:sz w:val="24"/>
        </w:rPr>
        <w:t xml:space="preserve">Las </w:t>
      </w:r>
      <w:r>
        <w:rPr>
          <w:b/>
          <w:color w:val="333333"/>
          <w:sz w:val="24"/>
        </w:rPr>
        <w:t xml:space="preserve">principales barreras </w:t>
      </w:r>
      <w:r>
        <w:rPr>
          <w:color w:val="333333"/>
          <w:sz w:val="24"/>
        </w:rPr>
        <w:t xml:space="preserve">(aunque no las únicas) relacionadas con las iniciativas de transformación digital se pueden agrupan alrededor de tres aspectos: la </w:t>
      </w:r>
      <w:r>
        <w:rPr>
          <w:b/>
          <w:color w:val="333333"/>
          <w:sz w:val="24"/>
        </w:rPr>
        <w:t xml:space="preserve">visión </w:t>
      </w:r>
      <w:r>
        <w:rPr>
          <w:color w:val="333333"/>
          <w:sz w:val="24"/>
        </w:rPr>
        <w:t xml:space="preserve">y </w:t>
      </w:r>
      <w:r>
        <w:rPr>
          <w:b/>
          <w:color w:val="333333"/>
          <w:sz w:val="24"/>
        </w:rPr>
        <w:t xml:space="preserve">estrategia definida, </w:t>
      </w:r>
      <w:r>
        <w:rPr>
          <w:color w:val="333333"/>
          <w:sz w:val="24"/>
        </w:rPr>
        <w:t xml:space="preserve">la </w:t>
      </w:r>
      <w:r>
        <w:rPr>
          <w:b/>
          <w:color w:val="333333"/>
          <w:sz w:val="24"/>
        </w:rPr>
        <w:t xml:space="preserve">organización interna </w:t>
      </w:r>
      <w:r>
        <w:rPr>
          <w:color w:val="333333"/>
          <w:sz w:val="24"/>
        </w:rPr>
        <w:t xml:space="preserve">de la empresa y en lo referente a la </w:t>
      </w:r>
      <w:r>
        <w:rPr>
          <w:b/>
          <w:color w:val="333333"/>
          <w:sz w:val="24"/>
        </w:rPr>
        <w:t xml:space="preserve">cultura y el talento </w:t>
      </w:r>
      <w:r>
        <w:rPr>
          <w:color w:val="333333"/>
          <w:sz w:val="24"/>
        </w:rPr>
        <w:t>de los recursos humanos que la componen (ver Figura</w:t>
      </w:r>
      <w:r>
        <w:rPr>
          <w:color w:val="333333"/>
          <w:spacing w:val="-14"/>
          <w:sz w:val="24"/>
        </w:rPr>
        <w:t xml:space="preserve"> </w:t>
      </w:r>
      <w:r>
        <w:rPr>
          <w:color w:val="333333"/>
          <w:sz w:val="24"/>
        </w:rPr>
        <w:t>1).</w:t>
      </w:r>
    </w:p>
    <w:p w14:paraId="686E0FAC" w14:textId="77777777" w:rsidR="00455ABC" w:rsidRDefault="00455ABC">
      <w:pPr>
        <w:pStyle w:val="Textoindependiente"/>
        <w:rPr>
          <w:sz w:val="20"/>
        </w:rPr>
      </w:pPr>
    </w:p>
    <w:p w14:paraId="686E0FAD" w14:textId="77777777" w:rsidR="00455ABC" w:rsidRDefault="00B22695">
      <w:pPr>
        <w:pStyle w:val="Textoindependiente"/>
        <w:spacing w:before="11"/>
        <w:rPr>
          <w:sz w:val="12"/>
        </w:rPr>
      </w:pPr>
      <w:r>
        <w:rPr>
          <w:noProof/>
        </w:rPr>
        <w:drawing>
          <wp:anchor distT="0" distB="0" distL="0" distR="0" simplePos="0" relativeHeight="251597824" behindDoc="0" locked="0" layoutInCell="1" allowOverlap="1" wp14:anchorId="686E1261" wp14:editId="686E1262">
            <wp:simplePos x="0" y="0"/>
            <wp:positionH relativeFrom="page">
              <wp:posOffset>1195069</wp:posOffset>
            </wp:positionH>
            <wp:positionV relativeFrom="paragraph">
              <wp:posOffset>124764</wp:posOffset>
            </wp:positionV>
            <wp:extent cx="5170170" cy="2322576"/>
            <wp:effectExtent l="0" t="0" r="0" b="0"/>
            <wp:wrapTopAndBottom/>
            <wp:docPr id="9"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png"/>
                    <pic:cNvPicPr/>
                  </pic:nvPicPr>
                  <pic:blipFill>
                    <a:blip r:embed="rId7" cstate="print"/>
                    <a:stretch>
                      <a:fillRect/>
                    </a:stretch>
                  </pic:blipFill>
                  <pic:spPr>
                    <a:xfrm>
                      <a:off x="0" y="0"/>
                      <a:ext cx="5170170" cy="2322576"/>
                    </a:xfrm>
                    <a:prstGeom prst="rect">
                      <a:avLst/>
                    </a:prstGeom>
                  </pic:spPr>
                </pic:pic>
              </a:graphicData>
            </a:graphic>
          </wp:anchor>
        </w:drawing>
      </w:r>
    </w:p>
    <w:p w14:paraId="686E0FAE" w14:textId="77777777" w:rsidR="00455ABC" w:rsidRDefault="00455ABC">
      <w:pPr>
        <w:pStyle w:val="Textoindependiente"/>
        <w:spacing w:before="11"/>
        <w:rPr>
          <w:sz w:val="19"/>
        </w:rPr>
      </w:pPr>
    </w:p>
    <w:p w14:paraId="686E0FAF" w14:textId="77777777" w:rsidR="00455ABC" w:rsidRDefault="00B22695">
      <w:pPr>
        <w:ind w:left="2630"/>
        <w:rPr>
          <w:sz w:val="19"/>
        </w:rPr>
      </w:pPr>
      <w:r>
        <w:rPr>
          <w:noProof/>
        </w:rPr>
        <w:drawing>
          <wp:anchor distT="0" distB="0" distL="0" distR="0" simplePos="0" relativeHeight="251623424" behindDoc="0" locked="0" layoutInCell="1" allowOverlap="1" wp14:anchorId="686E1263" wp14:editId="686E1264">
            <wp:simplePos x="0" y="0"/>
            <wp:positionH relativeFrom="page">
              <wp:posOffset>9016</wp:posOffset>
            </wp:positionH>
            <wp:positionV relativeFrom="paragraph">
              <wp:posOffset>-530157</wp:posOffset>
            </wp:positionV>
            <wp:extent cx="315468" cy="2511551"/>
            <wp:effectExtent l="0" t="0" r="0" b="0"/>
            <wp:wrapNone/>
            <wp:docPr id="1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png"/>
                    <pic:cNvPicPr/>
                  </pic:nvPicPr>
                  <pic:blipFill>
                    <a:blip r:embed="rId5" cstate="print"/>
                    <a:stretch>
                      <a:fillRect/>
                    </a:stretch>
                  </pic:blipFill>
                  <pic:spPr>
                    <a:xfrm>
                      <a:off x="0" y="0"/>
                      <a:ext cx="315468" cy="2511551"/>
                    </a:xfrm>
                    <a:prstGeom prst="rect">
                      <a:avLst/>
                    </a:prstGeom>
                  </pic:spPr>
                </pic:pic>
              </a:graphicData>
            </a:graphic>
          </wp:anchor>
        </w:drawing>
      </w:r>
      <w:r>
        <w:pict w14:anchorId="4C4E2F19">
          <v:shape id="_x0000_s1162" type="#_x0000_t202" alt="" style="position:absolute;left:0;text-align:left;margin-left:13.75pt;margin-top:-33.8pt;width:11pt;height:162.15pt;z-index:251624448;mso-wrap-style:square;mso-wrap-edited:f;mso-width-percent:0;mso-height-percent:0;mso-position-horizontal-relative:page;mso-position-vertical-relative:text;mso-width-percent:0;mso-height-percent:0;v-text-anchor:top" filled="f" stroked="f">
            <v:textbox style="layout-flow:vertical;mso-layout-flow-alt:bottom-to-top" inset="0,0,0,0">
              <w:txbxContent>
                <w:p w14:paraId="686E12F2" w14:textId="77777777" w:rsidR="00455ABC" w:rsidRDefault="00B22695">
                  <w:pPr>
                    <w:spacing w:line="203" w:lineRule="exact"/>
                    <w:ind w:left="20"/>
                    <w:rPr>
                      <w:rFonts w:ascii="Calibri Light" w:hAnsi="Calibri Light"/>
                      <w:sz w:val="18"/>
                    </w:rPr>
                  </w:pPr>
                  <w:r>
                    <w:rPr>
                      <w:rFonts w:ascii="Calibri Light" w:hAnsi="Calibri Light"/>
                      <w:color w:val="777777"/>
                      <w:sz w:val="18"/>
                    </w:rPr>
                    <w:t xml:space="preserve">© </w:t>
                  </w:r>
                  <w:r>
                    <w:rPr>
                      <w:rFonts w:ascii="Calibri Light" w:hAnsi="Calibri Light"/>
                      <w:color w:val="777777"/>
                      <w:spacing w:val="-5"/>
                      <w:sz w:val="18"/>
                    </w:rPr>
                    <w:t xml:space="preserve">Universidad Internacional </w:t>
                  </w:r>
                  <w:r>
                    <w:rPr>
                      <w:rFonts w:ascii="Calibri Light" w:hAnsi="Calibri Light"/>
                      <w:color w:val="777777"/>
                      <w:spacing w:val="-3"/>
                      <w:sz w:val="18"/>
                    </w:rPr>
                    <w:t xml:space="preserve">de </w:t>
                  </w:r>
                  <w:r>
                    <w:rPr>
                      <w:rFonts w:ascii="Calibri Light" w:hAnsi="Calibri Light"/>
                      <w:color w:val="777777"/>
                      <w:sz w:val="18"/>
                    </w:rPr>
                    <w:t xml:space="preserve">La </w:t>
                  </w:r>
                  <w:r>
                    <w:rPr>
                      <w:rFonts w:ascii="Calibri Light" w:hAnsi="Calibri Light"/>
                      <w:color w:val="777777"/>
                      <w:spacing w:val="-4"/>
                      <w:sz w:val="18"/>
                    </w:rPr>
                    <w:t>Rioja (UNIR)</w:t>
                  </w:r>
                </w:p>
              </w:txbxContent>
            </v:textbox>
            <w10:wrap anchorx="page"/>
          </v:shape>
        </w:pict>
      </w:r>
      <w:r>
        <w:rPr>
          <w:color w:val="585858"/>
          <w:sz w:val="19"/>
        </w:rPr>
        <w:t>Figura 1. Barreras para el éxito de la transformación digital. Fuente: elaboración</w:t>
      </w:r>
      <w:r>
        <w:rPr>
          <w:color w:val="585858"/>
          <w:spacing w:val="-28"/>
          <w:sz w:val="19"/>
        </w:rPr>
        <w:t xml:space="preserve"> </w:t>
      </w:r>
      <w:r>
        <w:rPr>
          <w:color w:val="585858"/>
          <w:sz w:val="19"/>
        </w:rPr>
        <w:t>propia.</w:t>
      </w:r>
    </w:p>
    <w:p w14:paraId="686E0FB0" w14:textId="77777777" w:rsidR="00455ABC" w:rsidRDefault="00455ABC">
      <w:pPr>
        <w:pStyle w:val="Textoindependiente"/>
        <w:rPr>
          <w:sz w:val="18"/>
        </w:rPr>
      </w:pPr>
    </w:p>
    <w:p w14:paraId="686E0FB1" w14:textId="77777777" w:rsidR="00455ABC" w:rsidRDefault="00455ABC">
      <w:pPr>
        <w:pStyle w:val="Textoindependiente"/>
        <w:rPr>
          <w:sz w:val="18"/>
        </w:rPr>
      </w:pPr>
    </w:p>
    <w:p w14:paraId="686E0FB2" w14:textId="77777777" w:rsidR="00455ABC" w:rsidRDefault="00455ABC">
      <w:pPr>
        <w:pStyle w:val="Textoindependiente"/>
        <w:rPr>
          <w:sz w:val="18"/>
        </w:rPr>
      </w:pPr>
    </w:p>
    <w:p w14:paraId="686E0FB3" w14:textId="77777777" w:rsidR="00455ABC" w:rsidRDefault="00455ABC">
      <w:pPr>
        <w:pStyle w:val="Textoindependiente"/>
        <w:rPr>
          <w:sz w:val="18"/>
        </w:rPr>
      </w:pPr>
    </w:p>
    <w:p w14:paraId="686E0FB4" w14:textId="77777777" w:rsidR="00455ABC" w:rsidRDefault="00455ABC">
      <w:pPr>
        <w:pStyle w:val="Textoindependiente"/>
        <w:rPr>
          <w:sz w:val="18"/>
        </w:rPr>
      </w:pPr>
    </w:p>
    <w:p w14:paraId="686E0FB5" w14:textId="77777777" w:rsidR="00455ABC" w:rsidRDefault="00455ABC">
      <w:pPr>
        <w:pStyle w:val="Textoindependiente"/>
        <w:rPr>
          <w:sz w:val="18"/>
        </w:rPr>
      </w:pPr>
    </w:p>
    <w:p w14:paraId="686E0FB6" w14:textId="77777777" w:rsidR="00455ABC" w:rsidRDefault="00455ABC">
      <w:pPr>
        <w:pStyle w:val="Textoindependiente"/>
        <w:rPr>
          <w:sz w:val="18"/>
        </w:rPr>
      </w:pPr>
    </w:p>
    <w:p w14:paraId="686E0FB7" w14:textId="77777777" w:rsidR="00455ABC" w:rsidRDefault="00455ABC">
      <w:pPr>
        <w:pStyle w:val="Textoindependiente"/>
        <w:rPr>
          <w:sz w:val="18"/>
        </w:rPr>
      </w:pPr>
    </w:p>
    <w:p w14:paraId="686E0FB8" w14:textId="77777777" w:rsidR="00455ABC" w:rsidRDefault="00B22695">
      <w:pPr>
        <w:spacing w:before="132"/>
        <w:ind w:right="1181"/>
        <w:jc w:val="right"/>
        <w:rPr>
          <w:sz w:val="20"/>
        </w:rPr>
      </w:pPr>
      <w:r>
        <w:pict w14:anchorId="6F7F48EE">
          <v:group id="_x0000_s1159" alt="" style="position:absolute;left:0;text-align:left;margin-left:514.5pt;margin-top:-.15pt;width:19.8pt;height:56.65pt;z-index:251622400;mso-position-horizontal-relative:page" coordorigin="10290,-3" coordsize="396,1133">
            <v:rect id="_x0000_s1160" alt="" style="position:absolute;left:10290;top:-3;width:396;height:1133" fillcolor="#0097cd" stroked="f"/>
            <v:shape id="_x0000_s1161" type="#_x0000_t202" alt="" style="position:absolute;left:10290;top:-3;width:396;height:1133;mso-wrap-style:square;v-text-anchor:top" filled="f" stroked="f">
              <v:textbox inset="0,0,0,0">
                <w:txbxContent>
                  <w:p w14:paraId="686E12F3" w14:textId="77777777" w:rsidR="00455ABC" w:rsidRDefault="00455ABC">
                    <w:pPr>
                      <w:spacing w:before="8"/>
                      <w:rPr>
                        <w:sz w:val="19"/>
                      </w:rPr>
                    </w:pPr>
                  </w:p>
                  <w:p w14:paraId="686E12F4" w14:textId="77777777" w:rsidR="00455ABC" w:rsidRDefault="00B22695">
                    <w:pPr>
                      <w:ind w:left="4"/>
                      <w:jc w:val="center"/>
                      <w:rPr>
                        <w:sz w:val="20"/>
                      </w:rPr>
                    </w:pPr>
                    <w:r>
                      <w:rPr>
                        <w:color w:val="FFFFFF"/>
                        <w:w w:val="99"/>
                        <w:sz w:val="20"/>
                      </w:rPr>
                      <w:t>5</w:t>
                    </w:r>
                  </w:p>
                </w:txbxContent>
              </v:textbox>
            </v:shape>
            <w10:wrap anchorx="page"/>
          </v:group>
        </w:pict>
      </w:r>
      <w:r w:rsidR="00ED136B">
        <w:rPr>
          <w:color w:val="777777"/>
          <w:sz w:val="20"/>
        </w:rPr>
        <w:t>Ecosistema Digital y Tecnologías</w:t>
      </w:r>
      <w:r w:rsidR="00ED136B">
        <w:rPr>
          <w:color w:val="777777"/>
          <w:spacing w:val="-15"/>
          <w:sz w:val="20"/>
        </w:rPr>
        <w:t xml:space="preserve"> </w:t>
      </w:r>
      <w:r w:rsidR="00ED136B">
        <w:rPr>
          <w:color w:val="777777"/>
          <w:sz w:val="20"/>
        </w:rPr>
        <w:t>Disruptivas</w:t>
      </w:r>
    </w:p>
    <w:p w14:paraId="686E0FB9" w14:textId="77777777" w:rsidR="00455ABC" w:rsidRDefault="00B22695">
      <w:pPr>
        <w:spacing w:before="35"/>
        <w:ind w:right="1181"/>
        <w:jc w:val="right"/>
        <w:rPr>
          <w:sz w:val="20"/>
        </w:rPr>
      </w:pPr>
      <w:r>
        <w:rPr>
          <w:color w:val="0097CD"/>
          <w:sz w:val="20"/>
        </w:rPr>
        <w:t>Tema 2. Ideas</w:t>
      </w:r>
      <w:r>
        <w:rPr>
          <w:color w:val="0097CD"/>
          <w:spacing w:val="-6"/>
          <w:sz w:val="20"/>
        </w:rPr>
        <w:t xml:space="preserve"> </w:t>
      </w:r>
      <w:r>
        <w:rPr>
          <w:color w:val="0097CD"/>
          <w:sz w:val="20"/>
        </w:rPr>
        <w:t>clave</w:t>
      </w:r>
    </w:p>
    <w:p w14:paraId="686E0FBA" w14:textId="77777777" w:rsidR="00455ABC" w:rsidRDefault="00455ABC">
      <w:pPr>
        <w:jc w:val="right"/>
        <w:rPr>
          <w:sz w:val="20"/>
        </w:rPr>
        <w:sectPr w:rsidR="00455ABC">
          <w:pgSz w:w="11910" w:h="16840"/>
          <w:pgMar w:top="1400" w:right="660" w:bottom="0" w:left="0" w:header="720" w:footer="720" w:gutter="0"/>
          <w:cols w:space="720"/>
        </w:sectPr>
      </w:pPr>
    </w:p>
    <w:p w14:paraId="686E0FBB" w14:textId="77777777" w:rsidR="00455ABC" w:rsidRDefault="00B22695">
      <w:pPr>
        <w:pStyle w:val="Textoindependiente"/>
        <w:spacing w:before="39" w:line="360" w:lineRule="auto"/>
        <w:ind w:left="1843" w:right="1108"/>
      </w:pPr>
      <w:r>
        <w:rPr>
          <w:color w:val="333333"/>
        </w:rPr>
        <w:lastRenderedPageBreak/>
        <w:t>Veamos a continuación las principales barreras asociadas a cada uno de estos aspectos.</w:t>
      </w:r>
    </w:p>
    <w:p w14:paraId="686E0FBC" w14:textId="77777777" w:rsidR="00455ABC" w:rsidRDefault="00455ABC">
      <w:pPr>
        <w:pStyle w:val="Textoindependiente"/>
      </w:pPr>
    </w:p>
    <w:p w14:paraId="686E0FBD" w14:textId="77777777" w:rsidR="00455ABC" w:rsidRDefault="00B22695">
      <w:pPr>
        <w:pStyle w:val="Ttulo3"/>
        <w:spacing w:before="149"/>
      </w:pPr>
      <w:r>
        <w:rPr>
          <w:color w:val="0097CD"/>
        </w:rPr>
        <w:t>Visión y estrategia</w:t>
      </w:r>
    </w:p>
    <w:p w14:paraId="686E0FBE" w14:textId="77777777" w:rsidR="00455ABC" w:rsidRDefault="00455ABC">
      <w:pPr>
        <w:pStyle w:val="Textoindependiente"/>
        <w:rPr>
          <w:sz w:val="28"/>
        </w:rPr>
      </w:pPr>
    </w:p>
    <w:p w14:paraId="686E0FBF" w14:textId="77777777" w:rsidR="00455ABC" w:rsidRDefault="00455ABC">
      <w:pPr>
        <w:pStyle w:val="Textoindependiente"/>
        <w:spacing w:before="10"/>
        <w:rPr>
          <w:sz w:val="21"/>
        </w:rPr>
      </w:pPr>
    </w:p>
    <w:p w14:paraId="686E0FC0" w14:textId="77777777" w:rsidR="00455ABC" w:rsidRDefault="00B22695">
      <w:pPr>
        <w:pStyle w:val="Textoindependiente"/>
        <w:spacing w:line="360" w:lineRule="auto"/>
        <w:ind w:left="1843" w:right="1176"/>
        <w:jc w:val="both"/>
      </w:pPr>
      <w:r>
        <w:rPr>
          <w:color w:val="333333"/>
        </w:rPr>
        <w:t xml:space="preserve">En este ámbito se encuentran las barreras relacionadas con la visión y la estrategia de transformación digital definida. Las </w:t>
      </w:r>
      <w:r>
        <w:rPr>
          <w:b/>
          <w:color w:val="333333"/>
        </w:rPr>
        <w:t xml:space="preserve">principales barreras en este ámbito </w:t>
      </w:r>
      <w:r>
        <w:rPr>
          <w:color w:val="333333"/>
        </w:rPr>
        <w:t>son las siguientes:</w:t>
      </w:r>
    </w:p>
    <w:p w14:paraId="686E0FC1" w14:textId="77777777" w:rsidR="00455ABC" w:rsidRDefault="00B22695">
      <w:pPr>
        <w:pStyle w:val="Textoindependiente"/>
        <w:ind w:left="1843"/>
        <w:jc w:val="both"/>
      </w:pPr>
      <w:r>
        <w:rPr>
          <w:rFonts w:ascii="Wingdings 3" w:hAnsi="Wingdings 3"/>
          <w:color w:val="0097CD"/>
          <w:sz w:val="18"/>
        </w:rPr>
        <w:t></w:t>
      </w:r>
      <w:r>
        <w:rPr>
          <w:rFonts w:ascii="Times New Roman" w:hAnsi="Times New Roman"/>
          <w:color w:val="0097CD"/>
          <w:sz w:val="18"/>
        </w:rPr>
        <w:t xml:space="preserve"> </w:t>
      </w:r>
      <w:r>
        <w:rPr>
          <w:color w:val="333333"/>
        </w:rPr>
        <w:t>Estrategia definida de manera superficial.</w:t>
      </w:r>
    </w:p>
    <w:p w14:paraId="686E0FC2" w14:textId="77777777" w:rsidR="00455ABC" w:rsidRDefault="00B22695">
      <w:pPr>
        <w:pStyle w:val="Textoindependiente"/>
        <w:spacing w:before="146"/>
        <w:ind w:left="1843"/>
        <w:jc w:val="both"/>
      </w:pPr>
      <w:r>
        <w:rPr>
          <w:rFonts w:ascii="Wingdings 3" w:hAnsi="Wingdings 3"/>
          <w:color w:val="0097CD"/>
          <w:sz w:val="18"/>
        </w:rPr>
        <w:t></w:t>
      </w:r>
      <w:r>
        <w:rPr>
          <w:rFonts w:ascii="Times New Roman" w:hAnsi="Times New Roman"/>
          <w:color w:val="0097CD"/>
          <w:sz w:val="18"/>
        </w:rPr>
        <w:t xml:space="preserve"> </w:t>
      </w:r>
      <w:r>
        <w:rPr>
          <w:color w:val="333333"/>
        </w:rPr>
        <w:t>Falta de medición objetiva.</w:t>
      </w:r>
    </w:p>
    <w:p w14:paraId="686E0FC3" w14:textId="77777777" w:rsidR="00455ABC" w:rsidRDefault="00B22695">
      <w:pPr>
        <w:pStyle w:val="Textoindependiente"/>
        <w:spacing w:before="146"/>
        <w:ind w:left="1843"/>
        <w:jc w:val="both"/>
      </w:pPr>
      <w:r>
        <w:rPr>
          <w:rFonts w:ascii="Wingdings 3" w:hAnsi="Wingdings 3"/>
          <w:color w:val="0097CD"/>
          <w:sz w:val="18"/>
        </w:rPr>
        <w:t></w:t>
      </w:r>
      <w:r>
        <w:rPr>
          <w:rFonts w:ascii="Times New Roman" w:hAnsi="Times New Roman"/>
          <w:color w:val="0097CD"/>
          <w:sz w:val="18"/>
        </w:rPr>
        <w:t xml:space="preserve">   </w:t>
      </w:r>
      <w:r>
        <w:rPr>
          <w:color w:val="333333"/>
        </w:rPr>
        <w:t>Errores de concepción de la</w:t>
      </w:r>
      <w:r>
        <w:rPr>
          <w:color w:val="333333"/>
          <w:spacing w:val="-28"/>
        </w:rPr>
        <w:t xml:space="preserve"> </w:t>
      </w:r>
      <w:r>
        <w:rPr>
          <w:color w:val="333333"/>
        </w:rPr>
        <w:t>estrategia.</w:t>
      </w:r>
    </w:p>
    <w:p w14:paraId="686E0FC4" w14:textId="77777777" w:rsidR="00455ABC" w:rsidRDefault="00455ABC">
      <w:pPr>
        <w:pStyle w:val="Textoindependiente"/>
      </w:pPr>
    </w:p>
    <w:p w14:paraId="686E0FC5" w14:textId="77777777" w:rsidR="00455ABC" w:rsidRDefault="00455ABC">
      <w:pPr>
        <w:pStyle w:val="Textoindependiente"/>
        <w:spacing w:before="2"/>
      </w:pPr>
    </w:p>
    <w:p w14:paraId="686E0FC6" w14:textId="77777777" w:rsidR="00455ABC" w:rsidRDefault="00B22695">
      <w:pPr>
        <w:pStyle w:val="Ttulo4"/>
        <w:jc w:val="both"/>
      </w:pPr>
      <w:r>
        <w:rPr>
          <w:color w:val="333333"/>
        </w:rPr>
        <w:t>Estrategia definida de manera</w:t>
      </w:r>
      <w:r>
        <w:rPr>
          <w:color w:val="333333"/>
          <w:spacing w:val="-20"/>
        </w:rPr>
        <w:t xml:space="preserve"> </w:t>
      </w:r>
      <w:r>
        <w:rPr>
          <w:color w:val="333333"/>
        </w:rPr>
        <w:t>superficial</w:t>
      </w:r>
    </w:p>
    <w:p w14:paraId="686E0FC7" w14:textId="77777777" w:rsidR="00455ABC" w:rsidRDefault="00455ABC">
      <w:pPr>
        <w:pStyle w:val="Textoindependiente"/>
        <w:rPr>
          <w:b/>
        </w:rPr>
      </w:pPr>
    </w:p>
    <w:p w14:paraId="686E0FC8" w14:textId="77777777" w:rsidR="00455ABC" w:rsidRDefault="00455ABC">
      <w:pPr>
        <w:pStyle w:val="Textoindependiente"/>
        <w:rPr>
          <w:b/>
        </w:rPr>
      </w:pPr>
    </w:p>
    <w:p w14:paraId="686E0FC9" w14:textId="77777777" w:rsidR="00455ABC" w:rsidRDefault="00B22695">
      <w:pPr>
        <w:pStyle w:val="Textoindependiente"/>
        <w:ind w:left="2695" w:right="1178"/>
        <w:jc w:val="both"/>
      </w:pPr>
      <w:r>
        <w:rPr>
          <w:color w:val="333333"/>
        </w:rPr>
        <w:t>«A pesar de que el 65 % de las empresas cuenta con una visión y estrategia clara</w:t>
      </w:r>
      <w:r>
        <w:rPr>
          <w:color w:val="333333"/>
          <w:spacing w:val="-7"/>
        </w:rPr>
        <w:t xml:space="preserve"> </w:t>
      </w:r>
      <w:r>
        <w:rPr>
          <w:color w:val="333333"/>
        </w:rPr>
        <w:t>de</w:t>
      </w:r>
      <w:r>
        <w:rPr>
          <w:color w:val="333333"/>
          <w:spacing w:val="-6"/>
        </w:rPr>
        <w:t xml:space="preserve"> </w:t>
      </w:r>
      <w:r>
        <w:rPr>
          <w:color w:val="333333"/>
        </w:rPr>
        <w:t>las</w:t>
      </w:r>
      <w:r>
        <w:rPr>
          <w:color w:val="333333"/>
          <w:spacing w:val="-6"/>
        </w:rPr>
        <w:t xml:space="preserve"> </w:t>
      </w:r>
      <w:r>
        <w:rPr>
          <w:color w:val="333333"/>
        </w:rPr>
        <w:t>implicaciones</w:t>
      </w:r>
      <w:r>
        <w:rPr>
          <w:color w:val="333333"/>
          <w:spacing w:val="-8"/>
        </w:rPr>
        <w:t xml:space="preserve"> </w:t>
      </w:r>
      <w:r>
        <w:rPr>
          <w:color w:val="333333"/>
        </w:rPr>
        <w:t>que</w:t>
      </w:r>
      <w:r>
        <w:rPr>
          <w:color w:val="333333"/>
          <w:spacing w:val="-6"/>
        </w:rPr>
        <w:t xml:space="preserve"> </w:t>
      </w:r>
      <w:r>
        <w:rPr>
          <w:color w:val="333333"/>
        </w:rPr>
        <w:t>conlleva</w:t>
      </w:r>
      <w:r>
        <w:rPr>
          <w:color w:val="333333"/>
          <w:spacing w:val="-7"/>
        </w:rPr>
        <w:t xml:space="preserve"> </w:t>
      </w:r>
      <w:r>
        <w:rPr>
          <w:color w:val="333333"/>
        </w:rPr>
        <w:t>la</w:t>
      </w:r>
      <w:r>
        <w:rPr>
          <w:color w:val="333333"/>
          <w:spacing w:val="-6"/>
        </w:rPr>
        <w:t xml:space="preserve"> </w:t>
      </w:r>
      <w:r>
        <w:rPr>
          <w:color w:val="333333"/>
        </w:rPr>
        <w:t>transformación</w:t>
      </w:r>
      <w:r>
        <w:rPr>
          <w:color w:val="333333"/>
          <w:spacing w:val="-5"/>
        </w:rPr>
        <w:t xml:space="preserve"> </w:t>
      </w:r>
      <w:r>
        <w:rPr>
          <w:color w:val="333333"/>
        </w:rPr>
        <w:t>digital,</w:t>
      </w:r>
      <w:r>
        <w:rPr>
          <w:color w:val="333333"/>
          <w:spacing w:val="-7"/>
        </w:rPr>
        <w:t xml:space="preserve"> </w:t>
      </w:r>
      <w:r>
        <w:rPr>
          <w:color w:val="333333"/>
        </w:rPr>
        <w:t>el</w:t>
      </w:r>
      <w:r>
        <w:rPr>
          <w:color w:val="333333"/>
          <w:spacing w:val="-6"/>
        </w:rPr>
        <w:t xml:space="preserve"> </w:t>
      </w:r>
      <w:r>
        <w:rPr>
          <w:color w:val="333333"/>
        </w:rPr>
        <w:t>cambio</w:t>
      </w:r>
      <w:r>
        <w:rPr>
          <w:color w:val="333333"/>
          <w:spacing w:val="-8"/>
        </w:rPr>
        <w:t xml:space="preserve"> </w:t>
      </w:r>
      <w:r>
        <w:rPr>
          <w:color w:val="333333"/>
        </w:rPr>
        <w:t xml:space="preserve">a menudo es superficial ya que </w:t>
      </w:r>
      <w:r>
        <w:rPr>
          <w:b/>
          <w:color w:val="333333"/>
        </w:rPr>
        <w:t xml:space="preserve">no aborda </w:t>
      </w:r>
      <w:r>
        <w:rPr>
          <w:color w:val="333333"/>
        </w:rPr>
        <w:t xml:space="preserve">ni las </w:t>
      </w:r>
      <w:r>
        <w:rPr>
          <w:b/>
          <w:color w:val="333333"/>
        </w:rPr>
        <w:t xml:space="preserve">herencias culturales </w:t>
      </w:r>
      <w:r>
        <w:rPr>
          <w:color w:val="333333"/>
        </w:rPr>
        <w:t xml:space="preserve">(organización y procesos) ni </w:t>
      </w:r>
      <w:r>
        <w:rPr>
          <w:b/>
          <w:color w:val="333333"/>
        </w:rPr>
        <w:t xml:space="preserve">sistemas de información </w:t>
      </w:r>
      <w:r>
        <w:rPr>
          <w:color w:val="333333"/>
        </w:rPr>
        <w:t>considerados “core” que obstaculizan una transformación integral» (Beldarrain et al., 2018, p. 50).</w:t>
      </w:r>
    </w:p>
    <w:p w14:paraId="686E0FCA" w14:textId="77777777" w:rsidR="00455ABC" w:rsidRDefault="00455ABC">
      <w:pPr>
        <w:pStyle w:val="Textoindependiente"/>
        <w:spacing w:before="11"/>
        <w:rPr>
          <w:sz w:val="35"/>
        </w:rPr>
      </w:pPr>
    </w:p>
    <w:p w14:paraId="686E0FCB" w14:textId="77777777" w:rsidR="00455ABC" w:rsidRDefault="00B22695">
      <w:pPr>
        <w:pStyle w:val="Ttulo4"/>
      </w:pPr>
      <w:r>
        <w:rPr>
          <w:color w:val="333333"/>
        </w:rPr>
        <w:t>Errores de concepción de la estrategia</w:t>
      </w:r>
    </w:p>
    <w:p w14:paraId="686E0FCC" w14:textId="77777777" w:rsidR="00455ABC" w:rsidRDefault="00455ABC">
      <w:pPr>
        <w:pStyle w:val="Textoindependiente"/>
        <w:rPr>
          <w:b/>
        </w:rPr>
      </w:pPr>
    </w:p>
    <w:p w14:paraId="686E0FCD" w14:textId="77777777" w:rsidR="00455ABC" w:rsidRDefault="00455ABC">
      <w:pPr>
        <w:pStyle w:val="Textoindependiente"/>
        <w:spacing w:before="2"/>
        <w:rPr>
          <w:b/>
        </w:rPr>
      </w:pPr>
    </w:p>
    <w:p w14:paraId="686E0FCE" w14:textId="77777777" w:rsidR="00455ABC" w:rsidRDefault="00B22695">
      <w:pPr>
        <w:spacing w:line="360" w:lineRule="auto"/>
        <w:ind w:left="1843" w:right="1180"/>
        <w:jc w:val="both"/>
        <w:rPr>
          <w:sz w:val="24"/>
        </w:rPr>
      </w:pPr>
      <w:r>
        <w:rPr>
          <w:color w:val="333333"/>
          <w:sz w:val="24"/>
        </w:rPr>
        <w:t xml:space="preserve">Existen especialmente </w:t>
      </w:r>
      <w:r>
        <w:rPr>
          <w:b/>
          <w:color w:val="333333"/>
          <w:sz w:val="24"/>
        </w:rPr>
        <w:t xml:space="preserve">dos concepciones </w:t>
      </w:r>
      <w:r>
        <w:rPr>
          <w:color w:val="333333"/>
          <w:sz w:val="24"/>
        </w:rPr>
        <w:t xml:space="preserve">a la hora de definir la estrategia de transformación digital </w:t>
      </w:r>
      <w:r>
        <w:rPr>
          <w:b/>
          <w:color w:val="333333"/>
          <w:sz w:val="24"/>
        </w:rPr>
        <w:t xml:space="preserve">que es necesario evitar. </w:t>
      </w:r>
      <w:r>
        <w:rPr>
          <w:color w:val="333333"/>
          <w:sz w:val="24"/>
        </w:rPr>
        <w:t>Las dos concepciones se refieren a entender la iniciativa como:</w:t>
      </w:r>
    </w:p>
    <w:p w14:paraId="686E0FCF" w14:textId="77777777" w:rsidR="00455ABC" w:rsidRDefault="00B22695">
      <w:pPr>
        <w:pStyle w:val="Textoindependiente"/>
        <w:spacing w:line="360" w:lineRule="auto"/>
        <w:ind w:left="2126" w:right="1177" w:hanging="284"/>
        <w:jc w:val="both"/>
      </w:pPr>
      <w:r>
        <w:rPr>
          <w:noProof/>
        </w:rPr>
        <w:drawing>
          <wp:anchor distT="0" distB="0" distL="0" distR="0" simplePos="0" relativeHeight="251626496" behindDoc="0" locked="0" layoutInCell="1" allowOverlap="1" wp14:anchorId="686E1267" wp14:editId="686E1268">
            <wp:simplePos x="0" y="0"/>
            <wp:positionH relativeFrom="page">
              <wp:posOffset>9016</wp:posOffset>
            </wp:positionH>
            <wp:positionV relativeFrom="paragraph">
              <wp:posOffset>523058</wp:posOffset>
            </wp:positionV>
            <wp:extent cx="315468" cy="2511551"/>
            <wp:effectExtent l="0" t="0" r="0" b="0"/>
            <wp:wrapNone/>
            <wp:docPr id="1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png"/>
                    <pic:cNvPicPr/>
                  </pic:nvPicPr>
                  <pic:blipFill>
                    <a:blip r:embed="rId5" cstate="print"/>
                    <a:stretch>
                      <a:fillRect/>
                    </a:stretch>
                  </pic:blipFill>
                  <pic:spPr>
                    <a:xfrm>
                      <a:off x="0" y="0"/>
                      <a:ext cx="315468" cy="2511551"/>
                    </a:xfrm>
                    <a:prstGeom prst="rect">
                      <a:avLst/>
                    </a:prstGeom>
                  </pic:spPr>
                </pic:pic>
              </a:graphicData>
            </a:graphic>
          </wp:anchor>
        </w:drawing>
      </w:r>
      <w:r>
        <w:pict w14:anchorId="03F3E6B0">
          <v:shape id="_x0000_s1158" type="#_x0000_t202" alt="" style="position:absolute;left:0;text-align:left;margin-left:13.75pt;margin-top:49.1pt;width:11pt;height:162.15pt;z-index:251627520;mso-wrap-style:square;mso-wrap-edited:f;mso-width-percent:0;mso-height-percent:0;mso-position-horizontal-relative:page;mso-position-vertical-relative:text;mso-width-percent:0;mso-height-percent:0;v-text-anchor:top" filled="f" stroked="f">
            <v:textbox style="layout-flow:vertical;mso-layout-flow-alt:bottom-to-top" inset="0,0,0,0">
              <w:txbxContent>
                <w:p w14:paraId="686E12F5" w14:textId="77777777" w:rsidR="00455ABC" w:rsidRDefault="00B22695">
                  <w:pPr>
                    <w:spacing w:line="203" w:lineRule="exact"/>
                    <w:ind w:left="20"/>
                    <w:rPr>
                      <w:rFonts w:ascii="Calibri Light" w:hAnsi="Calibri Light"/>
                      <w:sz w:val="18"/>
                    </w:rPr>
                  </w:pPr>
                  <w:r>
                    <w:rPr>
                      <w:rFonts w:ascii="Calibri Light" w:hAnsi="Calibri Light"/>
                      <w:color w:val="777777"/>
                      <w:sz w:val="18"/>
                    </w:rPr>
                    <w:t xml:space="preserve">© </w:t>
                  </w:r>
                  <w:r>
                    <w:rPr>
                      <w:rFonts w:ascii="Calibri Light" w:hAnsi="Calibri Light"/>
                      <w:color w:val="777777"/>
                      <w:spacing w:val="-5"/>
                      <w:sz w:val="18"/>
                    </w:rPr>
                    <w:t xml:space="preserve">Universidad Internacional </w:t>
                  </w:r>
                  <w:r>
                    <w:rPr>
                      <w:rFonts w:ascii="Calibri Light" w:hAnsi="Calibri Light"/>
                      <w:color w:val="777777"/>
                      <w:spacing w:val="-3"/>
                      <w:sz w:val="18"/>
                    </w:rPr>
                    <w:t xml:space="preserve">de </w:t>
                  </w:r>
                  <w:r>
                    <w:rPr>
                      <w:rFonts w:ascii="Calibri Light" w:hAnsi="Calibri Light"/>
                      <w:color w:val="777777"/>
                      <w:sz w:val="18"/>
                    </w:rPr>
                    <w:t xml:space="preserve">La </w:t>
                  </w:r>
                  <w:r>
                    <w:rPr>
                      <w:rFonts w:ascii="Calibri Light" w:hAnsi="Calibri Light"/>
                      <w:color w:val="777777"/>
                      <w:spacing w:val="-4"/>
                      <w:sz w:val="18"/>
                    </w:rPr>
                    <w:t>Rioja (UNIR)</w:t>
                  </w:r>
                </w:p>
              </w:txbxContent>
            </v:textbox>
            <w10:wrap anchorx="page"/>
          </v:shape>
        </w:pict>
      </w:r>
      <w:r>
        <w:rPr>
          <w:rFonts w:ascii="Wingdings 3" w:hAnsi="Wingdings 3"/>
          <w:color w:val="0097CD"/>
          <w:sz w:val="18"/>
        </w:rPr>
        <w:t></w:t>
      </w:r>
      <w:r>
        <w:rPr>
          <w:rFonts w:ascii="Times New Roman" w:hAnsi="Times New Roman"/>
          <w:color w:val="0097CD"/>
          <w:sz w:val="18"/>
        </w:rPr>
        <w:t xml:space="preserve"> </w:t>
      </w:r>
      <w:r>
        <w:rPr>
          <w:b/>
          <w:color w:val="333333"/>
        </w:rPr>
        <w:t xml:space="preserve">Proyecto único: </w:t>
      </w:r>
      <w:r>
        <w:rPr>
          <w:color w:val="333333"/>
        </w:rPr>
        <w:t>es decir, con unos objetivos poco flexibles y una fecha de inicio y de fin finita. Justamente por la duración media de este tipo de iniciativas (tres a cinco años) es importante tener capacidad para moldear y adaptar los objetivos según</w:t>
      </w:r>
      <w:r>
        <w:rPr>
          <w:color w:val="333333"/>
          <w:spacing w:val="-5"/>
        </w:rPr>
        <w:t xml:space="preserve"> </w:t>
      </w:r>
      <w:r>
        <w:rPr>
          <w:color w:val="333333"/>
        </w:rPr>
        <w:t>se</w:t>
      </w:r>
      <w:r>
        <w:rPr>
          <w:color w:val="333333"/>
          <w:spacing w:val="-5"/>
        </w:rPr>
        <w:t xml:space="preserve"> </w:t>
      </w:r>
      <w:r>
        <w:rPr>
          <w:color w:val="333333"/>
        </w:rPr>
        <w:t>va</w:t>
      </w:r>
      <w:r>
        <w:rPr>
          <w:color w:val="333333"/>
          <w:spacing w:val="-5"/>
        </w:rPr>
        <w:t xml:space="preserve"> </w:t>
      </w:r>
      <w:r>
        <w:rPr>
          <w:color w:val="333333"/>
        </w:rPr>
        <w:t>avanzando</w:t>
      </w:r>
      <w:r>
        <w:rPr>
          <w:color w:val="333333"/>
          <w:spacing w:val="-5"/>
        </w:rPr>
        <w:t xml:space="preserve"> </w:t>
      </w:r>
      <w:r>
        <w:rPr>
          <w:color w:val="333333"/>
        </w:rPr>
        <w:t>en</w:t>
      </w:r>
      <w:r>
        <w:rPr>
          <w:color w:val="333333"/>
          <w:spacing w:val="-5"/>
        </w:rPr>
        <w:t xml:space="preserve"> </w:t>
      </w:r>
      <w:r>
        <w:rPr>
          <w:color w:val="333333"/>
        </w:rPr>
        <w:t>el</w:t>
      </w:r>
      <w:r>
        <w:rPr>
          <w:color w:val="333333"/>
          <w:spacing w:val="-5"/>
        </w:rPr>
        <w:t xml:space="preserve"> </w:t>
      </w:r>
      <w:r>
        <w:rPr>
          <w:color w:val="333333"/>
        </w:rPr>
        <w:t>proyecto</w:t>
      </w:r>
      <w:r>
        <w:rPr>
          <w:color w:val="333333"/>
          <w:spacing w:val="-5"/>
        </w:rPr>
        <w:t xml:space="preserve"> </w:t>
      </w:r>
      <w:r>
        <w:rPr>
          <w:color w:val="333333"/>
        </w:rPr>
        <w:t>o</w:t>
      </w:r>
      <w:r>
        <w:rPr>
          <w:color w:val="333333"/>
          <w:spacing w:val="-7"/>
        </w:rPr>
        <w:t xml:space="preserve"> </w:t>
      </w:r>
      <w:r>
        <w:rPr>
          <w:color w:val="333333"/>
        </w:rPr>
        <w:t>debido</w:t>
      </w:r>
      <w:r>
        <w:rPr>
          <w:color w:val="333333"/>
          <w:spacing w:val="-6"/>
        </w:rPr>
        <w:t xml:space="preserve"> </w:t>
      </w:r>
      <w:r>
        <w:rPr>
          <w:color w:val="333333"/>
        </w:rPr>
        <w:t>a</w:t>
      </w:r>
      <w:r>
        <w:rPr>
          <w:color w:val="333333"/>
          <w:spacing w:val="-5"/>
        </w:rPr>
        <w:t xml:space="preserve"> </w:t>
      </w:r>
      <w:r>
        <w:rPr>
          <w:color w:val="333333"/>
        </w:rPr>
        <w:t>la</w:t>
      </w:r>
      <w:r>
        <w:rPr>
          <w:color w:val="333333"/>
          <w:spacing w:val="-5"/>
        </w:rPr>
        <w:t xml:space="preserve"> </w:t>
      </w:r>
      <w:r>
        <w:rPr>
          <w:color w:val="333333"/>
        </w:rPr>
        <w:t>aparición</w:t>
      </w:r>
      <w:r>
        <w:rPr>
          <w:color w:val="333333"/>
          <w:spacing w:val="-6"/>
        </w:rPr>
        <w:t xml:space="preserve"> </w:t>
      </w:r>
      <w:r>
        <w:rPr>
          <w:color w:val="333333"/>
        </w:rPr>
        <w:t>de</w:t>
      </w:r>
      <w:r>
        <w:rPr>
          <w:color w:val="333333"/>
          <w:spacing w:val="-5"/>
        </w:rPr>
        <w:t xml:space="preserve"> </w:t>
      </w:r>
      <w:r>
        <w:rPr>
          <w:color w:val="333333"/>
        </w:rPr>
        <w:t>eventos</w:t>
      </w:r>
      <w:r>
        <w:rPr>
          <w:color w:val="333333"/>
          <w:spacing w:val="-8"/>
        </w:rPr>
        <w:t xml:space="preserve"> </w:t>
      </w:r>
      <w:r>
        <w:rPr>
          <w:color w:val="333333"/>
        </w:rPr>
        <w:t>externos (cambios</w:t>
      </w:r>
      <w:r>
        <w:rPr>
          <w:color w:val="333333"/>
          <w:spacing w:val="-7"/>
        </w:rPr>
        <w:t xml:space="preserve"> </w:t>
      </w:r>
      <w:r>
        <w:rPr>
          <w:color w:val="333333"/>
        </w:rPr>
        <w:t>en</w:t>
      </w:r>
      <w:r>
        <w:rPr>
          <w:color w:val="333333"/>
          <w:spacing w:val="-8"/>
        </w:rPr>
        <w:t xml:space="preserve"> </w:t>
      </w:r>
      <w:r>
        <w:rPr>
          <w:color w:val="333333"/>
        </w:rPr>
        <w:t>las</w:t>
      </w:r>
      <w:r>
        <w:rPr>
          <w:color w:val="333333"/>
          <w:spacing w:val="-9"/>
        </w:rPr>
        <w:t xml:space="preserve"> </w:t>
      </w:r>
      <w:r>
        <w:rPr>
          <w:color w:val="333333"/>
        </w:rPr>
        <w:t>preferencias</w:t>
      </w:r>
      <w:r>
        <w:rPr>
          <w:color w:val="333333"/>
          <w:spacing w:val="-6"/>
        </w:rPr>
        <w:t xml:space="preserve"> </w:t>
      </w:r>
      <w:r>
        <w:rPr>
          <w:color w:val="333333"/>
        </w:rPr>
        <w:t>de</w:t>
      </w:r>
      <w:r>
        <w:rPr>
          <w:color w:val="333333"/>
          <w:spacing w:val="-9"/>
        </w:rPr>
        <w:t xml:space="preserve"> </w:t>
      </w:r>
      <w:r>
        <w:rPr>
          <w:color w:val="333333"/>
        </w:rPr>
        <w:t>los</w:t>
      </w:r>
      <w:r>
        <w:rPr>
          <w:color w:val="333333"/>
          <w:spacing w:val="-8"/>
        </w:rPr>
        <w:t xml:space="preserve"> </w:t>
      </w:r>
      <w:r>
        <w:rPr>
          <w:color w:val="333333"/>
        </w:rPr>
        <w:t>clientes,</w:t>
      </w:r>
      <w:r>
        <w:rPr>
          <w:color w:val="333333"/>
          <w:spacing w:val="-11"/>
        </w:rPr>
        <w:t xml:space="preserve"> </w:t>
      </w:r>
      <w:r>
        <w:rPr>
          <w:color w:val="333333"/>
        </w:rPr>
        <w:t>de</w:t>
      </w:r>
      <w:r>
        <w:rPr>
          <w:color w:val="333333"/>
          <w:spacing w:val="-8"/>
        </w:rPr>
        <w:t xml:space="preserve"> </w:t>
      </w:r>
      <w:r>
        <w:rPr>
          <w:color w:val="333333"/>
        </w:rPr>
        <w:t>los</w:t>
      </w:r>
      <w:r>
        <w:rPr>
          <w:color w:val="333333"/>
          <w:spacing w:val="-7"/>
        </w:rPr>
        <w:t xml:space="preserve"> </w:t>
      </w:r>
      <w:r>
        <w:rPr>
          <w:color w:val="333333"/>
        </w:rPr>
        <w:t>avances</w:t>
      </w:r>
      <w:r>
        <w:rPr>
          <w:color w:val="333333"/>
          <w:spacing w:val="-8"/>
        </w:rPr>
        <w:t xml:space="preserve"> </w:t>
      </w:r>
      <w:r>
        <w:rPr>
          <w:color w:val="333333"/>
        </w:rPr>
        <w:t>tecnológicos,</w:t>
      </w:r>
      <w:r>
        <w:rPr>
          <w:color w:val="333333"/>
          <w:spacing w:val="-9"/>
        </w:rPr>
        <w:t xml:space="preserve"> </w:t>
      </w:r>
      <w:r>
        <w:rPr>
          <w:color w:val="333333"/>
        </w:rPr>
        <w:t>etc.).</w:t>
      </w:r>
      <w:r>
        <w:rPr>
          <w:color w:val="333333"/>
          <w:spacing w:val="-7"/>
        </w:rPr>
        <w:t xml:space="preserve"> </w:t>
      </w:r>
      <w:r>
        <w:rPr>
          <w:color w:val="333333"/>
        </w:rPr>
        <w:t>Por otro lado, es necesario concebir las iniciativas como un proceso de mejora continua en el que hay fases concretas pero que nunca se llega a</w:t>
      </w:r>
      <w:r>
        <w:rPr>
          <w:color w:val="333333"/>
          <w:spacing w:val="-23"/>
        </w:rPr>
        <w:t xml:space="preserve"> </w:t>
      </w:r>
      <w:r>
        <w:rPr>
          <w:color w:val="333333"/>
        </w:rPr>
        <w:t>finalizar.</w:t>
      </w:r>
    </w:p>
    <w:p w14:paraId="686E0FD0" w14:textId="77777777" w:rsidR="00455ABC" w:rsidRDefault="00455ABC">
      <w:pPr>
        <w:pStyle w:val="Textoindependiente"/>
      </w:pPr>
    </w:p>
    <w:p w14:paraId="686E0FD1" w14:textId="77777777" w:rsidR="00455ABC" w:rsidRDefault="00455ABC">
      <w:pPr>
        <w:pStyle w:val="Textoindependiente"/>
        <w:spacing w:before="8"/>
        <w:rPr>
          <w:sz w:val="33"/>
        </w:rPr>
      </w:pPr>
    </w:p>
    <w:p w14:paraId="686E0FD2" w14:textId="77777777" w:rsidR="00455ABC" w:rsidRDefault="00B22695">
      <w:pPr>
        <w:ind w:right="1181"/>
        <w:jc w:val="right"/>
        <w:rPr>
          <w:sz w:val="20"/>
        </w:rPr>
      </w:pPr>
      <w:r>
        <w:pict w14:anchorId="041C1BE2">
          <v:group id="_x0000_s1155" alt="" style="position:absolute;left:0;text-align:left;margin-left:514.5pt;margin-top:-6.75pt;width:19.8pt;height:56.65pt;z-index:251625472;mso-position-horizontal-relative:page" coordorigin="10290,-135" coordsize="396,1133">
            <v:rect id="_x0000_s1156" alt="" style="position:absolute;left:10290;top:-135;width:396;height:1133" fillcolor="#0097cd" stroked="f"/>
            <v:shape id="_x0000_s1157" type="#_x0000_t202" alt="" style="position:absolute;left:10290;top:-135;width:396;height:1133;mso-wrap-style:square;v-text-anchor:top" filled="f" stroked="f">
              <v:textbox inset="0,0,0,0">
                <w:txbxContent>
                  <w:p w14:paraId="686E12F6" w14:textId="77777777" w:rsidR="00455ABC" w:rsidRDefault="00455ABC">
                    <w:pPr>
                      <w:spacing w:before="8"/>
                      <w:rPr>
                        <w:sz w:val="19"/>
                      </w:rPr>
                    </w:pPr>
                  </w:p>
                  <w:p w14:paraId="686E12F7" w14:textId="77777777" w:rsidR="00455ABC" w:rsidRDefault="00B22695">
                    <w:pPr>
                      <w:ind w:left="4"/>
                      <w:jc w:val="center"/>
                      <w:rPr>
                        <w:sz w:val="20"/>
                      </w:rPr>
                    </w:pPr>
                    <w:r>
                      <w:rPr>
                        <w:color w:val="FFFFFF"/>
                        <w:w w:val="99"/>
                        <w:sz w:val="20"/>
                      </w:rPr>
                      <w:t>6</w:t>
                    </w:r>
                  </w:p>
                </w:txbxContent>
              </v:textbox>
            </v:shape>
            <w10:wrap anchorx="page"/>
          </v:group>
        </w:pict>
      </w:r>
      <w:r w:rsidR="00ED136B">
        <w:rPr>
          <w:color w:val="777777"/>
          <w:sz w:val="20"/>
        </w:rPr>
        <w:t>Ecosistema Digital y Tecnologías</w:t>
      </w:r>
      <w:r w:rsidR="00ED136B">
        <w:rPr>
          <w:color w:val="777777"/>
          <w:spacing w:val="-15"/>
          <w:sz w:val="20"/>
        </w:rPr>
        <w:t xml:space="preserve"> </w:t>
      </w:r>
      <w:r w:rsidR="00ED136B">
        <w:rPr>
          <w:color w:val="777777"/>
          <w:sz w:val="20"/>
        </w:rPr>
        <w:t>Disruptivas</w:t>
      </w:r>
    </w:p>
    <w:p w14:paraId="686E0FD3" w14:textId="77777777" w:rsidR="00455ABC" w:rsidRDefault="00B22695">
      <w:pPr>
        <w:spacing w:before="34"/>
        <w:ind w:right="1181"/>
        <w:jc w:val="right"/>
        <w:rPr>
          <w:sz w:val="20"/>
        </w:rPr>
      </w:pPr>
      <w:r>
        <w:rPr>
          <w:color w:val="0097CD"/>
          <w:sz w:val="20"/>
        </w:rPr>
        <w:t>Tema 2. Ideas</w:t>
      </w:r>
      <w:r>
        <w:rPr>
          <w:color w:val="0097CD"/>
          <w:spacing w:val="-6"/>
          <w:sz w:val="20"/>
        </w:rPr>
        <w:t xml:space="preserve"> </w:t>
      </w:r>
      <w:r>
        <w:rPr>
          <w:color w:val="0097CD"/>
          <w:sz w:val="20"/>
        </w:rPr>
        <w:t>clave</w:t>
      </w:r>
    </w:p>
    <w:p w14:paraId="686E0FD4" w14:textId="77777777" w:rsidR="00455ABC" w:rsidRDefault="00455ABC">
      <w:pPr>
        <w:jc w:val="right"/>
        <w:rPr>
          <w:sz w:val="20"/>
        </w:rPr>
        <w:sectPr w:rsidR="00455ABC">
          <w:pgSz w:w="11910" w:h="16840"/>
          <w:pgMar w:top="1360" w:right="660" w:bottom="0" w:left="0" w:header="720" w:footer="720" w:gutter="0"/>
          <w:cols w:space="720"/>
        </w:sectPr>
      </w:pPr>
    </w:p>
    <w:p w14:paraId="686E0FD5" w14:textId="77777777" w:rsidR="00455ABC" w:rsidRDefault="00B22695">
      <w:pPr>
        <w:spacing w:before="39" w:line="360" w:lineRule="auto"/>
        <w:ind w:left="2126" w:right="1138" w:hanging="284"/>
        <w:rPr>
          <w:sz w:val="24"/>
        </w:rPr>
      </w:pPr>
      <w:r>
        <w:rPr>
          <w:rFonts w:ascii="Wingdings 3" w:hAnsi="Wingdings 3"/>
          <w:color w:val="0097CD"/>
          <w:sz w:val="18"/>
        </w:rPr>
        <w:lastRenderedPageBreak/>
        <w:t></w:t>
      </w:r>
      <w:r>
        <w:rPr>
          <w:rFonts w:ascii="Times New Roman" w:hAnsi="Times New Roman"/>
          <w:color w:val="0097CD"/>
          <w:sz w:val="18"/>
        </w:rPr>
        <w:t xml:space="preserve"> </w:t>
      </w:r>
      <w:r>
        <w:rPr>
          <w:b/>
          <w:color w:val="333333"/>
          <w:sz w:val="24"/>
        </w:rPr>
        <w:t xml:space="preserve">Proyecto de compra de tecnología: </w:t>
      </w:r>
      <w:r>
        <w:rPr>
          <w:color w:val="333333"/>
          <w:sz w:val="24"/>
        </w:rPr>
        <w:t xml:space="preserve">otro error habitual, es asimilar la digitalización a la </w:t>
      </w:r>
      <w:r>
        <w:rPr>
          <w:b/>
          <w:color w:val="333333"/>
          <w:sz w:val="24"/>
        </w:rPr>
        <w:t xml:space="preserve">adquisición de activos TIC. </w:t>
      </w:r>
      <w:r>
        <w:rPr>
          <w:color w:val="333333"/>
          <w:sz w:val="24"/>
        </w:rPr>
        <w:t>Esta acción, por si sola, no crea valor.</w:t>
      </w:r>
    </w:p>
    <w:p w14:paraId="686E0FD6" w14:textId="77777777" w:rsidR="00455ABC" w:rsidRDefault="00455ABC">
      <w:pPr>
        <w:pStyle w:val="Textoindependiente"/>
      </w:pPr>
    </w:p>
    <w:p w14:paraId="686E0FD7" w14:textId="77777777" w:rsidR="00455ABC" w:rsidRDefault="00B22695">
      <w:pPr>
        <w:pStyle w:val="Textoindependiente"/>
        <w:spacing w:before="146" w:line="360" w:lineRule="auto"/>
        <w:ind w:left="2126" w:right="1179"/>
        <w:jc w:val="both"/>
      </w:pPr>
      <w:r>
        <w:rPr>
          <w:color w:val="333333"/>
        </w:rPr>
        <w:t>Tendemos</w:t>
      </w:r>
      <w:r>
        <w:rPr>
          <w:color w:val="333333"/>
          <w:spacing w:val="-15"/>
        </w:rPr>
        <w:t xml:space="preserve"> </w:t>
      </w:r>
      <w:r>
        <w:rPr>
          <w:color w:val="333333"/>
        </w:rPr>
        <w:t>a</w:t>
      </w:r>
      <w:r>
        <w:rPr>
          <w:color w:val="333333"/>
          <w:spacing w:val="-13"/>
        </w:rPr>
        <w:t xml:space="preserve"> </w:t>
      </w:r>
      <w:r>
        <w:rPr>
          <w:color w:val="333333"/>
        </w:rPr>
        <w:t>asociar</w:t>
      </w:r>
      <w:r>
        <w:rPr>
          <w:color w:val="333333"/>
          <w:spacing w:val="-13"/>
        </w:rPr>
        <w:t xml:space="preserve"> </w:t>
      </w:r>
      <w:r>
        <w:rPr>
          <w:color w:val="333333"/>
        </w:rPr>
        <w:t>la</w:t>
      </w:r>
      <w:r>
        <w:rPr>
          <w:color w:val="333333"/>
          <w:spacing w:val="-13"/>
        </w:rPr>
        <w:t xml:space="preserve"> </w:t>
      </w:r>
      <w:r>
        <w:rPr>
          <w:color w:val="333333"/>
        </w:rPr>
        <w:t>digitalización</w:t>
      </w:r>
      <w:r>
        <w:rPr>
          <w:color w:val="333333"/>
          <w:spacing w:val="-12"/>
        </w:rPr>
        <w:t xml:space="preserve"> </w:t>
      </w:r>
      <w:r>
        <w:rPr>
          <w:color w:val="333333"/>
        </w:rPr>
        <w:t>de</w:t>
      </w:r>
      <w:r>
        <w:rPr>
          <w:color w:val="333333"/>
          <w:spacing w:val="-13"/>
        </w:rPr>
        <w:t xml:space="preserve"> </w:t>
      </w:r>
      <w:r>
        <w:rPr>
          <w:color w:val="333333"/>
        </w:rPr>
        <w:t>la</w:t>
      </w:r>
      <w:r>
        <w:rPr>
          <w:color w:val="333333"/>
          <w:spacing w:val="-13"/>
        </w:rPr>
        <w:t xml:space="preserve"> </w:t>
      </w:r>
      <w:r>
        <w:rPr>
          <w:color w:val="333333"/>
        </w:rPr>
        <w:t>actividad</w:t>
      </w:r>
      <w:r>
        <w:rPr>
          <w:color w:val="333333"/>
          <w:spacing w:val="-14"/>
        </w:rPr>
        <w:t xml:space="preserve"> </w:t>
      </w:r>
      <w:r>
        <w:rPr>
          <w:color w:val="333333"/>
        </w:rPr>
        <w:t>económica</w:t>
      </w:r>
      <w:r>
        <w:rPr>
          <w:color w:val="333333"/>
          <w:spacing w:val="-13"/>
        </w:rPr>
        <w:t xml:space="preserve"> </w:t>
      </w:r>
      <w:r>
        <w:rPr>
          <w:color w:val="333333"/>
        </w:rPr>
        <w:t>exclusivamente</w:t>
      </w:r>
      <w:r>
        <w:rPr>
          <w:color w:val="333333"/>
          <w:spacing w:val="-13"/>
        </w:rPr>
        <w:t xml:space="preserve"> </w:t>
      </w:r>
      <w:r>
        <w:rPr>
          <w:color w:val="333333"/>
        </w:rPr>
        <w:t>con beneficios. Pero el análisis del comportamiento de la economía española durante las</w:t>
      </w:r>
      <w:r>
        <w:rPr>
          <w:color w:val="333333"/>
          <w:spacing w:val="-6"/>
        </w:rPr>
        <w:t xml:space="preserve"> </w:t>
      </w:r>
      <w:r>
        <w:rPr>
          <w:color w:val="333333"/>
        </w:rPr>
        <w:t>dos</w:t>
      </w:r>
      <w:r>
        <w:rPr>
          <w:color w:val="333333"/>
          <w:spacing w:val="-7"/>
        </w:rPr>
        <w:t xml:space="preserve"> </w:t>
      </w:r>
      <w:r>
        <w:rPr>
          <w:color w:val="333333"/>
        </w:rPr>
        <w:t>últimas</w:t>
      </w:r>
      <w:r>
        <w:rPr>
          <w:color w:val="333333"/>
          <w:spacing w:val="-7"/>
        </w:rPr>
        <w:t xml:space="preserve"> </w:t>
      </w:r>
      <w:r>
        <w:rPr>
          <w:color w:val="333333"/>
        </w:rPr>
        <w:t>décadas</w:t>
      </w:r>
      <w:r>
        <w:rPr>
          <w:color w:val="333333"/>
          <w:spacing w:val="-6"/>
        </w:rPr>
        <w:t xml:space="preserve"> </w:t>
      </w:r>
      <w:r>
        <w:rPr>
          <w:color w:val="333333"/>
        </w:rPr>
        <w:t>demuestra</w:t>
      </w:r>
      <w:r>
        <w:rPr>
          <w:color w:val="333333"/>
          <w:spacing w:val="-5"/>
        </w:rPr>
        <w:t xml:space="preserve"> </w:t>
      </w:r>
      <w:r>
        <w:rPr>
          <w:color w:val="333333"/>
        </w:rPr>
        <w:t>que</w:t>
      </w:r>
      <w:r>
        <w:rPr>
          <w:color w:val="333333"/>
          <w:spacing w:val="-5"/>
        </w:rPr>
        <w:t xml:space="preserve"> </w:t>
      </w:r>
      <w:r>
        <w:rPr>
          <w:color w:val="333333"/>
        </w:rPr>
        <w:t>la</w:t>
      </w:r>
      <w:r>
        <w:rPr>
          <w:color w:val="333333"/>
          <w:spacing w:val="-8"/>
        </w:rPr>
        <w:t xml:space="preserve"> </w:t>
      </w:r>
      <w:r>
        <w:rPr>
          <w:color w:val="333333"/>
        </w:rPr>
        <w:t>digitalización</w:t>
      </w:r>
      <w:r>
        <w:rPr>
          <w:color w:val="333333"/>
          <w:spacing w:val="-4"/>
        </w:rPr>
        <w:t xml:space="preserve"> </w:t>
      </w:r>
      <w:r>
        <w:rPr>
          <w:color w:val="333333"/>
        </w:rPr>
        <w:t>no</w:t>
      </w:r>
      <w:r>
        <w:rPr>
          <w:color w:val="333333"/>
          <w:spacing w:val="-5"/>
        </w:rPr>
        <w:t xml:space="preserve"> </w:t>
      </w:r>
      <w:r>
        <w:rPr>
          <w:color w:val="333333"/>
        </w:rPr>
        <w:t>solo</w:t>
      </w:r>
      <w:r>
        <w:rPr>
          <w:color w:val="333333"/>
          <w:spacing w:val="-8"/>
        </w:rPr>
        <w:t xml:space="preserve"> </w:t>
      </w:r>
      <w:r>
        <w:rPr>
          <w:color w:val="333333"/>
        </w:rPr>
        <w:t>no</w:t>
      </w:r>
      <w:r>
        <w:rPr>
          <w:color w:val="333333"/>
          <w:spacing w:val="-7"/>
        </w:rPr>
        <w:t xml:space="preserve"> </w:t>
      </w:r>
      <w:r>
        <w:rPr>
          <w:color w:val="333333"/>
        </w:rPr>
        <w:t>ha</w:t>
      </w:r>
      <w:r>
        <w:rPr>
          <w:color w:val="333333"/>
          <w:spacing w:val="-5"/>
        </w:rPr>
        <w:t xml:space="preserve"> </w:t>
      </w:r>
      <w:r>
        <w:rPr>
          <w:color w:val="333333"/>
        </w:rPr>
        <w:t>supuesto</w:t>
      </w:r>
      <w:r>
        <w:rPr>
          <w:color w:val="333333"/>
          <w:spacing w:val="-8"/>
        </w:rPr>
        <w:t xml:space="preserve"> </w:t>
      </w:r>
      <w:r>
        <w:rPr>
          <w:color w:val="333333"/>
        </w:rPr>
        <w:t>un motor para el crecimiento, sino al contrario, ha restado valor (Beldarrain et al., 2018, p.</w:t>
      </w:r>
      <w:r>
        <w:rPr>
          <w:color w:val="333333"/>
          <w:spacing w:val="-4"/>
        </w:rPr>
        <w:t xml:space="preserve"> </w:t>
      </w:r>
      <w:r>
        <w:rPr>
          <w:color w:val="333333"/>
        </w:rPr>
        <w:t>32).</w:t>
      </w:r>
    </w:p>
    <w:p w14:paraId="686E0FD8" w14:textId="77777777" w:rsidR="00455ABC" w:rsidRDefault="00455ABC">
      <w:pPr>
        <w:pStyle w:val="Textoindependiente"/>
      </w:pPr>
    </w:p>
    <w:p w14:paraId="686E0FD9" w14:textId="77777777" w:rsidR="00455ABC" w:rsidRDefault="00B22695">
      <w:pPr>
        <w:pStyle w:val="Ttulo4"/>
        <w:spacing w:before="148"/>
      </w:pPr>
      <w:r>
        <w:rPr>
          <w:color w:val="333333"/>
        </w:rPr>
        <w:t>Falta de medición objetiva</w:t>
      </w:r>
    </w:p>
    <w:p w14:paraId="686E0FDA" w14:textId="77777777" w:rsidR="00455ABC" w:rsidRDefault="00455ABC">
      <w:pPr>
        <w:pStyle w:val="Textoindependiente"/>
        <w:rPr>
          <w:b/>
        </w:rPr>
      </w:pPr>
    </w:p>
    <w:p w14:paraId="686E0FDB" w14:textId="77777777" w:rsidR="00455ABC" w:rsidRDefault="00455ABC">
      <w:pPr>
        <w:pStyle w:val="Textoindependiente"/>
        <w:rPr>
          <w:b/>
        </w:rPr>
      </w:pPr>
    </w:p>
    <w:p w14:paraId="686E0FDC" w14:textId="77777777" w:rsidR="00455ABC" w:rsidRDefault="00B22695">
      <w:pPr>
        <w:pStyle w:val="Textoindependiente"/>
        <w:ind w:left="2695" w:right="1178"/>
        <w:jc w:val="both"/>
      </w:pPr>
      <w:r>
        <w:rPr>
          <w:color w:val="333333"/>
        </w:rPr>
        <w:t xml:space="preserve">«Únicamente 46 % de las empresas ha desarrollado </w:t>
      </w:r>
      <w:r>
        <w:rPr>
          <w:b/>
          <w:color w:val="333333"/>
        </w:rPr>
        <w:t xml:space="preserve">métricas específicas </w:t>
      </w:r>
      <w:r>
        <w:rPr>
          <w:color w:val="333333"/>
        </w:rPr>
        <w:t xml:space="preserve">para </w:t>
      </w:r>
      <w:r>
        <w:rPr>
          <w:b/>
          <w:color w:val="333333"/>
        </w:rPr>
        <w:t xml:space="preserve">cuantificar el impacto de la transformación </w:t>
      </w:r>
      <w:r>
        <w:rPr>
          <w:color w:val="333333"/>
        </w:rPr>
        <w:t xml:space="preserve">en la organización, evaluando si se cumplen las expectativas fijadas a través de un proceso de </w:t>
      </w:r>
      <w:r>
        <w:rPr>
          <w:i/>
          <w:color w:val="333333"/>
        </w:rPr>
        <w:t xml:space="preserve">reporting </w:t>
      </w:r>
      <w:r>
        <w:rPr>
          <w:color w:val="333333"/>
        </w:rPr>
        <w:t>formalizado. A esto hay que sumarle el hecho de que, en España, por ejemplo, el 84 % de las empresas no disponen de un dato unificado y democratizado, representado uno de los grandes retos a abordar». (Beldarrain et al., 2018, p. 52).</w:t>
      </w:r>
    </w:p>
    <w:p w14:paraId="686E0FDD" w14:textId="77777777" w:rsidR="00455ABC" w:rsidRDefault="00455ABC">
      <w:pPr>
        <w:pStyle w:val="Textoindependiente"/>
      </w:pPr>
    </w:p>
    <w:p w14:paraId="686E0FDE" w14:textId="77777777" w:rsidR="00455ABC" w:rsidRDefault="00B22695">
      <w:pPr>
        <w:pStyle w:val="Ttulo3"/>
      </w:pPr>
      <w:r>
        <w:rPr>
          <w:color w:val="0097CD"/>
        </w:rPr>
        <w:t>Organización interna</w:t>
      </w:r>
    </w:p>
    <w:p w14:paraId="686E0FDF" w14:textId="77777777" w:rsidR="00455ABC" w:rsidRDefault="00455ABC">
      <w:pPr>
        <w:pStyle w:val="Textoindependiente"/>
        <w:rPr>
          <w:sz w:val="28"/>
        </w:rPr>
      </w:pPr>
    </w:p>
    <w:p w14:paraId="686E0FE0" w14:textId="77777777" w:rsidR="00455ABC" w:rsidRDefault="00455ABC">
      <w:pPr>
        <w:pStyle w:val="Textoindependiente"/>
        <w:spacing w:before="8"/>
        <w:rPr>
          <w:sz w:val="21"/>
        </w:rPr>
      </w:pPr>
    </w:p>
    <w:p w14:paraId="686E0FE1" w14:textId="77777777" w:rsidR="00455ABC" w:rsidRDefault="00B22695">
      <w:pPr>
        <w:pStyle w:val="Textoindependiente"/>
        <w:spacing w:line="360" w:lineRule="auto"/>
        <w:ind w:left="1843" w:right="1176"/>
        <w:jc w:val="both"/>
      </w:pPr>
      <w:r>
        <w:rPr>
          <w:color w:val="333333"/>
        </w:rPr>
        <w:t xml:space="preserve">La transformación digital implica también realizar una </w:t>
      </w:r>
      <w:r>
        <w:rPr>
          <w:b/>
          <w:color w:val="333333"/>
        </w:rPr>
        <w:t xml:space="preserve">reflexión organizativa </w:t>
      </w:r>
      <w:r>
        <w:rPr>
          <w:color w:val="333333"/>
        </w:rPr>
        <w:t xml:space="preserve">y establecer </w:t>
      </w:r>
      <w:r>
        <w:rPr>
          <w:b/>
          <w:color w:val="333333"/>
        </w:rPr>
        <w:t xml:space="preserve">medidas concretas, </w:t>
      </w:r>
      <w:r>
        <w:rPr>
          <w:color w:val="333333"/>
        </w:rPr>
        <w:t>como asegurar el liderazgo por parte de la dirección, la</w:t>
      </w:r>
      <w:r>
        <w:rPr>
          <w:color w:val="333333"/>
          <w:spacing w:val="-5"/>
        </w:rPr>
        <w:t xml:space="preserve"> </w:t>
      </w:r>
      <w:r>
        <w:rPr>
          <w:color w:val="333333"/>
        </w:rPr>
        <w:t>asignación</w:t>
      </w:r>
      <w:r>
        <w:rPr>
          <w:color w:val="333333"/>
          <w:spacing w:val="-6"/>
        </w:rPr>
        <w:t xml:space="preserve"> </w:t>
      </w:r>
      <w:r>
        <w:rPr>
          <w:color w:val="333333"/>
        </w:rPr>
        <w:t>de</w:t>
      </w:r>
      <w:r>
        <w:rPr>
          <w:color w:val="333333"/>
          <w:spacing w:val="-6"/>
        </w:rPr>
        <w:t xml:space="preserve"> </w:t>
      </w:r>
      <w:r>
        <w:rPr>
          <w:color w:val="333333"/>
        </w:rPr>
        <w:t>recursos</w:t>
      </w:r>
      <w:r>
        <w:rPr>
          <w:color w:val="333333"/>
          <w:spacing w:val="-6"/>
        </w:rPr>
        <w:t xml:space="preserve"> </w:t>
      </w:r>
      <w:r>
        <w:rPr>
          <w:color w:val="333333"/>
        </w:rPr>
        <w:t>concretos</w:t>
      </w:r>
      <w:r>
        <w:rPr>
          <w:color w:val="333333"/>
          <w:spacing w:val="-6"/>
        </w:rPr>
        <w:t xml:space="preserve"> </w:t>
      </w:r>
      <w:r>
        <w:rPr>
          <w:color w:val="333333"/>
        </w:rPr>
        <w:t>(tanto</w:t>
      </w:r>
      <w:r>
        <w:rPr>
          <w:color w:val="333333"/>
          <w:spacing w:val="-6"/>
        </w:rPr>
        <w:t xml:space="preserve"> </w:t>
      </w:r>
      <w:r>
        <w:rPr>
          <w:color w:val="333333"/>
        </w:rPr>
        <w:t>personas</w:t>
      </w:r>
      <w:r>
        <w:rPr>
          <w:color w:val="333333"/>
          <w:spacing w:val="-5"/>
        </w:rPr>
        <w:t xml:space="preserve"> </w:t>
      </w:r>
      <w:r>
        <w:rPr>
          <w:color w:val="333333"/>
        </w:rPr>
        <w:t>como</w:t>
      </w:r>
      <w:r>
        <w:rPr>
          <w:color w:val="333333"/>
          <w:spacing w:val="-7"/>
        </w:rPr>
        <w:t xml:space="preserve"> </w:t>
      </w:r>
      <w:r>
        <w:rPr>
          <w:color w:val="333333"/>
        </w:rPr>
        <w:t>un</w:t>
      </w:r>
      <w:r>
        <w:rPr>
          <w:color w:val="333333"/>
          <w:spacing w:val="-5"/>
        </w:rPr>
        <w:t xml:space="preserve"> </w:t>
      </w:r>
      <w:r>
        <w:rPr>
          <w:color w:val="333333"/>
        </w:rPr>
        <w:t>presupuesto</w:t>
      </w:r>
      <w:r>
        <w:rPr>
          <w:color w:val="333333"/>
          <w:spacing w:val="-8"/>
        </w:rPr>
        <w:t xml:space="preserve"> </w:t>
      </w:r>
      <w:r>
        <w:rPr>
          <w:color w:val="333333"/>
        </w:rPr>
        <w:t>específico de inversión) y la clarificación de los roles</w:t>
      </w:r>
      <w:r>
        <w:rPr>
          <w:color w:val="333333"/>
          <w:spacing w:val="-5"/>
        </w:rPr>
        <w:t xml:space="preserve"> </w:t>
      </w:r>
      <w:r>
        <w:rPr>
          <w:color w:val="333333"/>
        </w:rPr>
        <w:t>asignados.</w:t>
      </w:r>
    </w:p>
    <w:p w14:paraId="686E0FE2" w14:textId="77777777" w:rsidR="00455ABC" w:rsidRDefault="00455ABC">
      <w:pPr>
        <w:pStyle w:val="Textoindependiente"/>
      </w:pPr>
    </w:p>
    <w:p w14:paraId="686E0FE3" w14:textId="77777777" w:rsidR="00455ABC" w:rsidRDefault="00B22695">
      <w:pPr>
        <w:spacing w:before="148"/>
        <w:ind w:left="1843"/>
        <w:rPr>
          <w:sz w:val="24"/>
        </w:rPr>
      </w:pPr>
      <w:r>
        <w:rPr>
          <w:color w:val="333333"/>
          <w:sz w:val="24"/>
        </w:rPr>
        <w:t xml:space="preserve">Las </w:t>
      </w:r>
      <w:r>
        <w:rPr>
          <w:b/>
          <w:color w:val="333333"/>
          <w:sz w:val="24"/>
        </w:rPr>
        <w:t xml:space="preserve">principales barreras </w:t>
      </w:r>
      <w:r>
        <w:rPr>
          <w:color w:val="333333"/>
          <w:sz w:val="24"/>
        </w:rPr>
        <w:t>en este ámbito son las siguientes:</w:t>
      </w:r>
    </w:p>
    <w:p w14:paraId="686E0FE4" w14:textId="77777777" w:rsidR="00455ABC" w:rsidRDefault="00B22695">
      <w:pPr>
        <w:pStyle w:val="Textoindependiente"/>
        <w:spacing w:before="147"/>
        <w:ind w:left="1843"/>
      </w:pPr>
      <w:r>
        <w:rPr>
          <w:rFonts w:ascii="Wingdings 3" w:hAnsi="Wingdings 3"/>
          <w:color w:val="0097CD"/>
          <w:sz w:val="18"/>
        </w:rPr>
        <w:t></w:t>
      </w:r>
      <w:r>
        <w:rPr>
          <w:rFonts w:ascii="Times New Roman" w:hAnsi="Times New Roman"/>
          <w:color w:val="0097CD"/>
          <w:sz w:val="18"/>
        </w:rPr>
        <w:t xml:space="preserve"> </w:t>
      </w:r>
      <w:r>
        <w:rPr>
          <w:color w:val="333333"/>
        </w:rPr>
        <w:t>Resistencia al cambio.</w:t>
      </w:r>
    </w:p>
    <w:p w14:paraId="686E0FE5" w14:textId="77777777" w:rsidR="00455ABC" w:rsidRDefault="00B22695">
      <w:pPr>
        <w:pStyle w:val="Textoindependiente"/>
        <w:spacing w:before="146"/>
        <w:ind w:left="1843"/>
      </w:pPr>
      <w:r>
        <w:rPr>
          <w:noProof/>
        </w:rPr>
        <w:drawing>
          <wp:anchor distT="0" distB="0" distL="0" distR="0" simplePos="0" relativeHeight="251629568" behindDoc="0" locked="0" layoutInCell="1" allowOverlap="1" wp14:anchorId="686E126B" wp14:editId="686E126C">
            <wp:simplePos x="0" y="0"/>
            <wp:positionH relativeFrom="page">
              <wp:posOffset>9016</wp:posOffset>
            </wp:positionH>
            <wp:positionV relativeFrom="paragraph">
              <wp:posOffset>150567</wp:posOffset>
            </wp:positionV>
            <wp:extent cx="315468" cy="2511551"/>
            <wp:effectExtent l="0" t="0" r="0" b="0"/>
            <wp:wrapNone/>
            <wp:docPr id="1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png"/>
                    <pic:cNvPicPr/>
                  </pic:nvPicPr>
                  <pic:blipFill>
                    <a:blip r:embed="rId5" cstate="print"/>
                    <a:stretch>
                      <a:fillRect/>
                    </a:stretch>
                  </pic:blipFill>
                  <pic:spPr>
                    <a:xfrm>
                      <a:off x="0" y="0"/>
                      <a:ext cx="315468" cy="2511551"/>
                    </a:xfrm>
                    <a:prstGeom prst="rect">
                      <a:avLst/>
                    </a:prstGeom>
                  </pic:spPr>
                </pic:pic>
              </a:graphicData>
            </a:graphic>
          </wp:anchor>
        </w:drawing>
      </w:r>
      <w:r>
        <w:pict w14:anchorId="69B92667">
          <v:shape id="_x0000_s1154" type="#_x0000_t202" alt="" style="position:absolute;left:0;text-align:left;margin-left:13.75pt;margin-top:19.8pt;width:11pt;height:162.15pt;z-index:251630592;mso-wrap-style:square;mso-wrap-edited:f;mso-width-percent:0;mso-height-percent:0;mso-position-horizontal-relative:page;mso-position-vertical-relative:text;mso-width-percent:0;mso-height-percent:0;v-text-anchor:top" filled="f" stroked="f">
            <v:textbox style="layout-flow:vertical;mso-layout-flow-alt:bottom-to-top" inset="0,0,0,0">
              <w:txbxContent>
                <w:p w14:paraId="686E12F8" w14:textId="77777777" w:rsidR="00455ABC" w:rsidRDefault="00B22695">
                  <w:pPr>
                    <w:spacing w:line="203" w:lineRule="exact"/>
                    <w:ind w:left="20"/>
                    <w:rPr>
                      <w:rFonts w:ascii="Calibri Light" w:hAnsi="Calibri Light"/>
                      <w:sz w:val="18"/>
                    </w:rPr>
                  </w:pPr>
                  <w:r>
                    <w:rPr>
                      <w:rFonts w:ascii="Calibri Light" w:hAnsi="Calibri Light"/>
                      <w:color w:val="777777"/>
                      <w:sz w:val="18"/>
                    </w:rPr>
                    <w:t xml:space="preserve">© </w:t>
                  </w:r>
                  <w:r>
                    <w:rPr>
                      <w:rFonts w:ascii="Calibri Light" w:hAnsi="Calibri Light"/>
                      <w:color w:val="777777"/>
                      <w:spacing w:val="-5"/>
                      <w:sz w:val="18"/>
                    </w:rPr>
                    <w:t xml:space="preserve">Universidad Internacional </w:t>
                  </w:r>
                  <w:r>
                    <w:rPr>
                      <w:rFonts w:ascii="Calibri Light" w:hAnsi="Calibri Light"/>
                      <w:color w:val="777777"/>
                      <w:spacing w:val="-3"/>
                      <w:sz w:val="18"/>
                    </w:rPr>
                    <w:t xml:space="preserve">de </w:t>
                  </w:r>
                  <w:r>
                    <w:rPr>
                      <w:rFonts w:ascii="Calibri Light" w:hAnsi="Calibri Light"/>
                      <w:color w:val="777777"/>
                      <w:sz w:val="18"/>
                    </w:rPr>
                    <w:t xml:space="preserve">La </w:t>
                  </w:r>
                  <w:r>
                    <w:rPr>
                      <w:rFonts w:ascii="Calibri Light" w:hAnsi="Calibri Light"/>
                      <w:color w:val="777777"/>
                      <w:spacing w:val="-4"/>
                      <w:sz w:val="18"/>
                    </w:rPr>
                    <w:t>Rioja (UNIR)</w:t>
                  </w:r>
                </w:p>
              </w:txbxContent>
            </v:textbox>
            <w10:wrap anchorx="page"/>
          </v:shape>
        </w:pict>
      </w:r>
      <w:r>
        <w:rPr>
          <w:rFonts w:ascii="Wingdings 3" w:hAnsi="Wingdings 3"/>
          <w:color w:val="0097CD"/>
          <w:sz w:val="18"/>
        </w:rPr>
        <w:t></w:t>
      </w:r>
      <w:r>
        <w:rPr>
          <w:rFonts w:ascii="Times New Roman" w:hAnsi="Times New Roman"/>
          <w:color w:val="0097CD"/>
          <w:sz w:val="18"/>
        </w:rPr>
        <w:t xml:space="preserve"> </w:t>
      </w:r>
      <w:r>
        <w:rPr>
          <w:color w:val="333333"/>
        </w:rPr>
        <w:t>Madurez digital de la empresa.</w:t>
      </w:r>
    </w:p>
    <w:p w14:paraId="686E0FE6" w14:textId="77777777" w:rsidR="00455ABC" w:rsidRDefault="00B22695">
      <w:pPr>
        <w:pStyle w:val="Textoindependiente"/>
        <w:spacing w:before="146"/>
        <w:ind w:left="1843"/>
      </w:pPr>
      <w:r>
        <w:rPr>
          <w:rFonts w:ascii="Wingdings 3" w:hAnsi="Wingdings 3"/>
          <w:color w:val="0097CD"/>
          <w:sz w:val="18"/>
        </w:rPr>
        <w:t></w:t>
      </w:r>
      <w:r>
        <w:rPr>
          <w:rFonts w:ascii="Times New Roman" w:hAnsi="Times New Roman"/>
          <w:color w:val="0097CD"/>
          <w:sz w:val="18"/>
        </w:rPr>
        <w:t xml:space="preserve"> </w:t>
      </w:r>
      <w:r>
        <w:rPr>
          <w:color w:val="333333"/>
        </w:rPr>
        <w:t>Falta de recursos dedicados.</w:t>
      </w:r>
    </w:p>
    <w:p w14:paraId="686E0FE7" w14:textId="77777777" w:rsidR="00455ABC" w:rsidRDefault="00B22695">
      <w:pPr>
        <w:pStyle w:val="Textoindependiente"/>
        <w:spacing w:before="146"/>
        <w:ind w:left="1843"/>
      </w:pPr>
      <w:r>
        <w:rPr>
          <w:rFonts w:ascii="Wingdings 3" w:hAnsi="Wingdings 3"/>
          <w:color w:val="0097CD"/>
          <w:sz w:val="18"/>
        </w:rPr>
        <w:t></w:t>
      </w:r>
      <w:r>
        <w:rPr>
          <w:rFonts w:ascii="Times New Roman" w:hAnsi="Times New Roman"/>
          <w:color w:val="0097CD"/>
          <w:sz w:val="18"/>
        </w:rPr>
        <w:t xml:space="preserve"> </w:t>
      </w:r>
      <w:r>
        <w:rPr>
          <w:color w:val="333333"/>
        </w:rPr>
        <w:t>Indecisión ante iniciativas piloto.</w:t>
      </w:r>
    </w:p>
    <w:p w14:paraId="686E0FE8" w14:textId="77777777" w:rsidR="00455ABC" w:rsidRDefault="00455ABC">
      <w:pPr>
        <w:pStyle w:val="Textoindependiente"/>
      </w:pPr>
    </w:p>
    <w:p w14:paraId="686E0FE9" w14:textId="77777777" w:rsidR="00455ABC" w:rsidRDefault="00455ABC">
      <w:pPr>
        <w:pStyle w:val="Textoindependiente"/>
      </w:pPr>
    </w:p>
    <w:p w14:paraId="686E0FEA" w14:textId="77777777" w:rsidR="00455ABC" w:rsidRDefault="00455ABC">
      <w:pPr>
        <w:pStyle w:val="Textoindependiente"/>
      </w:pPr>
    </w:p>
    <w:p w14:paraId="686E0FEB" w14:textId="77777777" w:rsidR="00455ABC" w:rsidRDefault="00455ABC">
      <w:pPr>
        <w:pStyle w:val="Textoindependiente"/>
      </w:pPr>
    </w:p>
    <w:p w14:paraId="686E0FEC" w14:textId="77777777" w:rsidR="00455ABC" w:rsidRDefault="00455ABC">
      <w:pPr>
        <w:pStyle w:val="Textoindependiente"/>
      </w:pPr>
    </w:p>
    <w:p w14:paraId="686E0FED" w14:textId="77777777" w:rsidR="00455ABC" w:rsidRDefault="00455ABC">
      <w:pPr>
        <w:pStyle w:val="Textoindependiente"/>
        <w:spacing w:before="9"/>
        <w:rPr>
          <w:sz w:val="33"/>
        </w:rPr>
      </w:pPr>
    </w:p>
    <w:p w14:paraId="686E0FEE" w14:textId="77777777" w:rsidR="00455ABC" w:rsidRDefault="00B22695">
      <w:pPr>
        <w:ind w:right="1181"/>
        <w:jc w:val="right"/>
        <w:rPr>
          <w:sz w:val="20"/>
        </w:rPr>
      </w:pPr>
      <w:r>
        <w:pict w14:anchorId="509D4425">
          <v:group id="_x0000_s1151" alt="" style="position:absolute;left:0;text-align:left;margin-left:514.5pt;margin-top:-6.75pt;width:19.8pt;height:56.65pt;z-index:251628544;mso-position-horizontal-relative:page" coordorigin="10290,-135" coordsize="396,1133">
            <v:rect id="_x0000_s1152" alt="" style="position:absolute;left:10290;top:-135;width:396;height:1133" fillcolor="#0097cd" stroked="f"/>
            <v:shape id="_x0000_s1153" type="#_x0000_t202" alt="" style="position:absolute;left:10290;top:-135;width:396;height:1133;mso-wrap-style:square;v-text-anchor:top" filled="f" stroked="f">
              <v:textbox inset="0,0,0,0">
                <w:txbxContent>
                  <w:p w14:paraId="686E12F9" w14:textId="77777777" w:rsidR="00455ABC" w:rsidRDefault="00455ABC">
                    <w:pPr>
                      <w:spacing w:before="8"/>
                      <w:rPr>
                        <w:sz w:val="19"/>
                      </w:rPr>
                    </w:pPr>
                  </w:p>
                  <w:p w14:paraId="686E12FA" w14:textId="77777777" w:rsidR="00455ABC" w:rsidRDefault="00B22695">
                    <w:pPr>
                      <w:ind w:left="4"/>
                      <w:jc w:val="center"/>
                      <w:rPr>
                        <w:sz w:val="20"/>
                      </w:rPr>
                    </w:pPr>
                    <w:r>
                      <w:rPr>
                        <w:color w:val="FFFFFF"/>
                        <w:w w:val="99"/>
                        <w:sz w:val="20"/>
                      </w:rPr>
                      <w:t>7</w:t>
                    </w:r>
                  </w:p>
                </w:txbxContent>
              </v:textbox>
            </v:shape>
            <w10:wrap anchorx="page"/>
          </v:group>
        </w:pict>
      </w:r>
      <w:r w:rsidR="00ED136B">
        <w:rPr>
          <w:color w:val="777777"/>
          <w:sz w:val="20"/>
        </w:rPr>
        <w:t>Ecosistema Digital y Tecnologías</w:t>
      </w:r>
      <w:r w:rsidR="00ED136B">
        <w:rPr>
          <w:color w:val="777777"/>
          <w:spacing w:val="-15"/>
          <w:sz w:val="20"/>
        </w:rPr>
        <w:t xml:space="preserve"> </w:t>
      </w:r>
      <w:r w:rsidR="00ED136B">
        <w:rPr>
          <w:color w:val="777777"/>
          <w:sz w:val="20"/>
        </w:rPr>
        <w:t>Disruptivas</w:t>
      </w:r>
    </w:p>
    <w:p w14:paraId="686E0FEF" w14:textId="77777777" w:rsidR="00455ABC" w:rsidRDefault="00B22695">
      <w:pPr>
        <w:spacing w:before="35"/>
        <w:ind w:right="1181"/>
        <w:jc w:val="right"/>
        <w:rPr>
          <w:sz w:val="20"/>
        </w:rPr>
      </w:pPr>
      <w:r>
        <w:rPr>
          <w:color w:val="0097CD"/>
          <w:sz w:val="20"/>
        </w:rPr>
        <w:t>Tema 2. Ideas</w:t>
      </w:r>
      <w:r>
        <w:rPr>
          <w:color w:val="0097CD"/>
          <w:spacing w:val="-6"/>
          <w:sz w:val="20"/>
        </w:rPr>
        <w:t xml:space="preserve"> </w:t>
      </w:r>
      <w:r>
        <w:rPr>
          <w:color w:val="0097CD"/>
          <w:sz w:val="20"/>
        </w:rPr>
        <w:t>clave</w:t>
      </w:r>
    </w:p>
    <w:p w14:paraId="686E0FF0" w14:textId="77777777" w:rsidR="00455ABC" w:rsidRDefault="00455ABC">
      <w:pPr>
        <w:jc w:val="right"/>
        <w:rPr>
          <w:sz w:val="20"/>
        </w:rPr>
        <w:sectPr w:rsidR="00455ABC">
          <w:pgSz w:w="11910" w:h="16840"/>
          <w:pgMar w:top="1360" w:right="660" w:bottom="0" w:left="0" w:header="720" w:footer="720" w:gutter="0"/>
          <w:cols w:space="720"/>
        </w:sectPr>
      </w:pPr>
    </w:p>
    <w:p w14:paraId="686E0FF1" w14:textId="77777777" w:rsidR="00455ABC" w:rsidRDefault="00B22695">
      <w:pPr>
        <w:pStyle w:val="Ttulo4"/>
        <w:spacing w:before="39"/>
      </w:pPr>
      <w:r>
        <w:rPr>
          <w:color w:val="333333"/>
        </w:rPr>
        <w:lastRenderedPageBreak/>
        <w:t>Resistencia al cambio</w:t>
      </w:r>
    </w:p>
    <w:p w14:paraId="686E0FF2" w14:textId="77777777" w:rsidR="00455ABC" w:rsidRDefault="00455ABC">
      <w:pPr>
        <w:pStyle w:val="Textoindependiente"/>
        <w:rPr>
          <w:b/>
        </w:rPr>
      </w:pPr>
    </w:p>
    <w:p w14:paraId="686E0FF3" w14:textId="77777777" w:rsidR="00455ABC" w:rsidRDefault="00455ABC">
      <w:pPr>
        <w:pStyle w:val="Textoindependiente"/>
        <w:rPr>
          <w:b/>
        </w:rPr>
      </w:pPr>
    </w:p>
    <w:p w14:paraId="686E0FF4" w14:textId="77777777" w:rsidR="00455ABC" w:rsidRDefault="00B22695">
      <w:pPr>
        <w:pStyle w:val="Textoindependiente"/>
        <w:spacing w:line="360" w:lineRule="auto"/>
        <w:ind w:left="1843" w:right="1176"/>
        <w:jc w:val="both"/>
      </w:pPr>
      <w:r>
        <w:rPr>
          <w:color w:val="333333"/>
        </w:rPr>
        <w:t xml:space="preserve">La </w:t>
      </w:r>
      <w:r>
        <w:rPr>
          <w:b/>
          <w:color w:val="333333"/>
        </w:rPr>
        <w:t xml:space="preserve">resistencia al cambio </w:t>
      </w:r>
      <w:r>
        <w:rPr>
          <w:color w:val="333333"/>
        </w:rPr>
        <w:t xml:space="preserve">es uno de los </w:t>
      </w:r>
      <w:r>
        <w:rPr>
          <w:b/>
          <w:color w:val="333333"/>
        </w:rPr>
        <w:t xml:space="preserve">principales obstáculos </w:t>
      </w:r>
      <w:r>
        <w:rPr>
          <w:color w:val="333333"/>
        </w:rPr>
        <w:t>dentro de la empresa. Según Montagud (2021) podemos definirla como «las actitudes que experimentan los empleados de una organización cuando se ven empujados hacia un proceso de cambio</w:t>
      </w:r>
      <w:r>
        <w:rPr>
          <w:color w:val="333333"/>
          <w:spacing w:val="-4"/>
        </w:rPr>
        <w:t xml:space="preserve"> </w:t>
      </w:r>
      <w:r>
        <w:rPr>
          <w:color w:val="333333"/>
        </w:rPr>
        <w:t>en</w:t>
      </w:r>
      <w:r>
        <w:rPr>
          <w:color w:val="333333"/>
          <w:spacing w:val="-5"/>
        </w:rPr>
        <w:t xml:space="preserve"> </w:t>
      </w:r>
      <w:r>
        <w:rPr>
          <w:color w:val="333333"/>
        </w:rPr>
        <w:t>su</w:t>
      </w:r>
      <w:r>
        <w:rPr>
          <w:color w:val="333333"/>
          <w:spacing w:val="-3"/>
        </w:rPr>
        <w:t xml:space="preserve"> </w:t>
      </w:r>
      <w:r>
        <w:rPr>
          <w:color w:val="333333"/>
        </w:rPr>
        <w:t>lugar</w:t>
      </w:r>
      <w:r>
        <w:rPr>
          <w:color w:val="333333"/>
          <w:spacing w:val="-6"/>
        </w:rPr>
        <w:t xml:space="preserve"> </w:t>
      </w:r>
      <w:r>
        <w:rPr>
          <w:color w:val="333333"/>
        </w:rPr>
        <w:t>de</w:t>
      </w:r>
      <w:r>
        <w:rPr>
          <w:color w:val="333333"/>
          <w:spacing w:val="-6"/>
        </w:rPr>
        <w:t xml:space="preserve"> </w:t>
      </w:r>
      <w:r>
        <w:rPr>
          <w:color w:val="333333"/>
        </w:rPr>
        <w:t>trabajo,</w:t>
      </w:r>
      <w:r>
        <w:rPr>
          <w:color w:val="333333"/>
          <w:spacing w:val="-6"/>
        </w:rPr>
        <w:t xml:space="preserve"> </w:t>
      </w:r>
      <w:r>
        <w:rPr>
          <w:color w:val="333333"/>
        </w:rPr>
        <w:t>algo</w:t>
      </w:r>
      <w:r>
        <w:rPr>
          <w:color w:val="333333"/>
          <w:spacing w:val="-6"/>
        </w:rPr>
        <w:t xml:space="preserve"> </w:t>
      </w:r>
      <w:r>
        <w:rPr>
          <w:color w:val="333333"/>
        </w:rPr>
        <w:t>que</w:t>
      </w:r>
      <w:r>
        <w:rPr>
          <w:color w:val="333333"/>
          <w:spacing w:val="-3"/>
        </w:rPr>
        <w:t xml:space="preserve"> </w:t>
      </w:r>
      <w:r>
        <w:rPr>
          <w:color w:val="333333"/>
        </w:rPr>
        <w:t>implica</w:t>
      </w:r>
      <w:r>
        <w:rPr>
          <w:color w:val="333333"/>
          <w:spacing w:val="-4"/>
        </w:rPr>
        <w:t xml:space="preserve"> </w:t>
      </w:r>
      <w:r>
        <w:rPr>
          <w:color w:val="333333"/>
        </w:rPr>
        <w:t>modificar</w:t>
      </w:r>
      <w:r>
        <w:rPr>
          <w:color w:val="333333"/>
          <w:spacing w:val="-6"/>
        </w:rPr>
        <w:t xml:space="preserve"> </w:t>
      </w:r>
      <w:r>
        <w:rPr>
          <w:color w:val="333333"/>
        </w:rPr>
        <w:t>sus</w:t>
      </w:r>
      <w:r>
        <w:rPr>
          <w:color w:val="333333"/>
          <w:spacing w:val="-7"/>
        </w:rPr>
        <w:t xml:space="preserve"> </w:t>
      </w:r>
      <w:r>
        <w:rPr>
          <w:color w:val="333333"/>
        </w:rPr>
        <w:t>hábitos</w:t>
      </w:r>
      <w:r>
        <w:rPr>
          <w:color w:val="333333"/>
          <w:spacing w:val="-6"/>
        </w:rPr>
        <w:t xml:space="preserve"> </w:t>
      </w:r>
      <w:r>
        <w:rPr>
          <w:color w:val="333333"/>
        </w:rPr>
        <w:t>y</w:t>
      </w:r>
      <w:r>
        <w:rPr>
          <w:color w:val="333333"/>
          <w:spacing w:val="-4"/>
        </w:rPr>
        <w:t xml:space="preserve"> </w:t>
      </w:r>
      <w:r>
        <w:rPr>
          <w:color w:val="333333"/>
        </w:rPr>
        <w:t>rutina».</w:t>
      </w:r>
      <w:r>
        <w:rPr>
          <w:color w:val="333333"/>
          <w:spacing w:val="-5"/>
        </w:rPr>
        <w:t xml:space="preserve"> </w:t>
      </w:r>
      <w:r>
        <w:rPr>
          <w:color w:val="333333"/>
        </w:rPr>
        <w:t>Si</w:t>
      </w:r>
      <w:r>
        <w:rPr>
          <w:color w:val="333333"/>
          <w:spacing w:val="-4"/>
        </w:rPr>
        <w:t xml:space="preserve"> </w:t>
      </w:r>
      <w:r>
        <w:rPr>
          <w:color w:val="333333"/>
        </w:rPr>
        <w:t>los cambios</w:t>
      </w:r>
      <w:r>
        <w:rPr>
          <w:color w:val="333333"/>
          <w:spacing w:val="-4"/>
        </w:rPr>
        <w:t xml:space="preserve"> </w:t>
      </w:r>
      <w:r>
        <w:rPr>
          <w:color w:val="333333"/>
        </w:rPr>
        <w:t>se</w:t>
      </w:r>
      <w:r>
        <w:rPr>
          <w:color w:val="333333"/>
          <w:spacing w:val="-7"/>
        </w:rPr>
        <w:t xml:space="preserve"> </w:t>
      </w:r>
      <w:r>
        <w:rPr>
          <w:color w:val="333333"/>
        </w:rPr>
        <w:t>perciben</w:t>
      </w:r>
      <w:r>
        <w:rPr>
          <w:color w:val="333333"/>
          <w:spacing w:val="-6"/>
        </w:rPr>
        <w:t xml:space="preserve"> </w:t>
      </w:r>
      <w:r>
        <w:rPr>
          <w:color w:val="333333"/>
        </w:rPr>
        <w:t>con</w:t>
      </w:r>
      <w:r>
        <w:rPr>
          <w:color w:val="333333"/>
          <w:spacing w:val="-6"/>
        </w:rPr>
        <w:t xml:space="preserve"> </w:t>
      </w:r>
      <w:r>
        <w:rPr>
          <w:color w:val="333333"/>
        </w:rPr>
        <w:t>incertidumbre,</w:t>
      </w:r>
      <w:r>
        <w:rPr>
          <w:color w:val="333333"/>
          <w:spacing w:val="-6"/>
        </w:rPr>
        <w:t xml:space="preserve"> </w:t>
      </w:r>
      <w:r>
        <w:rPr>
          <w:color w:val="333333"/>
        </w:rPr>
        <w:t>pueden</w:t>
      </w:r>
      <w:r>
        <w:rPr>
          <w:color w:val="333333"/>
          <w:spacing w:val="-6"/>
        </w:rPr>
        <w:t xml:space="preserve"> </w:t>
      </w:r>
      <w:r>
        <w:rPr>
          <w:color w:val="333333"/>
        </w:rPr>
        <w:t>provocar</w:t>
      </w:r>
      <w:r>
        <w:rPr>
          <w:color w:val="333333"/>
          <w:spacing w:val="-5"/>
        </w:rPr>
        <w:t xml:space="preserve"> </w:t>
      </w:r>
      <w:r>
        <w:rPr>
          <w:color w:val="333333"/>
        </w:rPr>
        <w:t>oposición</w:t>
      </w:r>
      <w:r>
        <w:rPr>
          <w:color w:val="333333"/>
          <w:spacing w:val="-6"/>
        </w:rPr>
        <w:t xml:space="preserve"> </w:t>
      </w:r>
      <w:r>
        <w:rPr>
          <w:color w:val="333333"/>
        </w:rPr>
        <w:t>(activa</w:t>
      </w:r>
      <w:r>
        <w:rPr>
          <w:color w:val="333333"/>
          <w:spacing w:val="-6"/>
        </w:rPr>
        <w:t xml:space="preserve"> </w:t>
      </w:r>
      <w:r>
        <w:rPr>
          <w:color w:val="333333"/>
        </w:rPr>
        <w:t>o</w:t>
      </w:r>
      <w:r>
        <w:rPr>
          <w:color w:val="333333"/>
          <w:spacing w:val="-7"/>
        </w:rPr>
        <w:t xml:space="preserve"> </w:t>
      </w:r>
      <w:r>
        <w:rPr>
          <w:color w:val="333333"/>
        </w:rPr>
        <w:t>pasiva) por miedo o desconfianza hacia lo desconocido o por el rechazo a empezar un proceso de</w:t>
      </w:r>
      <w:r>
        <w:rPr>
          <w:color w:val="333333"/>
          <w:spacing w:val="-3"/>
        </w:rPr>
        <w:t xml:space="preserve"> </w:t>
      </w:r>
      <w:r>
        <w:rPr>
          <w:color w:val="333333"/>
        </w:rPr>
        <w:t>aprendizaje.</w:t>
      </w:r>
    </w:p>
    <w:p w14:paraId="686E0FF5" w14:textId="77777777" w:rsidR="00455ABC" w:rsidRDefault="00455ABC">
      <w:pPr>
        <w:pStyle w:val="Textoindependiente"/>
      </w:pPr>
    </w:p>
    <w:p w14:paraId="686E0FF6" w14:textId="77777777" w:rsidR="00455ABC" w:rsidRDefault="00B22695">
      <w:pPr>
        <w:pStyle w:val="Ttulo4"/>
        <w:spacing w:before="148"/>
      </w:pPr>
      <w:r>
        <w:rPr>
          <w:color w:val="333333"/>
        </w:rPr>
        <w:t>Madurez digital de la empresa</w:t>
      </w:r>
    </w:p>
    <w:p w14:paraId="686E0FF7" w14:textId="77777777" w:rsidR="00455ABC" w:rsidRDefault="00455ABC">
      <w:pPr>
        <w:pStyle w:val="Textoindependiente"/>
        <w:rPr>
          <w:b/>
        </w:rPr>
      </w:pPr>
    </w:p>
    <w:p w14:paraId="686E0FF8" w14:textId="77777777" w:rsidR="00455ABC" w:rsidRDefault="00455ABC">
      <w:pPr>
        <w:pStyle w:val="Textoindependiente"/>
        <w:spacing w:before="11"/>
        <w:rPr>
          <w:b/>
          <w:sz w:val="23"/>
        </w:rPr>
      </w:pPr>
    </w:p>
    <w:p w14:paraId="686E0FF9" w14:textId="77777777" w:rsidR="00455ABC" w:rsidRDefault="00B22695">
      <w:pPr>
        <w:spacing w:line="360" w:lineRule="auto"/>
        <w:ind w:left="1843" w:right="1176"/>
        <w:jc w:val="both"/>
        <w:rPr>
          <w:sz w:val="24"/>
        </w:rPr>
      </w:pPr>
      <w:r>
        <w:rPr>
          <w:color w:val="333333"/>
          <w:sz w:val="24"/>
        </w:rPr>
        <w:t xml:space="preserve">La madurez digital se refiere a la </w:t>
      </w:r>
      <w:r>
        <w:rPr>
          <w:b/>
          <w:color w:val="333333"/>
          <w:sz w:val="24"/>
        </w:rPr>
        <w:t xml:space="preserve">capacidad </w:t>
      </w:r>
      <w:r>
        <w:rPr>
          <w:color w:val="333333"/>
          <w:sz w:val="24"/>
        </w:rPr>
        <w:t xml:space="preserve">de la empresa para </w:t>
      </w:r>
      <w:r>
        <w:rPr>
          <w:b/>
          <w:color w:val="333333"/>
          <w:sz w:val="24"/>
        </w:rPr>
        <w:t xml:space="preserve">implementar </w:t>
      </w:r>
      <w:r>
        <w:rPr>
          <w:color w:val="333333"/>
          <w:sz w:val="24"/>
        </w:rPr>
        <w:t xml:space="preserve">la </w:t>
      </w:r>
      <w:r>
        <w:rPr>
          <w:b/>
          <w:color w:val="333333"/>
          <w:sz w:val="24"/>
        </w:rPr>
        <w:t xml:space="preserve">transformación digital </w:t>
      </w:r>
      <w:r>
        <w:rPr>
          <w:color w:val="333333"/>
          <w:sz w:val="24"/>
        </w:rPr>
        <w:t xml:space="preserve">definida: qué métodos, herramientas y recursos tiene o ha desarrollado para implementar esta transformación. La </w:t>
      </w:r>
      <w:r>
        <w:rPr>
          <w:b/>
          <w:color w:val="333333"/>
          <w:sz w:val="24"/>
        </w:rPr>
        <w:t xml:space="preserve">barrera </w:t>
      </w:r>
      <w:r>
        <w:rPr>
          <w:color w:val="333333"/>
          <w:sz w:val="24"/>
        </w:rPr>
        <w:t xml:space="preserve">en este sentido se refiere a </w:t>
      </w:r>
      <w:r>
        <w:rPr>
          <w:b/>
          <w:color w:val="333333"/>
          <w:sz w:val="24"/>
        </w:rPr>
        <w:t xml:space="preserve">no conocer el grado de madurez digital </w:t>
      </w:r>
      <w:r>
        <w:rPr>
          <w:color w:val="333333"/>
          <w:sz w:val="24"/>
        </w:rPr>
        <w:t>de la empresa para acometer la transformación que se ha definido o partir de un estadio muy básico.</w:t>
      </w:r>
    </w:p>
    <w:p w14:paraId="686E0FFA" w14:textId="77777777" w:rsidR="00455ABC" w:rsidRDefault="00455ABC">
      <w:pPr>
        <w:pStyle w:val="Textoindependiente"/>
      </w:pPr>
    </w:p>
    <w:p w14:paraId="686E0FFB" w14:textId="77777777" w:rsidR="00455ABC" w:rsidRDefault="00B22695">
      <w:pPr>
        <w:pStyle w:val="Textoindependiente"/>
        <w:spacing w:before="148" w:line="360" w:lineRule="auto"/>
        <w:ind w:left="1843" w:right="1184"/>
        <w:jc w:val="both"/>
      </w:pPr>
      <w:r>
        <w:rPr>
          <w:color w:val="333333"/>
        </w:rPr>
        <w:t>En posteriores apartados del presente documento abordaremos con detalle el concepto de madurez digital de la empresa y sus implicaciones.</w:t>
      </w:r>
    </w:p>
    <w:p w14:paraId="686E0FFC" w14:textId="77777777" w:rsidR="00455ABC" w:rsidRDefault="00455ABC">
      <w:pPr>
        <w:pStyle w:val="Textoindependiente"/>
        <w:spacing w:before="11"/>
        <w:rPr>
          <w:sz w:val="35"/>
        </w:rPr>
      </w:pPr>
    </w:p>
    <w:p w14:paraId="686E0FFD" w14:textId="77777777" w:rsidR="00455ABC" w:rsidRDefault="00B22695">
      <w:pPr>
        <w:pStyle w:val="Ttulo4"/>
      </w:pPr>
      <w:r>
        <w:rPr>
          <w:color w:val="333333"/>
        </w:rPr>
        <w:t>Falta de recursos dedicados</w:t>
      </w:r>
    </w:p>
    <w:p w14:paraId="686E0FFE" w14:textId="77777777" w:rsidR="00455ABC" w:rsidRDefault="00455ABC">
      <w:pPr>
        <w:pStyle w:val="Textoindependiente"/>
        <w:rPr>
          <w:b/>
        </w:rPr>
      </w:pPr>
    </w:p>
    <w:p w14:paraId="686E0FFF" w14:textId="77777777" w:rsidR="00455ABC" w:rsidRDefault="00455ABC">
      <w:pPr>
        <w:pStyle w:val="Textoindependiente"/>
        <w:rPr>
          <w:b/>
        </w:rPr>
      </w:pPr>
    </w:p>
    <w:p w14:paraId="686E1000" w14:textId="77777777" w:rsidR="00455ABC" w:rsidRDefault="00B22695">
      <w:pPr>
        <w:pStyle w:val="Textoindependiente"/>
        <w:spacing w:line="360" w:lineRule="auto"/>
        <w:ind w:left="1843" w:right="1177"/>
        <w:jc w:val="both"/>
      </w:pPr>
      <w:r>
        <w:rPr>
          <w:noProof/>
        </w:rPr>
        <w:drawing>
          <wp:anchor distT="0" distB="0" distL="0" distR="0" simplePos="0" relativeHeight="251632640" behindDoc="0" locked="0" layoutInCell="1" allowOverlap="1" wp14:anchorId="686E126F" wp14:editId="686E1270">
            <wp:simplePos x="0" y="0"/>
            <wp:positionH relativeFrom="page">
              <wp:posOffset>9016</wp:posOffset>
            </wp:positionH>
            <wp:positionV relativeFrom="paragraph">
              <wp:posOffset>849194</wp:posOffset>
            </wp:positionV>
            <wp:extent cx="315468" cy="2511551"/>
            <wp:effectExtent l="0" t="0" r="0" b="0"/>
            <wp:wrapNone/>
            <wp:docPr id="1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png"/>
                    <pic:cNvPicPr/>
                  </pic:nvPicPr>
                  <pic:blipFill>
                    <a:blip r:embed="rId5" cstate="print"/>
                    <a:stretch>
                      <a:fillRect/>
                    </a:stretch>
                  </pic:blipFill>
                  <pic:spPr>
                    <a:xfrm>
                      <a:off x="0" y="0"/>
                      <a:ext cx="315468" cy="2511551"/>
                    </a:xfrm>
                    <a:prstGeom prst="rect">
                      <a:avLst/>
                    </a:prstGeom>
                  </pic:spPr>
                </pic:pic>
              </a:graphicData>
            </a:graphic>
          </wp:anchor>
        </w:drawing>
      </w:r>
      <w:r>
        <w:pict w14:anchorId="4ED42E34">
          <v:shape id="_x0000_s1150" type="#_x0000_t202" alt="" style="position:absolute;left:0;text-align:left;margin-left:13.75pt;margin-top:74.8pt;width:11pt;height:162.15pt;z-index:251633664;mso-wrap-style:square;mso-wrap-edited:f;mso-width-percent:0;mso-height-percent:0;mso-position-horizontal-relative:page;mso-position-vertical-relative:text;mso-width-percent:0;mso-height-percent:0;v-text-anchor:top" filled="f" stroked="f">
            <v:textbox style="layout-flow:vertical;mso-layout-flow-alt:bottom-to-top" inset="0,0,0,0">
              <w:txbxContent>
                <w:p w14:paraId="686E12FB" w14:textId="77777777" w:rsidR="00455ABC" w:rsidRDefault="00B22695">
                  <w:pPr>
                    <w:spacing w:line="203" w:lineRule="exact"/>
                    <w:ind w:left="20"/>
                    <w:rPr>
                      <w:rFonts w:ascii="Calibri Light" w:hAnsi="Calibri Light"/>
                      <w:sz w:val="18"/>
                    </w:rPr>
                  </w:pPr>
                  <w:r>
                    <w:rPr>
                      <w:rFonts w:ascii="Calibri Light" w:hAnsi="Calibri Light"/>
                      <w:color w:val="777777"/>
                      <w:sz w:val="18"/>
                    </w:rPr>
                    <w:t xml:space="preserve">© </w:t>
                  </w:r>
                  <w:r>
                    <w:rPr>
                      <w:rFonts w:ascii="Calibri Light" w:hAnsi="Calibri Light"/>
                      <w:color w:val="777777"/>
                      <w:spacing w:val="-5"/>
                      <w:sz w:val="18"/>
                    </w:rPr>
                    <w:t xml:space="preserve">Universidad Internacional </w:t>
                  </w:r>
                  <w:r>
                    <w:rPr>
                      <w:rFonts w:ascii="Calibri Light" w:hAnsi="Calibri Light"/>
                      <w:color w:val="777777"/>
                      <w:spacing w:val="-3"/>
                      <w:sz w:val="18"/>
                    </w:rPr>
                    <w:t xml:space="preserve">de </w:t>
                  </w:r>
                  <w:r>
                    <w:rPr>
                      <w:rFonts w:ascii="Calibri Light" w:hAnsi="Calibri Light"/>
                      <w:color w:val="777777"/>
                      <w:sz w:val="18"/>
                    </w:rPr>
                    <w:t xml:space="preserve">La </w:t>
                  </w:r>
                  <w:r>
                    <w:rPr>
                      <w:rFonts w:ascii="Calibri Light" w:hAnsi="Calibri Light"/>
                      <w:color w:val="777777"/>
                      <w:spacing w:val="-4"/>
                      <w:sz w:val="18"/>
                    </w:rPr>
                    <w:t>Rioja (UNIR)</w:t>
                  </w:r>
                </w:p>
              </w:txbxContent>
            </v:textbox>
            <w10:wrap anchorx="page"/>
          </v:shape>
        </w:pict>
      </w:r>
      <w:r>
        <w:rPr>
          <w:color w:val="333333"/>
        </w:rPr>
        <w:t xml:space="preserve">Cuando se trata de adaptarse y cambiar todos (o la mayoría) de los procesos apoyándose en tecnologías disruptivas o poco conocidas por las personas de la organización, es necesario un incremento de presupuesto específico para ello. «Solo el 41 % de las empresas </w:t>
      </w:r>
      <w:r>
        <w:rPr>
          <w:b/>
          <w:color w:val="333333"/>
        </w:rPr>
        <w:t xml:space="preserve">dedica expresamente personas y recursos económicos </w:t>
      </w:r>
      <w:r>
        <w:rPr>
          <w:color w:val="333333"/>
        </w:rPr>
        <w:t>a la transformación digital, dotándolos de partidas propias independientes de las necesidades operativas de la compañía» (Beldarrain et al., 2018, p. 65).</w:t>
      </w:r>
    </w:p>
    <w:p w14:paraId="686E1001" w14:textId="77777777" w:rsidR="00455ABC" w:rsidRDefault="00455ABC">
      <w:pPr>
        <w:pStyle w:val="Textoindependiente"/>
      </w:pPr>
    </w:p>
    <w:p w14:paraId="686E1002" w14:textId="77777777" w:rsidR="00455ABC" w:rsidRDefault="00455ABC">
      <w:pPr>
        <w:pStyle w:val="Textoindependiente"/>
      </w:pPr>
    </w:p>
    <w:p w14:paraId="686E1003" w14:textId="77777777" w:rsidR="00455ABC" w:rsidRDefault="00455ABC">
      <w:pPr>
        <w:pStyle w:val="Textoindependiente"/>
      </w:pPr>
    </w:p>
    <w:p w14:paraId="686E1004" w14:textId="77777777" w:rsidR="00455ABC" w:rsidRDefault="00455ABC">
      <w:pPr>
        <w:pStyle w:val="Textoindependiente"/>
      </w:pPr>
    </w:p>
    <w:p w14:paraId="686E1005" w14:textId="77777777" w:rsidR="00455ABC" w:rsidRDefault="00455ABC">
      <w:pPr>
        <w:pStyle w:val="Textoindependiente"/>
      </w:pPr>
    </w:p>
    <w:p w14:paraId="686E1006" w14:textId="77777777" w:rsidR="00455ABC" w:rsidRDefault="00B22695">
      <w:pPr>
        <w:spacing w:before="193"/>
        <w:ind w:right="1181"/>
        <w:jc w:val="right"/>
        <w:rPr>
          <w:sz w:val="20"/>
        </w:rPr>
      </w:pPr>
      <w:r>
        <w:pict w14:anchorId="4C25C1EB">
          <v:group id="_x0000_s1147" alt="" style="position:absolute;left:0;text-align:left;margin-left:514.5pt;margin-top:2.9pt;width:19.8pt;height:56.65pt;z-index:251631616;mso-position-horizontal-relative:page" coordorigin="10290,58" coordsize="396,1133">
            <v:rect id="_x0000_s1148" alt="" style="position:absolute;left:10290;top:58;width:396;height:1133" fillcolor="#0097cd" stroked="f"/>
            <v:shape id="_x0000_s1149" type="#_x0000_t202" alt="" style="position:absolute;left:10290;top:58;width:396;height:1133;mso-wrap-style:square;v-text-anchor:top" filled="f" stroked="f">
              <v:textbox inset="0,0,0,0">
                <w:txbxContent>
                  <w:p w14:paraId="686E12FC" w14:textId="77777777" w:rsidR="00455ABC" w:rsidRDefault="00455ABC">
                    <w:pPr>
                      <w:spacing w:before="8"/>
                      <w:rPr>
                        <w:sz w:val="19"/>
                      </w:rPr>
                    </w:pPr>
                  </w:p>
                  <w:p w14:paraId="686E12FD" w14:textId="77777777" w:rsidR="00455ABC" w:rsidRDefault="00B22695">
                    <w:pPr>
                      <w:ind w:left="4"/>
                      <w:jc w:val="center"/>
                      <w:rPr>
                        <w:sz w:val="20"/>
                      </w:rPr>
                    </w:pPr>
                    <w:r>
                      <w:rPr>
                        <w:color w:val="FFFFFF"/>
                        <w:w w:val="99"/>
                        <w:sz w:val="20"/>
                      </w:rPr>
                      <w:t>8</w:t>
                    </w:r>
                  </w:p>
                </w:txbxContent>
              </v:textbox>
            </v:shape>
            <w10:wrap anchorx="page"/>
          </v:group>
        </w:pict>
      </w:r>
      <w:r w:rsidR="00ED136B">
        <w:rPr>
          <w:color w:val="777777"/>
          <w:sz w:val="20"/>
        </w:rPr>
        <w:t>Ecosistema Digital y Tecnologías</w:t>
      </w:r>
      <w:r w:rsidR="00ED136B">
        <w:rPr>
          <w:color w:val="777777"/>
          <w:spacing w:val="-15"/>
          <w:sz w:val="20"/>
        </w:rPr>
        <w:t xml:space="preserve"> </w:t>
      </w:r>
      <w:r w:rsidR="00ED136B">
        <w:rPr>
          <w:color w:val="777777"/>
          <w:sz w:val="20"/>
        </w:rPr>
        <w:t>Disruptivas</w:t>
      </w:r>
    </w:p>
    <w:p w14:paraId="686E1007" w14:textId="77777777" w:rsidR="00455ABC" w:rsidRDefault="00B22695">
      <w:pPr>
        <w:spacing w:before="34"/>
        <w:ind w:right="1181"/>
        <w:jc w:val="right"/>
        <w:rPr>
          <w:sz w:val="20"/>
        </w:rPr>
      </w:pPr>
      <w:r>
        <w:rPr>
          <w:color w:val="0097CD"/>
          <w:sz w:val="20"/>
        </w:rPr>
        <w:t>Tema 2. Ideas</w:t>
      </w:r>
      <w:r>
        <w:rPr>
          <w:color w:val="0097CD"/>
          <w:spacing w:val="-6"/>
          <w:sz w:val="20"/>
        </w:rPr>
        <w:t xml:space="preserve"> </w:t>
      </w:r>
      <w:r>
        <w:rPr>
          <w:color w:val="0097CD"/>
          <w:sz w:val="20"/>
        </w:rPr>
        <w:t>clave</w:t>
      </w:r>
    </w:p>
    <w:p w14:paraId="686E1008" w14:textId="77777777" w:rsidR="00455ABC" w:rsidRDefault="00455ABC">
      <w:pPr>
        <w:jc w:val="right"/>
        <w:rPr>
          <w:sz w:val="20"/>
        </w:rPr>
        <w:sectPr w:rsidR="00455ABC">
          <w:pgSz w:w="11910" w:h="16840"/>
          <w:pgMar w:top="1360" w:right="660" w:bottom="0" w:left="0" w:header="720" w:footer="720" w:gutter="0"/>
          <w:cols w:space="720"/>
        </w:sectPr>
      </w:pPr>
    </w:p>
    <w:p w14:paraId="686E1009" w14:textId="77777777" w:rsidR="00455ABC" w:rsidRDefault="00B22695">
      <w:pPr>
        <w:pStyle w:val="Ttulo4"/>
        <w:spacing w:before="39"/>
      </w:pPr>
      <w:r>
        <w:rPr>
          <w:color w:val="333333"/>
        </w:rPr>
        <w:lastRenderedPageBreak/>
        <w:t>Indecisión ante iniciativas piloto</w:t>
      </w:r>
    </w:p>
    <w:p w14:paraId="686E100A" w14:textId="77777777" w:rsidR="00455ABC" w:rsidRDefault="00455ABC">
      <w:pPr>
        <w:pStyle w:val="Textoindependiente"/>
        <w:rPr>
          <w:b/>
        </w:rPr>
      </w:pPr>
    </w:p>
    <w:p w14:paraId="686E100B" w14:textId="77777777" w:rsidR="00455ABC" w:rsidRDefault="00455ABC">
      <w:pPr>
        <w:pStyle w:val="Textoindependiente"/>
        <w:rPr>
          <w:b/>
        </w:rPr>
      </w:pPr>
    </w:p>
    <w:p w14:paraId="686E100C" w14:textId="77777777" w:rsidR="00455ABC" w:rsidRDefault="00B22695">
      <w:pPr>
        <w:pStyle w:val="Textoindependiente"/>
        <w:spacing w:line="360" w:lineRule="auto"/>
        <w:ind w:left="1843" w:right="1177"/>
        <w:jc w:val="both"/>
      </w:pPr>
      <w:r>
        <w:rPr>
          <w:color w:val="333333"/>
        </w:rPr>
        <w:t xml:space="preserve">Las </w:t>
      </w:r>
      <w:r>
        <w:rPr>
          <w:b/>
          <w:color w:val="333333"/>
        </w:rPr>
        <w:t xml:space="preserve">iniciativas piloto </w:t>
      </w:r>
      <w:r>
        <w:rPr>
          <w:color w:val="333333"/>
        </w:rPr>
        <w:t xml:space="preserve">(realizadas en un ámbito concreto para probar su eficacia para toda la empresa) </w:t>
      </w:r>
      <w:r>
        <w:rPr>
          <w:b/>
          <w:color w:val="333333"/>
        </w:rPr>
        <w:t xml:space="preserve">o se escalan o se deben descartar. </w:t>
      </w:r>
      <w:r>
        <w:rPr>
          <w:color w:val="333333"/>
        </w:rPr>
        <w:t xml:space="preserve">Si no, se </w:t>
      </w:r>
      <w:r>
        <w:rPr>
          <w:b/>
          <w:color w:val="333333"/>
        </w:rPr>
        <w:t xml:space="preserve">crean nuevos silos </w:t>
      </w:r>
      <w:r>
        <w:rPr>
          <w:color w:val="333333"/>
        </w:rPr>
        <w:t>o islas descoordinadas con el resto de la organización, provocando el justo el efecto contrario al que se pretendía: se limitan los flujos de información y se produce un retroceso</w:t>
      </w:r>
      <w:r>
        <w:rPr>
          <w:color w:val="333333"/>
          <w:spacing w:val="-8"/>
        </w:rPr>
        <w:t xml:space="preserve"> </w:t>
      </w:r>
      <w:r>
        <w:rPr>
          <w:color w:val="333333"/>
        </w:rPr>
        <w:t>digital,</w:t>
      </w:r>
      <w:r>
        <w:rPr>
          <w:color w:val="333333"/>
          <w:spacing w:val="-9"/>
        </w:rPr>
        <w:t xml:space="preserve"> </w:t>
      </w:r>
      <w:r>
        <w:rPr>
          <w:color w:val="333333"/>
        </w:rPr>
        <w:t>por</w:t>
      </w:r>
      <w:r>
        <w:rPr>
          <w:color w:val="333333"/>
          <w:spacing w:val="-4"/>
        </w:rPr>
        <w:t xml:space="preserve"> </w:t>
      </w:r>
      <w:r>
        <w:rPr>
          <w:color w:val="333333"/>
        </w:rPr>
        <w:t>cuanto</w:t>
      </w:r>
      <w:r>
        <w:rPr>
          <w:color w:val="333333"/>
          <w:spacing w:val="-6"/>
        </w:rPr>
        <w:t xml:space="preserve"> </w:t>
      </w:r>
      <w:r>
        <w:rPr>
          <w:color w:val="333333"/>
        </w:rPr>
        <w:t>las</w:t>
      </w:r>
      <w:r>
        <w:rPr>
          <w:color w:val="333333"/>
          <w:spacing w:val="-6"/>
        </w:rPr>
        <w:t xml:space="preserve"> </w:t>
      </w:r>
      <w:r>
        <w:rPr>
          <w:color w:val="333333"/>
        </w:rPr>
        <w:t>personas</w:t>
      </w:r>
      <w:r>
        <w:rPr>
          <w:color w:val="333333"/>
          <w:spacing w:val="-6"/>
        </w:rPr>
        <w:t xml:space="preserve"> </w:t>
      </w:r>
      <w:r>
        <w:rPr>
          <w:color w:val="333333"/>
        </w:rPr>
        <w:t>participantes</w:t>
      </w:r>
      <w:r>
        <w:rPr>
          <w:color w:val="333333"/>
          <w:spacing w:val="-5"/>
        </w:rPr>
        <w:t xml:space="preserve"> </w:t>
      </w:r>
      <w:r>
        <w:rPr>
          <w:color w:val="333333"/>
        </w:rPr>
        <w:t>están</w:t>
      </w:r>
      <w:r>
        <w:rPr>
          <w:color w:val="333333"/>
          <w:spacing w:val="-5"/>
        </w:rPr>
        <w:t xml:space="preserve"> </w:t>
      </w:r>
      <w:r>
        <w:rPr>
          <w:color w:val="333333"/>
        </w:rPr>
        <w:t>más</w:t>
      </w:r>
      <w:r>
        <w:rPr>
          <w:color w:val="333333"/>
          <w:spacing w:val="-8"/>
        </w:rPr>
        <w:t xml:space="preserve"> </w:t>
      </w:r>
      <w:r>
        <w:rPr>
          <w:color w:val="333333"/>
        </w:rPr>
        <w:t>desconectadas</w:t>
      </w:r>
      <w:r>
        <w:rPr>
          <w:color w:val="333333"/>
          <w:spacing w:val="-5"/>
        </w:rPr>
        <w:t xml:space="preserve"> </w:t>
      </w:r>
      <w:r>
        <w:rPr>
          <w:color w:val="333333"/>
        </w:rPr>
        <w:t>del ecosistema tecnológico que antes (Reisig,</w:t>
      </w:r>
      <w:r>
        <w:rPr>
          <w:color w:val="333333"/>
          <w:spacing w:val="-4"/>
        </w:rPr>
        <w:t xml:space="preserve"> </w:t>
      </w:r>
      <w:r>
        <w:rPr>
          <w:color w:val="333333"/>
        </w:rPr>
        <w:t>2020).</w:t>
      </w:r>
    </w:p>
    <w:p w14:paraId="686E100D" w14:textId="77777777" w:rsidR="00455ABC" w:rsidRDefault="00455ABC">
      <w:pPr>
        <w:pStyle w:val="Textoindependiente"/>
      </w:pPr>
    </w:p>
    <w:p w14:paraId="686E100E" w14:textId="77777777" w:rsidR="00455ABC" w:rsidRDefault="00B22695">
      <w:pPr>
        <w:pStyle w:val="Ttulo3"/>
        <w:spacing w:before="151"/>
      </w:pPr>
      <w:r>
        <w:rPr>
          <w:color w:val="0097CD"/>
        </w:rPr>
        <w:t>Cultura y talento</w:t>
      </w:r>
    </w:p>
    <w:p w14:paraId="686E100F" w14:textId="77777777" w:rsidR="00455ABC" w:rsidRDefault="00455ABC">
      <w:pPr>
        <w:pStyle w:val="Textoindependiente"/>
        <w:rPr>
          <w:sz w:val="28"/>
        </w:rPr>
      </w:pPr>
    </w:p>
    <w:p w14:paraId="686E1010" w14:textId="77777777" w:rsidR="00455ABC" w:rsidRDefault="00455ABC">
      <w:pPr>
        <w:pStyle w:val="Textoindependiente"/>
        <w:spacing w:before="9"/>
        <w:rPr>
          <w:sz w:val="21"/>
        </w:rPr>
      </w:pPr>
    </w:p>
    <w:p w14:paraId="686E1011" w14:textId="77777777" w:rsidR="00455ABC" w:rsidRDefault="00B22695">
      <w:pPr>
        <w:pStyle w:val="Textoindependiente"/>
        <w:spacing w:before="1" w:line="360" w:lineRule="auto"/>
        <w:ind w:left="1843" w:right="1182"/>
        <w:jc w:val="both"/>
      </w:pPr>
      <w:r>
        <w:rPr>
          <w:color w:val="333333"/>
        </w:rPr>
        <w:t>Las barreras que pueden dificultar realizar una gestión del talento y el desarrollo de una</w:t>
      </w:r>
      <w:r>
        <w:rPr>
          <w:color w:val="333333"/>
          <w:spacing w:val="-17"/>
        </w:rPr>
        <w:t xml:space="preserve"> </w:t>
      </w:r>
      <w:r>
        <w:rPr>
          <w:color w:val="333333"/>
        </w:rPr>
        <w:t>cultura</w:t>
      </w:r>
      <w:r>
        <w:rPr>
          <w:color w:val="333333"/>
          <w:spacing w:val="-15"/>
        </w:rPr>
        <w:t xml:space="preserve"> </w:t>
      </w:r>
      <w:r>
        <w:rPr>
          <w:color w:val="333333"/>
        </w:rPr>
        <w:t>alineada</w:t>
      </w:r>
      <w:r>
        <w:rPr>
          <w:color w:val="333333"/>
          <w:spacing w:val="-16"/>
        </w:rPr>
        <w:t xml:space="preserve"> </w:t>
      </w:r>
      <w:r>
        <w:rPr>
          <w:color w:val="333333"/>
        </w:rPr>
        <w:t>a</w:t>
      </w:r>
      <w:r>
        <w:rPr>
          <w:color w:val="333333"/>
          <w:spacing w:val="-16"/>
        </w:rPr>
        <w:t xml:space="preserve"> </w:t>
      </w:r>
      <w:r>
        <w:rPr>
          <w:color w:val="333333"/>
        </w:rPr>
        <w:t>los</w:t>
      </w:r>
      <w:r>
        <w:rPr>
          <w:color w:val="333333"/>
          <w:spacing w:val="-15"/>
        </w:rPr>
        <w:t xml:space="preserve"> </w:t>
      </w:r>
      <w:r>
        <w:rPr>
          <w:color w:val="333333"/>
        </w:rPr>
        <w:t>valores</w:t>
      </w:r>
      <w:r>
        <w:rPr>
          <w:color w:val="333333"/>
          <w:spacing w:val="-16"/>
        </w:rPr>
        <w:t xml:space="preserve"> </w:t>
      </w:r>
      <w:r>
        <w:rPr>
          <w:color w:val="333333"/>
        </w:rPr>
        <w:t>organizacionales</w:t>
      </w:r>
      <w:r>
        <w:rPr>
          <w:color w:val="333333"/>
          <w:spacing w:val="-19"/>
        </w:rPr>
        <w:t xml:space="preserve"> </w:t>
      </w:r>
      <w:r>
        <w:rPr>
          <w:color w:val="333333"/>
        </w:rPr>
        <w:t>que</w:t>
      </w:r>
      <w:r>
        <w:rPr>
          <w:color w:val="333333"/>
          <w:spacing w:val="-15"/>
        </w:rPr>
        <w:t xml:space="preserve"> </w:t>
      </w:r>
      <w:r>
        <w:rPr>
          <w:color w:val="333333"/>
        </w:rPr>
        <w:t>contribuyan</w:t>
      </w:r>
      <w:r>
        <w:rPr>
          <w:color w:val="333333"/>
          <w:spacing w:val="-15"/>
        </w:rPr>
        <w:t xml:space="preserve"> </w:t>
      </w:r>
      <w:r>
        <w:rPr>
          <w:color w:val="333333"/>
        </w:rPr>
        <w:t>en</w:t>
      </w:r>
      <w:r>
        <w:rPr>
          <w:color w:val="333333"/>
          <w:spacing w:val="-14"/>
        </w:rPr>
        <w:t xml:space="preserve"> </w:t>
      </w:r>
      <w:r>
        <w:rPr>
          <w:color w:val="333333"/>
        </w:rPr>
        <w:t>la</w:t>
      </w:r>
      <w:r>
        <w:rPr>
          <w:color w:val="333333"/>
          <w:spacing w:val="-16"/>
        </w:rPr>
        <w:t xml:space="preserve"> </w:t>
      </w:r>
      <w:r>
        <w:rPr>
          <w:color w:val="333333"/>
        </w:rPr>
        <w:t>consecución de la visión empresarial son las</w:t>
      </w:r>
      <w:r>
        <w:rPr>
          <w:color w:val="333333"/>
          <w:spacing w:val="-1"/>
        </w:rPr>
        <w:t xml:space="preserve"> </w:t>
      </w:r>
      <w:r>
        <w:rPr>
          <w:color w:val="333333"/>
        </w:rPr>
        <w:t>siguientes:</w:t>
      </w:r>
    </w:p>
    <w:p w14:paraId="686E1012" w14:textId="77777777" w:rsidR="00455ABC" w:rsidRDefault="00B22695">
      <w:pPr>
        <w:pStyle w:val="Textoindependiente"/>
        <w:spacing w:line="292" w:lineRule="exact"/>
        <w:ind w:left="1843"/>
      </w:pPr>
      <w:r>
        <w:rPr>
          <w:rFonts w:ascii="Wingdings 3" w:hAnsi="Wingdings 3"/>
          <w:color w:val="0097CD"/>
          <w:sz w:val="18"/>
        </w:rPr>
        <w:t></w:t>
      </w:r>
      <w:r>
        <w:rPr>
          <w:rFonts w:ascii="Times New Roman" w:hAnsi="Times New Roman"/>
          <w:color w:val="0097CD"/>
          <w:sz w:val="18"/>
        </w:rPr>
        <w:t xml:space="preserve"> </w:t>
      </w:r>
      <w:r>
        <w:rPr>
          <w:color w:val="333333"/>
        </w:rPr>
        <w:t>Falta de competencias digitales de las personas.</w:t>
      </w:r>
    </w:p>
    <w:p w14:paraId="686E1013" w14:textId="77777777" w:rsidR="00455ABC" w:rsidRDefault="00B22695">
      <w:pPr>
        <w:pStyle w:val="Textoindependiente"/>
        <w:spacing w:before="146"/>
        <w:ind w:left="1843"/>
      </w:pPr>
      <w:r>
        <w:rPr>
          <w:rFonts w:ascii="Wingdings 3" w:hAnsi="Wingdings 3"/>
          <w:color w:val="0097CD"/>
          <w:sz w:val="18"/>
        </w:rPr>
        <w:t></w:t>
      </w:r>
      <w:r>
        <w:rPr>
          <w:rFonts w:ascii="Times New Roman" w:hAnsi="Times New Roman"/>
          <w:color w:val="0097CD"/>
          <w:sz w:val="18"/>
        </w:rPr>
        <w:t xml:space="preserve"> </w:t>
      </w:r>
      <w:r>
        <w:rPr>
          <w:color w:val="333333"/>
        </w:rPr>
        <w:t>Cultura estática y comunicación deficiente.</w:t>
      </w:r>
    </w:p>
    <w:p w14:paraId="686E1014" w14:textId="77777777" w:rsidR="00455ABC" w:rsidRDefault="00455ABC">
      <w:pPr>
        <w:pStyle w:val="Textoindependiente"/>
      </w:pPr>
    </w:p>
    <w:p w14:paraId="686E1015" w14:textId="77777777" w:rsidR="00455ABC" w:rsidRDefault="00455ABC">
      <w:pPr>
        <w:pStyle w:val="Textoindependiente"/>
      </w:pPr>
    </w:p>
    <w:p w14:paraId="686E1016" w14:textId="77777777" w:rsidR="00455ABC" w:rsidRDefault="00B22695">
      <w:pPr>
        <w:pStyle w:val="Ttulo4"/>
      </w:pPr>
      <w:r>
        <w:rPr>
          <w:color w:val="333333"/>
        </w:rPr>
        <w:t>Falta de competencias digitales de las personas</w:t>
      </w:r>
    </w:p>
    <w:p w14:paraId="686E1017" w14:textId="77777777" w:rsidR="00455ABC" w:rsidRDefault="00455ABC">
      <w:pPr>
        <w:pStyle w:val="Textoindependiente"/>
        <w:rPr>
          <w:b/>
        </w:rPr>
      </w:pPr>
    </w:p>
    <w:p w14:paraId="686E1018" w14:textId="77777777" w:rsidR="00455ABC" w:rsidRDefault="00455ABC">
      <w:pPr>
        <w:pStyle w:val="Textoindependiente"/>
        <w:spacing w:before="11"/>
        <w:rPr>
          <w:b/>
          <w:sz w:val="23"/>
        </w:rPr>
      </w:pPr>
    </w:p>
    <w:p w14:paraId="686E1019" w14:textId="77777777" w:rsidR="00455ABC" w:rsidRDefault="00B22695">
      <w:pPr>
        <w:pStyle w:val="Textoindependiente"/>
        <w:spacing w:line="360" w:lineRule="auto"/>
        <w:ind w:left="1843" w:right="1177"/>
        <w:jc w:val="both"/>
      </w:pPr>
      <w:r>
        <w:rPr>
          <w:color w:val="333333"/>
        </w:rPr>
        <w:t xml:space="preserve">Es necesario disponer de miembros del </w:t>
      </w:r>
      <w:r>
        <w:rPr>
          <w:b/>
          <w:color w:val="333333"/>
        </w:rPr>
        <w:t xml:space="preserve">equipo con talento digital, </w:t>
      </w:r>
      <w:r>
        <w:rPr>
          <w:color w:val="333333"/>
        </w:rPr>
        <w:t>que puedan dar salida al diseño de la estrategia y a los proyectos que se hayan definido. «El 81 % de las empresas asegura no disponer de talento especializado, no cuentan con experiencia previa ni con mecanismos de incentivos, formación y comunicación, y se plantean</w:t>
      </w:r>
      <w:r>
        <w:rPr>
          <w:color w:val="333333"/>
          <w:spacing w:val="-9"/>
        </w:rPr>
        <w:t xml:space="preserve"> </w:t>
      </w:r>
      <w:r>
        <w:rPr>
          <w:color w:val="333333"/>
        </w:rPr>
        <w:t>el</w:t>
      </w:r>
      <w:r>
        <w:rPr>
          <w:color w:val="333333"/>
          <w:spacing w:val="-9"/>
        </w:rPr>
        <w:t xml:space="preserve"> </w:t>
      </w:r>
      <w:r>
        <w:rPr>
          <w:color w:val="333333"/>
        </w:rPr>
        <w:t>cambio</w:t>
      </w:r>
      <w:r>
        <w:rPr>
          <w:color w:val="333333"/>
          <w:spacing w:val="-8"/>
        </w:rPr>
        <w:t xml:space="preserve"> </w:t>
      </w:r>
      <w:r>
        <w:rPr>
          <w:color w:val="333333"/>
        </w:rPr>
        <w:t>cultural</w:t>
      </w:r>
      <w:r>
        <w:rPr>
          <w:color w:val="333333"/>
          <w:spacing w:val="-7"/>
        </w:rPr>
        <w:t xml:space="preserve"> </w:t>
      </w:r>
      <w:r>
        <w:rPr>
          <w:color w:val="333333"/>
        </w:rPr>
        <w:t>basándose</w:t>
      </w:r>
      <w:r>
        <w:rPr>
          <w:color w:val="333333"/>
          <w:spacing w:val="-8"/>
        </w:rPr>
        <w:t xml:space="preserve"> </w:t>
      </w:r>
      <w:r>
        <w:rPr>
          <w:color w:val="333333"/>
        </w:rPr>
        <w:t>principalmente</w:t>
      </w:r>
      <w:r>
        <w:rPr>
          <w:color w:val="333333"/>
          <w:spacing w:val="-9"/>
        </w:rPr>
        <w:t xml:space="preserve"> </w:t>
      </w:r>
      <w:r>
        <w:rPr>
          <w:color w:val="333333"/>
        </w:rPr>
        <w:t>en</w:t>
      </w:r>
      <w:r>
        <w:rPr>
          <w:color w:val="333333"/>
          <w:spacing w:val="-9"/>
        </w:rPr>
        <w:t xml:space="preserve"> </w:t>
      </w:r>
      <w:r>
        <w:rPr>
          <w:color w:val="333333"/>
        </w:rPr>
        <w:t>la</w:t>
      </w:r>
      <w:r>
        <w:rPr>
          <w:color w:val="333333"/>
          <w:spacing w:val="-8"/>
        </w:rPr>
        <w:t xml:space="preserve"> </w:t>
      </w:r>
      <w:r>
        <w:rPr>
          <w:color w:val="333333"/>
        </w:rPr>
        <w:t>incorporación</w:t>
      </w:r>
      <w:r>
        <w:rPr>
          <w:color w:val="333333"/>
          <w:spacing w:val="-9"/>
        </w:rPr>
        <w:t xml:space="preserve"> </w:t>
      </w:r>
      <w:r>
        <w:rPr>
          <w:color w:val="333333"/>
        </w:rPr>
        <w:t>de</w:t>
      </w:r>
      <w:r>
        <w:rPr>
          <w:color w:val="333333"/>
          <w:spacing w:val="-8"/>
        </w:rPr>
        <w:t xml:space="preserve"> </w:t>
      </w:r>
      <w:r>
        <w:rPr>
          <w:color w:val="333333"/>
        </w:rPr>
        <w:t>nuevos recursos» (Beldarrain et al., 2018, p. 56).</w:t>
      </w:r>
    </w:p>
    <w:p w14:paraId="686E101A" w14:textId="77777777" w:rsidR="00455ABC" w:rsidRDefault="00455ABC">
      <w:pPr>
        <w:pStyle w:val="Textoindependiente"/>
      </w:pPr>
    </w:p>
    <w:p w14:paraId="686E101B" w14:textId="77777777" w:rsidR="00455ABC" w:rsidRDefault="00B22695">
      <w:pPr>
        <w:pStyle w:val="Textoindependiente"/>
        <w:spacing w:before="148" w:line="360" w:lineRule="auto"/>
        <w:ind w:left="1843" w:right="1178"/>
        <w:jc w:val="both"/>
      </w:pPr>
      <w:r>
        <w:rPr>
          <w:noProof/>
        </w:rPr>
        <w:drawing>
          <wp:anchor distT="0" distB="0" distL="0" distR="0" simplePos="0" relativeHeight="251635712" behindDoc="0" locked="0" layoutInCell="1" allowOverlap="1" wp14:anchorId="686E1273" wp14:editId="686E1274">
            <wp:simplePos x="0" y="0"/>
            <wp:positionH relativeFrom="page">
              <wp:posOffset>9016</wp:posOffset>
            </wp:positionH>
            <wp:positionV relativeFrom="paragraph">
              <wp:posOffset>58873</wp:posOffset>
            </wp:positionV>
            <wp:extent cx="315468" cy="2511551"/>
            <wp:effectExtent l="0" t="0" r="0" b="0"/>
            <wp:wrapNone/>
            <wp:docPr id="1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png"/>
                    <pic:cNvPicPr/>
                  </pic:nvPicPr>
                  <pic:blipFill>
                    <a:blip r:embed="rId5" cstate="print"/>
                    <a:stretch>
                      <a:fillRect/>
                    </a:stretch>
                  </pic:blipFill>
                  <pic:spPr>
                    <a:xfrm>
                      <a:off x="0" y="0"/>
                      <a:ext cx="315468" cy="2511551"/>
                    </a:xfrm>
                    <a:prstGeom prst="rect">
                      <a:avLst/>
                    </a:prstGeom>
                  </pic:spPr>
                </pic:pic>
              </a:graphicData>
            </a:graphic>
          </wp:anchor>
        </w:drawing>
      </w:r>
      <w:r>
        <w:pict w14:anchorId="7C77ECEF">
          <v:shape id="_x0000_s1146" type="#_x0000_t202" alt="" style="position:absolute;left:0;text-align:left;margin-left:13.75pt;margin-top:12.55pt;width:11pt;height:162.15pt;z-index:251636736;mso-wrap-style:square;mso-wrap-edited:f;mso-width-percent:0;mso-height-percent:0;mso-position-horizontal-relative:page;mso-position-vertical-relative:text;mso-width-percent:0;mso-height-percent:0;v-text-anchor:top" filled="f" stroked="f">
            <v:textbox style="layout-flow:vertical;mso-layout-flow-alt:bottom-to-top" inset="0,0,0,0">
              <w:txbxContent>
                <w:p w14:paraId="686E12FE" w14:textId="77777777" w:rsidR="00455ABC" w:rsidRDefault="00B22695">
                  <w:pPr>
                    <w:spacing w:line="203" w:lineRule="exact"/>
                    <w:ind w:left="20"/>
                    <w:rPr>
                      <w:rFonts w:ascii="Calibri Light" w:hAnsi="Calibri Light"/>
                      <w:sz w:val="18"/>
                    </w:rPr>
                  </w:pPr>
                  <w:r>
                    <w:rPr>
                      <w:rFonts w:ascii="Calibri Light" w:hAnsi="Calibri Light"/>
                      <w:color w:val="777777"/>
                      <w:sz w:val="18"/>
                    </w:rPr>
                    <w:t xml:space="preserve">© </w:t>
                  </w:r>
                  <w:r>
                    <w:rPr>
                      <w:rFonts w:ascii="Calibri Light" w:hAnsi="Calibri Light"/>
                      <w:color w:val="777777"/>
                      <w:spacing w:val="-5"/>
                      <w:sz w:val="18"/>
                    </w:rPr>
                    <w:t xml:space="preserve">Universidad Internacional </w:t>
                  </w:r>
                  <w:r>
                    <w:rPr>
                      <w:rFonts w:ascii="Calibri Light" w:hAnsi="Calibri Light"/>
                      <w:color w:val="777777"/>
                      <w:spacing w:val="-3"/>
                      <w:sz w:val="18"/>
                    </w:rPr>
                    <w:t xml:space="preserve">de </w:t>
                  </w:r>
                  <w:r>
                    <w:rPr>
                      <w:rFonts w:ascii="Calibri Light" w:hAnsi="Calibri Light"/>
                      <w:color w:val="777777"/>
                      <w:sz w:val="18"/>
                    </w:rPr>
                    <w:t xml:space="preserve">La </w:t>
                  </w:r>
                  <w:r>
                    <w:rPr>
                      <w:rFonts w:ascii="Calibri Light" w:hAnsi="Calibri Light"/>
                      <w:color w:val="777777"/>
                      <w:spacing w:val="-4"/>
                      <w:sz w:val="18"/>
                    </w:rPr>
                    <w:t>Rioja (UNIR)</w:t>
                  </w:r>
                </w:p>
              </w:txbxContent>
            </v:textbox>
            <w10:wrap anchorx="page"/>
          </v:shape>
        </w:pict>
      </w:r>
      <w:r>
        <w:rPr>
          <w:color w:val="333333"/>
        </w:rPr>
        <w:t>Otra barrera habitual relacionada con este aspecto es querer abordar una iniciativa de transformación sin ayuda externa especializada, dependiendo únicamente de la capacidad de atraer nuevo talento y del reciclaje de los recursos internos.</w:t>
      </w:r>
    </w:p>
    <w:p w14:paraId="686E101C" w14:textId="77777777" w:rsidR="00455ABC" w:rsidRDefault="00455ABC">
      <w:pPr>
        <w:pStyle w:val="Textoindependiente"/>
      </w:pPr>
    </w:p>
    <w:p w14:paraId="686E101D" w14:textId="77777777" w:rsidR="00455ABC" w:rsidRDefault="00455ABC">
      <w:pPr>
        <w:pStyle w:val="Textoindependiente"/>
      </w:pPr>
    </w:p>
    <w:p w14:paraId="686E101E" w14:textId="77777777" w:rsidR="00455ABC" w:rsidRDefault="00455ABC">
      <w:pPr>
        <w:pStyle w:val="Textoindependiente"/>
      </w:pPr>
    </w:p>
    <w:p w14:paraId="686E101F" w14:textId="77777777" w:rsidR="00455ABC" w:rsidRDefault="00455ABC">
      <w:pPr>
        <w:pStyle w:val="Textoindependiente"/>
      </w:pPr>
    </w:p>
    <w:p w14:paraId="686E1020" w14:textId="77777777" w:rsidR="00455ABC" w:rsidRDefault="00455ABC">
      <w:pPr>
        <w:pStyle w:val="Textoindependiente"/>
        <w:spacing w:before="9"/>
        <w:rPr>
          <w:sz w:val="33"/>
        </w:rPr>
      </w:pPr>
    </w:p>
    <w:p w14:paraId="686E1021" w14:textId="77777777" w:rsidR="00455ABC" w:rsidRDefault="00B22695">
      <w:pPr>
        <w:ind w:right="1181"/>
        <w:jc w:val="right"/>
        <w:rPr>
          <w:sz w:val="20"/>
        </w:rPr>
      </w:pPr>
      <w:r>
        <w:pict w14:anchorId="324C2410">
          <v:group id="_x0000_s1143" alt="" style="position:absolute;left:0;text-align:left;margin-left:514.5pt;margin-top:-6.75pt;width:19.8pt;height:56.65pt;z-index:251634688;mso-position-horizontal-relative:page" coordorigin="10290,-135" coordsize="396,1133">
            <v:rect id="_x0000_s1144" alt="" style="position:absolute;left:10290;top:-135;width:396;height:1133" fillcolor="#0097cd" stroked="f"/>
            <v:shape id="_x0000_s1145" type="#_x0000_t202" alt="" style="position:absolute;left:10290;top:-135;width:396;height:1133;mso-wrap-style:square;v-text-anchor:top" filled="f" stroked="f">
              <v:textbox inset="0,0,0,0">
                <w:txbxContent>
                  <w:p w14:paraId="686E12FF" w14:textId="77777777" w:rsidR="00455ABC" w:rsidRDefault="00455ABC">
                    <w:pPr>
                      <w:spacing w:before="8"/>
                      <w:rPr>
                        <w:sz w:val="19"/>
                      </w:rPr>
                    </w:pPr>
                  </w:p>
                  <w:p w14:paraId="686E1300" w14:textId="77777777" w:rsidR="00455ABC" w:rsidRDefault="00B22695">
                    <w:pPr>
                      <w:ind w:left="4"/>
                      <w:jc w:val="center"/>
                      <w:rPr>
                        <w:sz w:val="20"/>
                      </w:rPr>
                    </w:pPr>
                    <w:r>
                      <w:rPr>
                        <w:color w:val="FFFFFF"/>
                        <w:w w:val="99"/>
                        <w:sz w:val="20"/>
                      </w:rPr>
                      <w:t>9</w:t>
                    </w:r>
                  </w:p>
                </w:txbxContent>
              </v:textbox>
            </v:shape>
            <w10:wrap anchorx="page"/>
          </v:group>
        </w:pict>
      </w:r>
      <w:r w:rsidR="00ED136B">
        <w:rPr>
          <w:color w:val="777777"/>
          <w:sz w:val="20"/>
        </w:rPr>
        <w:t>Ecosistema Digital y Tecnologías</w:t>
      </w:r>
      <w:r w:rsidR="00ED136B">
        <w:rPr>
          <w:color w:val="777777"/>
          <w:spacing w:val="-15"/>
          <w:sz w:val="20"/>
        </w:rPr>
        <w:t xml:space="preserve"> </w:t>
      </w:r>
      <w:r w:rsidR="00ED136B">
        <w:rPr>
          <w:color w:val="777777"/>
          <w:sz w:val="20"/>
        </w:rPr>
        <w:t>Disruptivas</w:t>
      </w:r>
    </w:p>
    <w:p w14:paraId="686E1022" w14:textId="77777777" w:rsidR="00455ABC" w:rsidRDefault="00B22695">
      <w:pPr>
        <w:spacing w:before="34"/>
        <w:ind w:right="1181"/>
        <w:jc w:val="right"/>
        <w:rPr>
          <w:sz w:val="20"/>
        </w:rPr>
      </w:pPr>
      <w:r>
        <w:rPr>
          <w:color w:val="0097CD"/>
          <w:sz w:val="20"/>
        </w:rPr>
        <w:t>Tema 2. Ideas</w:t>
      </w:r>
      <w:r>
        <w:rPr>
          <w:color w:val="0097CD"/>
          <w:spacing w:val="-6"/>
          <w:sz w:val="20"/>
        </w:rPr>
        <w:t xml:space="preserve"> </w:t>
      </w:r>
      <w:r>
        <w:rPr>
          <w:color w:val="0097CD"/>
          <w:sz w:val="20"/>
        </w:rPr>
        <w:t>clave</w:t>
      </w:r>
    </w:p>
    <w:p w14:paraId="686E1023" w14:textId="77777777" w:rsidR="00455ABC" w:rsidRDefault="00455ABC">
      <w:pPr>
        <w:jc w:val="right"/>
        <w:rPr>
          <w:sz w:val="20"/>
        </w:rPr>
        <w:sectPr w:rsidR="00455ABC">
          <w:pgSz w:w="11910" w:h="16840"/>
          <w:pgMar w:top="1360" w:right="660" w:bottom="0" w:left="0" w:header="720" w:footer="720" w:gutter="0"/>
          <w:cols w:space="720"/>
        </w:sectPr>
      </w:pPr>
    </w:p>
    <w:p w14:paraId="686E1024" w14:textId="77777777" w:rsidR="00455ABC" w:rsidRDefault="00B22695">
      <w:pPr>
        <w:pStyle w:val="Ttulo4"/>
        <w:spacing w:before="39"/>
      </w:pPr>
      <w:r>
        <w:rPr>
          <w:color w:val="333333"/>
        </w:rPr>
        <w:lastRenderedPageBreak/>
        <w:t>Cultura estática y comunicación deficiente</w:t>
      </w:r>
    </w:p>
    <w:p w14:paraId="686E1025" w14:textId="77777777" w:rsidR="00455ABC" w:rsidRDefault="00455ABC">
      <w:pPr>
        <w:pStyle w:val="Textoindependiente"/>
        <w:rPr>
          <w:b/>
        </w:rPr>
      </w:pPr>
    </w:p>
    <w:p w14:paraId="686E1026" w14:textId="77777777" w:rsidR="00455ABC" w:rsidRDefault="00455ABC">
      <w:pPr>
        <w:pStyle w:val="Textoindependiente"/>
        <w:rPr>
          <w:b/>
        </w:rPr>
      </w:pPr>
    </w:p>
    <w:p w14:paraId="686E1027" w14:textId="77777777" w:rsidR="00455ABC" w:rsidRDefault="00B22695">
      <w:pPr>
        <w:pStyle w:val="Textoindependiente"/>
        <w:spacing w:line="360" w:lineRule="auto"/>
        <w:ind w:left="1843" w:right="1180"/>
        <w:jc w:val="both"/>
      </w:pPr>
      <w:r>
        <w:rPr>
          <w:color w:val="333333"/>
        </w:rPr>
        <w:t xml:space="preserve">En ocasiones, una </w:t>
      </w:r>
      <w:r>
        <w:rPr>
          <w:b/>
          <w:color w:val="333333"/>
        </w:rPr>
        <w:t xml:space="preserve">cultura de empresa muy tradicional y estática actúa como freno </w:t>
      </w:r>
      <w:r>
        <w:rPr>
          <w:color w:val="333333"/>
        </w:rPr>
        <w:t>para que permee el cambio digital, creando resistencias para conseguir el objetivo. Habitualmente estos obstáculos coinciden con una comunicación deficiente, en la que los perfiles directivos no consiguen transmitir la necesidad del cambio, las motivaciones y los beneficios que se pretenden alcanzar.</w:t>
      </w:r>
    </w:p>
    <w:p w14:paraId="686E1028" w14:textId="77777777" w:rsidR="00455ABC" w:rsidRDefault="00455ABC">
      <w:pPr>
        <w:pStyle w:val="Textoindependiente"/>
        <w:rPr>
          <w:sz w:val="20"/>
        </w:rPr>
      </w:pPr>
    </w:p>
    <w:p w14:paraId="686E1029" w14:textId="77777777" w:rsidR="00455ABC" w:rsidRDefault="00B22695">
      <w:pPr>
        <w:pStyle w:val="Textoindependiente"/>
        <w:spacing w:before="1"/>
        <w:rPr>
          <w:sz w:val="13"/>
        </w:rPr>
      </w:pPr>
      <w:r>
        <w:pict w14:anchorId="3C2A3E5B">
          <v:line id="_x0000_s1142" alt="" style="position:absolute;z-index:-251600896;mso-wrap-edited:f;mso-width-percent:0;mso-height-percent:0;mso-wrap-distance-left:0;mso-wrap-distance-right:0;mso-position-horizontal-relative:page;mso-width-percent:0;mso-height-percent:0" from="90.75pt,10.2pt" to="504.7pt,10.2pt" strokecolor="#0097cd" strokeweight=".48pt">
            <w10:wrap type="topAndBottom" anchorx="page"/>
          </v:line>
        </w:pict>
      </w:r>
    </w:p>
    <w:p w14:paraId="686E102A" w14:textId="77777777" w:rsidR="00455ABC" w:rsidRDefault="00B22695">
      <w:pPr>
        <w:pStyle w:val="Textoindependiente"/>
        <w:spacing w:before="50" w:line="360" w:lineRule="auto"/>
        <w:ind w:left="1692" w:right="1033"/>
        <w:jc w:val="center"/>
      </w:pPr>
      <w:r>
        <w:rPr>
          <w:color w:val="333333"/>
        </w:rPr>
        <w:t>En la sección A fondo encontrarás un artículo en el que el líder de un ambicioso proyecto de transformación digital de una gran compañía resume las lecciones aprendidas sobre la experiencia vivida.</w:t>
      </w:r>
    </w:p>
    <w:p w14:paraId="686E102B" w14:textId="77777777" w:rsidR="00455ABC" w:rsidRDefault="00B22695">
      <w:pPr>
        <w:pStyle w:val="Textoindependiente"/>
        <w:spacing w:line="20" w:lineRule="exact"/>
        <w:ind w:left="1809"/>
        <w:rPr>
          <w:sz w:val="2"/>
        </w:rPr>
      </w:pPr>
      <w:r>
        <w:rPr>
          <w:sz w:val="2"/>
        </w:rPr>
      </w:r>
      <w:r>
        <w:rPr>
          <w:sz w:val="2"/>
        </w:rPr>
        <w:pict w14:anchorId="40C46F4A">
          <v:group id="_x0000_s1140" alt="" style="width:413.95pt;height:.5pt;mso-position-horizontal-relative:char;mso-position-vertical-relative:line" coordsize="8279,10">
            <v:line id="_x0000_s1141" alt="" style="position:absolute" from="0,5" to="8279,5" strokecolor="#0097cd" strokeweight=".48pt"/>
            <w10:anchorlock/>
          </v:group>
        </w:pict>
      </w:r>
    </w:p>
    <w:p w14:paraId="686E102C" w14:textId="77777777" w:rsidR="00455ABC" w:rsidRDefault="00455ABC">
      <w:pPr>
        <w:pStyle w:val="Textoindependiente"/>
        <w:rPr>
          <w:sz w:val="20"/>
        </w:rPr>
      </w:pPr>
    </w:p>
    <w:p w14:paraId="686E102D" w14:textId="77777777" w:rsidR="00455ABC" w:rsidRDefault="00B22695">
      <w:pPr>
        <w:pStyle w:val="Textoindependiente"/>
        <w:spacing w:before="184" w:line="360" w:lineRule="auto"/>
        <w:ind w:left="2186" w:right="1526" w:firstLine="6"/>
        <w:jc w:val="center"/>
      </w:pPr>
      <w:r>
        <w:rPr>
          <w:color w:val="0097CD"/>
        </w:rPr>
        <w:t>Como hemos podido ver, en la actualidad las empresas están asumiendo el desafío de la transformación digital con mayor o menor acierto en función de los condicionantes externos, de las barreras que se encuentren en el camino, y también en gran medida del conocimiento y la capacidad que tengan para llevarla a cabo.</w:t>
      </w:r>
    </w:p>
    <w:p w14:paraId="686E102E" w14:textId="77777777" w:rsidR="00455ABC" w:rsidRDefault="00455ABC">
      <w:pPr>
        <w:pStyle w:val="Textoindependiente"/>
        <w:spacing w:before="11"/>
        <w:rPr>
          <w:sz w:val="35"/>
        </w:rPr>
      </w:pPr>
    </w:p>
    <w:p w14:paraId="686E102F" w14:textId="77777777" w:rsidR="00455ABC" w:rsidRDefault="00B22695">
      <w:pPr>
        <w:spacing w:line="360" w:lineRule="auto"/>
        <w:ind w:left="1843" w:right="1181"/>
        <w:jc w:val="both"/>
        <w:rPr>
          <w:b/>
          <w:sz w:val="24"/>
        </w:rPr>
      </w:pPr>
      <w:r>
        <w:rPr>
          <w:color w:val="333333"/>
          <w:sz w:val="24"/>
        </w:rPr>
        <w:t>Todas las capacidades y conocimientos son relevantes en las iniciativas de transformación y cambio cultural en las empresas, no obstante, teniendo en cuenta que</w:t>
      </w:r>
      <w:r>
        <w:rPr>
          <w:color w:val="333333"/>
          <w:spacing w:val="-17"/>
          <w:sz w:val="24"/>
        </w:rPr>
        <w:t xml:space="preserve"> </w:t>
      </w:r>
      <w:r>
        <w:rPr>
          <w:color w:val="333333"/>
          <w:sz w:val="24"/>
        </w:rPr>
        <w:t>tratamos</w:t>
      </w:r>
      <w:r>
        <w:rPr>
          <w:color w:val="333333"/>
          <w:spacing w:val="-15"/>
          <w:sz w:val="24"/>
        </w:rPr>
        <w:t xml:space="preserve"> </w:t>
      </w:r>
      <w:r>
        <w:rPr>
          <w:color w:val="333333"/>
          <w:sz w:val="24"/>
        </w:rPr>
        <w:t>específicamente</w:t>
      </w:r>
      <w:r>
        <w:rPr>
          <w:color w:val="333333"/>
          <w:spacing w:val="-14"/>
          <w:sz w:val="24"/>
        </w:rPr>
        <w:t xml:space="preserve"> </w:t>
      </w:r>
      <w:r>
        <w:rPr>
          <w:color w:val="333333"/>
          <w:sz w:val="24"/>
        </w:rPr>
        <w:t>de</w:t>
      </w:r>
      <w:r>
        <w:rPr>
          <w:color w:val="333333"/>
          <w:spacing w:val="-17"/>
          <w:sz w:val="24"/>
        </w:rPr>
        <w:t xml:space="preserve"> </w:t>
      </w:r>
      <w:r>
        <w:rPr>
          <w:color w:val="333333"/>
          <w:sz w:val="24"/>
        </w:rPr>
        <w:t>transformaciones</w:t>
      </w:r>
      <w:r>
        <w:rPr>
          <w:color w:val="333333"/>
          <w:spacing w:val="-14"/>
          <w:sz w:val="24"/>
        </w:rPr>
        <w:t xml:space="preserve"> </w:t>
      </w:r>
      <w:r>
        <w:rPr>
          <w:color w:val="333333"/>
          <w:sz w:val="24"/>
        </w:rPr>
        <w:t>digitales,</w:t>
      </w:r>
      <w:r>
        <w:rPr>
          <w:color w:val="333333"/>
          <w:spacing w:val="-15"/>
          <w:sz w:val="24"/>
        </w:rPr>
        <w:t xml:space="preserve"> </w:t>
      </w:r>
      <w:r>
        <w:rPr>
          <w:color w:val="333333"/>
          <w:sz w:val="24"/>
        </w:rPr>
        <w:t>aspectos</w:t>
      </w:r>
      <w:r>
        <w:rPr>
          <w:color w:val="333333"/>
          <w:spacing w:val="-15"/>
          <w:sz w:val="24"/>
        </w:rPr>
        <w:t xml:space="preserve"> </w:t>
      </w:r>
      <w:r>
        <w:rPr>
          <w:color w:val="333333"/>
          <w:sz w:val="24"/>
        </w:rPr>
        <w:t>como</w:t>
      </w:r>
      <w:r>
        <w:rPr>
          <w:color w:val="333333"/>
          <w:spacing w:val="-14"/>
          <w:sz w:val="24"/>
        </w:rPr>
        <w:t xml:space="preserve"> </w:t>
      </w:r>
      <w:r>
        <w:rPr>
          <w:color w:val="333333"/>
          <w:sz w:val="24"/>
        </w:rPr>
        <w:t xml:space="preserve">conocer el </w:t>
      </w:r>
      <w:r>
        <w:rPr>
          <w:b/>
          <w:color w:val="333333"/>
          <w:sz w:val="24"/>
        </w:rPr>
        <w:t xml:space="preserve">grado de madurez digital de la empresa </w:t>
      </w:r>
      <w:r>
        <w:rPr>
          <w:color w:val="333333"/>
          <w:sz w:val="24"/>
        </w:rPr>
        <w:t xml:space="preserve">y el </w:t>
      </w:r>
      <w:r>
        <w:rPr>
          <w:b/>
          <w:color w:val="333333"/>
          <w:sz w:val="24"/>
        </w:rPr>
        <w:t xml:space="preserve">nivel de competencias digitales de las personas </w:t>
      </w:r>
      <w:r>
        <w:rPr>
          <w:color w:val="333333"/>
          <w:sz w:val="24"/>
        </w:rPr>
        <w:t>que la forman son aspectos</w:t>
      </w:r>
      <w:r>
        <w:rPr>
          <w:color w:val="333333"/>
          <w:spacing w:val="1"/>
          <w:sz w:val="24"/>
        </w:rPr>
        <w:t xml:space="preserve"> </w:t>
      </w:r>
      <w:r>
        <w:rPr>
          <w:b/>
          <w:color w:val="333333"/>
          <w:sz w:val="24"/>
        </w:rPr>
        <w:t>clave.</w:t>
      </w:r>
    </w:p>
    <w:p w14:paraId="686E1030" w14:textId="77777777" w:rsidR="00455ABC" w:rsidRDefault="00455ABC">
      <w:pPr>
        <w:pStyle w:val="Textoindependiente"/>
        <w:rPr>
          <w:b/>
        </w:rPr>
      </w:pPr>
    </w:p>
    <w:p w14:paraId="686E1031" w14:textId="77777777" w:rsidR="00455ABC" w:rsidRDefault="00B22695">
      <w:pPr>
        <w:pStyle w:val="Textoindependiente"/>
        <w:spacing w:before="147" w:line="360" w:lineRule="auto"/>
        <w:ind w:left="1843" w:right="1178"/>
        <w:jc w:val="both"/>
      </w:pPr>
      <w:r>
        <w:rPr>
          <w:noProof/>
        </w:rPr>
        <w:drawing>
          <wp:anchor distT="0" distB="0" distL="0" distR="0" simplePos="0" relativeHeight="251638784" behindDoc="0" locked="0" layoutInCell="1" allowOverlap="1" wp14:anchorId="686E127A" wp14:editId="686E127B">
            <wp:simplePos x="0" y="0"/>
            <wp:positionH relativeFrom="page">
              <wp:posOffset>9016</wp:posOffset>
            </wp:positionH>
            <wp:positionV relativeFrom="paragraph">
              <wp:posOffset>599639</wp:posOffset>
            </wp:positionV>
            <wp:extent cx="315468" cy="2511551"/>
            <wp:effectExtent l="0" t="0" r="0" b="0"/>
            <wp:wrapNone/>
            <wp:docPr id="2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png"/>
                    <pic:cNvPicPr/>
                  </pic:nvPicPr>
                  <pic:blipFill>
                    <a:blip r:embed="rId5" cstate="print"/>
                    <a:stretch>
                      <a:fillRect/>
                    </a:stretch>
                  </pic:blipFill>
                  <pic:spPr>
                    <a:xfrm>
                      <a:off x="0" y="0"/>
                      <a:ext cx="315468" cy="2511551"/>
                    </a:xfrm>
                    <a:prstGeom prst="rect">
                      <a:avLst/>
                    </a:prstGeom>
                  </pic:spPr>
                </pic:pic>
              </a:graphicData>
            </a:graphic>
          </wp:anchor>
        </w:drawing>
      </w:r>
      <w:r>
        <w:pict w14:anchorId="43A84C51">
          <v:shape id="_x0000_s1139" type="#_x0000_t202" alt="" style="position:absolute;left:0;text-align:left;margin-left:13.75pt;margin-top:55.15pt;width:11pt;height:162.15pt;z-index:251639808;mso-wrap-style:square;mso-wrap-edited:f;mso-width-percent:0;mso-height-percent:0;mso-position-horizontal-relative:page;mso-position-vertical-relative:text;mso-width-percent:0;mso-height-percent:0;v-text-anchor:top" filled="f" stroked="f">
            <v:textbox style="layout-flow:vertical;mso-layout-flow-alt:bottom-to-top" inset="0,0,0,0">
              <w:txbxContent>
                <w:p w14:paraId="686E1301" w14:textId="77777777" w:rsidR="00455ABC" w:rsidRDefault="00B22695">
                  <w:pPr>
                    <w:spacing w:line="203" w:lineRule="exact"/>
                    <w:ind w:left="20"/>
                    <w:rPr>
                      <w:rFonts w:ascii="Calibri Light" w:hAnsi="Calibri Light"/>
                      <w:sz w:val="18"/>
                    </w:rPr>
                  </w:pPr>
                  <w:r>
                    <w:rPr>
                      <w:rFonts w:ascii="Calibri Light" w:hAnsi="Calibri Light"/>
                      <w:color w:val="777777"/>
                      <w:sz w:val="18"/>
                    </w:rPr>
                    <w:t xml:space="preserve">© </w:t>
                  </w:r>
                  <w:r>
                    <w:rPr>
                      <w:rFonts w:ascii="Calibri Light" w:hAnsi="Calibri Light"/>
                      <w:color w:val="777777"/>
                      <w:spacing w:val="-5"/>
                      <w:sz w:val="18"/>
                    </w:rPr>
                    <w:t xml:space="preserve">Universidad Internacional </w:t>
                  </w:r>
                  <w:r>
                    <w:rPr>
                      <w:rFonts w:ascii="Calibri Light" w:hAnsi="Calibri Light"/>
                      <w:color w:val="777777"/>
                      <w:spacing w:val="-3"/>
                      <w:sz w:val="18"/>
                    </w:rPr>
                    <w:t xml:space="preserve">de </w:t>
                  </w:r>
                  <w:r>
                    <w:rPr>
                      <w:rFonts w:ascii="Calibri Light" w:hAnsi="Calibri Light"/>
                      <w:color w:val="777777"/>
                      <w:sz w:val="18"/>
                    </w:rPr>
                    <w:t xml:space="preserve">La </w:t>
                  </w:r>
                  <w:r>
                    <w:rPr>
                      <w:rFonts w:ascii="Calibri Light" w:hAnsi="Calibri Light"/>
                      <w:color w:val="777777"/>
                      <w:spacing w:val="-4"/>
                      <w:sz w:val="18"/>
                    </w:rPr>
                    <w:t>Rioja (UNIR)</w:t>
                  </w:r>
                </w:p>
              </w:txbxContent>
            </v:textbox>
            <w10:wrap anchorx="page"/>
          </v:shape>
        </w:pict>
      </w:r>
      <w:r>
        <w:rPr>
          <w:color w:val="333333"/>
        </w:rPr>
        <w:t>En el siguiente apartado, nos focalizaremos en conocer en profundidad el concepto de madurez digital de la empresa y porqué este es importante. Las competencias digitales</w:t>
      </w:r>
      <w:r>
        <w:rPr>
          <w:color w:val="333333"/>
          <w:spacing w:val="-9"/>
        </w:rPr>
        <w:t xml:space="preserve"> </w:t>
      </w:r>
      <w:r>
        <w:rPr>
          <w:color w:val="333333"/>
        </w:rPr>
        <w:t>de</w:t>
      </w:r>
      <w:r>
        <w:rPr>
          <w:color w:val="333333"/>
          <w:spacing w:val="-5"/>
        </w:rPr>
        <w:t xml:space="preserve"> </w:t>
      </w:r>
      <w:r>
        <w:rPr>
          <w:color w:val="333333"/>
        </w:rPr>
        <w:t>las</w:t>
      </w:r>
      <w:r>
        <w:rPr>
          <w:color w:val="333333"/>
          <w:spacing w:val="-8"/>
        </w:rPr>
        <w:t xml:space="preserve"> </w:t>
      </w:r>
      <w:r>
        <w:rPr>
          <w:color w:val="333333"/>
        </w:rPr>
        <w:t>personas</w:t>
      </w:r>
      <w:r>
        <w:rPr>
          <w:color w:val="333333"/>
          <w:spacing w:val="-8"/>
        </w:rPr>
        <w:t xml:space="preserve"> </w:t>
      </w:r>
      <w:r>
        <w:rPr>
          <w:color w:val="333333"/>
        </w:rPr>
        <w:t>que</w:t>
      </w:r>
      <w:r>
        <w:rPr>
          <w:color w:val="333333"/>
          <w:spacing w:val="-8"/>
        </w:rPr>
        <w:t xml:space="preserve"> </w:t>
      </w:r>
      <w:r>
        <w:rPr>
          <w:color w:val="333333"/>
        </w:rPr>
        <w:t>forman</w:t>
      </w:r>
      <w:r>
        <w:rPr>
          <w:color w:val="333333"/>
          <w:spacing w:val="-4"/>
        </w:rPr>
        <w:t xml:space="preserve"> </w:t>
      </w:r>
      <w:r>
        <w:rPr>
          <w:color w:val="333333"/>
        </w:rPr>
        <w:t>parte</w:t>
      </w:r>
      <w:r>
        <w:rPr>
          <w:color w:val="333333"/>
          <w:spacing w:val="-7"/>
        </w:rPr>
        <w:t xml:space="preserve"> </w:t>
      </w:r>
      <w:r>
        <w:rPr>
          <w:color w:val="333333"/>
        </w:rPr>
        <w:t>de</w:t>
      </w:r>
      <w:r>
        <w:rPr>
          <w:color w:val="333333"/>
          <w:spacing w:val="-5"/>
        </w:rPr>
        <w:t xml:space="preserve"> </w:t>
      </w:r>
      <w:r>
        <w:rPr>
          <w:color w:val="333333"/>
        </w:rPr>
        <w:t>la</w:t>
      </w:r>
      <w:r>
        <w:rPr>
          <w:color w:val="333333"/>
          <w:spacing w:val="-7"/>
        </w:rPr>
        <w:t xml:space="preserve"> </w:t>
      </w:r>
      <w:r>
        <w:rPr>
          <w:color w:val="333333"/>
        </w:rPr>
        <w:t>organización</w:t>
      </w:r>
      <w:r>
        <w:rPr>
          <w:color w:val="333333"/>
          <w:spacing w:val="-5"/>
        </w:rPr>
        <w:t xml:space="preserve"> </w:t>
      </w:r>
      <w:r>
        <w:rPr>
          <w:color w:val="333333"/>
        </w:rPr>
        <w:t>y</w:t>
      </w:r>
      <w:r>
        <w:rPr>
          <w:color w:val="333333"/>
          <w:spacing w:val="-6"/>
        </w:rPr>
        <w:t xml:space="preserve"> </w:t>
      </w:r>
      <w:r>
        <w:rPr>
          <w:color w:val="333333"/>
        </w:rPr>
        <w:t>el</w:t>
      </w:r>
      <w:r>
        <w:rPr>
          <w:color w:val="333333"/>
          <w:spacing w:val="-5"/>
        </w:rPr>
        <w:t xml:space="preserve"> </w:t>
      </w:r>
      <w:r>
        <w:rPr>
          <w:color w:val="333333"/>
        </w:rPr>
        <w:t>establecimiento</w:t>
      </w:r>
      <w:r>
        <w:rPr>
          <w:color w:val="333333"/>
          <w:spacing w:val="-5"/>
        </w:rPr>
        <w:t xml:space="preserve"> </w:t>
      </w:r>
      <w:r>
        <w:rPr>
          <w:color w:val="333333"/>
        </w:rPr>
        <w:t>de roles concretos para la transformación son aspectos que analizaremos en profundidad en el bloque 4 «las personas en la transformación</w:t>
      </w:r>
      <w:r>
        <w:rPr>
          <w:color w:val="333333"/>
          <w:spacing w:val="-6"/>
        </w:rPr>
        <w:t xml:space="preserve"> </w:t>
      </w:r>
      <w:r>
        <w:rPr>
          <w:color w:val="333333"/>
        </w:rPr>
        <w:t>digital».</w:t>
      </w:r>
    </w:p>
    <w:p w14:paraId="686E1032" w14:textId="77777777" w:rsidR="00455ABC" w:rsidRDefault="00455ABC">
      <w:pPr>
        <w:pStyle w:val="Textoindependiente"/>
      </w:pPr>
    </w:p>
    <w:p w14:paraId="686E1033" w14:textId="77777777" w:rsidR="00455ABC" w:rsidRDefault="00455ABC">
      <w:pPr>
        <w:pStyle w:val="Textoindependiente"/>
      </w:pPr>
    </w:p>
    <w:p w14:paraId="686E1034" w14:textId="77777777" w:rsidR="00455ABC" w:rsidRDefault="00455ABC">
      <w:pPr>
        <w:pStyle w:val="Textoindependiente"/>
      </w:pPr>
    </w:p>
    <w:p w14:paraId="686E1035" w14:textId="77777777" w:rsidR="00455ABC" w:rsidRDefault="00455ABC">
      <w:pPr>
        <w:pStyle w:val="Textoindependiente"/>
      </w:pPr>
    </w:p>
    <w:p w14:paraId="686E1036" w14:textId="77777777" w:rsidR="00455ABC" w:rsidRDefault="00455ABC">
      <w:pPr>
        <w:pStyle w:val="Textoindependiente"/>
        <w:spacing w:before="7"/>
        <w:rPr>
          <w:sz w:val="31"/>
        </w:rPr>
      </w:pPr>
    </w:p>
    <w:p w14:paraId="686E1037" w14:textId="77777777" w:rsidR="00455ABC" w:rsidRDefault="00B22695">
      <w:pPr>
        <w:ind w:right="1181"/>
        <w:jc w:val="right"/>
        <w:rPr>
          <w:sz w:val="20"/>
        </w:rPr>
      </w:pPr>
      <w:r>
        <w:pict w14:anchorId="19BCDF87">
          <v:group id="_x0000_s1136" alt="" style="position:absolute;left:0;text-align:left;margin-left:514.5pt;margin-top:-6.75pt;width:19.8pt;height:56.65pt;z-index:251637760;mso-position-horizontal-relative:page" coordorigin="10290,-135" coordsize="396,1133">
            <v:rect id="_x0000_s1137" alt="" style="position:absolute;left:10290;top:-135;width:396;height:1133" fillcolor="#0097cd" stroked="f"/>
            <v:shape id="_x0000_s1138" type="#_x0000_t202" alt="" style="position:absolute;left:10290;top:-135;width:396;height:1133;mso-wrap-style:square;v-text-anchor:top" filled="f" stroked="f">
              <v:textbox inset="0,0,0,0">
                <w:txbxContent>
                  <w:p w14:paraId="686E1302" w14:textId="77777777" w:rsidR="00455ABC" w:rsidRDefault="00455ABC">
                    <w:pPr>
                      <w:spacing w:before="8"/>
                      <w:rPr>
                        <w:sz w:val="19"/>
                      </w:rPr>
                    </w:pPr>
                  </w:p>
                  <w:p w14:paraId="686E1303" w14:textId="77777777" w:rsidR="00455ABC" w:rsidRDefault="00B22695">
                    <w:pPr>
                      <w:ind w:left="99"/>
                      <w:rPr>
                        <w:sz w:val="20"/>
                      </w:rPr>
                    </w:pPr>
                    <w:r>
                      <w:rPr>
                        <w:color w:val="FFFFFF"/>
                        <w:sz w:val="20"/>
                      </w:rPr>
                      <w:t>10</w:t>
                    </w:r>
                  </w:p>
                </w:txbxContent>
              </v:textbox>
            </v:shape>
            <w10:wrap anchorx="page"/>
          </v:group>
        </w:pict>
      </w:r>
      <w:r w:rsidR="00ED136B">
        <w:rPr>
          <w:color w:val="777777"/>
          <w:sz w:val="20"/>
        </w:rPr>
        <w:t>Ecosistema Digital y Tecnologías</w:t>
      </w:r>
      <w:r w:rsidR="00ED136B">
        <w:rPr>
          <w:color w:val="777777"/>
          <w:spacing w:val="-15"/>
          <w:sz w:val="20"/>
        </w:rPr>
        <w:t xml:space="preserve"> </w:t>
      </w:r>
      <w:r w:rsidR="00ED136B">
        <w:rPr>
          <w:color w:val="777777"/>
          <w:sz w:val="20"/>
        </w:rPr>
        <w:t>Disruptivas</w:t>
      </w:r>
    </w:p>
    <w:p w14:paraId="686E1038" w14:textId="77777777" w:rsidR="00455ABC" w:rsidRDefault="00B22695">
      <w:pPr>
        <w:spacing w:before="34"/>
        <w:ind w:right="1181"/>
        <w:jc w:val="right"/>
        <w:rPr>
          <w:sz w:val="20"/>
        </w:rPr>
      </w:pPr>
      <w:r>
        <w:rPr>
          <w:color w:val="0097CD"/>
          <w:sz w:val="20"/>
        </w:rPr>
        <w:t>Tema 2. Ideas</w:t>
      </w:r>
      <w:r>
        <w:rPr>
          <w:color w:val="0097CD"/>
          <w:spacing w:val="-6"/>
          <w:sz w:val="20"/>
        </w:rPr>
        <w:t xml:space="preserve"> </w:t>
      </w:r>
      <w:r>
        <w:rPr>
          <w:color w:val="0097CD"/>
          <w:sz w:val="20"/>
        </w:rPr>
        <w:t>clave</w:t>
      </w:r>
    </w:p>
    <w:p w14:paraId="686E1039" w14:textId="77777777" w:rsidR="00455ABC" w:rsidRDefault="00455ABC">
      <w:pPr>
        <w:jc w:val="right"/>
        <w:rPr>
          <w:sz w:val="20"/>
        </w:rPr>
        <w:sectPr w:rsidR="00455ABC">
          <w:pgSz w:w="11910" w:h="16840"/>
          <w:pgMar w:top="1360" w:right="660" w:bottom="0" w:left="0" w:header="720" w:footer="720" w:gutter="0"/>
          <w:cols w:space="720"/>
        </w:sectPr>
      </w:pPr>
    </w:p>
    <w:p w14:paraId="686E103A" w14:textId="77777777" w:rsidR="00455ABC" w:rsidRDefault="00B22695">
      <w:pPr>
        <w:pStyle w:val="Ttulo2"/>
        <w:numPr>
          <w:ilvl w:val="1"/>
          <w:numId w:val="2"/>
        </w:numPr>
        <w:tabs>
          <w:tab w:val="left" w:pos="2542"/>
        </w:tabs>
        <w:spacing w:before="1"/>
        <w:ind w:left="2541" w:hanging="698"/>
        <w:jc w:val="both"/>
      </w:pPr>
      <w:bookmarkStart w:id="5" w:name="_bookmark4"/>
      <w:bookmarkEnd w:id="5"/>
      <w:r>
        <w:rPr>
          <w:color w:val="0097CD"/>
        </w:rPr>
        <w:lastRenderedPageBreak/>
        <w:t>Madurez digital de la</w:t>
      </w:r>
      <w:r>
        <w:rPr>
          <w:color w:val="0097CD"/>
          <w:spacing w:val="-6"/>
        </w:rPr>
        <w:t xml:space="preserve"> </w:t>
      </w:r>
      <w:r>
        <w:rPr>
          <w:color w:val="0097CD"/>
        </w:rPr>
        <w:t>empresa</w:t>
      </w:r>
    </w:p>
    <w:p w14:paraId="686E103B" w14:textId="77777777" w:rsidR="00455ABC" w:rsidRDefault="00455ABC">
      <w:pPr>
        <w:pStyle w:val="Textoindependiente"/>
        <w:spacing w:before="10"/>
        <w:rPr>
          <w:sz w:val="55"/>
        </w:rPr>
      </w:pPr>
    </w:p>
    <w:p w14:paraId="686E103C" w14:textId="77777777" w:rsidR="00455ABC" w:rsidRDefault="00B22695">
      <w:pPr>
        <w:spacing w:line="360" w:lineRule="auto"/>
        <w:ind w:left="1843" w:right="1176"/>
        <w:jc w:val="both"/>
        <w:rPr>
          <w:b/>
          <w:sz w:val="24"/>
        </w:rPr>
      </w:pPr>
      <w:r>
        <w:rPr>
          <w:color w:val="333333"/>
          <w:sz w:val="24"/>
        </w:rPr>
        <w:t>Según el informe elaborado y publicado por Capgemini (Westerman et al, 2017), a partir</w:t>
      </w:r>
      <w:r>
        <w:rPr>
          <w:color w:val="333333"/>
          <w:spacing w:val="-6"/>
          <w:sz w:val="24"/>
        </w:rPr>
        <w:t xml:space="preserve"> </w:t>
      </w:r>
      <w:r>
        <w:rPr>
          <w:color w:val="333333"/>
          <w:sz w:val="24"/>
        </w:rPr>
        <w:t>de</w:t>
      </w:r>
      <w:r>
        <w:rPr>
          <w:color w:val="333333"/>
          <w:spacing w:val="-2"/>
          <w:sz w:val="24"/>
        </w:rPr>
        <w:t xml:space="preserve"> </w:t>
      </w:r>
      <w:r>
        <w:rPr>
          <w:color w:val="333333"/>
          <w:sz w:val="24"/>
        </w:rPr>
        <w:t>la</w:t>
      </w:r>
      <w:r>
        <w:rPr>
          <w:color w:val="333333"/>
          <w:spacing w:val="-5"/>
          <w:sz w:val="24"/>
        </w:rPr>
        <w:t xml:space="preserve"> </w:t>
      </w:r>
      <w:r>
        <w:rPr>
          <w:color w:val="333333"/>
          <w:sz w:val="24"/>
        </w:rPr>
        <w:t>realización</w:t>
      </w:r>
      <w:r>
        <w:rPr>
          <w:color w:val="333333"/>
          <w:spacing w:val="-5"/>
          <w:sz w:val="24"/>
        </w:rPr>
        <w:t xml:space="preserve"> </w:t>
      </w:r>
      <w:r>
        <w:rPr>
          <w:color w:val="333333"/>
          <w:sz w:val="24"/>
        </w:rPr>
        <w:t>de</w:t>
      </w:r>
      <w:r>
        <w:rPr>
          <w:color w:val="333333"/>
          <w:spacing w:val="-2"/>
          <w:sz w:val="24"/>
        </w:rPr>
        <w:t xml:space="preserve"> </w:t>
      </w:r>
      <w:r>
        <w:rPr>
          <w:color w:val="333333"/>
          <w:sz w:val="24"/>
        </w:rPr>
        <w:t>una</w:t>
      </w:r>
      <w:r>
        <w:rPr>
          <w:color w:val="333333"/>
          <w:spacing w:val="-5"/>
          <w:sz w:val="24"/>
        </w:rPr>
        <w:t xml:space="preserve"> </w:t>
      </w:r>
      <w:r>
        <w:rPr>
          <w:color w:val="333333"/>
          <w:sz w:val="24"/>
        </w:rPr>
        <w:t>encuesta</w:t>
      </w:r>
      <w:r>
        <w:rPr>
          <w:color w:val="333333"/>
          <w:spacing w:val="-4"/>
          <w:sz w:val="24"/>
        </w:rPr>
        <w:t xml:space="preserve"> </w:t>
      </w:r>
      <w:r>
        <w:rPr>
          <w:color w:val="333333"/>
          <w:sz w:val="24"/>
        </w:rPr>
        <w:t>global</w:t>
      </w:r>
      <w:r>
        <w:rPr>
          <w:color w:val="333333"/>
          <w:spacing w:val="-3"/>
          <w:sz w:val="24"/>
        </w:rPr>
        <w:t xml:space="preserve"> </w:t>
      </w:r>
      <w:r>
        <w:rPr>
          <w:color w:val="333333"/>
          <w:sz w:val="24"/>
        </w:rPr>
        <w:t>a</w:t>
      </w:r>
      <w:r>
        <w:rPr>
          <w:color w:val="333333"/>
          <w:spacing w:val="-1"/>
          <w:sz w:val="24"/>
        </w:rPr>
        <w:t xml:space="preserve"> </w:t>
      </w:r>
      <w:r>
        <w:rPr>
          <w:color w:val="333333"/>
          <w:sz w:val="24"/>
        </w:rPr>
        <w:t>cuatrocientas</w:t>
      </w:r>
      <w:r>
        <w:rPr>
          <w:color w:val="333333"/>
          <w:spacing w:val="-2"/>
          <w:sz w:val="24"/>
        </w:rPr>
        <w:t xml:space="preserve"> </w:t>
      </w:r>
      <w:r>
        <w:rPr>
          <w:color w:val="333333"/>
          <w:sz w:val="24"/>
        </w:rPr>
        <w:t>grandes</w:t>
      </w:r>
      <w:r>
        <w:rPr>
          <w:color w:val="333333"/>
          <w:spacing w:val="-2"/>
          <w:sz w:val="24"/>
        </w:rPr>
        <w:t xml:space="preserve"> </w:t>
      </w:r>
      <w:r>
        <w:rPr>
          <w:color w:val="333333"/>
          <w:sz w:val="24"/>
        </w:rPr>
        <w:t>compañías,</w:t>
      </w:r>
      <w:r>
        <w:rPr>
          <w:color w:val="333333"/>
          <w:spacing w:val="-4"/>
          <w:sz w:val="24"/>
        </w:rPr>
        <w:t xml:space="preserve"> </w:t>
      </w:r>
      <w:r>
        <w:rPr>
          <w:color w:val="333333"/>
          <w:sz w:val="24"/>
        </w:rPr>
        <w:t xml:space="preserve">la </w:t>
      </w:r>
      <w:r>
        <w:rPr>
          <w:b/>
          <w:color w:val="333333"/>
          <w:sz w:val="24"/>
        </w:rPr>
        <w:t xml:space="preserve">madurez digital </w:t>
      </w:r>
      <w:r>
        <w:rPr>
          <w:color w:val="333333"/>
          <w:sz w:val="24"/>
        </w:rPr>
        <w:t xml:space="preserve">de una empresa combina </w:t>
      </w:r>
      <w:r>
        <w:rPr>
          <w:b/>
          <w:color w:val="333333"/>
          <w:sz w:val="24"/>
        </w:rPr>
        <w:t xml:space="preserve">dos conceptos relacionados </w:t>
      </w:r>
      <w:r>
        <w:rPr>
          <w:color w:val="333333"/>
          <w:sz w:val="24"/>
        </w:rPr>
        <w:t xml:space="preserve">entre sí: la </w:t>
      </w:r>
      <w:r>
        <w:rPr>
          <w:b/>
          <w:color w:val="333333"/>
          <w:sz w:val="24"/>
        </w:rPr>
        <w:t xml:space="preserve">intensidad digital </w:t>
      </w:r>
      <w:r>
        <w:rPr>
          <w:color w:val="333333"/>
          <w:sz w:val="24"/>
        </w:rPr>
        <w:t xml:space="preserve">y la </w:t>
      </w:r>
      <w:r>
        <w:rPr>
          <w:b/>
          <w:color w:val="333333"/>
          <w:sz w:val="24"/>
        </w:rPr>
        <w:t>intensidad de la gestión</w:t>
      </w:r>
      <w:r>
        <w:rPr>
          <w:b/>
          <w:color w:val="333333"/>
          <w:spacing w:val="-6"/>
          <w:sz w:val="24"/>
        </w:rPr>
        <w:t xml:space="preserve"> </w:t>
      </w:r>
      <w:r>
        <w:rPr>
          <w:b/>
          <w:color w:val="333333"/>
          <w:sz w:val="24"/>
        </w:rPr>
        <w:t>transformacional.</w:t>
      </w:r>
    </w:p>
    <w:p w14:paraId="686E103D" w14:textId="77777777" w:rsidR="00455ABC" w:rsidRDefault="00455ABC">
      <w:pPr>
        <w:pStyle w:val="Textoindependiente"/>
        <w:rPr>
          <w:b/>
          <w:sz w:val="20"/>
        </w:rPr>
      </w:pPr>
    </w:p>
    <w:p w14:paraId="686E103E" w14:textId="77777777" w:rsidR="00455ABC" w:rsidRDefault="00B22695">
      <w:pPr>
        <w:pStyle w:val="Textoindependiente"/>
        <w:spacing w:before="11"/>
        <w:rPr>
          <w:b/>
          <w:sz w:val="12"/>
        </w:rPr>
      </w:pPr>
      <w:r>
        <w:rPr>
          <w:noProof/>
        </w:rPr>
        <w:drawing>
          <wp:anchor distT="0" distB="0" distL="0" distR="0" simplePos="0" relativeHeight="251598848" behindDoc="0" locked="0" layoutInCell="1" allowOverlap="1" wp14:anchorId="686E127E" wp14:editId="686E127F">
            <wp:simplePos x="0" y="0"/>
            <wp:positionH relativeFrom="page">
              <wp:posOffset>1204277</wp:posOffset>
            </wp:positionH>
            <wp:positionV relativeFrom="paragraph">
              <wp:posOffset>125119</wp:posOffset>
            </wp:positionV>
            <wp:extent cx="5154122" cy="1188720"/>
            <wp:effectExtent l="0" t="0" r="0" b="0"/>
            <wp:wrapTopAndBottom/>
            <wp:docPr id="23"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4.png"/>
                    <pic:cNvPicPr/>
                  </pic:nvPicPr>
                  <pic:blipFill>
                    <a:blip r:embed="rId8" cstate="print"/>
                    <a:stretch>
                      <a:fillRect/>
                    </a:stretch>
                  </pic:blipFill>
                  <pic:spPr>
                    <a:xfrm>
                      <a:off x="0" y="0"/>
                      <a:ext cx="5154122" cy="1188720"/>
                    </a:xfrm>
                    <a:prstGeom prst="rect">
                      <a:avLst/>
                    </a:prstGeom>
                  </pic:spPr>
                </pic:pic>
              </a:graphicData>
            </a:graphic>
          </wp:anchor>
        </w:drawing>
      </w:r>
    </w:p>
    <w:p w14:paraId="686E103F" w14:textId="77777777" w:rsidR="00455ABC" w:rsidRDefault="00455ABC">
      <w:pPr>
        <w:pStyle w:val="Textoindependiente"/>
        <w:spacing w:before="7"/>
        <w:rPr>
          <w:b/>
          <w:sz w:val="19"/>
        </w:rPr>
      </w:pPr>
    </w:p>
    <w:p w14:paraId="686E1040" w14:textId="77777777" w:rsidR="00455ABC" w:rsidRDefault="00B22695">
      <w:pPr>
        <w:spacing w:before="1"/>
        <w:ind w:left="3410"/>
        <w:rPr>
          <w:sz w:val="19"/>
        </w:rPr>
      </w:pPr>
      <w:r>
        <w:rPr>
          <w:color w:val="585858"/>
          <w:sz w:val="19"/>
        </w:rPr>
        <w:t>Figura 2. Definición de madurez digital. Fuente: elaboración propia.</w:t>
      </w:r>
    </w:p>
    <w:p w14:paraId="686E1041" w14:textId="77777777" w:rsidR="00455ABC" w:rsidRDefault="00455ABC">
      <w:pPr>
        <w:pStyle w:val="Textoindependiente"/>
        <w:rPr>
          <w:sz w:val="18"/>
        </w:rPr>
      </w:pPr>
    </w:p>
    <w:p w14:paraId="686E1042" w14:textId="77777777" w:rsidR="00455ABC" w:rsidRDefault="00455ABC">
      <w:pPr>
        <w:pStyle w:val="Textoindependiente"/>
        <w:spacing w:before="7"/>
        <w:rPr>
          <w:sz w:val="20"/>
        </w:rPr>
      </w:pPr>
    </w:p>
    <w:p w14:paraId="686E1043" w14:textId="77777777" w:rsidR="00455ABC" w:rsidRDefault="00B22695">
      <w:pPr>
        <w:pStyle w:val="Textoindependiente"/>
        <w:spacing w:line="360" w:lineRule="auto"/>
        <w:ind w:left="1843" w:right="1179"/>
        <w:jc w:val="both"/>
      </w:pPr>
      <w:r>
        <w:rPr>
          <w:color w:val="333333"/>
        </w:rPr>
        <w:t xml:space="preserve">La </w:t>
      </w:r>
      <w:r>
        <w:rPr>
          <w:b/>
          <w:color w:val="333333"/>
        </w:rPr>
        <w:t xml:space="preserve">intensidad digital </w:t>
      </w:r>
      <w:r>
        <w:rPr>
          <w:color w:val="333333"/>
        </w:rPr>
        <w:t xml:space="preserve">hace referencia a las iniciativas tecnológicas en las que una empresa invierte para cambiar su gestión operativa y aumentar su eficiencia y competitividad comercial. Podríamos resumir este concepto como la </w:t>
      </w:r>
      <w:r>
        <w:rPr>
          <w:b/>
          <w:color w:val="333333"/>
        </w:rPr>
        <w:t xml:space="preserve">suma de herramientas digitales </w:t>
      </w:r>
      <w:r>
        <w:rPr>
          <w:color w:val="333333"/>
        </w:rPr>
        <w:t>que la empresa tiene a su disposición y cómo las utiliza.</w:t>
      </w:r>
    </w:p>
    <w:p w14:paraId="686E1044" w14:textId="77777777" w:rsidR="00455ABC" w:rsidRDefault="00455ABC">
      <w:pPr>
        <w:pStyle w:val="Textoindependiente"/>
        <w:spacing w:before="12"/>
        <w:rPr>
          <w:sz w:val="35"/>
        </w:rPr>
      </w:pPr>
    </w:p>
    <w:p w14:paraId="686E1045" w14:textId="77777777" w:rsidR="00455ABC" w:rsidRDefault="00B22695">
      <w:pPr>
        <w:spacing w:line="360" w:lineRule="auto"/>
        <w:ind w:left="1843" w:right="1178"/>
        <w:jc w:val="both"/>
        <w:rPr>
          <w:sz w:val="24"/>
        </w:rPr>
      </w:pPr>
      <w:r>
        <w:rPr>
          <w:color w:val="333333"/>
          <w:sz w:val="24"/>
        </w:rPr>
        <w:t xml:space="preserve">La </w:t>
      </w:r>
      <w:r>
        <w:rPr>
          <w:b/>
          <w:color w:val="333333"/>
          <w:sz w:val="24"/>
        </w:rPr>
        <w:t xml:space="preserve">intensidad de la gestión transformacional </w:t>
      </w:r>
      <w:r>
        <w:rPr>
          <w:color w:val="333333"/>
          <w:sz w:val="24"/>
        </w:rPr>
        <w:t xml:space="preserve">se refiere a la capacidad que tiene la empresa para crear la </w:t>
      </w:r>
      <w:r>
        <w:rPr>
          <w:b/>
          <w:color w:val="333333"/>
          <w:sz w:val="24"/>
        </w:rPr>
        <w:t xml:space="preserve">capacidad de liderazgo </w:t>
      </w:r>
      <w:r>
        <w:rPr>
          <w:color w:val="333333"/>
          <w:sz w:val="24"/>
        </w:rPr>
        <w:t>necesaria para impulsar la transformación digital. Es decir, la capacidad para garantizar que todos los recursos digitales se convierten en parte natural del día a día de la empresa.</w:t>
      </w:r>
    </w:p>
    <w:p w14:paraId="686E1046" w14:textId="77777777" w:rsidR="00455ABC" w:rsidRDefault="00455ABC">
      <w:pPr>
        <w:pStyle w:val="Textoindependiente"/>
      </w:pPr>
    </w:p>
    <w:p w14:paraId="686E1047" w14:textId="77777777" w:rsidR="00455ABC" w:rsidRDefault="00B22695">
      <w:pPr>
        <w:pStyle w:val="Textoindependiente"/>
        <w:spacing w:before="147" w:line="360" w:lineRule="auto"/>
        <w:ind w:left="2196" w:right="1532"/>
        <w:jc w:val="center"/>
      </w:pPr>
      <w:r>
        <w:rPr>
          <w:noProof/>
        </w:rPr>
        <w:drawing>
          <wp:anchor distT="0" distB="0" distL="0" distR="0" simplePos="0" relativeHeight="251641856" behindDoc="0" locked="0" layoutInCell="1" allowOverlap="1" wp14:anchorId="686E1280" wp14:editId="686E1281">
            <wp:simplePos x="0" y="0"/>
            <wp:positionH relativeFrom="page">
              <wp:posOffset>9016</wp:posOffset>
            </wp:positionH>
            <wp:positionV relativeFrom="paragraph">
              <wp:posOffset>624023</wp:posOffset>
            </wp:positionV>
            <wp:extent cx="315468" cy="2511551"/>
            <wp:effectExtent l="0" t="0" r="0" b="0"/>
            <wp:wrapNone/>
            <wp:docPr id="2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png"/>
                    <pic:cNvPicPr/>
                  </pic:nvPicPr>
                  <pic:blipFill>
                    <a:blip r:embed="rId5" cstate="print"/>
                    <a:stretch>
                      <a:fillRect/>
                    </a:stretch>
                  </pic:blipFill>
                  <pic:spPr>
                    <a:xfrm>
                      <a:off x="0" y="0"/>
                      <a:ext cx="315468" cy="2511551"/>
                    </a:xfrm>
                    <a:prstGeom prst="rect">
                      <a:avLst/>
                    </a:prstGeom>
                  </pic:spPr>
                </pic:pic>
              </a:graphicData>
            </a:graphic>
          </wp:anchor>
        </w:drawing>
      </w:r>
      <w:r>
        <w:pict w14:anchorId="6CF018CF">
          <v:shape id="_x0000_s1135" type="#_x0000_t202" alt="" style="position:absolute;left:0;text-align:left;margin-left:13.75pt;margin-top:57.05pt;width:11pt;height:162.15pt;z-index:251642880;mso-wrap-style:square;mso-wrap-edited:f;mso-width-percent:0;mso-height-percent:0;mso-position-horizontal-relative:page;mso-position-vertical-relative:text;mso-width-percent:0;mso-height-percent:0;v-text-anchor:top" filled="f" stroked="f">
            <v:textbox style="layout-flow:vertical;mso-layout-flow-alt:bottom-to-top" inset="0,0,0,0">
              <w:txbxContent>
                <w:p w14:paraId="686E1304" w14:textId="77777777" w:rsidR="00455ABC" w:rsidRDefault="00B22695">
                  <w:pPr>
                    <w:spacing w:line="203" w:lineRule="exact"/>
                    <w:ind w:left="20"/>
                    <w:rPr>
                      <w:rFonts w:ascii="Calibri Light" w:hAnsi="Calibri Light"/>
                      <w:sz w:val="18"/>
                    </w:rPr>
                  </w:pPr>
                  <w:r>
                    <w:rPr>
                      <w:rFonts w:ascii="Calibri Light" w:hAnsi="Calibri Light"/>
                      <w:color w:val="777777"/>
                      <w:sz w:val="18"/>
                    </w:rPr>
                    <w:t xml:space="preserve">© </w:t>
                  </w:r>
                  <w:r>
                    <w:rPr>
                      <w:rFonts w:ascii="Calibri Light" w:hAnsi="Calibri Light"/>
                      <w:color w:val="777777"/>
                      <w:spacing w:val="-5"/>
                      <w:sz w:val="18"/>
                    </w:rPr>
                    <w:t xml:space="preserve">Universidad Internacional </w:t>
                  </w:r>
                  <w:r>
                    <w:rPr>
                      <w:rFonts w:ascii="Calibri Light" w:hAnsi="Calibri Light"/>
                      <w:color w:val="777777"/>
                      <w:spacing w:val="-3"/>
                      <w:sz w:val="18"/>
                    </w:rPr>
                    <w:t xml:space="preserve">de </w:t>
                  </w:r>
                  <w:r>
                    <w:rPr>
                      <w:rFonts w:ascii="Calibri Light" w:hAnsi="Calibri Light"/>
                      <w:color w:val="777777"/>
                      <w:sz w:val="18"/>
                    </w:rPr>
                    <w:t xml:space="preserve">La </w:t>
                  </w:r>
                  <w:r>
                    <w:rPr>
                      <w:rFonts w:ascii="Calibri Light" w:hAnsi="Calibri Light"/>
                      <w:color w:val="777777"/>
                      <w:spacing w:val="-4"/>
                      <w:sz w:val="18"/>
                    </w:rPr>
                    <w:t>Rioja (UNIR)</w:t>
                  </w:r>
                </w:p>
              </w:txbxContent>
            </v:textbox>
            <w10:wrap anchorx="page"/>
          </v:shape>
        </w:pict>
      </w:r>
      <w:r>
        <w:rPr>
          <w:color w:val="0097CD"/>
        </w:rPr>
        <w:t>Estos dos conceptos están relacionados porque no es suficiente con disponer de las herramientas necesarias, si la dirección de la empresa no sabe cómo utilizarlas o ponerlas en práctica, no se utilizará la intensidad digital.</w:t>
      </w:r>
    </w:p>
    <w:p w14:paraId="686E1048" w14:textId="77777777" w:rsidR="00455ABC" w:rsidRDefault="00455ABC">
      <w:pPr>
        <w:pStyle w:val="Textoindependiente"/>
      </w:pPr>
    </w:p>
    <w:p w14:paraId="686E1049" w14:textId="77777777" w:rsidR="00455ABC" w:rsidRDefault="00B22695">
      <w:pPr>
        <w:spacing w:before="146" w:line="360" w:lineRule="auto"/>
        <w:ind w:left="1843" w:right="1177"/>
        <w:jc w:val="both"/>
        <w:rPr>
          <w:sz w:val="24"/>
        </w:rPr>
      </w:pPr>
      <w:r>
        <w:rPr>
          <w:color w:val="333333"/>
          <w:sz w:val="24"/>
        </w:rPr>
        <w:t>En</w:t>
      </w:r>
      <w:r>
        <w:rPr>
          <w:color w:val="333333"/>
          <w:spacing w:val="-12"/>
          <w:sz w:val="24"/>
        </w:rPr>
        <w:t xml:space="preserve"> </w:t>
      </w:r>
      <w:r>
        <w:rPr>
          <w:color w:val="333333"/>
          <w:sz w:val="24"/>
        </w:rPr>
        <w:t>función</w:t>
      </w:r>
      <w:r>
        <w:rPr>
          <w:color w:val="333333"/>
          <w:spacing w:val="-11"/>
          <w:sz w:val="24"/>
        </w:rPr>
        <w:t xml:space="preserve"> </w:t>
      </w:r>
      <w:r>
        <w:rPr>
          <w:color w:val="333333"/>
          <w:sz w:val="24"/>
        </w:rPr>
        <w:t>de</w:t>
      </w:r>
      <w:r>
        <w:rPr>
          <w:color w:val="333333"/>
          <w:spacing w:val="-12"/>
          <w:sz w:val="24"/>
        </w:rPr>
        <w:t xml:space="preserve"> </w:t>
      </w:r>
      <w:r>
        <w:rPr>
          <w:color w:val="333333"/>
          <w:sz w:val="24"/>
        </w:rPr>
        <w:t>la</w:t>
      </w:r>
      <w:r>
        <w:rPr>
          <w:color w:val="333333"/>
          <w:spacing w:val="-9"/>
          <w:sz w:val="24"/>
        </w:rPr>
        <w:t xml:space="preserve"> </w:t>
      </w:r>
      <w:r>
        <w:rPr>
          <w:color w:val="333333"/>
          <w:sz w:val="24"/>
        </w:rPr>
        <w:t>combinación</w:t>
      </w:r>
      <w:r>
        <w:rPr>
          <w:color w:val="333333"/>
          <w:spacing w:val="-8"/>
          <w:sz w:val="24"/>
        </w:rPr>
        <w:t xml:space="preserve"> </w:t>
      </w:r>
      <w:r>
        <w:rPr>
          <w:color w:val="333333"/>
          <w:sz w:val="24"/>
        </w:rPr>
        <w:t>de</w:t>
      </w:r>
      <w:r>
        <w:rPr>
          <w:color w:val="333333"/>
          <w:spacing w:val="-9"/>
          <w:sz w:val="24"/>
        </w:rPr>
        <w:t xml:space="preserve"> </w:t>
      </w:r>
      <w:r>
        <w:rPr>
          <w:color w:val="333333"/>
          <w:sz w:val="24"/>
        </w:rPr>
        <w:t>estos</w:t>
      </w:r>
      <w:r>
        <w:rPr>
          <w:color w:val="333333"/>
          <w:spacing w:val="-12"/>
          <w:sz w:val="24"/>
        </w:rPr>
        <w:t xml:space="preserve"> </w:t>
      </w:r>
      <w:r>
        <w:rPr>
          <w:color w:val="333333"/>
          <w:sz w:val="24"/>
        </w:rPr>
        <w:t>dos</w:t>
      </w:r>
      <w:r>
        <w:rPr>
          <w:color w:val="333333"/>
          <w:spacing w:val="-9"/>
          <w:sz w:val="24"/>
        </w:rPr>
        <w:t xml:space="preserve"> </w:t>
      </w:r>
      <w:r>
        <w:rPr>
          <w:color w:val="333333"/>
          <w:sz w:val="24"/>
        </w:rPr>
        <w:t>conceptos,</w:t>
      </w:r>
      <w:r>
        <w:rPr>
          <w:color w:val="333333"/>
          <w:spacing w:val="-12"/>
          <w:sz w:val="24"/>
        </w:rPr>
        <w:t xml:space="preserve"> </w:t>
      </w:r>
      <w:r>
        <w:rPr>
          <w:color w:val="333333"/>
          <w:sz w:val="24"/>
        </w:rPr>
        <w:t>podemos</w:t>
      </w:r>
      <w:r>
        <w:rPr>
          <w:color w:val="333333"/>
          <w:spacing w:val="-12"/>
          <w:sz w:val="24"/>
        </w:rPr>
        <w:t xml:space="preserve"> </w:t>
      </w:r>
      <w:r>
        <w:rPr>
          <w:color w:val="333333"/>
          <w:sz w:val="24"/>
        </w:rPr>
        <w:t>encontrar</w:t>
      </w:r>
      <w:r>
        <w:rPr>
          <w:color w:val="333333"/>
          <w:spacing w:val="-8"/>
          <w:sz w:val="24"/>
        </w:rPr>
        <w:t xml:space="preserve"> </w:t>
      </w:r>
      <w:r>
        <w:rPr>
          <w:b/>
          <w:color w:val="333333"/>
          <w:sz w:val="24"/>
        </w:rPr>
        <w:t xml:space="preserve">diferentes tipos de empresas </w:t>
      </w:r>
      <w:r>
        <w:rPr>
          <w:color w:val="333333"/>
          <w:sz w:val="24"/>
        </w:rPr>
        <w:t xml:space="preserve">en función de su </w:t>
      </w:r>
      <w:r>
        <w:rPr>
          <w:b/>
          <w:color w:val="333333"/>
          <w:sz w:val="24"/>
        </w:rPr>
        <w:t>grado de madurez</w:t>
      </w:r>
      <w:r>
        <w:rPr>
          <w:b/>
          <w:color w:val="333333"/>
          <w:spacing w:val="-5"/>
          <w:sz w:val="24"/>
        </w:rPr>
        <w:t xml:space="preserve"> </w:t>
      </w:r>
      <w:r>
        <w:rPr>
          <w:b/>
          <w:color w:val="333333"/>
          <w:sz w:val="24"/>
        </w:rPr>
        <w:t>digital</w:t>
      </w:r>
      <w:r>
        <w:rPr>
          <w:color w:val="333333"/>
          <w:sz w:val="24"/>
        </w:rPr>
        <w:t>.</w:t>
      </w:r>
    </w:p>
    <w:p w14:paraId="686E104A" w14:textId="77777777" w:rsidR="00455ABC" w:rsidRDefault="00455ABC">
      <w:pPr>
        <w:pStyle w:val="Textoindependiente"/>
      </w:pPr>
    </w:p>
    <w:p w14:paraId="686E104B" w14:textId="77777777" w:rsidR="00455ABC" w:rsidRDefault="00455ABC">
      <w:pPr>
        <w:pStyle w:val="Textoindependiente"/>
      </w:pPr>
    </w:p>
    <w:p w14:paraId="686E104C" w14:textId="77777777" w:rsidR="00455ABC" w:rsidRDefault="00455ABC">
      <w:pPr>
        <w:pStyle w:val="Textoindependiente"/>
      </w:pPr>
    </w:p>
    <w:p w14:paraId="686E104D" w14:textId="77777777" w:rsidR="00455ABC" w:rsidRDefault="00455ABC">
      <w:pPr>
        <w:pStyle w:val="Textoindependiente"/>
        <w:spacing w:before="9"/>
        <w:rPr>
          <w:sz w:val="22"/>
        </w:rPr>
      </w:pPr>
    </w:p>
    <w:p w14:paraId="686E104E" w14:textId="77777777" w:rsidR="00455ABC" w:rsidRDefault="00B22695">
      <w:pPr>
        <w:ind w:right="1181"/>
        <w:jc w:val="right"/>
        <w:rPr>
          <w:sz w:val="20"/>
        </w:rPr>
      </w:pPr>
      <w:r>
        <w:pict w14:anchorId="0E5AE5E4">
          <v:group id="_x0000_s1132" alt="" style="position:absolute;left:0;text-align:left;margin-left:514.5pt;margin-top:-6.75pt;width:19.8pt;height:56.65pt;z-index:251640832;mso-position-horizontal-relative:page" coordorigin="10290,-135" coordsize="396,1133">
            <v:rect id="_x0000_s1133" alt="" style="position:absolute;left:10290;top:-135;width:396;height:1133" fillcolor="#0097cd" stroked="f"/>
            <v:shape id="_x0000_s1134" type="#_x0000_t202" alt="" style="position:absolute;left:10290;top:-135;width:396;height:1133;mso-wrap-style:square;v-text-anchor:top" filled="f" stroked="f">
              <v:textbox inset="0,0,0,0">
                <w:txbxContent>
                  <w:p w14:paraId="686E1305" w14:textId="77777777" w:rsidR="00455ABC" w:rsidRDefault="00455ABC">
                    <w:pPr>
                      <w:spacing w:before="8"/>
                      <w:rPr>
                        <w:sz w:val="19"/>
                      </w:rPr>
                    </w:pPr>
                  </w:p>
                  <w:p w14:paraId="686E1306" w14:textId="77777777" w:rsidR="00455ABC" w:rsidRDefault="00B22695">
                    <w:pPr>
                      <w:ind w:left="99"/>
                      <w:rPr>
                        <w:sz w:val="20"/>
                      </w:rPr>
                    </w:pPr>
                    <w:r>
                      <w:rPr>
                        <w:color w:val="FFFFFF"/>
                        <w:sz w:val="20"/>
                      </w:rPr>
                      <w:t>11</w:t>
                    </w:r>
                  </w:p>
                </w:txbxContent>
              </v:textbox>
            </v:shape>
            <w10:wrap anchorx="page"/>
          </v:group>
        </w:pict>
      </w:r>
      <w:r w:rsidR="00ED136B">
        <w:rPr>
          <w:color w:val="777777"/>
          <w:sz w:val="20"/>
        </w:rPr>
        <w:t>Ecosistema Digital y Tecnologías</w:t>
      </w:r>
      <w:r w:rsidR="00ED136B">
        <w:rPr>
          <w:color w:val="777777"/>
          <w:spacing w:val="-15"/>
          <w:sz w:val="20"/>
        </w:rPr>
        <w:t xml:space="preserve"> </w:t>
      </w:r>
      <w:r w:rsidR="00ED136B">
        <w:rPr>
          <w:color w:val="777777"/>
          <w:sz w:val="20"/>
        </w:rPr>
        <w:t>Disruptivas</w:t>
      </w:r>
    </w:p>
    <w:p w14:paraId="686E104F" w14:textId="77777777" w:rsidR="00455ABC" w:rsidRDefault="00B22695">
      <w:pPr>
        <w:spacing w:before="35"/>
        <w:ind w:right="1181"/>
        <w:jc w:val="right"/>
        <w:rPr>
          <w:sz w:val="20"/>
        </w:rPr>
      </w:pPr>
      <w:r>
        <w:rPr>
          <w:color w:val="0097CD"/>
          <w:sz w:val="20"/>
        </w:rPr>
        <w:t>Tema 2. Ideas</w:t>
      </w:r>
      <w:r>
        <w:rPr>
          <w:color w:val="0097CD"/>
          <w:spacing w:val="-6"/>
          <w:sz w:val="20"/>
        </w:rPr>
        <w:t xml:space="preserve"> </w:t>
      </w:r>
      <w:r>
        <w:rPr>
          <w:color w:val="0097CD"/>
          <w:sz w:val="20"/>
        </w:rPr>
        <w:t>clave</w:t>
      </w:r>
    </w:p>
    <w:p w14:paraId="686E1050" w14:textId="77777777" w:rsidR="00455ABC" w:rsidRDefault="00455ABC">
      <w:pPr>
        <w:jc w:val="right"/>
        <w:rPr>
          <w:sz w:val="20"/>
        </w:rPr>
        <w:sectPr w:rsidR="00455ABC">
          <w:pgSz w:w="11910" w:h="16840"/>
          <w:pgMar w:top="1400" w:right="660" w:bottom="0" w:left="0" w:header="720" w:footer="720" w:gutter="0"/>
          <w:cols w:space="720"/>
        </w:sectPr>
      </w:pPr>
    </w:p>
    <w:p w14:paraId="686E1051" w14:textId="77777777" w:rsidR="00455ABC" w:rsidRDefault="00B22695">
      <w:pPr>
        <w:pStyle w:val="Textoindependiente"/>
        <w:ind w:left="1843"/>
        <w:rPr>
          <w:sz w:val="20"/>
        </w:rPr>
      </w:pPr>
      <w:r>
        <w:rPr>
          <w:noProof/>
          <w:sz w:val="20"/>
        </w:rPr>
        <w:lastRenderedPageBreak/>
        <w:drawing>
          <wp:inline distT="0" distB="0" distL="0" distR="0" wp14:anchorId="686E1284" wp14:editId="686E1285">
            <wp:extent cx="5231130" cy="4974336"/>
            <wp:effectExtent l="0" t="0" r="0" b="0"/>
            <wp:docPr id="27"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5.png"/>
                    <pic:cNvPicPr/>
                  </pic:nvPicPr>
                  <pic:blipFill>
                    <a:blip r:embed="rId9" cstate="print"/>
                    <a:stretch>
                      <a:fillRect/>
                    </a:stretch>
                  </pic:blipFill>
                  <pic:spPr>
                    <a:xfrm>
                      <a:off x="0" y="0"/>
                      <a:ext cx="5231130" cy="4974336"/>
                    </a:xfrm>
                    <a:prstGeom prst="rect">
                      <a:avLst/>
                    </a:prstGeom>
                  </pic:spPr>
                </pic:pic>
              </a:graphicData>
            </a:graphic>
          </wp:inline>
        </w:drawing>
      </w:r>
    </w:p>
    <w:p w14:paraId="686E1052" w14:textId="77777777" w:rsidR="00455ABC" w:rsidRDefault="00455ABC">
      <w:pPr>
        <w:pStyle w:val="Textoindependiente"/>
        <w:rPr>
          <w:sz w:val="17"/>
        </w:rPr>
      </w:pPr>
    </w:p>
    <w:p w14:paraId="686E1053" w14:textId="77777777" w:rsidR="00455ABC" w:rsidRDefault="00B22695">
      <w:pPr>
        <w:spacing w:before="61"/>
        <w:ind w:left="1800" w:right="1033"/>
        <w:jc w:val="center"/>
        <w:rPr>
          <w:sz w:val="19"/>
        </w:rPr>
      </w:pPr>
      <w:r>
        <w:rPr>
          <w:color w:val="585858"/>
          <w:sz w:val="19"/>
        </w:rPr>
        <w:t>Figura 3. Tipos de empresas según su grado de madurez digital. Fuente: adaptado de Westerman et al, 2017.</w:t>
      </w:r>
    </w:p>
    <w:p w14:paraId="686E1054" w14:textId="77777777" w:rsidR="00455ABC" w:rsidRDefault="00455ABC">
      <w:pPr>
        <w:pStyle w:val="Textoindependiente"/>
        <w:rPr>
          <w:sz w:val="20"/>
        </w:rPr>
      </w:pPr>
    </w:p>
    <w:p w14:paraId="686E1055" w14:textId="77777777" w:rsidR="00455ABC" w:rsidRDefault="00B22695">
      <w:pPr>
        <w:pStyle w:val="Textoindependiente"/>
        <w:spacing w:before="8"/>
        <w:rPr>
          <w:sz w:val="15"/>
        </w:rPr>
      </w:pPr>
      <w:r>
        <w:pict w14:anchorId="65E2E926">
          <v:line id="_x0000_s1131" alt="" style="position:absolute;z-index:251602944;mso-wrap-edited:f;mso-width-percent:0;mso-height-percent:0;mso-wrap-distance-left:0;mso-wrap-distance-right:0;mso-position-horizontal-relative:page;mso-width-percent:0;mso-height-percent:0" from="90.75pt,11.8pt" to="504.7pt,11.8pt" strokecolor="#0097cd" strokeweight=".48pt">
            <w10:wrap type="topAndBottom" anchorx="page"/>
          </v:line>
        </w:pict>
      </w:r>
    </w:p>
    <w:p w14:paraId="686E1056" w14:textId="77777777" w:rsidR="00455ABC" w:rsidRDefault="00B22695">
      <w:pPr>
        <w:pStyle w:val="Textoindependiente"/>
        <w:spacing w:before="49"/>
        <w:ind w:left="1696" w:right="1033"/>
        <w:jc w:val="center"/>
      </w:pPr>
      <w:r>
        <w:rPr>
          <w:color w:val="333333"/>
        </w:rPr>
        <w:t>Reflexiona ¿En qué grado de madurez digital crees que se encuentra tu empresa?</w:t>
      </w:r>
    </w:p>
    <w:p w14:paraId="686E1057" w14:textId="77777777" w:rsidR="00455ABC" w:rsidRDefault="00B22695">
      <w:pPr>
        <w:pStyle w:val="Textoindependiente"/>
        <w:spacing w:before="10"/>
        <w:rPr>
          <w:sz w:val="8"/>
        </w:rPr>
      </w:pPr>
      <w:r>
        <w:pict w14:anchorId="505FCD09">
          <v:line id="_x0000_s1130" alt="" style="position:absolute;z-index:251603968;mso-wrap-edited:f;mso-width-percent:0;mso-height-percent:0;mso-wrap-distance-left:0;mso-wrap-distance-right:0;mso-position-horizontal-relative:page;mso-width-percent:0;mso-height-percent:0" from="90.75pt,7.6pt" to="504.7pt,7.6pt" strokecolor="#0097cd" strokeweight=".16936mm">
            <w10:wrap type="topAndBottom" anchorx="page"/>
          </v:line>
        </w:pict>
      </w:r>
    </w:p>
    <w:p w14:paraId="686E1058" w14:textId="77777777" w:rsidR="00455ABC" w:rsidRDefault="00455ABC">
      <w:pPr>
        <w:pStyle w:val="Textoindependiente"/>
        <w:rPr>
          <w:sz w:val="20"/>
        </w:rPr>
      </w:pPr>
    </w:p>
    <w:p w14:paraId="686E1059" w14:textId="77777777" w:rsidR="00455ABC" w:rsidRDefault="00B22695">
      <w:pPr>
        <w:pStyle w:val="Textoindependiente"/>
        <w:spacing w:before="6"/>
        <w:rPr>
          <w:sz w:val="10"/>
        </w:rPr>
      </w:pPr>
      <w:r>
        <w:pict w14:anchorId="0EE11064">
          <v:line id="_x0000_s1129" alt="" style="position:absolute;z-index:251604992;mso-wrap-edited:f;mso-width-percent:0;mso-height-percent:0;mso-wrap-distance-left:0;mso-wrap-distance-right:0;mso-position-horizontal-relative:page;mso-width-percent:0;mso-height-percent:0" from="90.75pt,8.65pt" to="504.7pt,8.65pt" strokecolor="#0097cd" strokeweight=".16936mm">
            <w10:wrap type="topAndBottom" anchorx="page"/>
          </v:line>
        </w:pict>
      </w:r>
    </w:p>
    <w:p w14:paraId="686E105A" w14:textId="77777777" w:rsidR="00455ABC" w:rsidRDefault="00B22695">
      <w:pPr>
        <w:pStyle w:val="Textoindependiente"/>
        <w:spacing w:before="49" w:line="360" w:lineRule="auto"/>
        <w:ind w:left="1973" w:right="1315"/>
        <w:jc w:val="center"/>
      </w:pPr>
      <w:r>
        <w:rPr>
          <w:color w:val="333333"/>
        </w:rPr>
        <w:t xml:space="preserve">En la sección </w:t>
      </w:r>
      <w:r>
        <w:rPr>
          <w:b/>
          <w:color w:val="333333"/>
        </w:rPr>
        <w:t xml:space="preserve">A fondo </w:t>
      </w:r>
      <w:r>
        <w:rPr>
          <w:color w:val="333333"/>
        </w:rPr>
        <w:t>encontrarás el enlace para acceder a una herramienta gratuita de autodiagnóstico en línea que te permitirá conocer el nivel de madurez digital de tu empresa</w:t>
      </w:r>
    </w:p>
    <w:p w14:paraId="686E105B" w14:textId="77777777" w:rsidR="00455ABC" w:rsidRDefault="00B22695">
      <w:pPr>
        <w:pStyle w:val="Textoindependiente"/>
        <w:spacing w:line="20" w:lineRule="exact"/>
        <w:ind w:left="1809"/>
        <w:rPr>
          <w:sz w:val="2"/>
        </w:rPr>
      </w:pPr>
      <w:r>
        <w:rPr>
          <w:sz w:val="2"/>
        </w:rPr>
      </w:r>
      <w:r>
        <w:rPr>
          <w:sz w:val="2"/>
        </w:rPr>
        <w:pict w14:anchorId="7B838EA5">
          <v:group id="_x0000_s1127" alt="" style="width:413.95pt;height:.5pt;mso-position-horizontal-relative:char;mso-position-vertical-relative:line" coordsize="8279,10">
            <v:line id="_x0000_s1128" alt="" style="position:absolute" from="0,5" to="8279,5" strokecolor="#0097cd" strokeweight=".16936mm"/>
            <w10:anchorlock/>
          </v:group>
        </w:pict>
      </w:r>
    </w:p>
    <w:p w14:paraId="686E105C" w14:textId="77777777" w:rsidR="00455ABC" w:rsidRDefault="00455ABC">
      <w:pPr>
        <w:pStyle w:val="Textoindependiente"/>
        <w:rPr>
          <w:sz w:val="20"/>
        </w:rPr>
      </w:pPr>
    </w:p>
    <w:p w14:paraId="686E105D" w14:textId="77777777" w:rsidR="00455ABC" w:rsidRDefault="00B22695">
      <w:pPr>
        <w:pStyle w:val="Ttulo3"/>
        <w:spacing w:before="187"/>
      </w:pPr>
      <w:r>
        <w:rPr>
          <w:noProof/>
        </w:rPr>
        <w:drawing>
          <wp:anchor distT="0" distB="0" distL="0" distR="0" simplePos="0" relativeHeight="251644928" behindDoc="0" locked="0" layoutInCell="1" allowOverlap="1" wp14:anchorId="686E128B" wp14:editId="686E128C">
            <wp:simplePos x="0" y="0"/>
            <wp:positionH relativeFrom="page">
              <wp:posOffset>9016</wp:posOffset>
            </wp:positionH>
            <wp:positionV relativeFrom="paragraph">
              <wp:posOffset>-9525</wp:posOffset>
            </wp:positionV>
            <wp:extent cx="315468" cy="2511551"/>
            <wp:effectExtent l="0" t="0" r="0" b="0"/>
            <wp:wrapNone/>
            <wp:docPr id="2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png"/>
                    <pic:cNvPicPr/>
                  </pic:nvPicPr>
                  <pic:blipFill>
                    <a:blip r:embed="rId5" cstate="print"/>
                    <a:stretch>
                      <a:fillRect/>
                    </a:stretch>
                  </pic:blipFill>
                  <pic:spPr>
                    <a:xfrm>
                      <a:off x="0" y="0"/>
                      <a:ext cx="315468" cy="2511551"/>
                    </a:xfrm>
                    <a:prstGeom prst="rect">
                      <a:avLst/>
                    </a:prstGeom>
                  </pic:spPr>
                </pic:pic>
              </a:graphicData>
            </a:graphic>
          </wp:anchor>
        </w:drawing>
      </w:r>
      <w:r>
        <w:pict w14:anchorId="145112A7">
          <v:shape id="_x0000_s1126" type="#_x0000_t202" alt="" style="position:absolute;left:0;text-align:left;margin-left:13.75pt;margin-top:7.2pt;width:11pt;height:162.15pt;z-index:251645952;mso-wrap-style:square;mso-wrap-edited:f;mso-width-percent:0;mso-height-percent:0;mso-position-horizontal-relative:page;mso-position-vertical-relative:text;mso-width-percent:0;mso-height-percent:0;v-text-anchor:top" filled="f" stroked="f">
            <v:textbox style="layout-flow:vertical;mso-layout-flow-alt:bottom-to-top" inset="0,0,0,0">
              <w:txbxContent>
                <w:p w14:paraId="686E1307" w14:textId="77777777" w:rsidR="00455ABC" w:rsidRDefault="00B22695">
                  <w:pPr>
                    <w:spacing w:line="203" w:lineRule="exact"/>
                    <w:ind w:left="20"/>
                    <w:rPr>
                      <w:rFonts w:ascii="Calibri Light" w:hAnsi="Calibri Light"/>
                      <w:sz w:val="18"/>
                    </w:rPr>
                  </w:pPr>
                  <w:r>
                    <w:rPr>
                      <w:rFonts w:ascii="Calibri Light" w:hAnsi="Calibri Light"/>
                      <w:color w:val="777777"/>
                      <w:sz w:val="18"/>
                    </w:rPr>
                    <w:t xml:space="preserve">© </w:t>
                  </w:r>
                  <w:r>
                    <w:rPr>
                      <w:rFonts w:ascii="Calibri Light" w:hAnsi="Calibri Light"/>
                      <w:color w:val="777777"/>
                      <w:spacing w:val="-5"/>
                      <w:sz w:val="18"/>
                    </w:rPr>
                    <w:t xml:space="preserve">Universidad Internacional </w:t>
                  </w:r>
                  <w:r>
                    <w:rPr>
                      <w:rFonts w:ascii="Calibri Light" w:hAnsi="Calibri Light"/>
                      <w:color w:val="777777"/>
                      <w:spacing w:val="-3"/>
                      <w:sz w:val="18"/>
                    </w:rPr>
                    <w:t xml:space="preserve">de </w:t>
                  </w:r>
                  <w:r>
                    <w:rPr>
                      <w:rFonts w:ascii="Calibri Light" w:hAnsi="Calibri Light"/>
                      <w:color w:val="777777"/>
                      <w:sz w:val="18"/>
                    </w:rPr>
                    <w:t xml:space="preserve">La </w:t>
                  </w:r>
                  <w:r>
                    <w:rPr>
                      <w:rFonts w:ascii="Calibri Light" w:hAnsi="Calibri Light"/>
                      <w:color w:val="777777"/>
                      <w:spacing w:val="-4"/>
                      <w:sz w:val="18"/>
                    </w:rPr>
                    <w:t>Rioja (UNIR)</w:t>
                  </w:r>
                </w:p>
              </w:txbxContent>
            </v:textbox>
            <w10:wrap anchorx="page"/>
          </v:shape>
        </w:pict>
      </w:r>
      <w:r>
        <w:rPr>
          <w:color w:val="0097CD"/>
        </w:rPr>
        <w:t>¿Por qué es importante la madurez digital?</w:t>
      </w:r>
    </w:p>
    <w:p w14:paraId="686E105E" w14:textId="77777777" w:rsidR="00455ABC" w:rsidRDefault="00455ABC">
      <w:pPr>
        <w:pStyle w:val="Textoindependiente"/>
        <w:rPr>
          <w:sz w:val="28"/>
        </w:rPr>
      </w:pPr>
    </w:p>
    <w:p w14:paraId="686E105F" w14:textId="77777777" w:rsidR="00455ABC" w:rsidRDefault="00455ABC">
      <w:pPr>
        <w:pStyle w:val="Textoindependiente"/>
        <w:spacing w:before="10"/>
        <w:rPr>
          <w:sz w:val="21"/>
        </w:rPr>
      </w:pPr>
    </w:p>
    <w:p w14:paraId="686E1060" w14:textId="77777777" w:rsidR="00455ABC" w:rsidRDefault="00B22695">
      <w:pPr>
        <w:spacing w:line="360" w:lineRule="auto"/>
        <w:ind w:left="1843" w:right="1108"/>
        <w:rPr>
          <w:b/>
          <w:sz w:val="24"/>
        </w:rPr>
      </w:pPr>
      <w:r>
        <w:rPr>
          <w:color w:val="333333"/>
          <w:sz w:val="24"/>
        </w:rPr>
        <w:t xml:space="preserve">Existe una correlación clara entre las </w:t>
      </w:r>
      <w:r>
        <w:rPr>
          <w:b/>
          <w:color w:val="333333"/>
          <w:sz w:val="24"/>
        </w:rPr>
        <w:t xml:space="preserve">empresas digitalmente maduras </w:t>
      </w:r>
      <w:r>
        <w:rPr>
          <w:color w:val="333333"/>
          <w:sz w:val="24"/>
        </w:rPr>
        <w:t xml:space="preserve">y aquellas que tienen un </w:t>
      </w:r>
      <w:r>
        <w:rPr>
          <w:b/>
          <w:color w:val="333333"/>
          <w:sz w:val="24"/>
        </w:rPr>
        <w:t>rendimiento económico potente.</w:t>
      </w:r>
    </w:p>
    <w:p w14:paraId="686E1061" w14:textId="77777777" w:rsidR="00455ABC" w:rsidRDefault="00455ABC">
      <w:pPr>
        <w:pStyle w:val="Textoindependiente"/>
        <w:rPr>
          <w:b/>
        </w:rPr>
      </w:pPr>
    </w:p>
    <w:p w14:paraId="686E1062" w14:textId="77777777" w:rsidR="00455ABC" w:rsidRDefault="00455ABC">
      <w:pPr>
        <w:pStyle w:val="Textoindependiente"/>
        <w:rPr>
          <w:b/>
        </w:rPr>
      </w:pPr>
    </w:p>
    <w:p w14:paraId="686E1063" w14:textId="77777777" w:rsidR="00455ABC" w:rsidRDefault="00455ABC">
      <w:pPr>
        <w:pStyle w:val="Textoindependiente"/>
        <w:spacing w:before="10"/>
        <w:rPr>
          <w:b/>
          <w:sz w:val="27"/>
        </w:rPr>
      </w:pPr>
    </w:p>
    <w:p w14:paraId="686E1064" w14:textId="77777777" w:rsidR="00455ABC" w:rsidRDefault="00B22695">
      <w:pPr>
        <w:ind w:right="1181"/>
        <w:jc w:val="right"/>
        <w:rPr>
          <w:sz w:val="20"/>
        </w:rPr>
      </w:pPr>
      <w:r>
        <w:pict w14:anchorId="6F2EAE4F">
          <v:group id="_x0000_s1123" alt="" style="position:absolute;left:0;text-align:left;margin-left:514.5pt;margin-top:-6.75pt;width:19.8pt;height:56.65pt;z-index:251643904;mso-position-horizontal-relative:page" coordorigin="10290,-135" coordsize="396,1133">
            <v:rect id="_x0000_s1124" alt="" style="position:absolute;left:10290;top:-135;width:396;height:1133" fillcolor="#0097cd" stroked="f"/>
            <v:shape id="_x0000_s1125" type="#_x0000_t202" alt="" style="position:absolute;left:10290;top:-135;width:396;height:1133;mso-wrap-style:square;v-text-anchor:top" filled="f" stroked="f">
              <v:textbox inset="0,0,0,0">
                <w:txbxContent>
                  <w:p w14:paraId="686E1308" w14:textId="77777777" w:rsidR="00455ABC" w:rsidRDefault="00455ABC">
                    <w:pPr>
                      <w:spacing w:before="8"/>
                      <w:rPr>
                        <w:sz w:val="19"/>
                      </w:rPr>
                    </w:pPr>
                  </w:p>
                  <w:p w14:paraId="686E1309" w14:textId="77777777" w:rsidR="00455ABC" w:rsidRDefault="00B22695">
                    <w:pPr>
                      <w:ind w:left="99"/>
                      <w:rPr>
                        <w:sz w:val="20"/>
                      </w:rPr>
                    </w:pPr>
                    <w:r>
                      <w:rPr>
                        <w:color w:val="FFFFFF"/>
                        <w:sz w:val="20"/>
                      </w:rPr>
                      <w:t>12</w:t>
                    </w:r>
                  </w:p>
                </w:txbxContent>
              </v:textbox>
            </v:shape>
            <w10:wrap anchorx="page"/>
          </v:group>
        </w:pict>
      </w:r>
      <w:r w:rsidR="00ED136B">
        <w:rPr>
          <w:color w:val="777777"/>
          <w:sz w:val="20"/>
        </w:rPr>
        <w:t>Ecosistema Digital y Tecnologías</w:t>
      </w:r>
      <w:r w:rsidR="00ED136B">
        <w:rPr>
          <w:color w:val="777777"/>
          <w:spacing w:val="-15"/>
          <w:sz w:val="20"/>
        </w:rPr>
        <w:t xml:space="preserve"> </w:t>
      </w:r>
      <w:r w:rsidR="00ED136B">
        <w:rPr>
          <w:color w:val="777777"/>
          <w:sz w:val="20"/>
        </w:rPr>
        <w:t>Disruptivas</w:t>
      </w:r>
    </w:p>
    <w:p w14:paraId="686E1065" w14:textId="77777777" w:rsidR="00455ABC" w:rsidRDefault="00B22695">
      <w:pPr>
        <w:spacing w:before="35"/>
        <w:ind w:right="1181"/>
        <w:jc w:val="right"/>
        <w:rPr>
          <w:sz w:val="20"/>
        </w:rPr>
      </w:pPr>
      <w:r>
        <w:rPr>
          <w:color w:val="0097CD"/>
          <w:sz w:val="20"/>
        </w:rPr>
        <w:t>Tema 2. Ideas</w:t>
      </w:r>
      <w:r>
        <w:rPr>
          <w:color w:val="0097CD"/>
          <w:spacing w:val="-6"/>
          <w:sz w:val="20"/>
        </w:rPr>
        <w:t xml:space="preserve"> </w:t>
      </w:r>
      <w:r>
        <w:rPr>
          <w:color w:val="0097CD"/>
          <w:sz w:val="20"/>
        </w:rPr>
        <w:t>clave</w:t>
      </w:r>
    </w:p>
    <w:p w14:paraId="686E1066" w14:textId="77777777" w:rsidR="00455ABC" w:rsidRDefault="00455ABC">
      <w:pPr>
        <w:jc w:val="right"/>
        <w:rPr>
          <w:sz w:val="20"/>
        </w:rPr>
        <w:sectPr w:rsidR="00455ABC">
          <w:pgSz w:w="11910" w:h="16840"/>
          <w:pgMar w:top="1400" w:right="660" w:bottom="0" w:left="0" w:header="720" w:footer="720" w:gutter="0"/>
          <w:cols w:space="720"/>
        </w:sectPr>
      </w:pPr>
    </w:p>
    <w:p w14:paraId="686E1067" w14:textId="77777777" w:rsidR="00455ABC" w:rsidRDefault="00B22695">
      <w:pPr>
        <w:spacing w:before="39"/>
        <w:ind w:left="1843"/>
        <w:rPr>
          <w:sz w:val="24"/>
        </w:rPr>
      </w:pPr>
      <w:r>
        <w:rPr>
          <w:color w:val="333333"/>
          <w:sz w:val="24"/>
        </w:rPr>
        <w:lastRenderedPageBreak/>
        <w:t xml:space="preserve">En  la  siguiente  Figura  4  podemos  observar  las  </w:t>
      </w:r>
      <w:r>
        <w:rPr>
          <w:b/>
          <w:color w:val="333333"/>
          <w:sz w:val="24"/>
        </w:rPr>
        <w:t xml:space="preserve">principales  magnitudes  </w:t>
      </w:r>
      <w:r>
        <w:rPr>
          <w:color w:val="333333"/>
          <w:sz w:val="24"/>
        </w:rPr>
        <w:t>sobre</w:t>
      </w:r>
      <w:r>
        <w:rPr>
          <w:color w:val="333333"/>
          <w:spacing w:val="11"/>
          <w:sz w:val="24"/>
        </w:rPr>
        <w:t xml:space="preserve"> </w:t>
      </w:r>
      <w:r>
        <w:rPr>
          <w:color w:val="333333"/>
          <w:sz w:val="24"/>
        </w:rPr>
        <w:t>el</w:t>
      </w:r>
    </w:p>
    <w:p w14:paraId="686E1068" w14:textId="77777777" w:rsidR="00455ABC" w:rsidRDefault="00B22695">
      <w:pPr>
        <w:spacing w:before="147"/>
        <w:ind w:left="1843"/>
        <w:rPr>
          <w:sz w:val="24"/>
        </w:rPr>
      </w:pPr>
      <w:r>
        <w:rPr>
          <w:b/>
          <w:color w:val="333333"/>
          <w:sz w:val="24"/>
        </w:rPr>
        <w:t>rendimiento</w:t>
      </w:r>
      <w:r>
        <w:rPr>
          <w:b/>
          <w:color w:val="333333"/>
          <w:spacing w:val="-8"/>
          <w:sz w:val="24"/>
        </w:rPr>
        <w:t xml:space="preserve"> </w:t>
      </w:r>
      <w:r>
        <w:rPr>
          <w:b/>
          <w:color w:val="333333"/>
          <w:sz w:val="24"/>
        </w:rPr>
        <w:t>económico</w:t>
      </w:r>
      <w:r>
        <w:rPr>
          <w:b/>
          <w:color w:val="333333"/>
          <w:spacing w:val="-6"/>
          <w:sz w:val="24"/>
        </w:rPr>
        <w:t xml:space="preserve"> </w:t>
      </w:r>
      <w:r>
        <w:rPr>
          <w:color w:val="333333"/>
          <w:sz w:val="24"/>
        </w:rPr>
        <w:t>según</w:t>
      </w:r>
      <w:r>
        <w:rPr>
          <w:color w:val="333333"/>
          <w:spacing w:val="-8"/>
          <w:sz w:val="24"/>
        </w:rPr>
        <w:t xml:space="preserve"> </w:t>
      </w:r>
      <w:r>
        <w:rPr>
          <w:color w:val="333333"/>
          <w:sz w:val="24"/>
        </w:rPr>
        <w:t>el</w:t>
      </w:r>
      <w:r>
        <w:rPr>
          <w:color w:val="333333"/>
          <w:spacing w:val="-8"/>
          <w:sz w:val="24"/>
        </w:rPr>
        <w:t xml:space="preserve"> </w:t>
      </w:r>
      <w:r>
        <w:rPr>
          <w:color w:val="333333"/>
          <w:sz w:val="24"/>
        </w:rPr>
        <w:t>grado</w:t>
      </w:r>
      <w:r>
        <w:rPr>
          <w:color w:val="333333"/>
          <w:spacing w:val="-9"/>
          <w:sz w:val="24"/>
        </w:rPr>
        <w:t xml:space="preserve"> </w:t>
      </w:r>
      <w:r>
        <w:rPr>
          <w:color w:val="333333"/>
          <w:sz w:val="24"/>
        </w:rPr>
        <w:t>de</w:t>
      </w:r>
      <w:r>
        <w:rPr>
          <w:color w:val="333333"/>
          <w:spacing w:val="-8"/>
          <w:sz w:val="24"/>
        </w:rPr>
        <w:t xml:space="preserve"> </w:t>
      </w:r>
      <w:r>
        <w:rPr>
          <w:color w:val="333333"/>
          <w:sz w:val="24"/>
        </w:rPr>
        <w:t>madurez</w:t>
      </w:r>
      <w:r>
        <w:rPr>
          <w:color w:val="333333"/>
          <w:spacing w:val="-7"/>
          <w:sz w:val="24"/>
        </w:rPr>
        <w:t xml:space="preserve"> </w:t>
      </w:r>
      <w:r>
        <w:rPr>
          <w:color w:val="333333"/>
          <w:sz w:val="24"/>
        </w:rPr>
        <w:t>al</w:t>
      </w:r>
      <w:r>
        <w:rPr>
          <w:color w:val="333333"/>
          <w:spacing w:val="-9"/>
          <w:sz w:val="24"/>
        </w:rPr>
        <w:t xml:space="preserve"> </w:t>
      </w:r>
      <w:r>
        <w:rPr>
          <w:color w:val="333333"/>
          <w:sz w:val="24"/>
        </w:rPr>
        <w:t>que</w:t>
      </w:r>
      <w:r>
        <w:rPr>
          <w:color w:val="333333"/>
          <w:spacing w:val="-11"/>
          <w:sz w:val="24"/>
        </w:rPr>
        <w:t xml:space="preserve"> </w:t>
      </w:r>
      <w:r>
        <w:rPr>
          <w:color w:val="333333"/>
          <w:sz w:val="24"/>
        </w:rPr>
        <w:t>pertenecen</w:t>
      </w:r>
      <w:r>
        <w:rPr>
          <w:color w:val="333333"/>
          <w:spacing w:val="-8"/>
          <w:sz w:val="24"/>
        </w:rPr>
        <w:t xml:space="preserve"> </w:t>
      </w:r>
      <w:r>
        <w:rPr>
          <w:color w:val="333333"/>
          <w:sz w:val="24"/>
        </w:rPr>
        <w:t>las</w:t>
      </w:r>
      <w:r>
        <w:rPr>
          <w:color w:val="333333"/>
          <w:spacing w:val="-9"/>
          <w:sz w:val="24"/>
        </w:rPr>
        <w:t xml:space="preserve"> </w:t>
      </w:r>
      <w:r>
        <w:rPr>
          <w:color w:val="333333"/>
          <w:sz w:val="24"/>
        </w:rPr>
        <w:t>empresas:</w:t>
      </w:r>
    </w:p>
    <w:p w14:paraId="686E1069" w14:textId="77777777" w:rsidR="00455ABC" w:rsidRDefault="00455ABC">
      <w:pPr>
        <w:pStyle w:val="Textoindependiente"/>
        <w:rPr>
          <w:sz w:val="20"/>
        </w:rPr>
      </w:pPr>
    </w:p>
    <w:p w14:paraId="686E106A" w14:textId="77777777" w:rsidR="00455ABC" w:rsidRDefault="00B22695">
      <w:pPr>
        <w:pStyle w:val="Textoindependiente"/>
        <w:spacing w:before="9"/>
      </w:pPr>
      <w:r>
        <w:rPr>
          <w:noProof/>
        </w:rPr>
        <w:drawing>
          <wp:anchor distT="0" distB="0" distL="0" distR="0" simplePos="0" relativeHeight="251599872" behindDoc="0" locked="0" layoutInCell="1" allowOverlap="1" wp14:anchorId="686E128F" wp14:editId="686E1290">
            <wp:simplePos x="0" y="0"/>
            <wp:positionH relativeFrom="page">
              <wp:posOffset>1265555</wp:posOffset>
            </wp:positionH>
            <wp:positionV relativeFrom="paragraph">
              <wp:posOffset>217120</wp:posOffset>
            </wp:positionV>
            <wp:extent cx="5028549" cy="4907280"/>
            <wp:effectExtent l="0" t="0" r="0" b="0"/>
            <wp:wrapTopAndBottom/>
            <wp:docPr id="3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6.png"/>
                    <pic:cNvPicPr/>
                  </pic:nvPicPr>
                  <pic:blipFill>
                    <a:blip r:embed="rId10" cstate="print"/>
                    <a:stretch>
                      <a:fillRect/>
                    </a:stretch>
                  </pic:blipFill>
                  <pic:spPr>
                    <a:xfrm>
                      <a:off x="0" y="0"/>
                      <a:ext cx="5028549" cy="4907280"/>
                    </a:xfrm>
                    <a:prstGeom prst="rect">
                      <a:avLst/>
                    </a:prstGeom>
                  </pic:spPr>
                </pic:pic>
              </a:graphicData>
            </a:graphic>
          </wp:anchor>
        </w:drawing>
      </w:r>
    </w:p>
    <w:p w14:paraId="686E106B" w14:textId="77777777" w:rsidR="00455ABC" w:rsidRDefault="00455ABC">
      <w:pPr>
        <w:pStyle w:val="Textoindependiente"/>
        <w:spacing w:before="7"/>
        <w:rPr>
          <w:sz w:val="20"/>
        </w:rPr>
      </w:pPr>
    </w:p>
    <w:p w14:paraId="686E106C" w14:textId="77777777" w:rsidR="00455ABC" w:rsidRDefault="00B22695">
      <w:pPr>
        <w:ind w:left="1915"/>
        <w:rPr>
          <w:sz w:val="19"/>
        </w:rPr>
      </w:pPr>
      <w:r>
        <w:rPr>
          <w:color w:val="585858"/>
          <w:sz w:val="19"/>
        </w:rPr>
        <w:t>Figura 4. Principales magnitudes de rendimiento económico. Fuente: adaptado de Westerman et al,</w:t>
      </w:r>
      <w:r>
        <w:rPr>
          <w:color w:val="585858"/>
          <w:spacing w:val="-20"/>
          <w:sz w:val="19"/>
        </w:rPr>
        <w:t xml:space="preserve"> </w:t>
      </w:r>
      <w:r>
        <w:rPr>
          <w:color w:val="585858"/>
          <w:sz w:val="19"/>
        </w:rPr>
        <w:t>2017.</w:t>
      </w:r>
    </w:p>
    <w:p w14:paraId="686E106D" w14:textId="77777777" w:rsidR="00455ABC" w:rsidRDefault="00455ABC">
      <w:pPr>
        <w:pStyle w:val="Textoindependiente"/>
        <w:rPr>
          <w:sz w:val="18"/>
        </w:rPr>
      </w:pPr>
    </w:p>
    <w:p w14:paraId="686E106E" w14:textId="77777777" w:rsidR="00455ABC" w:rsidRDefault="00455ABC">
      <w:pPr>
        <w:pStyle w:val="Textoindependiente"/>
        <w:spacing w:before="8"/>
        <w:rPr>
          <w:sz w:val="20"/>
        </w:rPr>
      </w:pPr>
    </w:p>
    <w:p w14:paraId="686E106F" w14:textId="77777777" w:rsidR="00455ABC" w:rsidRDefault="00B22695">
      <w:pPr>
        <w:pStyle w:val="Textoindependiente"/>
        <w:ind w:left="1843"/>
      </w:pPr>
      <w:r>
        <w:rPr>
          <w:color w:val="333333"/>
        </w:rPr>
        <w:t>Las principales conclusiones que se obtienen del análisis son las siguientes:</w:t>
      </w:r>
    </w:p>
    <w:p w14:paraId="686E1070" w14:textId="77777777" w:rsidR="00455ABC" w:rsidRDefault="00B22695">
      <w:pPr>
        <w:pStyle w:val="Textoindependiente"/>
        <w:spacing w:before="149" w:line="360" w:lineRule="auto"/>
        <w:ind w:left="2126" w:right="1108" w:hanging="284"/>
      </w:pPr>
      <w:r>
        <w:rPr>
          <w:rFonts w:ascii="Wingdings 3" w:hAnsi="Wingdings 3"/>
          <w:color w:val="0097CD"/>
          <w:sz w:val="18"/>
        </w:rPr>
        <w:t></w:t>
      </w:r>
      <w:r>
        <w:rPr>
          <w:rFonts w:ascii="Times New Roman" w:hAnsi="Times New Roman"/>
          <w:color w:val="0097CD"/>
          <w:sz w:val="18"/>
        </w:rPr>
        <w:t xml:space="preserve"> </w:t>
      </w:r>
      <w:r>
        <w:rPr>
          <w:color w:val="333333"/>
        </w:rPr>
        <w:t xml:space="preserve">Las empresas con mayor intensidad digital obtienen </w:t>
      </w:r>
      <w:r>
        <w:rPr>
          <w:b/>
          <w:color w:val="333333"/>
        </w:rPr>
        <w:t xml:space="preserve">más ingresos </w:t>
      </w:r>
      <w:r>
        <w:rPr>
          <w:color w:val="333333"/>
        </w:rPr>
        <w:t>de sus activos físicos.</w:t>
      </w:r>
    </w:p>
    <w:p w14:paraId="686E1071" w14:textId="77777777" w:rsidR="00455ABC" w:rsidRDefault="00B22695">
      <w:pPr>
        <w:pStyle w:val="Textoindependiente"/>
        <w:spacing w:line="360" w:lineRule="auto"/>
        <w:ind w:left="2126" w:right="1108" w:hanging="284"/>
        <w:rPr>
          <w:b/>
        </w:rPr>
      </w:pPr>
      <w:r>
        <w:rPr>
          <w:noProof/>
        </w:rPr>
        <w:drawing>
          <wp:anchor distT="0" distB="0" distL="0" distR="0" simplePos="0" relativeHeight="251648000" behindDoc="0" locked="0" layoutInCell="1" allowOverlap="1" wp14:anchorId="686E1291" wp14:editId="686E1292">
            <wp:simplePos x="0" y="0"/>
            <wp:positionH relativeFrom="page">
              <wp:posOffset>9016</wp:posOffset>
            </wp:positionH>
            <wp:positionV relativeFrom="paragraph">
              <wp:posOffset>59381</wp:posOffset>
            </wp:positionV>
            <wp:extent cx="315468" cy="2511551"/>
            <wp:effectExtent l="0" t="0" r="0" b="0"/>
            <wp:wrapNone/>
            <wp:docPr id="3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png"/>
                    <pic:cNvPicPr/>
                  </pic:nvPicPr>
                  <pic:blipFill>
                    <a:blip r:embed="rId5" cstate="print"/>
                    <a:stretch>
                      <a:fillRect/>
                    </a:stretch>
                  </pic:blipFill>
                  <pic:spPr>
                    <a:xfrm>
                      <a:off x="0" y="0"/>
                      <a:ext cx="315468" cy="2511551"/>
                    </a:xfrm>
                    <a:prstGeom prst="rect">
                      <a:avLst/>
                    </a:prstGeom>
                  </pic:spPr>
                </pic:pic>
              </a:graphicData>
            </a:graphic>
          </wp:anchor>
        </w:drawing>
      </w:r>
      <w:r>
        <w:pict w14:anchorId="53E852D7">
          <v:shape id="_x0000_s1122" type="#_x0000_t202" alt="" style="position:absolute;left:0;text-align:left;margin-left:13.75pt;margin-top:12.6pt;width:11pt;height:162.15pt;z-index:251649024;mso-wrap-style:square;mso-wrap-edited:f;mso-width-percent:0;mso-height-percent:0;mso-position-horizontal-relative:page;mso-position-vertical-relative:text;mso-width-percent:0;mso-height-percent:0;v-text-anchor:top" filled="f" stroked="f">
            <v:textbox style="layout-flow:vertical;mso-layout-flow-alt:bottom-to-top" inset="0,0,0,0">
              <w:txbxContent>
                <w:p w14:paraId="686E130A" w14:textId="77777777" w:rsidR="00455ABC" w:rsidRDefault="00B22695">
                  <w:pPr>
                    <w:spacing w:line="203" w:lineRule="exact"/>
                    <w:ind w:left="20"/>
                    <w:rPr>
                      <w:rFonts w:ascii="Calibri Light" w:hAnsi="Calibri Light"/>
                      <w:sz w:val="18"/>
                    </w:rPr>
                  </w:pPr>
                  <w:r>
                    <w:rPr>
                      <w:rFonts w:ascii="Calibri Light" w:hAnsi="Calibri Light"/>
                      <w:color w:val="777777"/>
                      <w:sz w:val="18"/>
                    </w:rPr>
                    <w:t xml:space="preserve">© </w:t>
                  </w:r>
                  <w:r>
                    <w:rPr>
                      <w:rFonts w:ascii="Calibri Light" w:hAnsi="Calibri Light"/>
                      <w:color w:val="777777"/>
                      <w:spacing w:val="-5"/>
                      <w:sz w:val="18"/>
                    </w:rPr>
                    <w:t xml:space="preserve">Universidad Internacional </w:t>
                  </w:r>
                  <w:r>
                    <w:rPr>
                      <w:rFonts w:ascii="Calibri Light" w:hAnsi="Calibri Light"/>
                      <w:color w:val="777777"/>
                      <w:spacing w:val="-3"/>
                      <w:sz w:val="18"/>
                    </w:rPr>
                    <w:t xml:space="preserve">de </w:t>
                  </w:r>
                  <w:r>
                    <w:rPr>
                      <w:rFonts w:ascii="Calibri Light" w:hAnsi="Calibri Light"/>
                      <w:color w:val="777777"/>
                      <w:sz w:val="18"/>
                    </w:rPr>
                    <w:t xml:space="preserve">La </w:t>
                  </w:r>
                  <w:r>
                    <w:rPr>
                      <w:rFonts w:ascii="Calibri Light" w:hAnsi="Calibri Light"/>
                      <w:color w:val="777777"/>
                      <w:spacing w:val="-4"/>
                      <w:sz w:val="18"/>
                    </w:rPr>
                    <w:t>Rioja (UNIR)</w:t>
                  </w:r>
                </w:p>
              </w:txbxContent>
            </v:textbox>
            <w10:wrap anchorx="page"/>
          </v:shape>
        </w:pict>
      </w:r>
      <w:r>
        <w:rPr>
          <w:rFonts w:ascii="Wingdings 3" w:hAnsi="Wingdings 3"/>
          <w:color w:val="0097CD"/>
          <w:sz w:val="18"/>
        </w:rPr>
        <w:t></w:t>
      </w:r>
      <w:r>
        <w:rPr>
          <w:rFonts w:ascii="Times New Roman" w:hAnsi="Times New Roman"/>
          <w:color w:val="0097CD"/>
          <w:sz w:val="18"/>
        </w:rPr>
        <w:t xml:space="preserve"> </w:t>
      </w:r>
      <w:r>
        <w:rPr>
          <w:color w:val="333333"/>
        </w:rPr>
        <w:t xml:space="preserve">Las empresas con mayor intensidad en la gestión transformacional son </w:t>
      </w:r>
      <w:r>
        <w:rPr>
          <w:b/>
          <w:color w:val="333333"/>
        </w:rPr>
        <w:t>más rentables.</w:t>
      </w:r>
    </w:p>
    <w:p w14:paraId="686E1072" w14:textId="77777777" w:rsidR="00455ABC" w:rsidRDefault="00B22695">
      <w:pPr>
        <w:pStyle w:val="Textoindependiente"/>
        <w:spacing w:line="292" w:lineRule="exact"/>
        <w:ind w:left="1843"/>
      </w:pPr>
      <w:r>
        <w:rPr>
          <w:rFonts w:ascii="Wingdings 3" w:hAnsi="Wingdings 3"/>
          <w:color w:val="0097CD"/>
          <w:sz w:val="18"/>
        </w:rPr>
        <w:t></w:t>
      </w:r>
      <w:r>
        <w:rPr>
          <w:rFonts w:ascii="Times New Roman" w:hAnsi="Times New Roman"/>
          <w:color w:val="0097CD"/>
          <w:sz w:val="18"/>
        </w:rPr>
        <w:t xml:space="preserve"> </w:t>
      </w:r>
      <w:r>
        <w:rPr>
          <w:color w:val="333333"/>
        </w:rPr>
        <w:t>Las empresas con mayor intensidad en la gestión transformacional obtienen</w:t>
      </w:r>
    </w:p>
    <w:p w14:paraId="686E1073" w14:textId="77777777" w:rsidR="00455ABC" w:rsidRDefault="00B22695">
      <w:pPr>
        <w:pStyle w:val="Ttulo4"/>
        <w:spacing w:before="146"/>
        <w:ind w:left="2126"/>
      </w:pPr>
      <w:r>
        <w:rPr>
          <w:color w:val="333333"/>
        </w:rPr>
        <w:t>valoraciones de mercado más altas.</w:t>
      </w:r>
    </w:p>
    <w:p w14:paraId="686E1074" w14:textId="77777777" w:rsidR="00455ABC" w:rsidRDefault="00455ABC">
      <w:pPr>
        <w:pStyle w:val="Textoindependiente"/>
        <w:rPr>
          <w:b/>
        </w:rPr>
      </w:pPr>
    </w:p>
    <w:p w14:paraId="686E1075" w14:textId="77777777" w:rsidR="00455ABC" w:rsidRDefault="00455ABC">
      <w:pPr>
        <w:pStyle w:val="Textoindependiente"/>
        <w:rPr>
          <w:b/>
        </w:rPr>
      </w:pPr>
    </w:p>
    <w:p w14:paraId="686E1076" w14:textId="77777777" w:rsidR="00455ABC" w:rsidRDefault="00455ABC">
      <w:pPr>
        <w:pStyle w:val="Textoindependiente"/>
        <w:rPr>
          <w:b/>
        </w:rPr>
      </w:pPr>
    </w:p>
    <w:p w14:paraId="686E1077" w14:textId="77777777" w:rsidR="00455ABC" w:rsidRDefault="00455ABC">
      <w:pPr>
        <w:pStyle w:val="Textoindependiente"/>
        <w:rPr>
          <w:b/>
        </w:rPr>
      </w:pPr>
    </w:p>
    <w:p w14:paraId="686E1078" w14:textId="77777777" w:rsidR="00455ABC" w:rsidRDefault="00455ABC">
      <w:pPr>
        <w:pStyle w:val="Textoindependiente"/>
        <w:spacing w:before="12"/>
        <w:rPr>
          <w:b/>
          <w:sz w:val="21"/>
        </w:rPr>
      </w:pPr>
    </w:p>
    <w:p w14:paraId="686E1079" w14:textId="77777777" w:rsidR="00455ABC" w:rsidRDefault="00B22695">
      <w:pPr>
        <w:ind w:right="1181"/>
        <w:jc w:val="right"/>
        <w:rPr>
          <w:sz w:val="20"/>
        </w:rPr>
      </w:pPr>
      <w:r>
        <w:pict w14:anchorId="6F154199">
          <v:group id="_x0000_s1119" alt="" style="position:absolute;left:0;text-align:left;margin-left:514.5pt;margin-top:-6.75pt;width:19.8pt;height:56.65pt;z-index:251646976;mso-position-horizontal-relative:page" coordorigin="10290,-135" coordsize="396,1133">
            <v:rect id="_x0000_s1120" alt="" style="position:absolute;left:10290;top:-135;width:396;height:1133" fillcolor="#0097cd" stroked="f"/>
            <v:shape id="_x0000_s1121" type="#_x0000_t202" alt="" style="position:absolute;left:10290;top:-135;width:396;height:1133;mso-wrap-style:square;v-text-anchor:top" filled="f" stroked="f">
              <v:textbox inset="0,0,0,0">
                <w:txbxContent>
                  <w:p w14:paraId="686E130B" w14:textId="77777777" w:rsidR="00455ABC" w:rsidRDefault="00455ABC">
                    <w:pPr>
                      <w:spacing w:before="8"/>
                      <w:rPr>
                        <w:sz w:val="19"/>
                      </w:rPr>
                    </w:pPr>
                  </w:p>
                  <w:p w14:paraId="686E130C" w14:textId="77777777" w:rsidR="00455ABC" w:rsidRDefault="00B22695">
                    <w:pPr>
                      <w:ind w:left="99"/>
                      <w:rPr>
                        <w:sz w:val="20"/>
                      </w:rPr>
                    </w:pPr>
                    <w:r>
                      <w:rPr>
                        <w:color w:val="FFFFFF"/>
                        <w:sz w:val="20"/>
                      </w:rPr>
                      <w:t>13</w:t>
                    </w:r>
                  </w:p>
                </w:txbxContent>
              </v:textbox>
            </v:shape>
            <w10:wrap anchorx="page"/>
          </v:group>
        </w:pict>
      </w:r>
      <w:r w:rsidR="00ED136B">
        <w:rPr>
          <w:color w:val="777777"/>
          <w:sz w:val="20"/>
        </w:rPr>
        <w:t>Ecosistema Digital y Tecnologías</w:t>
      </w:r>
      <w:r w:rsidR="00ED136B">
        <w:rPr>
          <w:color w:val="777777"/>
          <w:spacing w:val="-15"/>
          <w:sz w:val="20"/>
        </w:rPr>
        <w:t xml:space="preserve"> </w:t>
      </w:r>
      <w:r w:rsidR="00ED136B">
        <w:rPr>
          <w:color w:val="777777"/>
          <w:sz w:val="20"/>
        </w:rPr>
        <w:t>Disruptivas</w:t>
      </w:r>
    </w:p>
    <w:p w14:paraId="686E107A" w14:textId="77777777" w:rsidR="00455ABC" w:rsidRDefault="00B22695">
      <w:pPr>
        <w:spacing w:before="34"/>
        <w:ind w:right="1181"/>
        <w:jc w:val="right"/>
        <w:rPr>
          <w:sz w:val="20"/>
        </w:rPr>
      </w:pPr>
      <w:r>
        <w:rPr>
          <w:color w:val="0097CD"/>
          <w:sz w:val="20"/>
        </w:rPr>
        <w:t>Tema 2. Ideas</w:t>
      </w:r>
      <w:r>
        <w:rPr>
          <w:color w:val="0097CD"/>
          <w:spacing w:val="-6"/>
          <w:sz w:val="20"/>
        </w:rPr>
        <w:t xml:space="preserve"> </w:t>
      </w:r>
      <w:r>
        <w:rPr>
          <w:color w:val="0097CD"/>
          <w:sz w:val="20"/>
        </w:rPr>
        <w:t>clave</w:t>
      </w:r>
    </w:p>
    <w:p w14:paraId="686E107B" w14:textId="77777777" w:rsidR="00455ABC" w:rsidRDefault="00455ABC">
      <w:pPr>
        <w:jc w:val="right"/>
        <w:rPr>
          <w:sz w:val="20"/>
        </w:rPr>
        <w:sectPr w:rsidR="00455ABC">
          <w:pgSz w:w="11910" w:h="16840"/>
          <w:pgMar w:top="1360" w:right="660" w:bottom="0" w:left="0" w:header="720" w:footer="720" w:gutter="0"/>
          <w:cols w:space="720"/>
        </w:sectPr>
      </w:pPr>
    </w:p>
    <w:p w14:paraId="686E107C" w14:textId="77777777" w:rsidR="00455ABC" w:rsidRDefault="00B22695">
      <w:pPr>
        <w:pStyle w:val="Textoindependiente"/>
        <w:spacing w:before="39" w:line="360" w:lineRule="auto"/>
        <w:ind w:left="1843" w:right="1178"/>
        <w:jc w:val="both"/>
      </w:pPr>
      <w:r>
        <w:rPr>
          <w:color w:val="333333"/>
        </w:rPr>
        <w:lastRenderedPageBreak/>
        <w:t>No</w:t>
      </w:r>
      <w:r>
        <w:rPr>
          <w:color w:val="333333"/>
          <w:spacing w:val="-13"/>
        </w:rPr>
        <w:t xml:space="preserve"> </w:t>
      </w:r>
      <w:r>
        <w:rPr>
          <w:color w:val="333333"/>
        </w:rPr>
        <w:t>existe</w:t>
      </w:r>
      <w:r>
        <w:rPr>
          <w:color w:val="333333"/>
          <w:spacing w:val="-14"/>
        </w:rPr>
        <w:t xml:space="preserve"> </w:t>
      </w:r>
      <w:r>
        <w:rPr>
          <w:color w:val="333333"/>
        </w:rPr>
        <w:t>una</w:t>
      </w:r>
      <w:r>
        <w:rPr>
          <w:color w:val="333333"/>
          <w:spacing w:val="-16"/>
        </w:rPr>
        <w:t xml:space="preserve"> </w:t>
      </w:r>
      <w:r>
        <w:rPr>
          <w:color w:val="333333"/>
        </w:rPr>
        <w:t>fórmula</w:t>
      </w:r>
      <w:r>
        <w:rPr>
          <w:color w:val="333333"/>
          <w:spacing w:val="-14"/>
        </w:rPr>
        <w:t xml:space="preserve"> </w:t>
      </w:r>
      <w:r>
        <w:rPr>
          <w:color w:val="333333"/>
        </w:rPr>
        <w:t>única</w:t>
      </w:r>
      <w:r>
        <w:rPr>
          <w:color w:val="333333"/>
          <w:spacing w:val="-13"/>
        </w:rPr>
        <w:t xml:space="preserve"> </w:t>
      </w:r>
      <w:r>
        <w:rPr>
          <w:color w:val="333333"/>
        </w:rPr>
        <w:t>o</w:t>
      </w:r>
      <w:r>
        <w:rPr>
          <w:color w:val="333333"/>
          <w:spacing w:val="-12"/>
        </w:rPr>
        <w:t xml:space="preserve"> </w:t>
      </w:r>
      <w:r>
        <w:rPr>
          <w:color w:val="333333"/>
        </w:rPr>
        <w:t>un</w:t>
      </w:r>
      <w:r>
        <w:rPr>
          <w:color w:val="333333"/>
          <w:spacing w:val="-15"/>
        </w:rPr>
        <w:t xml:space="preserve"> </w:t>
      </w:r>
      <w:r>
        <w:rPr>
          <w:color w:val="333333"/>
        </w:rPr>
        <w:t>único</w:t>
      </w:r>
      <w:r>
        <w:rPr>
          <w:color w:val="333333"/>
          <w:spacing w:val="-12"/>
        </w:rPr>
        <w:t xml:space="preserve"> </w:t>
      </w:r>
      <w:r>
        <w:rPr>
          <w:color w:val="333333"/>
        </w:rPr>
        <w:t>camino</w:t>
      </w:r>
      <w:r>
        <w:rPr>
          <w:color w:val="333333"/>
          <w:spacing w:val="-13"/>
        </w:rPr>
        <w:t xml:space="preserve"> </w:t>
      </w:r>
      <w:r>
        <w:rPr>
          <w:color w:val="333333"/>
        </w:rPr>
        <w:t>específico</w:t>
      </w:r>
      <w:r>
        <w:rPr>
          <w:color w:val="333333"/>
          <w:spacing w:val="-12"/>
        </w:rPr>
        <w:t xml:space="preserve"> </w:t>
      </w:r>
      <w:r>
        <w:rPr>
          <w:color w:val="333333"/>
        </w:rPr>
        <w:t>para</w:t>
      </w:r>
      <w:r>
        <w:rPr>
          <w:color w:val="333333"/>
          <w:spacing w:val="-13"/>
        </w:rPr>
        <w:t xml:space="preserve"> </w:t>
      </w:r>
      <w:r>
        <w:rPr>
          <w:color w:val="333333"/>
        </w:rPr>
        <w:t>llegar</w:t>
      </w:r>
      <w:r>
        <w:rPr>
          <w:color w:val="333333"/>
          <w:spacing w:val="-12"/>
        </w:rPr>
        <w:t xml:space="preserve"> </w:t>
      </w:r>
      <w:r>
        <w:rPr>
          <w:color w:val="333333"/>
        </w:rPr>
        <w:t>al</w:t>
      </w:r>
      <w:r>
        <w:rPr>
          <w:color w:val="333333"/>
          <w:spacing w:val="-13"/>
        </w:rPr>
        <w:t xml:space="preserve"> </w:t>
      </w:r>
      <w:r>
        <w:rPr>
          <w:color w:val="333333"/>
        </w:rPr>
        <w:t>máximo</w:t>
      </w:r>
      <w:r>
        <w:rPr>
          <w:color w:val="333333"/>
          <w:spacing w:val="-12"/>
        </w:rPr>
        <w:t xml:space="preserve"> </w:t>
      </w:r>
      <w:r>
        <w:rPr>
          <w:color w:val="333333"/>
        </w:rPr>
        <w:t>grado de</w:t>
      </w:r>
      <w:r>
        <w:rPr>
          <w:color w:val="333333"/>
          <w:spacing w:val="-11"/>
        </w:rPr>
        <w:t xml:space="preserve"> </w:t>
      </w:r>
      <w:r>
        <w:rPr>
          <w:color w:val="333333"/>
        </w:rPr>
        <w:t>madurez</w:t>
      </w:r>
      <w:r>
        <w:rPr>
          <w:color w:val="333333"/>
          <w:spacing w:val="-13"/>
        </w:rPr>
        <w:t xml:space="preserve"> </w:t>
      </w:r>
      <w:r>
        <w:rPr>
          <w:color w:val="333333"/>
        </w:rPr>
        <w:t>digital,</w:t>
      </w:r>
      <w:r>
        <w:rPr>
          <w:color w:val="333333"/>
          <w:spacing w:val="-12"/>
        </w:rPr>
        <w:t xml:space="preserve"> </w:t>
      </w:r>
      <w:r>
        <w:rPr>
          <w:color w:val="333333"/>
        </w:rPr>
        <w:t>como</w:t>
      </w:r>
      <w:r>
        <w:rPr>
          <w:color w:val="333333"/>
          <w:spacing w:val="-13"/>
        </w:rPr>
        <w:t xml:space="preserve"> </w:t>
      </w:r>
      <w:r>
        <w:rPr>
          <w:color w:val="333333"/>
        </w:rPr>
        <w:t>hemos</w:t>
      </w:r>
      <w:r>
        <w:rPr>
          <w:color w:val="333333"/>
          <w:spacing w:val="-12"/>
        </w:rPr>
        <w:t xml:space="preserve"> </w:t>
      </w:r>
      <w:r>
        <w:rPr>
          <w:color w:val="333333"/>
        </w:rPr>
        <w:t>visto</w:t>
      </w:r>
      <w:r>
        <w:rPr>
          <w:color w:val="333333"/>
          <w:spacing w:val="-11"/>
        </w:rPr>
        <w:t xml:space="preserve"> </w:t>
      </w:r>
      <w:r>
        <w:rPr>
          <w:color w:val="333333"/>
        </w:rPr>
        <w:t>en</w:t>
      </w:r>
      <w:r>
        <w:rPr>
          <w:color w:val="333333"/>
          <w:spacing w:val="-11"/>
        </w:rPr>
        <w:t xml:space="preserve"> </w:t>
      </w:r>
      <w:r>
        <w:rPr>
          <w:color w:val="333333"/>
        </w:rPr>
        <w:t>el</w:t>
      </w:r>
      <w:r>
        <w:rPr>
          <w:color w:val="333333"/>
          <w:spacing w:val="-14"/>
        </w:rPr>
        <w:t xml:space="preserve"> </w:t>
      </w:r>
      <w:r>
        <w:rPr>
          <w:color w:val="333333"/>
        </w:rPr>
        <w:t>tema</w:t>
      </w:r>
      <w:r>
        <w:rPr>
          <w:color w:val="333333"/>
          <w:spacing w:val="-11"/>
        </w:rPr>
        <w:t xml:space="preserve"> </w:t>
      </w:r>
      <w:r>
        <w:rPr>
          <w:color w:val="333333"/>
        </w:rPr>
        <w:t>anterior,</w:t>
      </w:r>
      <w:r>
        <w:rPr>
          <w:color w:val="333333"/>
          <w:spacing w:val="-11"/>
        </w:rPr>
        <w:t xml:space="preserve"> </w:t>
      </w:r>
      <w:r>
        <w:rPr>
          <w:color w:val="333333"/>
        </w:rPr>
        <w:t>cada</w:t>
      </w:r>
      <w:r>
        <w:rPr>
          <w:color w:val="333333"/>
          <w:spacing w:val="-12"/>
        </w:rPr>
        <w:t xml:space="preserve"> </w:t>
      </w:r>
      <w:r>
        <w:rPr>
          <w:color w:val="333333"/>
        </w:rPr>
        <w:t>empresa</w:t>
      </w:r>
      <w:r>
        <w:rPr>
          <w:color w:val="333333"/>
          <w:spacing w:val="-14"/>
        </w:rPr>
        <w:t xml:space="preserve"> </w:t>
      </w:r>
      <w:r>
        <w:rPr>
          <w:color w:val="333333"/>
        </w:rPr>
        <w:t>debe</w:t>
      </w:r>
      <w:r>
        <w:rPr>
          <w:color w:val="333333"/>
          <w:spacing w:val="-14"/>
        </w:rPr>
        <w:t xml:space="preserve"> </w:t>
      </w:r>
      <w:r>
        <w:rPr>
          <w:color w:val="333333"/>
        </w:rPr>
        <w:t>definir su propia estrategia de transformación</w:t>
      </w:r>
      <w:r>
        <w:rPr>
          <w:color w:val="333333"/>
          <w:spacing w:val="-7"/>
        </w:rPr>
        <w:t xml:space="preserve"> </w:t>
      </w:r>
      <w:r>
        <w:rPr>
          <w:color w:val="333333"/>
        </w:rPr>
        <w:t>digital.</w:t>
      </w:r>
    </w:p>
    <w:p w14:paraId="686E107D" w14:textId="77777777" w:rsidR="00455ABC" w:rsidRDefault="00455ABC">
      <w:pPr>
        <w:pStyle w:val="Textoindependiente"/>
        <w:spacing w:before="12"/>
        <w:rPr>
          <w:sz w:val="35"/>
        </w:rPr>
      </w:pPr>
    </w:p>
    <w:p w14:paraId="686E107E" w14:textId="77777777" w:rsidR="00455ABC" w:rsidRDefault="00B22695">
      <w:pPr>
        <w:pStyle w:val="Textoindependiente"/>
        <w:ind w:left="2126"/>
      </w:pPr>
      <w:r>
        <w:pict w14:anchorId="3E6BDF81">
          <v:line id="_x0000_s1118" alt="" style="position:absolute;left:0;text-align:left;z-index:251652096;mso-wrap-edited:f;mso-width-percent:0;mso-height-percent:0;mso-position-horizontal-relative:page;mso-width-percent:0;mso-height-percent:0" from="100.7pt,.05pt" to="100.7pt,236pt" strokecolor="#0097cd" strokeweight=".48pt">
            <w10:wrap anchorx="page"/>
          </v:line>
        </w:pict>
      </w:r>
      <w:r>
        <w:pict w14:anchorId="1848166F">
          <v:line id="_x0000_s1117" alt="" style="position:absolute;left:0;text-align:left;z-index:251653120;mso-wrap-edited:f;mso-width-percent:0;mso-height-percent:0;mso-position-horizontal-relative:page;mso-width-percent:0;mso-height-percent:0" from="494.75pt,.05pt" to="494.75pt,236pt" strokecolor="#0097cd" strokeweight=".48pt">
            <w10:wrap anchorx="page"/>
          </v:line>
        </w:pict>
      </w:r>
      <w:r w:rsidR="00ED136B">
        <w:rPr>
          <w:color w:val="585858"/>
        </w:rPr>
        <w:t>Por ejemplo:</w:t>
      </w:r>
    </w:p>
    <w:p w14:paraId="686E107F" w14:textId="77777777" w:rsidR="00455ABC" w:rsidRDefault="00455ABC">
      <w:pPr>
        <w:pStyle w:val="Textoindependiente"/>
        <w:rPr>
          <w:sz w:val="27"/>
        </w:rPr>
      </w:pPr>
    </w:p>
    <w:p w14:paraId="686E1080" w14:textId="77777777" w:rsidR="00455ABC" w:rsidRDefault="00B22695">
      <w:pPr>
        <w:pStyle w:val="Textoindependiente"/>
        <w:spacing w:before="52" w:line="276" w:lineRule="auto"/>
        <w:ind w:left="2126" w:right="1466"/>
        <w:jc w:val="both"/>
      </w:pPr>
      <w:r>
        <w:rPr>
          <w:color w:val="585858"/>
        </w:rPr>
        <w:t>Nike comenzó desarrollando intensidad digital (implantando herramientas digitales) de manera compartimentada en silos. Después intensificó la gestión de la transformación a través de la dirección para vincular los silos y así lograr nuevas capacidades globales.</w:t>
      </w:r>
    </w:p>
    <w:p w14:paraId="686E1081" w14:textId="77777777" w:rsidR="00455ABC" w:rsidRDefault="00455ABC">
      <w:pPr>
        <w:pStyle w:val="Textoindependiente"/>
        <w:spacing w:before="5"/>
        <w:rPr>
          <w:sz w:val="23"/>
        </w:rPr>
      </w:pPr>
    </w:p>
    <w:p w14:paraId="686E1082" w14:textId="77777777" w:rsidR="00455ABC" w:rsidRDefault="00B22695">
      <w:pPr>
        <w:pStyle w:val="Textoindependiente"/>
        <w:spacing w:before="52" w:line="276" w:lineRule="auto"/>
        <w:ind w:left="2126" w:right="1467"/>
        <w:jc w:val="both"/>
      </w:pPr>
      <w:r>
        <w:rPr>
          <w:color w:val="585858"/>
        </w:rPr>
        <w:t>El</w:t>
      </w:r>
      <w:r>
        <w:rPr>
          <w:color w:val="585858"/>
          <w:spacing w:val="-9"/>
        </w:rPr>
        <w:t xml:space="preserve"> </w:t>
      </w:r>
      <w:r>
        <w:rPr>
          <w:color w:val="585858"/>
        </w:rPr>
        <w:t>fabricante</w:t>
      </w:r>
      <w:r>
        <w:rPr>
          <w:color w:val="585858"/>
          <w:spacing w:val="-9"/>
        </w:rPr>
        <w:t xml:space="preserve"> </w:t>
      </w:r>
      <w:r>
        <w:rPr>
          <w:color w:val="585858"/>
        </w:rPr>
        <w:t>indio</w:t>
      </w:r>
      <w:r>
        <w:rPr>
          <w:color w:val="585858"/>
          <w:spacing w:val="-9"/>
        </w:rPr>
        <w:t xml:space="preserve"> </w:t>
      </w:r>
      <w:r>
        <w:rPr>
          <w:color w:val="585858"/>
        </w:rPr>
        <w:t>de</w:t>
      </w:r>
      <w:r>
        <w:rPr>
          <w:color w:val="585858"/>
          <w:spacing w:val="-11"/>
        </w:rPr>
        <w:t xml:space="preserve"> </w:t>
      </w:r>
      <w:r>
        <w:rPr>
          <w:color w:val="585858"/>
        </w:rPr>
        <w:t>pinturas</w:t>
      </w:r>
      <w:r>
        <w:rPr>
          <w:color w:val="585858"/>
          <w:spacing w:val="-8"/>
        </w:rPr>
        <w:t xml:space="preserve"> </w:t>
      </w:r>
      <w:r>
        <w:rPr>
          <w:color w:val="585858"/>
        </w:rPr>
        <w:t>Asian</w:t>
      </w:r>
      <w:r>
        <w:rPr>
          <w:color w:val="585858"/>
          <w:spacing w:val="-9"/>
        </w:rPr>
        <w:t xml:space="preserve"> </w:t>
      </w:r>
      <w:r>
        <w:rPr>
          <w:color w:val="585858"/>
        </w:rPr>
        <w:t>Paints</w:t>
      </w:r>
      <w:r>
        <w:rPr>
          <w:color w:val="585858"/>
          <w:spacing w:val="-10"/>
        </w:rPr>
        <w:t xml:space="preserve"> </w:t>
      </w:r>
      <w:r>
        <w:rPr>
          <w:color w:val="585858"/>
        </w:rPr>
        <w:t>hizo</w:t>
      </w:r>
      <w:r>
        <w:rPr>
          <w:color w:val="585858"/>
          <w:spacing w:val="-9"/>
        </w:rPr>
        <w:t xml:space="preserve"> </w:t>
      </w:r>
      <w:r>
        <w:rPr>
          <w:color w:val="585858"/>
        </w:rPr>
        <w:t>justo</w:t>
      </w:r>
      <w:r>
        <w:rPr>
          <w:color w:val="585858"/>
          <w:spacing w:val="-9"/>
        </w:rPr>
        <w:t xml:space="preserve"> </w:t>
      </w:r>
      <w:r>
        <w:rPr>
          <w:color w:val="585858"/>
        </w:rPr>
        <w:t>lo</w:t>
      </w:r>
      <w:r>
        <w:rPr>
          <w:color w:val="585858"/>
          <w:spacing w:val="-8"/>
        </w:rPr>
        <w:t xml:space="preserve"> </w:t>
      </w:r>
      <w:r>
        <w:rPr>
          <w:color w:val="585858"/>
        </w:rPr>
        <w:t>contrario,</w:t>
      </w:r>
      <w:r>
        <w:rPr>
          <w:color w:val="585858"/>
          <w:spacing w:val="-9"/>
        </w:rPr>
        <w:t xml:space="preserve"> </w:t>
      </w:r>
      <w:r>
        <w:rPr>
          <w:color w:val="585858"/>
        </w:rPr>
        <w:t>primero</w:t>
      </w:r>
      <w:r>
        <w:rPr>
          <w:color w:val="585858"/>
          <w:spacing w:val="-12"/>
        </w:rPr>
        <w:t xml:space="preserve"> </w:t>
      </w:r>
      <w:r>
        <w:rPr>
          <w:color w:val="585858"/>
        </w:rPr>
        <w:t>creó de manera global la visión, el gobierno y las herramientas para convertirse en un grupo más unificado. Luego aplicó repetidamente sus capacidades para transformar áreas concretas como la orientación al cliente y las operaciones internas.</w:t>
      </w:r>
    </w:p>
    <w:p w14:paraId="686E1083" w14:textId="77777777" w:rsidR="00455ABC" w:rsidRDefault="00455ABC">
      <w:pPr>
        <w:pStyle w:val="Textoindependiente"/>
        <w:spacing w:before="3"/>
        <w:rPr>
          <w:sz w:val="23"/>
        </w:rPr>
      </w:pPr>
    </w:p>
    <w:p w14:paraId="686E1084" w14:textId="77777777" w:rsidR="00455ABC" w:rsidRDefault="00B22695">
      <w:pPr>
        <w:pStyle w:val="Textoindependiente"/>
        <w:spacing w:before="52"/>
        <w:ind w:left="2126"/>
      </w:pPr>
      <w:r>
        <w:rPr>
          <w:color w:val="585858"/>
        </w:rPr>
        <w:t>Ambas compañías han cosechado grandes beneficios.</w:t>
      </w:r>
    </w:p>
    <w:p w14:paraId="686E1085" w14:textId="77777777" w:rsidR="00455ABC" w:rsidRDefault="00455ABC">
      <w:pPr>
        <w:pStyle w:val="Textoindependiente"/>
        <w:rPr>
          <w:sz w:val="20"/>
        </w:rPr>
      </w:pPr>
    </w:p>
    <w:p w14:paraId="686E1086" w14:textId="77777777" w:rsidR="00455ABC" w:rsidRDefault="00455ABC">
      <w:pPr>
        <w:pStyle w:val="Textoindependiente"/>
        <w:spacing w:before="6"/>
        <w:rPr>
          <w:sz w:val="15"/>
        </w:rPr>
      </w:pPr>
    </w:p>
    <w:p w14:paraId="686E1087" w14:textId="77777777" w:rsidR="00455ABC" w:rsidRDefault="00B22695">
      <w:pPr>
        <w:spacing w:before="51" w:line="360" w:lineRule="auto"/>
        <w:ind w:left="1843" w:right="1178"/>
        <w:jc w:val="both"/>
        <w:rPr>
          <w:sz w:val="24"/>
        </w:rPr>
      </w:pPr>
      <w:r>
        <w:rPr>
          <w:color w:val="333333"/>
          <w:sz w:val="24"/>
        </w:rPr>
        <w:t xml:space="preserve">El estudio también posiciona el </w:t>
      </w:r>
      <w:r>
        <w:rPr>
          <w:b/>
          <w:color w:val="333333"/>
          <w:sz w:val="24"/>
        </w:rPr>
        <w:t xml:space="preserve">nivel medio de madurez digital de los diferentes sectores </w:t>
      </w:r>
      <w:r>
        <w:rPr>
          <w:color w:val="333333"/>
          <w:sz w:val="24"/>
        </w:rPr>
        <w:t xml:space="preserve">que han sido representados por veinte o más empresas en la encuesta. Veamos en el siguiente vídeo </w:t>
      </w:r>
      <w:r>
        <w:rPr>
          <w:i/>
          <w:color w:val="333333"/>
          <w:sz w:val="24"/>
        </w:rPr>
        <w:t>Nivel medio de madurez digital de las empresas según sectores,</w:t>
      </w:r>
      <w:r>
        <w:rPr>
          <w:i/>
          <w:color w:val="333333"/>
          <w:spacing w:val="-5"/>
          <w:sz w:val="24"/>
        </w:rPr>
        <w:t xml:space="preserve"> </w:t>
      </w:r>
      <w:r>
        <w:rPr>
          <w:color w:val="333333"/>
          <w:sz w:val="24"/>
        </w:rPr>
        <w:t>cómo</w:t>
      </w:r>
      <w:r>
        <w:rPr>
          <w:color w:val="333333"/>
          <w:spacing w:val="-6"/>
          <w:sz w:val="24"/>
        </w:rPr>
        <w:t xml:space="preserve"> </w:t>
      </w:r>
      <w:r>
        <w:rPr>
          <w:color w:val="333333"/>
          <w:sz w:val="24"/>
        </w:rPr>
        <w:t>se</w:t>
      </w:r>
      <w:r>
        <w:rPr>
          <w:color w:val="333333"/>
          <w:spacing w:val="-6"/>
          <w:sz w:val="24"/>
        </w:rPr>
        <w:t xml:space="preserve"> </w:t>
      </w:r>
      <w:r>
        <w:rPr>
          <w:color w:val="333333"/>
          <w:sz w:val="24"/>
        </w:rPr>
        <w:t>posicionan</w:t>
      </w:r>
      <w:r>
        <w:rPr>
          <w:color w:val="333333"/>
          <w:spacing w:val="-5"/>
          <w:sz w:val="24"/>
        </w:rPr>
        <w:t xml:space="preserve"> </w:t>
      </w:r>
      <w:r>
        <w:rPr>
          <w:color w:val="333333"/>
          <w:sz w:val="24"/>
        </w:rPr>
        <w:t>cada</w:t>
      </w:r>
      <w:r>
        <w:rPr>
          <w:color w:val="333333"/>
          <w:spacing w:val="-9"/>
          <w:sz w:val="24"/>
        </w:rPr>
        <w:t xml:space="preserve"> </w:t>
      </w:r>
      <w:r>
        <w:rPr>
          <w:color w:val="333333"/>
          <w:sz w:val="24"/>
        </w:rPr>
        <w:t>uno</w:t>
      </w:r>
      <w:r>
        <w:rPr>
          <w:color w:val="333333"/>
          <w:spacing w:val="-8"/>
          <w:sz w:val="24"/>
        </w:rPr>
        <w:t xml:space="preserve"> </w:t>
      </w:r>
      <w:r>
        <w:rPr>
          <w:color w:val="333333"/>
          <w:sz w:val="24"/>
        </w:rPr>
        <w:t>de</w:t>
      </w:r>
      <w:r>
        <w:rPr>
          <w:color w:val="333333"/>
          <w:spacing w:val="-6"/>
          <w:sz w:val="24"/>
        </w:rPr>
        <w:t xml:space="preserve"> </w:t>
      </w:r>
      <w:r>
        <w:rPr>
          <w:color w:val="333333"/>
          <w:sz w:val="24"/>
        </w:rPr>
        <w:t>los</w:t>
      </w:r>
      <w:r>
        <w:rPr>
          <w:color w:val="333333"/>
          <w:spacing w:val="-6"/>
          <w:sz w:val="24"/>
        </w:rPr>
        <w:t xml:space="preserve"> </w:t>
      </w:r>
      <w:r>
        <w:rPr>
          <w:color w:val="333333"/>
          <w:sz w:val="24"/>
        </w:rPr>
        <w:t>sectores</w:t>
      </w:r>
      <w:r>
        <w:rPr>
          <w:color w:val="333333"/>
          <w:spacing w:val="-7"/>
          <w:sz w:val="24"/>
        </w:rPr>
        <w:t xml:space="preserve"> </w:t>
      </w:r>
      <w:r>
        <w:rPr>
          <w:color w:val="333333"/>
          <w:sz w:val="24"/>
        </w:rPr>
        <w:t>y</w:t>
      </w:r>
      <w:r>
        <w:rPr>
          <w:color w:val="333333"/>
          <w:spacing w:val="-7"/>
          <w:sz w:val="24"/>
        </w:rPr>
        <w:t xml:space="preserve"> </w:t>
      </w:r>
      <w:r>
        <w:rPr>
          <w:color w:val="333333"/>
          <w:sz w:val="24"/>
        </w:rPr>
        <w:t>qué</w:t>
      </w:r>
      <w:r>
        <w:rPr>
          <w:color w:val="333333"/>
          <w:spacing w:val="-6"/>
          <w:sz w:val="24"/>
        </w:rPr>
        <w:t xml:space="preserve"> </w:t>
      </w:r>
      <w:r>
        <w:rPr>
          <w:color w:val="333333"/>
          <w:sz w:val="24"/>
        </w:rPr>
        <w:t>características</w:t>
      </w:r>
      <w:r>
        <w:rPr>
          <w:color w:val="333333"/>
          <w:spacing w:val="-4"/>
          <w:sz w:val="24"/>
        </w:rPr>
        <w:t xml:space="preserve"> </w:t>
      </w:r>
      <w:r>
        <w:rPr>
          <w:color w:val="333333"/>
          <w:sz w:val="24"/>
        </w:rPr>
        <w:t>comunes tienen las empresas que los representan en el</w:t>
      </w:r>
      <w:r>
        <w:rPr>
          <w:color w:val="333333"/>
          <w:spacing w:val="-10"/>
          <w:sz w:val="24"/>
        </w:rPr>
        <w:t xml:space="preserve"> </w:t>
      </w:r>
      <w:r>
        <w:rPr>
          <w:color w:val="333333"/>
          <w:sz w:val="24"/>
        </w:rPr>
        <w:t>estudio.</w:t>
      </w:r>
    </w:p>
    <w:p w14:paraId="686E1088" w14:textId="77777777" w:rsidR="00455ABC" w:rsidRDefault="00455ABC">
      <w:pPr>
        <w:pStyle w:val="Textoindependiente"/>
        <w:rPr>
          <w:sz w:val="20"/>
        </w:rPr>
      </w:pPr>
    </w:p>
    <w:p w14:paraId="686E1089" w14:textId="77777777" w:rsidR="00455ABC" w:rsidRDefault="00B22695">
      <w:pPr>
        <w:pStyle w:val="Textoindependiente"/>
        <w:spacing w:before="9"/>
        <w:rPr>
          <w:sz w:val="12"/>
        </w:rPr>
      </w:pPr>
      <w:r>
        <w:rPr>
          <w:noProof/>
        </w:rPr>
        <w:drawing>
          <wp:anchor distT="0" distB="0" distL="0" distR="0" simplePos="0" relativeHeight="251600896" behindDoc="0" locked="0" layoutInCell="1" allowOverlap="1" wp14:anchorId="686E1297" wp14:editId="686E1298">
            <wp:simplePos x="0" y="0"/>
            <wp:positionH relativeFrom="page">
              <wp:posOffset>1170305</wp:posOffset>
            </wp:positionH>
            <wp:positionV relativeFrom="paragraph">
              <wp:posOffset>123739</wp:posOffset>
            </wp:positionV>
            <wp:extent cx="5215570" cy="457200"/>
            <wp:effectExtent l="0" t="0" r="0" b="0"/>
            <wp:wrapTopAndBottom/>
            <wp:docPr id="35"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7.jpeg"/>
                    <pic:cNvPicPr/>
                  </pic:nvPicPr>
                  <pic:blipFill>
                    <a:blip r:embed="rId11" cstate="print"/>
                    <a:stretch>
                      <a:fillRect/>
                    </a:stretch>
                  </pic:blipFill>
                  <pic:spPr>
                    <a:xfrm>
                      <a:off x="0" y="0"/>
                      <a:ext cx="5215570" cy="457200"/>
                    </a:xfrm>
                    <a:prstGeom prst="rect">
                      <a:avLst/>
                    </a:prstGeom>
                  </pic:spPr>
                </pic:pic>
              </a:graphicData>
            </a:graphic>
          </wp:anchor>
        </w:drawing>
      </w:r>
    </w:p>
    <w:p w14:paraId="686E108A" w14:textId="77777777" w:rsidR="00455ABC" w:rsidRDefault="00455ABC">
      <w:pPr>
        <w:pStyle w:val="Textoindependiente"/>
      </w:pPr>
    </w:p>
    <w:p w14:paraId="686E108B" w14:textId="77777777" w:rsidR="00455ABC" w:rsidRDefault="00455ABC">
      <w:pPr>
        <w:pStyle w:val="Textoindependiente"/>
        <w:spacing w:before="7"/>
        <w:rPr>
          <w:sz w:val="22"/>
        </w:rPr>
      </w:pPr>
    </w:p>
    <w:p w14:paraId="686E108C" w14:textId="77777777" w:rsidR="00455ABC" w:rsidRDefault="00B22695">
      <w:pPr>
        <w:pStyle w:val="Textoindependiente"/>
        <w:spacing w:line="360" w:lineRule="auto"/>
        <w:ind w:left="2230" w:right="1566" w:hanging="6"/>
        <w:jc w:val="center"/>
      </w:pPr>
      <w:r>
        <w:rPr>
          <w:noProof/>
        </w:rPr>
        <w:drawing>
          <wp:anchor distT="0" distB="0" distL="0" distR="0" simplePos="0" relativeHeight="251651072" behindDoc="0" locked="0" layoutInCell="1" allowOverlap="1" wp14:anchorId="686E1299" wp14:editId="686E129A">
            <wp:simplePos x="0" y="0"/>
            <wp:positionH relativeFrom="page">
              <wp:posOffset>9016</wp:posOffset>
            </wp:positionH>
            <wp:positionV relativeFrom="paragraph">
              <wp:posOffset>365705</wp:posOffset>
            </wp:positionV>
            <wp:extent cx="315468" cy="2511551"/>
            <wp:effectExtent l="0" t="0" r="0" b="0"/>
            <wp:wrapNone/>
            <wp:docPr id="3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png"/>
                    <pic:cNvPicPr/>
                  </pic:nvPicPr>
                  <pic:blipFill>
                    <a:blip r:embed="rId5" cstate="print"/>
                    <a:stretch>
                      <a:fillRect/>
                    </a:stretch>
                  </pic:blipFill>
                  <pic:spPr>
                    <a:xfrm>
                      <a:off x="0" y="0"/>
                      <a:ext cx="315468" cy="2511551"/>
                    </a:xfrm>
                    <a:prstGeom prst="rect">
                      <a:avLst/>
                    </a:prstGeom>
                  </pic:spPr>
                </pic:pic>
              </a:graphicData>
            </a:graphic>
          </wp:anchor>
        </w:drawing>
      </w:r>
      <w:r>
        <w:pict w14:anchorId="5E1BECFC">
          <v:shape id="_x0000_s1116" type="#_x0000_t202" alt="" style="position:absolute;left:0;text-align:left;margin-left:13.75pt;margin-top:36.75pt;width:11pt;height:162.15pt;z-index:251654144;mso-wrap-style:square;mso-wrap-edited:f;mso-width-percent:0;mso-height-percent:0;mso-position-horizontal-relative:page;mso-position-vertical-relative:text;mso-width-percent:0;mso-height-percent:0;v-text-anchor:top" filled="f" stroked="f">
            <v:textbox style="layout-flow:vertical;mso-layout-flow-alt:bottom-to-top" inset="0,0,0,0">
              <w:txbxContent>
                <w:p w14:paraId="686E130D" w14:textId="77777777" w:rsidR="00455ABC" w:rsidRDefault="00B22695">
                  <w:pPr>
                    <w:spacing w:line="203" w:lineRule="exact"/>
                    <w:ind w:left="20"/>
                    <w:rPr>
                      <w:rFonts w:ascii="Calibri Light" w:hAnsi="Calibri Light"/>
                      <w:sz w:val="18"/>
                    </w:rPr>
                  </w:pPr>
                  <w:r>
                    <w:rPr>
                      <w:rFonts w:ascii="Calibri Light" w:hAnsi="Calibri Light"/>
                      <w:color w:val="777777"/>
                      <w:sz w:val="18"/>
                    </w:rPr>
                    <w:t xml:space="preserve">© </w:t>
                  </w:r>
                  <w:r>
                    <w:rPr>
                      <w:rFonts w:ascii="Calibri Light" w:hAnsi="Calibri Light"/>
                      <w:color w:val="777777"/>
                      <w:spacing w:val="-5"/>
                      <w:sz w:val="18"/>
                    </w:rPr>
                    <w:t xml:space="preserve">Universidad Internacional </w:t>
                  </w:r>
                  <w:r>
                    <w:rPr>
                      <w:rFonts w:ascii="Calibri Light" w:hAnsi="Calibri Light"/>
                      <w:color w:val="777777"/>
                      <w:spacing w:val="-3"/>
                      <w:sz w:val="18"/>
                    </w:rPr>
                    <w:t xml:space="preserve">de </w:t>
                  </w:r>
                  <w:r>
                    <w:rPr>
                      <w:rFonts w:ascii="Calibri Light" w:hAnsi="Calibri Light"/>
                      <w:color w:val="777777"/>
                      <w:sz w:val="18"/>
                    </w:rPr>
                    <w:t xml:space="preserve">La </w:t>
                  </w:r>
                  <w:r>
                    <w:rPr>
                      <w:rFonts w:ascii="Calibri Light" w:hAnsi="Calibri Light"/>
                      <w:color w:val="777777"/>
                      <w:spacing w:val="-4"/>
                      <w:sz w:val="18"/>
                    </w:rPr>
                    <w:t>Rioja (UNIR)</w:t>
                  </w:r>
                </w:p>
              </w:txbxContent>
            </v:textbox>
            <w10:wrap anchorx="page"/>
          </v:shape>
        </w:pict>
      </w:r>
      <w:r>
        <w:rPr>
          <w:color w:val="0097CD"/>
        </w:rPr>
        <w:t>En definitiva, conocer el grado de madurez digital en el que se encuentra la empresa ofrece un punto fiable de referencia para examinar sus fortalezas y debilidades digitales, y así poder identificar después las mejoras que pueden maximizar tanto la eficiencia de las operaciones internas como la competitividad de la empresa.</w:t>
      </w:r>
    </w:p>
    <w:p w14:paraId="686E108D" w14:textId="77777777" w:rsidR="00455ABC" w:rsidRDefault="00455ABC">
      <w:pPr>
        <w:pStyle w:val="Textoindependiente"/>
      </w:pPr>
    </w:p>
    <w:p w14:paraId="686E108E" w14:textId="77777777" w:rsidR="00455ABC" w:rsidRDefault="00455ABC">
      <w:pPr>
        <w:pStyle w:val="Textoindependiente"/>
      </w:pPr>
    </w:p>
    <w:p w14:paraId="686E108F" w14:textId="77777777" w:rsidR="00455ABC" w:rsidRDefault="00455ABC">
      <w:pPr>
        <w:pStyle w:val="Textoindependiente"/>
      </w:pPr>
    </w:p>
    <w:p w14:paraId="686E1090" w14:textId="77777777" w:rsidR="00455ABC" w:rsidRDefault="00455ABC">
      <w:pPr>
        <w:pStyle w:val="Textoindependiente"/>
      </w:pPr>
    </w:p>
    <w:p w14:paraId="686E1091" w14:textId="77777777" w:rsidR="00455ABC" w:rsidRDefault="00B22695">
      <w:pPr>
        <w:spacing w:before="164"/>
        <w:ind w:right="1181"/>
        <w:jc w:val="right"/>
        <w:rPr>
          <w:sz w:val="20"/>
        </w:rPr>
      </w:pPr>
      <w:r>
        <w:pict w14:anchorId="4E550A82">
          <v:group id="_x0000_s1113" alt="" style="position:absolute;left:0;text-align:left;margin-left:514.5pt;margin-top:1.45pt;width:19.8pt;height:56.65pt;z-index:251650048;mso-position-horizontal-relative:page" coordorigin="10290,29" coordsize="396,1133">
            <v:rect id="_x0000_s1114" alt="" style="position:absolute;left:10290;top:29;width:396;height:1133" fillcolor="#0097cd" stroked="f"/>
            <v:shape id="_x0000_s1115" type="#_x0000_t202" alt="" style="position:absolute;left:10290;top:29;width:396;height:1133;mso-wrap-style:square;v-text-anchor:top" filled="f" stroked="f">
              <v:textbox inset="0,0,0,0">
                <w:txbxContent>
                  <w:p w14:paraId="686E130E" w14:textId="77777777" w:rsidR="00455ABC" w:rsidRDefault="00455ABC">
                    <w:pPr>
                      <w:spacing w:before="8"/>
                      <w:rPr>
                        <w:sz w:val="19"/>
                      </w:rPr>
                    </w:pPr>
                  </w:p>
                  <w:p w14:paraId="686E130F" w14:textId="77777777" w:rsidR="00455ABC" w:rsidRDefault="00B22695">
                    <w:pPr>
                      <w:ind w:left="99"/>
                      <w:rPr>
                        <w:sz w:val="20"/>
                      </w:rPr>
                    </w:pPr>
                    <w:r>
                      <w:rPr>
                        <w:color w:val="FFFFFF"/>
                        <w:sz w:val="20"/>
                      </w:rPr>
                      <w:t>14</w:t>
                    </w:r>
                  </w:p>
                </w:txbxContent>
              </v:textbox>
            </v:shape>
            <w10:wrap anchorx="page"/>
          </v:group>
        </w:pict>
      </w:r>
      <w:r w:rsidR="00ED136B">
        <w:rPr>
          <w:color w:val="777777"/>
          <w:sz w:val="20"/>
        </w:rPr>
        <w:t>Ecosistema Digital y Tecnologías</w:t>
      </w:r>
      <w:r w:rsidR="00ED136B">
        <w:rPr>
          <w:color w:val="777777"/>
          <w:spacing w:val="-15"/>
          <w:sz w:val="20"/>
        </w:rPr>
        <w:t xml:space="preserve"> </w:t>
      </w:r>
      <w:r w:rsidR="00ED136B">
        <w:rPr>
          <w:color w:val="777777"/>
          <w:sz w:val="20"/>
        </w:rPr>
        <w:t>Disruptivas</w:t>
      </w:r>
    </w:p>
    <w:p w14:paraId="686E1092" w14:textId="77777777" w:rsidR="00455ABC" w:rsidRDefault="00B22695">
      <w:pPr>
        <w:spacing w:before="34"/>
        <w:ind w:right="1181"/>
        <w:jc w:val="right"/>
        <w:rPr>
          <w:sz w:val="20"/>
        </w:rPr>
      </w:pPr>
      <w:r>
        <w:rPr>
          <w:color w:val="0097CD"/>
          <w:sz w:val="20"/>
        </w:rPr>
        <w:t>Tema 2. Ideas</w:t>
      </w:r>
      <w:r>
        <w:rPr>
          <w:color w:val="0097CD"/>
          <w:spacing w:val="-6"/>
          <w:sz w:val="20"/>
        </w:rPr>
        <w:t xml:space="preserve"> </w:t>
      </w:r>
      <w:r>
        <w:rPr>
          <w:color w:val="0097CD"/>
          <w:sz w:val="20"/>
        </w:rPr>
        <w:t>clave</w:t>
      </w:r>
    </w:p>
    <w:p w14:paraId="686E1093" w14:textId="77777777" w:rsidR="00455ABC" w:rsidRDefault="00455ABC">
      <w:pPr>
        <w:jc w:val="right"/>
        <w:rPr>
          <w:sz w:val="20"/>
        </w:rPr>
        <w:sectPr w:rsidR="00455ABC">
          <w:pgSz w:w="11910" w:h="16840"/>
          <w:pgMar w:top="1360" w:right="660" w:bottom="0" w:left="0" w:header="720" w:footer="720" w:gutter="0"/>
          <w:cols w:space="720"/>
        </w:sectPr>
      </w:pPr>
    </w:p>
    <w:p w14:paraId="686E1094" w14:textId="77777777" w:rsidR="00455ABC" w:rsidRDefault="00B22695">
      <w:pPr>
        <w:pStyle w:val="Ttulo2"/>
        <w:numPr>
          <w:ilvl w:val="1"/>
          <w:numId w:val="2"/>
        </w:numPr>
        <w:tabs>
          <w:tab w:val="left" w:pos="2544"/>
        </w:tabs>
        <w:spacing w:before="1"/>
        <w:ind w:left="2543" w:hanging="700"/>
      </w:pPr>
      <w:bookmarkStart w:id="6" w:name="_bookmark5"/>
      <w:bookmarkEnd w:id="6"/>
      <w:r>
        <w:rPr>
          <w:color w:val="0097CD"/>
        </w:rPr>
        <w:lastRenderedPageBreak/>
        <w:t>Comunicando el cambio digital en la</w:t>
      </w:r>
      <w:r>
        <w:rPr>
          <w:color w:val="0097CD"/>
          <w:spacing w:val="-16"/>
        </w:rPr>
        <w:t xml:space="preserve"> </w:t>
      </w:r>
      <w:r>
        <w:rPr>
          <w:color w:val="0097CD"/>
        </w:rPr>
        <w:t>empresa</w:t>
      </w:r>
    </w:p>
    <w:p w14:paraId="686E1095" w14:textId="77777777" w:rsidR="00455ABC" w:rsidRDefault="00455ABC">
      <w:pPr>
        <w:pStyle w:val="Textoindependiente"/>
        <w:spacing w:before="10"/>
        <w:rPr>
          <w:sz w:val="55"/>
        </w:rPr>
      </w:pPr>
    </w:p>
    <w:p w14:paraId="686E1096" w14:textId="77777777" w:rsidR="00455ABC" w:rsidRDefault="00B22695">
      <w:pPr>
        <w:pStyle w:val="Textoindependiente"/>
        <w:spacing w:line="360" w:lineRule="auto"/>
        <w:ind w:left="1843" w:right="1179"/>
        <w:jc w:val="both"/>
      </w:pPr>
      <w:r>
        <w:rPr>
          <w:color w:val="333333"/>
        </w:rPr>
        <w:t xml:space="preserve">¿Cómo preparar la organización de cara a los cambios después de haberles vendido la estrategia de transformación digital? Esta pregunta solamente tiene una posible respuesta, debemos trabajar para </w:t>
      </w:r>
      <w:r>
        <w:rPr>
          <w:b/>
          <w:color w:val="333333"/>
        </w:rPr>
        <w:t xml:space="preserve">introducir </w:t>
      </w:r>
      <w:r>
        <w:rPr>
          <w:color w:val="333333"/>
        </w:rPr>
        <w:t xml:space="preserve">y </w:t>
      </w:r>
      <w:r>
        <w:rPr>
          <w:b/>
          <w:color w:val="333333"/>
        </w:rPr>
        <w:t xml:space="preserve">mantener </w:t>
      </w:r>
      <w:r>
        <w:rPr>
          <w:color w:val="333333"/>
        </w:rPr>
        <w:t xml:space="preserve">a lo largo del tiempo </w:t>
      </w:r>
      <w:r>
        <w:rPr>
          <w:b/>
          <w:color w:val="333333"/>
        </w:rPr>
        <w:t xml:space="preserve">un plan de comunicación </w:t>
      </w:r>
      <w:r>
        <w:rPr>
          <w:color w:val="333333"/>
        </w:rPr>
        <w:t>adecuado.</w:t>
      </w:r>
    </w:p>
    <w:p w14:paraId="686E1097" w14:textId="77777777" w:rsidR="00455ABC" w:rsidRDefault="00455ABC">
      <w:pPr>
        <w:pStyle w:val="Textoindependiente"/>
      </w:pPr>
    </w:p>
    <w:p w14:paraId="686E1098" w14:textId="77777777" w:rsidR="00455ABC" w:rsidRDefault="00B22695">
      <w:pPr>
        <w:pStyle w:val="Textoindependiente"/>
        <w:spacing w:before="148" w:line="360" w:lineRule="auto"/>
        <w:ind w:left="1843" w:right="1178"/>
        <w:jc w:val="both"/>
      </w:pPr>
      <w:r>
        <w:rPr>
          <w:color w:val="333333"/>
        </w:rPr>
        <w:t>El éxito de la transformación digital depende en gran medida de la capacidad de la organización</w:t>
      </w:r>
      <w:r>
        <w:rPr>
          <w:color w:val="333333"/>
          <w:spacing w:val="-11"/>
        </w:rPr>
        <w:t xml:space="preserve"> </w:t>
      </w:r>
      <w:r>
        <w:rPr>
          <w:color w:val="333333"/>
        </w:rPr>
        <w:t>para</w:t>
      </w:r>
      <w:r>
        <w:rPr>
          <w:color w:val="333333"/>
          <w:spacing w:val="-13"/>
        </w:rPr>
        <w:t xml:space="preserve"> </w:t>
      </w:r>
      <w:r>
        <w:rPr>
          <w:color w:val="333333"/>
        </w:rPr>
        <w:t>transmitir</w:t>
      </w:r>
      <w:r>
        <w:rPr>
          <w:color w:val="333333"/>
          <w:spacing w:val="-12"/>
        </w:rPr>
        <w:t xml:space="preserve"> </w:t>
      </w:r>
      <w:r>
        <w:rPr>
          <w:color w:val="333333"/>
        </w:rPr>
        <w:t>un</w:t>
      </w:r>
      <w:r>
        <w:rPr>
          <w:color w:val="333333"/>
          <w:spacing w:val="-8"/>
        </w:rPr>
        <w:t xml:space="preserve"> </w:t>
      </w:r>
      <w:r>
        <w:rPr>
          <w:b/>
          <w:color w:val="333333"/>
        </w:rPr>
        <w:t>mensaje</w:t>
      </w:r>
      <w:r>
        <w:rPr>
          <w:b/>
          <w:color w:val="333333"/>
          <w:spacing w:val="-13"/>
        </w:rPr>
        <w:t xml:space="preserve"> </w:t>
      </w:r>
      <w:r>
        <w:rPr>
          <w:b/>
          <w:color w:val="333333"/>
        </w:rPr>
        <w:t>claro,</w:t>
      </w:r>
      <w:r>
        <w:rPr>
          <w:b/>
          <w:color w:val="333333"/>
          <w:spacing w:val="-11"/>
        </w:rPr>
        <w:t xml:space="preserve"> </w:t>
      </w:r>
      <w:r>
        <w:rPr>
          <w:b/>
          <w:color w:val="333333"/>
        </w:rPr>
        <w:t>tranquilizador</w:t>
      </w:r>
      <w:r>
        <w:rPr>
          <w:b/>
          <w:color w:val="333333"/>
          <w:spacing w:val="-7"/>
        </w:rPr>
        <w:t xml:space="preserve"> </w:t>
      </w:r>
      <w:r>
        <w:rPr>
          <w:color w:val="333333"/>
        </w:rPr>
        <w:t>y</w:t>
      </w:r>
      <w:r>
        <w:rPr>
          <w:color w:val="333333"/>
          <w:spacing w:val="-12"/>
        </w:rPr>
        <w:t xml:space="preserve"> </w:t>
      </w:r>
      <w:r>
        <w:rPr>
          <w:b/>
          <w:color w:val="333333"/>
        </w:rPr>
        <w:t>constructivo</w:t>
      </w:r>
      <w:r>
        <w:rPr>
          <w:b/>
          <w:color w:val="333333"/>
          <w:spacing w:val="-11"/>
        </w:rPr>
        <w:t xml:space="preserve"> </w:t>
      </w:r>
      <w:r>
        <w:rPr>
          <w:color w:val="333333"/>
        </w:rPr>
        <w:t>de</w:t>
      </w:r>
      <w:r>
        <w:rPr>
          <w:color w:val="333333"/>
          <w:spacing w:val="-11"/>
        </w:rPr>
        <w:t xml:space="preserve"> </w:t>
      </w:r>
      <w:r>
        <w:rPr>
          <w:color w:val="333333"/>
        </w:rPr>
        <w:t>esta. De lo contrario, será percibida como una imposición de consecuencias</w:t>
      </w:r>
      <w:r>
        <w:rPr>
          <w:color w:val="333333"/>
          <w:spacing w:val="-20"/>
        </w:rPr>
        <w:t xml:space="preserve"> </w:t>
      </w:r>
      <w:r>
        <w:rPr>
          <w:color w:val="333333"/>
        </w:rPr>
        <w:t>inciertas.</w:t>
      </w:r>
    </w:p>
    <w:p w14:paraId="686E1099" w14:textId="77777777" w:rsidR="00455ABC" w:rsidRDefault="00455ABC">
      <w:pPr>
        <w:pStyle w:val="Textoindependiente"/>
        <w:spacing w:before="11"/>
        <w:rPr>
          <w:sz w:val="35"/>
        </w:rPr>
      </w:pPr>
    </w:p>
    <w:p w14:paraId="686E109A" w14:textId="77777777" w:rsidR="00455ABC" w:rsidRDefault="00B22695">
      <w:pPr>
        <w:pStyle w:val="Textoindependiente"/>
        <w:spacing w:before="1" w:line="360" w:lineRule="auto"/>
        <w:ind w:left="2126" w:right="1138" w:hanging="284"/>
      </w:pPr>
      <w:r>
        <w:rPr>
          <w:rFonts w:ascii="Wingdings 3" w:hAnsi="Wingdings 3"/>
          <w:color w:val="0097CD"/>
          <w:sz w:val="18"/>
        </w:rPr>
        <w:t></w:t>
      </w:r>
      <w:r>
        <w:rPr>
          <w:rFonts w:ascii="Times New Roman" w:hAnsi="Times New Roman"/>
          <w:color w:val="0097CD"/>
          <w:sz w:val="18"/>
        </w:rPr>
        <w:t xml:space="preserve"> </w:t>
      </w:r>
      <w:r>
        <w:rPr>
          <w:b/>
          <w:color w:val="333333"/>
        </w:rPr>
        <w:t xml:space="preserve">Transmitir los beneficios </w:t>
      </w:r>
      <w:r>
        <w:rPr>
          <w:color w:val="333333"/>
        </w:rPr>
        <w:t>de la transformación actuará en favor de que las personas se involucren más activamente en el éxito de la iniciativa.</w:t>
      </w:r>
    </w:p>
    <w:p w14:paraId="686E109B" w14:textId="77777777" w:rsidR="00455ABC" w:rsidRDefault="00B22695">
      <w:pPr>
        <w:spacing w:line="360" w:lineRule="auto"/>
        <w:ind w:left="2126" w:right="1108" w:hanging="284"/>
        <w:rPr>
          <w:sz w:val="24"/>
        </w:rPr>
      </w:pPr>
      <w:r>
        <w:rPr>
          <w:rFonts w:ascii="Wingdings 3" w:hAnsi="Wingdings 3"/>
          <w:color w:val="0097CD"/>
          <w:sz w:val="18"/>
        </w:rPr>
        <w:t></w:t>
      </w:r>
      <w:r>
        <w:rPr>
          <w:rFonts w:ascii="Times New Roman" w:hAnsi="Times New Roman"/>
          <w:color w:val="0097CD"/>
          <w:sz w:val="18"/>
        </w:rPr>
        <w:t xml:space="preserve"> </w:t>
      </w:r>
      <w:r>
        <w:rPr>
          <w:b/>
          <w:color w:val="333333"/>
          <w:sz w:val="24"/>
        </w:rPr>
        <w:t xml:space="preserve">Establecer y atribuir claramente las responsabilidades y funciones </w:t>
      </w:r>
      <w:r>
        <w:rPr>
          <w:color w:val="333333"/>
          <w:sz w:val="24"/>
        </w:rPr>
        <w:t>favorece a que las tareas se desempeñen de una forma más eficiente.</w:t>
      </w:r>
    </w:p>
    <w:p w14:paraId="686E109C" w14:textId="77777777" w:rsidR="00455ABC" w:rsidRDefault="00B22695">
      <w:pPr>
        <w:spacing w:line="360" w:lineRule="auto"/>
        <w:ind w:left="2126" w:right="1180" w:hanging="284"/>
        <w:jc w:val="both"/>
        <w:rPr>
          <w:sz w:val="24"/>
        </w:rPr>
      </w:pPr>
      <w:r>
        <w:rPr>
          <w:rFonts w:ascii="Wingdings 3" w:hAnsi="Wingdings 3"/>
          <w:color w:val="0097CD"/>
          <w:sz w:val="18"/>
        </w:rPr>
        <w:t></w:t>
      </w:r>
      <w:r>
        <w:rPr>
          <w:rFonts w:ascii="Times New Roman" w:hAnsi="Times New Roman"/>
          <w:color w:val="0097CD"/>
          <w:sz w:val="18"/>
        </w:rPr>
        <w:t xml:space="preserve"> </w:t>
      </w:r>
      <w:r>
        <w:rPr>
          <w:b/>
          <w:color w:val="333333"/>
          <w:sz w:val="24"/>
        </w:rPr>
        <w:t xml:space="preserve">Recibir y tener en cuenta las opiniones y aportaciones </w:t>
      </w:r>
      <w:r>
        <w:rPr>
          <w:color w:val="333333"/>
          <w:sz w:val="24"/>
        </w:rPr>
        <w:t>al proceso fomenta la participación y, de esta manera, se multiplican las probabilidades de encontrar soluciones innovadoras a problemas que pueden surgir.</w:t>
      </w:r>
    </w:p>
    <w:p w14:paraId="686E109D" w14:textId="77777777" w:rsidR="00455ABC" w:rsidRDefault="00455ABC">
      <w:pPr>
        <w:pStyle w:val="Textoindependiente"/>
      </w:pPr>
    </w:p>
    <w:p w14:paraId="686E109E" w14:textId="77777777" w:rsidR="00455ABC" w:rsidRDefault="00B22695">
      <w:pPr>
        <w:pStyle w:val="Ttulo3"/>
      </w:pPr>
      <w:r>
        <w:rPr>
          <w:color w:val="0097CD"/>
        </w:rPr>
        <w:t>Recomendaciones y puntos clave para tener en cuenta</w:t>
      </w:r>
    </w:p>
    <w:p w14:paraId="686E109F" w14:textId="77777777" w:rsidR="00455ABC" w:rsidRDefault="00455ABC">
      <w:pPr>
        <w:pStyle w:val="Textoindependiente"/>
        <w:rPr>
          <w:sz w:val="28"/>
        </w:rPr>
      </w:pPr>
    </w:p>
    <w:p w14:paraId="686E10A0" w14:textId="77777777" w:rsidR="00455ABC" w:rsidRDefault="00455ABC">
      <w:pPr>
        <w:pStyle w:val="Textoindependiente"/>
        <w:spacing w:before="9"/>
        <w:rPr>
          <w:sz w:val="21"/>
        </w:rPr>
      </w:pPr>
    </w:p>
    <w:p w14:paraId="686E10A1" w14:textId="77777777" w:rsidR="00455ABC" w:rsidRDefault="00B22695">
      <w:pPr>
        <w:pStyle w:val="Textoindependiente"/>
        <w:spacing w:before="1" w:line="360" w:lineRule="auto"/>
        <w:ind w:left="1843" w:right="1178"/>
        <w:jc w:val="both"/>
      </w:pPr>
      <w:r>
        <w:rPr>
          <w:noProof/>
        </w:rPr>
        <w:drawing>
          <wp:anchor distT="0" distB="0" distL="0" distR="0" simplePos="0" relativeHeight="251656192" behindDoc="0" locked="0" layoutInCell="1" allowOverlap="1" wp14:anchorId="686E129D" wp14:editId="686E129E">
            <wp:simplePos x="0" y="0"/>
            <wp:positionH relativeFrom="page">
              <wp:posOffset>9016</wp:posOffset>
            </wp:positionH>
            <wp:positionV relativeFrom="paragraph">
              <wp:posOffset>1174441</wp:posOffset>
            </wp:positionV>
            <wp:extent cx="315468" cy="2511551"/>
            <wp:effectExtent l="0" t="0" r="0" b="0"/>
            <wp:wrapNone/>
            <wp:docPr id="3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png"/>
                    <pic:cNvPicPr/>
                  </pic:nvPicPr>
                  <pic:blipFill>
                    <a:blip r:embed="rId5" cstate="print"/>
                    <a:stretch>
                      <a:fillRect/>
                    </a:stretch>
                  </pic:blipFill>
                  <pic:spPr>
                    <a:xfrm>
                      <a:off x="0" y="0"/>
                      <a:ext cx="315468" cy="2511551"/>
                    </a:xfrm>
                    <a:prstGeom prst="rect">
                      <a:avLst/>
                    </a:prstGeom>
                  </pic:spPr>
                </pic:pic>
              </a:graphicData>
            </a:graphic>
          </wp:anchor>
        </w:drawing>
      </w:r>
      <w:r>
        <w:pict w14:anchorId="26F8D966">
          <v:shape id="_x0000_s1112" type="#_x0000_t202" alt="" style="position:absolute;left:0;text-align:left;margin-left:13.75pt;margin-top:100.4pt;width:11pt;height:162.15pt;z-index:251657216;mso-wrap-style:square;mso-wrap-edited:f;mso-width-percent:0;mso-height-percent:0;mso-position-horizontal-relative:page;mso-position-vertical-relative:text;mso-width-percent:0;mso-height-percent:0;v-text-anchor:top" filled="f" stroked="f">
            <v:textbox style="layout-flow:vertical;mso-layout-flow-alt:bottom-to-top" inset="0,0,0,0">
              <w:txbxContent>
                <w:p w14:paraId="686E1310" w14:textId="77777777" w:rsidR="00455ABC" w:rsidRDefault="00B22695">
                  <w:pPr>
                    <w:spacing w:line="203" w:lineRule="exact"/>
                    <w:ind w:left="20"/>
                    <w:rPr>
                      <w:rFonts w:ascii="Calibri Light" w:hAnsi="Calibri Light"/>
                      <w:sz w:val="18"/>
                    </w:rPr>
                  </w:pPr>
                  <w:r>
                    <w:rPr>
                      <w:rFonts w:ascii="Calibri Light" w:hAnsi="Calibri Light"/>
                      <w:color w:val="777777"/>
                      <w:sz w:val="18"/>
                    </w:rPr>
                    <w:t xml:space="preserve">© </w:t>
                  </w:r>
                  <w:r>
                    <w:rPr>
                      <w:rFonts w:ascii="Calibri Light" w:hAnsi="Calibri Light"/>
                      <w:color w:val="777777"/>
                      <w:spacing w:val="-5"/>
                      <w:sz w:val="18"/>
                    </w:rPr>
                    <w:t xml:space="preserve">Universidad Internacional </w:t>
                  </w:r>
                  <w:r>
                    <w:rPr>
                      <w:rFonts w:ascii="Calibri Light" w:hAnsi="Calibri Light"/>
                      <w:color w:val="777777"/>
                      <w:spacing w:val="-3"/>
                      <w:sz w:val="18"/>
                    </w:rPr>
                    <w:t xml:space="preserve">de </w:t>
                  </w:r>
                  <w:r>
                    <w:rPr>
                      <w:rFonts w:ascii="Calibri Light" w:hAnsi="Calibri Light"/>
                      <w:color w:val="777777"/>
                      <w:sz w:val="18"/>
                    </w:rPr>
                    <w:t xml:space="preserve">La </w:t>
                  </w:r>
                  <w:r>
                    <w:rPr>
                      <w:rFonts w:ascii="Calibri Light" w:hAnsi="Calibri Light"/>
                      <w:color w:val="777777"/>
                      <w:spacing w:val="-4"/>
                      <w:sz w:val="18"/>
                    </w:rPr>
                    <w:t>Rioja (UNIR)</w:t>
                  </w:r>
                </w:p>
              </w:txbxContent>
            </v:textbox>
            <w10:wrap anchorx="page"/>
          </v:shape>
        </w:pict>
      </w:r>
      <w:r>
        <w:rPr>
          <w:color w:val="333333"/>
        </w:rPr>
        <w:t>No es objetivo de la asignatura abordar los puntos clave que debe tener todo buen plan de comunicación, no obstante, existen algunas recomendaciones a la hora de abordar específicamente la comunicación de los procesos de transformación digital en la empresa que sí es necesario enumerar y tratar.</w:t>
      </w:r>
    </w:p>
    <w:p w14:paraId="686E10A2" w14:textId="77777777" w:rsidR="00455ABC" w:rsidRDefault="00455ABC">
      <w:pPr>
        <w:pStyle w:val="Textoindependiente"/>
      </w:pPr>
    </w:p>
    <w:p w14:paraId="686E10A3" w14:textId="77777777" w:rsidR="00455ABC" w:rsidRDefault="00455ABC">
      <w:pPr>
        <w:pStyle w:val="Textoindependiente"/>
      </w:pPr>
    </w:p>
    <w:p w14:paraId="686E10A4" w14:textId="77777777" w:rsidR="00455ABC" w:rsidRDefault="00455ABC">
      <w:pPr>
        <w:pStyle w:val="Textoindependiente"/>
      </w:pPr>
    </w:p>
    <w:p w14:paraId="686E10A5" w14:textId="77777777" w:rsidR="00455ABC" w:rsidRDefault="00455ABC">
      <w:pPr>
        <w:pStyle w:val="Textoindependiente"/>
      </w:pPr>
    </w:p>
    <w:p w14:paraId="686E10A6" w14:textId="77777777" w:rsidR="00455ABC" w:rsidRDefault="00455ABC">
      <w:pPr>
        <w:pStyle w:val="Textoindependiente"/>
      </w:pPr>
    </w:p>
    <w:p w14:paraId="686E10A7" w14:textId="77777777" w:rsidR="00455ABC" w:rsidRDefault="00455ABC">
      <w:pPr>
        <w:pStyle w:val="Textoindependiente"/>
      </w:pPr>
    </w:p>
    <w:p w14:paraId="686E10A8" w14:textId="77777777" w:rsidR="00455ABC" w:rsidRDefault="00455ABC">
      <w:pPr>
        <w:pStyle w:val="Textoindependiente"/>
      </w:pPr>
    </w:p>
    <w:p w14:paraId="686E10A9" w14:textId="77777777" w:rsidR="00455ABC" w:rsidRDefault="00455ABC">
      <w:pPr>
        <w:pStyle w:val="Textoindependiente"/>
      </w:pPr>
    </w:p>
    <w:p w14:paraId="686E10AA" w14:textId="77777777" w:rsidR="00455ABC" w:rsidRDefault="00455ABC">
      <w:pPr>
        <w:pStyle w:val="Textoindependiente"/>
      </w:pPr>
    </w:p>
    <w:p w14:paraId="686E10AB" w14:textId="77777777" w:rsidR="00455ABC" w:rsidRDefault="00455ABC">
      <w:pPr>
        <w:pStyle w:val="Textoindependiente"/>
        <w:spacing w:before="8"/>
        <w:rPr>
          <w:sz w:val="33"/>
        </w:rPr>
      </w:pPr>
    </w:p>
    <w:p w14:paraId="686E10AC" w14:textId="77777777" w:rsidR="00455ABC" w:rsidRDefault="00B22695">
      <w:pPr>
        <w:ind w:right="1181"/>
        <w:jc w:val="right"/>
        <w:rPr>
          <w:sz w:val="20"/>
        </w:rPr>
      </w:pPr>
      <w:r>
        <w:pict w14:anchorId="4245A0E0">
          <v:group id="_x0000_s1109" alt="" style="position:absolute;left:0;text-align:left;margin-left:514.5pt;margin-top:-6.75pt;width:19.8pt;height:56.65pt;z-index:251655168;mso-position-horizontal-relative:page" coordorigin="10290,-135" coordsize="396,1133">
            <v:rect id="_x0000_s1110" alt="" style="position:absolute;left:10290;top:-135;width:396;height:1133" fillcolor="#0097cd" stroked="f"/>
            <v:shape id="_x0000_s1111" type="#_x0000_t202" alt="" style="position:absolute;left:10290;top:-135;width:396;height:1133;mso-wrap-style:square;v-text-anchor:top" filled="f" stroked="f">
              <v:textbox inset="0,0,0,0">
                <w:txbxContent>
                  <w:p w14:paraId="686E1311" w14:textId="77777777" w:rsidR="00455ABC" w:rsidRDefault="00455ABC">
                    <w:pPr>
                      <w:spacing w:before="8"/>
                      <w:rPr>
                        <w:sz w:val="19"/>
                      </w:rPr>
                    </w:pPr>
                  </w:p>
                  <w:p w14:paraId="686E1312" w14:textId="77777777" w:rsidR="00455ABC" w:rsidRDefault="00B22695">
                    <w:pPr>
                      <w:ind w:left="99"/>
                      <w:rPr>
                        <w:sz w:val="20"/>
                      </w:rPr>
                    </w:pPr>
                    <w:r>
                      <w:rPr>
                        <w:color w:val="FFFFFF"/>
                        <w:sz w:val="20"/>
                      </w:rPr>
                      <w:t>15</w:t>
                    </w:r>
                  </w:p>
                </w:txbxContent>
              </v:textbox>
            </v:shape>
            <w10:wrap anchorx="page"/>
          </v:group>
        </w:pict>
      </w:r>
      <w:r w:rsidR="00ED136B">
        <w:rPr>
          <w:color w:val="777777"/>
          <w:sz w:val="20"/>
        </w:rPr>
        <w:t>Ecosistema Digital y Tecnologías</w:t>
      </w:r>
      <w:r w:rsidR="00ED136B">
        <w:rPr>
          <w:color w:val="777777"/>
          <w:spacing w:val="-15"/>
          <w:sz w:val="20"/>
        </w:rPr>
        <w:t xml:space="preserve"> </w:t>
      </w:r>
      <w:r w:rsidR="00ED136B">
        <w:rPr>
          <w:color w:val="777777"/>
          <w:sz w:val="20"/>
        </w:rPr>
        <w:t>Disruptivas</w:t>
      </w:r>
    </w:p>
    <w:p w14:paraId="686E10AD" w14:textId="77777777" w:rsidR="00455ABC" w:rsidRDefault="00B22695">
      <w:pPr>
        <w:spacing w:before="34"/>
        <w:ind w:right="1181"/>
        <w:jc w:val="right"/>
        <w:rPr>
          <w:sz w:val="20"/>
        </w:rPr>
      </w:pPr>
      <w:r>
        <w:rPr>
          <w:color w:val="0097CD"/>
          <w:sz w:val="20"/>
        </w:rPr>
        <w:t>Tema 2. Ideas</w:t>
      </w:r>
      <w:r>
        <w:rPr>
          <w:color w:val="0097CD"/>
          <w:spacing w:val="-6"/>
          <w:sz w:val="20"/>
        </w:rPr>
        <w:t xml:space="preserve"> </w:t>
      </w:r>
      <w:r>
        <w:rPr>
          <w:color w:val="0097CD"/>
          <w:sz w:val="20"/>
        </w:rPr>
        <w:t>clave</w:t>
      </w:r>
    </w:p>
    <w:p w14:paraId="686E10AE" w14:textId="77777777" w:rsidR="00455ABC" w:rsidRDefault="00455ABC">
      <w:pPr>
        <w:jc w:val="right"/>
        <w:rPr>
          <w:sz w:val="20"/>
        </w:rPr>
        <w:sectPr w:rsidR="00455ABC">
          <w:pgSz w:w="11910" w:h="16840"/>
          <w:pgMar w:top="1400" w:right="660" w:bottom="0" w:left="0" w:header="720" w:footer="720" w:gutter="0"/>
          <w:cols w:space="720"/>
        </w:sectPr>
      </w:pPr>
    </w:p>
    <w:p w14:paraId="686E10AF" w14:textId="77777777" w:rsidR="00455ABC" w:rsidRDefault="00B22695">
      <w:pPr>
        <w:spacing w:before="39"/>
        <w:ind w:left="1843"/>
        <w:rPr>
          <w:sz w:val="24"/>
        </w:rPr>
      </w:pPr>
      <w:r>
        <w:rPr>
          <w:color w:val="333333"/>
          <w:sz w:val="24"/>
        </w:rPr>
        <w:lastRenderedPageBreak/>
        <w:t xml:space="preserve">Las </w:t>
      </w:r>
      <w:r>
        <w:rPr>
          <w:b/>
          <w:color w:val="333333"/>
          <w:sz w:val="24"/>
        </w:rPr>
        <w:t xml:space="preserve">recomendaciones </w:t>
      </w:r>
      <w:r>
        <w:rPr>
          <w:color w:val="333333"/>
          <w:sz w:val="24"/>
        </w:rPr>
        <w:t>son las siguientes:</w:t>
      </w:r>
    </w:p>
    <w:p w14:paraId="686E10B0" w14:textId="77777777" w:rsidR="00455ABC" w:rsidRDefault="00455ABC">
      <w:pPr>
        <w:pStyle w:val="Textoindependiente"/>
        <w:rPr>
          <w:sz w:val="20"/>
        </w:rPr>
      </w:pPr>
    </w:p>
    <w:p w14:paraId="686E10B1" w14:textId="77777777" w:rsidR="00455ABC" w:rsidRDefault="00B22695">
      <w:pPr>
        <w:pStyle w:val="Textoindependiente"/>
        <w:spacing w:before="10"/>
      </w:pPr>
      <w:r>
        <w:rPr>
          <w:noProof/>
        </w:rPr>
        <w:drawing>
          <wp:anchor distT="0" distB="0" distL="0" distR="0" simplePos="0" relativeHeight="251601920" behindDoc="0" locked="0" layoutInCell="1" allowOverlap="1" wp14:anchorId="686E12A1" wp14:editId="686E12A2">
            <wp:simplePos x="0" y="0"/>
            <wp:positionH relativeFrom="page">
              <wp:posOffset>1289685</wp:posOffset>
            </wp:positionH>
            <wp:positionV relativeFrom="paragraph">
              <wp:posOffset>217481</wp:posOffset>
            </wp:positionV>
            <wp:extent cx="4980107" cy="2279904"/>
            <wp:effectExtent l="0" t="0" r="0" b="0"/>
            <wp:wrapTopAndBottom/>
            <wp:docPr id="41"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8.png"/>
                    <pic:cNvPicPr/>
                  </pic:nvPicPr>
                  <pic:blipFill>
                    <a:blip r:embed="rId12" cstate="print"/>
                    <a:stretch>
                      <a:fillRect/>
                    </a:stretch>
                  </pic:blipFill>
                  <pic:spPr>
                    <a:xfrm>
                      <a:off x="0" y="0"/>
                      <a:ext cx="4980107" cy="2279904"/>
                    </a:xfrm>
                    <a:prstGeom prst="rect">
                      <a:avLst/>
                    </a:prstGeom>
                  </pic:spPr>
                </pic:pic>
              </a:graphicData>
            </a:graphic>
          </wp:anchor>
        </w:drawing>
      </w:r>
    </w:p>
    <w:p w14:paraId="686E10B2" w14:textId="77777777" w:rsidR="00455ABC" w:rsidRDefault="00455ABC">
      <w:pPr>
        <w:pStyle w:val="Textoindependiente"/>
        <w:spacing w:before="5"/>
        <w:rPr>
          <w:sz w:val="20"/>
        </w:rPr>
      </w:pPr>
    </w:p>
    <w:p w14:paraId="686E10B3" w14:textId="77777777" w:rsidR="00455ABC" w:rsidRDefault="00B22695">
      <w:pPr>
        <w:spacing w:line="276" w:lineRule="auto"/>
        <w:ind w:left="5187" w:right="1051" w:hanging="3361"/>
        <w:rPr>
          <w:sz w:val="19"/>
        </w:rPr>
      </w:pPr>
      <w:r>
        <w:rPr>
          <w:color w:val="585858"/>
          <w:sz w:val="19"/>
        </w:rPr>
        <w:t>Figura 5. Recomendaciones para tener en cuenta a la hora de comunicar el cambio digital. Fuente: adaptado de Van Nispen, 2018.</w:t>
      </w:r>
    </w:p>
    <w:p w14:paraId="686E10B4" w14:textId="77777777" w:rsidR="00455ABC" w:rsidRDefault="00455ABC">
      <w:pPr>
        <w:pStyle w:val="Textoindependiente"/>
        <w:rPr>
          <w:sz w:val="18"/>
        </w:rPr>
      </w:pPr>
    </w:p>
    <w:p w14:paraId="686E10B5" w14:textId="77777777" w:rsidR="00455ABC" w:rsidRDefault="00455ABC">
      <w:pPr>
        <w:pStyle w:val="Textoindependiente"/>
        <w:spacing w:before="9"/>
        <w:rPr>
          <w:sz w:val="17"/>
        </w:rPr>
      </w:pPr>
    </w:p>
    <w:p w14:paraId="686E10B6" w14:textId="77777777" w:rsidR="00455ABC" w:rsidRDefault="00B22695">
      <w:pPr>
        <w:pStyle w:val="Ttulo4"/>
      </w:pPr>
      <w:r>
        <w:rPr>
          <w:color w:val="333333"/>
        </w:rPr>
        <w:t>Crear un equipo específico de liderazgo digital</w:t>
      </w:r>
    </w:p>
    <w:p w14:paraId="686E10B7" w14:textId="77777777" w:rsidR="00455ABC" w:rsidRDefault="00455ABC">
      <w:pPr>
        <w:pStyle w:val="Textoindependiente"/>
        <w:rPr>
          <w:b/>
        </w:rPr>
      </w:pPr>
    </w:p>
    <w:p w14:paraId="686E10B8" w14:textId="77777777" w:rsidR="00455ABC" w:rsidRDefault="00455ABC">
      <w:pPr>
        <w:pStyle w:val="Textoindependiente"/>
        <w:spacing w:before="2"/>
        <w:rPr>
          <w:b/>
        </w:rPr>
      </w:pPr>
    </w:p>
    <w:p w14:paraId="686E10B9" w14:textId="77777777" w:rsidR="00455ABC" w:rsidRDefault="00B22695">
      <w:pPr>
        <w:pStyle w:val="Textoindependiente"/>
        <w:spacing w:line="360" w:lineRule="auto"/>
        <w:ind w:left="1843" w:right="1179"/>
        <w:jc w:val="both"/>
      </w:pPr>
      <w:r>
        <w:rPr>
          <w:b/>
          <w:color w:val="333333"/>
        </w:rPr>
        <w:t xml:space="preserve">Involucrar a las personas idóneas </w:t>
      </w:r>
      <w:r>
        <w:rPr>
          <w:color w:val="333333"/>
        </w:rPr>
        <w:t>es tan importante como tener el mensaje adecuado. Es imprescindible que el proceso de transformación digital esté liderado por personas convencidas de sus bondades. Además, estos responsables deben ser capaces de comunicarse correctamente e inspirar al resto de miembros de la empresa.</w:t>
      </w:r>
    </w:p>
    <w:p w14:paraId="686E10BA" w14:textId="77777777" w:rsidR="00455ABC" w:rsidRDefault="00455ABC">
      <w:pPr>
        <w:pStyle w:val="Textoindependiente"/>
        <w:spacing w:before="11"/>
        <w:rPr>
          <w:sz w:val="35"/>
        </w:rPr>
      </w:pPr>
    </w:p>
    <w:p w14:paraId="686E10BB" w14:textId="77777777" w:rsidR="00455ABC" w:rsidRDefault="00B22695">
      <w:pPr>
        <w:pStyle w:val="Ttulo4"/>
      </w:pPr>
      <w:r>
        <w:rPr>
          <w:color w:val="333333"/>
        </w:rPr>
        <w:t>Establecer una visión común</w:t>
      </w:r>
    </w:p>
    <w:p w14:paraId="686E10BC" w14:textId="77777777" w:rsidR="00455ABC" w:rsidRDefault="00455ABC">
      <w:pPr>
        <w:pStyle w:val="Textoindependiente"/>
        <w:rPr>
          <w:b/>
        </w:rPr>
      </w:pPr>
    </w:p>
    <w:p w14:paraId="686E10BD" w14:textId="77777777" w:rsidR="00455ABC" w:rsidRDefault="00455ABC">
      <w:pPr>
        <w:pStyle w:val="Textoindependiente"/>
        <w:spacing w:before="2"/>
        <w:rPr>
          <w:b/>
        </w:rPr>
      </w:pPr>
    </w:p>
    <w:p w14:paraId="686E10BE" w14:textId="77777777" w:rsidR="00455ABC" w:rsidRDefault="00B22695">
      <w:pPr>
        <w:pStyle w:val="Textoindependiente"/>
        <w:spacing w:line="360" w:lineRule="auto"/>
        <w:ind w:left="1843" w:right="1181"/>
        <w:jc w:val="both"/>
        <w:rPr>
          <w:b/>
        </w:rPr>
      </w:pPr>
      <w:r>
        <w:rPr>
          <w:noProof/>
        </w:rPr>
        <w:drawing>
          <wp:anchor distT="0" distB="0" distL="0" distR="0" simplePos="0" relativeHeight="251659264" behindDoc="0" locked="0" layoutInCell="1" allowOverlap="1" wp14:anchorId="686E12A3" wp14:editId="686E12A4">
            <wp:simplePos x="0" y="0"/>
            <wp:positionH relativeFrom="page">
              <wp:posOffset>9016</wp:posOffset>
            </wp:positionH>
            <wp:positionV relativeFrom="paragraph">
              <wp:posOffset>844622</wp:posOffset>
            </wp:positionV>
            <wp:extent cx="315468" cy="2511551"/>
            <wp:effectExtent l="0" t="0" r="0" b="0"/>
            <wp:wrapNone/>
            <wp:docPr id="4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1.png"/>
                    <pic:cNvPicPr/>
                  </pic:nvPicPr>
                  <pic:blipFill>
                    <a:blip r:embed="rId5" cstate="print"/>
                    <a:stretch>
                      <a:fillRect/>
                    </a:stretch>
                  </pic:blipFill>
                  <pic:spPr>
                    <a:xfrm>
                      <a:off x="0" y="0"/>
                      <a:ext cx="315468" cy="2511551"/>
                    </a:xfrm>
                    <a:prstGeom prst="rect">
                      <a:avLst/>
                    </a:prstGeom>
                  </pic:spPr>
                </pic:pic>
              </a:graphicData>
            </a:graphic>
          </wp:anchor>
        </w:drawing>
      </w:r>
      <w:r>
        <w:pict w14:anchorId="36596F26">
          <v:shape id="_x0000_s1108" type="#_x0000_t202" alt="" style="position:absolute;left:0;text-align:left;margin-left:13.75pt;margin-top:74.45pt;width:11pt;height:162.15pt;z-index:251660288;mso-wrap-style:square;mso-wrap-edited:f;mso-width-percent:0;mso-height-percent:0;mso-position-horizontal-relative:page;mso-position-vertical-relative:text;mso-width-percent:0;mso-height-percent:0;v-text-anchor:top" filled="f" stroked="f">
            <v:textbox style="layout-flow:vertical;mso-layout-flow-alt:bottom-to-top" inset="0,0,0,0">
              <w:txbxContent>
                <w:p w14:paraId="686E1313" w14:textId="77777777" w:rsidR="00455ABC" w:rsidRDefault="00B22695">
                  <w:pPr>
                    <w:spacing w:line="203" w:lineRule="exact"/>
                    <w:ind w:left="20"/>
                    <w:rPr>
                      <w:rFonts w:ascii="Calibri Light" w:hAnsi="Calibri Light"/>
                      <w:sz w:val="18"/>
                    </w:rPr>
                  </w:pPr>
                  <w:r>
                    <w:rPr>
                      <w:rFonts w:ascii="Calibri Light" w:hAnsi="Calibri Light"/>
                      <w:color w:val="777777"/>
                      <w:sz w:val="18"/>
                    </w:rPr>
                    <w:t xml:space="preserve">© </w:t>
                  </w:r>
                  <w:r>
                    <w:rPr>
                      <w:rFonts w:ascii="Calibri Light" w:hAnsi="Calibri Light"/>
                      <w:color w:val="777777"/>
                      <w:spacing w:val="-5"/>
                      <w:sz w:val="18"/>
                    </w:rPr>
                    <w:t xml:space="preserve">Universidad Internacional </w:t>
                  </w:r>
                  <w:r>
                    <w:rPr>
                      <w:rFonts w:ascii="Calibri Light" w:hAnsi="Calibri Light"/>
                      <w:color w:val="777777"/>
                      <w:spacing w:val="-3"/>
                      <w:sz w:val="18"/>
                    </w:rPr>
                    <w:t xml:space="preserve">de </w:t>
                  </w:r>
                  <w:r>
                    <w:rPr>
                      <w:rFonts w:ascii="Calibri Light" w:hAnsi="Calibri Light"/>
                      <w:color w:val="777777"/>
                      <w:sz w:val="18"/>
                    </w:rPr>
                    <w:t xml:space="preserve">La </w:t>
                  </w:r>
                  <w:r>
                    <w:rPr>
                      <w:rFonts w:ascii="Calibri Light" w:hAnsi="Calibri Light"/>
                      <w:color w:val="777777"/>
                      <w:spacing w:val="-4"/>
                      <w:sz w:val="18"/>
                    </w:rPr>
                    <w:t>Rioja (UNIR)</w:t>
                  </w:r>
                </w:p>
              </w:txbxContent>
            </v:textbox>
            <w10:wrap anchorx="page"/>
          </v:shape>
        </w:pict>
      </w:r>
      <w:r>
        <w:rPr>
          <w:color w:val="333333"/>
        </w:rPr>
        <w:t>Todos los miembros de la organización deberían sentirse identificados y escuchados durante</w:t>
      </w:r>
      <w:r>
        <w:rPr>
          <w:color w:val="333333"/>
          <w:spacing w:val="-16"/>
        </w:rPr>
        <w:t xml:space="preserve"> </w:t>
      </w:r>
      <w:r>
        <w:rPr>
          <w:color w:val="333333"/>
        </w:rPr>
        <w:t>el</w:t>
      </w:r>
      <w:r>
        <w:rPr>
          <w:color w:val="333333"/>
          <w:spacing w:val="-15"/>
        </w:rPr>
        <w:t xml:space="preserve"> </w:t>
      </w:r>
      <w:r>
        <w:rPr>
          <w:color w:val="333333"/>
        </w:rPr>
        <w:t>proceso</w:t>
      </w:r>
      <w:r>
        <w:rPr>
          <w:color w:val="333333"/>
          <w:spacing w:val="-15"/>
        </w:rPr>
        <w:t xml:space="preserve"> </w:t>
      </w:r>
      <w:r>
        <w:rPr>
          <w:color w:val="333333"/>
        </w:rPr>
        <w:t>de</w:t>
      </w:r>
      <w:r>
        <w:rPr>
          <w:color w:val="333333"/>
          <w:spacing w:val="-15"/>
        </w:rPr>
        <w:t xml:space="preserve"> </w:t>
      </w:r>
      <w:r>
        <w:rPr>
          <w:color w:val="333333"/>
        </w:rPr>
        <w:t>transformación</w:t>
      </w:r>
      <w:r>
        <w:rPr>
          <w:color w:val="333333"/>
          <w:spacing w:val="-16"/>
        </w:rPr>
        <w:t xml:space="preserve"> </w:t>
      </w:r>
      <w:r>
        <w:rPr>
          <w:color w:val="333333"/>
        </w:rPr>
        <w:t>digital.</w:t>
      </w:r>
      <w:r>
        <w:rPr>
          <w:color w:val="333333"/>
          <w:spacing w:val="-14"/>
        </w:rPr>
        <w:t xml:space="preserve"> </w:t>
      </w:r>
      <w:r>
        <w:rPr>
          <w:color w:val="333333"/>
        </w:rPr>
        <w:t>Solo</w:t>
      </w:r>
      <w:r>
        <w:rPr>
          <w:color w:val="333333"/>
          <w:spacing w:val="-15"/>
        </w:rPr>
        <w:t xml:space="preserve"> </w:t>
      </w:r>
      <w:r>
        <w:rPr>
          <w:color w:val="333333"/>
        </w:rPr>
        <w:t>de</w:t>
      </w:r>
      <w:r>
        <w:rPr>
          <w:color w:val="333333"/>
          <w:spacing w:val="-15"/>
        </w:rPr>
        <w:t xml:space="preserve"> </w:t>
      </w:r>
      <w:r>
        <w:rPr>
          <w:color w:val="333333"/>
        </w:rPr>
        <w:t>esa</w:t>
      </w:r>
      <w:r>
        <w:rPr>
          <w:color w:val="333333"/>
          <w:spacing w:val="-14"/>
        </w:rPr>
        <w:t xml:space="preserve"> </w:t>
      </w:r>
      <w:r>
        <w:rPr>
          <w:color w:val="333333"/>
        </w:rPr>
        <w:t>manera</w:t>
      </w:r>
      <w:r>
        <w:rPr>
          <w:color w:val="333333"/>
          <w:spacing w:val="-16"/>
        </w:rPr>
        <w:t xml:space="preserve"> </w:t>
      </w:r>
      <w:r>
        <w:rPr>
          <w:color w:val="333333"/>
        </w:rPr>
        <w:t>se</w:t>
      </w:r>
      <w:r>
        <w:rPr>
          <w:color w:val="333333"/>
          <w:spacing w:val="-16"/>
        </w:rPr>
        <w:t xml:space="preserve"> </w:t>
      </w:r>
      <w:r>
        <w:rPr>
          <w:color w:val="333333"/>
        </w:rPr>
        <w:t>puede</w:t>
      </w:r>
      <w:r>
        <w:rPr>
          <w:color w:val="333333"/>
          <w:spacing w:val="-15"/>
        </w:rPr>
        <w:t xml:space="preserve"> </w:t>
      </w:r>
      <w:r>
        <w:rPr>
          <w:color w:val="333333"/>
        </w:rPr>
        <w:t xml:space="preserve">establecer una </w:t>
      </w:r>
      <w:r>
        <w:rPr>
          <w:b/>
          <w:color w:val="333333"/>
        </w:rPr>
        <w:t xml:space="preserve">visión común </w:t>
      </w:r>
      <w:r>
        <w:rPr>
          <w:color w:val="333333"/>
        </w:rPr>
        <w:t xml:space="preserve">que aporte al </w:t>
      </w:r>
      <w:r>
        <w:rPr>
          <w:b/>
          <w:color w:val="333333"/>
        </w:rPr>
        <w:t xml:space="preserve">proceso </w:t>
      </w:r>
      <w:r>
        <w:rPr>
          <w:color w:val="333333"/>
        </w:rPr>
        <w:t xml:space="preserve">un carácter </w:t>
      </w:r>
      <w:r>
        <w:rPr>
          <w:b/>
          <w:color w:val="333333"/>
        </w:rPr>
        <w:t xml:space="preserve">abierto </w:t>
      </w:r>
      <w:r>
        <w:rPr>
          <w:color w:val="333333"/>
        </w:rPr>
        <w:t>e</w:t>
      </w:r>
      <w:r>
        <w:rPr>
          <w:color w:val="333333"/>
          <w:spacing w:val="-7"/>
        </w:rPr>
        <w:t xml:space="preserve"> </w:t>
      </w:r>
      <w:r>
        <w:rPr>
          <w:b/>
          <w:color w:val="333333"/>
        </w:rPr>
        <w:t>inclusivo.</w:t>
      </w:r>
    </w:p>
    <w:p w14:paraId="686E10BF" w14:textId="77777777" w:rsidR="00455ABC" w:rsidRDefault="00455ABC">
      <w:pPr>
        <w:pStyle w:val="Textoindependiente"/>
        <w:spacing w:before="12"/>
        <w:rPr>
          <w:b/>
          <w:sz w:val="35"/>
        </w:rPr>
      </w:pPr>
    </w:p>
    <w:p w14:paraId="686E10C0" w14:textId="77777777" w:rsidR="00455ABC" w:rsidRDefault="00B22695">
      <w:pPr>
        <w:pStyle w:val="Textoindependiente"/>
        <w:spacing w:line="360" w:lineRule="auto"/>
        <w:ind w:left="1843" w:right="1179"/>
        <w:jc w:val="both"/>
      </w:pPr>
      <w:r>
        <w:rPr>
          <w:color w:val="333333"/>
        </w:rPr>
        <w:t xml:space="preserve">Esto también implica que dicho proceso suponga </w:t>
      </w:r>
      <w:r>
        <w:rPr>
          <w:b/>
          <w:color w:val="333333"/>
        </w:rPr>
        <w:t xml:space="preserve">valor para todas las partes implicadas; </w:t>
      </w:r>
      <w:r>
        <w:rPr>
          <w:color w:val="333333"/>
        </w:rPr>
        <w:t>es decir, el personal de la empresa, los clientes, los proveedores, así como los socios y demás actores que puedan verse afectados.</w:t>
      </w:r>
    </w:p>
    <w:p w14:paraId="686E10C1" w14:textId="77777777" w:rsidR="00455ABC" w:rsidRDefault="00455ABC">
      <w:pPr>
        <w:pStyle w:val="Textoindependiente"/>
      </w:pPr>
    </w:p>
    <w:p w14:paraId="686E10C2" w14:textId="77777777" w:rsidR="00455ABC" w:rsidRDefault="00455ABC">
      <w:pPr>
        <w:pStyle w:val="Textoindependiente"/>
      </w:pPr>
    </w:p>
    <w:p w14:paraId="686E10C3" w14:textId="77777777" w:rsidR="00455ABC" w:rsidRDefault="00455ABC">
      <w:pPr>
        <w:pStyle w:val="Textoindependiente"/>
      </w:pPr>
    </w:p>
    <w:p w14:paraId="686E10C4" w14:textId="77777777" w:rsidR="00455ABC" w:rsidRDefault="00455ABC">
      <w:pPr>
        <w:pStyle w:val="Textoindependiente"/>
        <w:spacing w:before="2"/>
        <w:rPr>
          <w:sz w:val="27"/>
        </w:rPr>
      </w:pPr>
    </w:p>
    <w:p w14:paraId="686E10C5" w14:textId="77777777" w:rsidR="00455ABC" w:rsidRDefault="00B22695">
      <w:pPr>
        <w:spacing w:before="1"/>
        <w:ind w:right="1181"/>
        <w:jc w:val="right"/>
        <w:rPr>
          <w:sz w:val="20"/>
        </w:rPr>
      </w:pPr>
      <w:r>
        <w:pict w14:anchorId="65623CF7">
          <v:group id="_x0000_s1105" alt="" style="position:absolute;left:0;text-align:left;margin-left:514.5pt;margin-top:-6.7pt;width:19.8pt;height:56.65pt;z-index:251658240;mso-position-horizontal-relative:page" coordorigin="10290,-134" coordsize="396,1133">
            <v:rect id="_x0000_s1106" alt="" style="position:absolute;left:10290;top:-134;width:396;height:1133" fillcolor="#0097cd" stroked="f"/>
            <v:shape id="_x0000_s1107" type="#_x0000_t202" alt="" style="position:absolute;left:10290;top:-134;width:396;height:1133;mso-wrap-style:square;v-text-anchor:top" filled="f" stroked="f">
              <v:textbox inset="0,0,0,0">
                <w:txbxContent>
                  <w:p w14:paraId="686E1314" w14:textId="77777777" w:rsidR="00455ABC" w:rsidRDefault="00455ABC">
                    <w:pPr>
                      <w:spacing w:before="8"/>
                      <w:rPr>
                        <w:sz w:val="19"/>
                      </w:rPr>
                    </w:pPr>
                  </w:p>
                  <w:p w14:paraId="686E1315" w14:textId="77777777" w:rsidR="00455ABC" w:rsidRDefault="00B22695">
                    <w:pPr>
                      <w:ind w:left="99"/>
                      <w:rPr>
                        <w:sz w:val="20"/>
                      </w:rPr>
                    </w:pPr>
                    <w:r>
                      <w:rPr>
                        <w:color w:val="FFFFFF"/>
                        <w:sz w:val="20"/>
                      </w:rPr>
                      <w:t>16</w:t>
                    </w:r>
                  </w:p>
                </w:txbxContent>
              </v:textbox>
            </v:shape>
            <w10:wrap anchorx="page"/>
          </v:group>
        </w:pict>
      </w:r>
      <w:r w:rsidR="00ED136B">
        <w:rPr>
          <w:color w:val="777777"/>
          <w:sz w:val="20"/>
        </w:rPr>
        <w:t>Ecosistema Digital y Tecnologías</w:t>
      </w:r>
      <w:r w:rsidR="00ED136B">
        <w:rPr>
          <w:color w:val="777777"/>
          <w:spacing w:val="-15"/>
          <w:sz w:val="20"/>
        </w:rPr>
        <w:t xml:space="preserve"> </w:t>
      </w:r>
      <w:r w:rsidR="00ED136B">
        <w:rPr>
          <w:color w:val="777777"/>
          <w:sz w:val="20"/>
        </w:rPr>
        <w:t>Disruptivas</w:t>
      </w:r>
    </w:p>
    <w:p w14:paraId="686E10C6" w14:textId="77777777" w:rsidR="00455ABC" w:rsidRDefault="00B22695">
      <w:pPr>
        <w:spacing w:before="34"/>
        <w:ind w:right="1181"/>
        <w:jc w:val="right"/>
        <w:rPr>
          <w:sz w:val="20"/>
        </w:rPr>
      </w:pPr>
      <w:r>
        <w:rPr>
          <w:color w:val="0097CD"/>
          <w:sz w:val="20"/>
        </w:rPr>
        <w:t>Tema 2. Ideas</w:t>
      </w:r>
      <w:r>
        <w:rPr>
          <w:color w:val="0097CD"/>
          <w:spacing w:val="-6"/>
          <w:sz w:val="20"/>
        </w:rPr>
        <w:t xml:space="preserve"> </w:t>
      </w:r>
      <w:r>
        <w:rPr>
          <w:color w:val="0097CD"/>
          <w:sz w:val="20"/>
        </w:rPr>
        <w:t>clave</w:t>
      </w:r>
    </w:p>
    <w:p w14:paraId="686E10C7" w14:textId="77777777" w:rsidR="00455ABC" w:rsidRDefault="00455ABC">
      <w:pPr>
        <w:jc w:val="right"/>
        <w:rPr>
          <w:sz w:val="20"/>
        </w:rPr>
        <w:sectPr w:rsidR="00455ABC">
          <w:pgSz w:w="11910" w:h="16840"/>
          <w:pgMar w:top="1360" w:right="660" w:bottom="0" w:left="0" w:header="720" w:footer="720" w:gutter="0"/>
          <w:cols w:space="720"/>
        </w:sectPr>
      </w:pPr>
    </w:p>
    <w:p w14:paraId="686E10C8" w14:textId="77777777" w:rsidR="00455ABC" w:rsidRDefault="00B22695">
      <w:pPr>
        <w:pStyle w:val="Ttulo4"/>
        <w:spacing w:before="39"/>
      </w:pPr>
      <w:r>
        <w:rPr>
          <w:color w:val="333333"/>
        </w:rPr>
        <w:lastRenderedPageBreak/>
        <w:t>Analizar las necesidades de cada parte interesada</w:t>
      </w:r>
    </w:p>
    <w:p w14:paraId="686E10C9" w14:textId="77777777" w:rsidR="00455ABC" w:rsidRDefault="00455ABC">
      <w:pPr>
        <w:pStyle w:val="Textoindependiente"/>
        <w:rPr>
          <w:b/>
        </w:rPr>
      </w:pPr>
    </w:p>
    <w:p w14:paraId="686E10CA" w14:textId="77777777" w:rsidR="00455ABC" w:rsidRDefault="00455ABC">
      <w:pPr>
        <w:pStyle w:val="Textoindependiente"/>
        <w:rPr>
          <w:b/>
        </w:rPr>
      </w:pPr>
    </w:p>
    <w:p w14:paraId="686E10CB" w14:textId="77777777" w:rsidR="00455ABC" w:rsidRDefault="00B22695">
      <w:pPr>
        <w:spacing w:line="360" w:lineRule="auto"/>
        <w:ind w:left="1843" w:right="1177"/>
        <w:jc w:val="both"/>
        <w:rPr>
          <w:b/>
          <w:sz w:val="24"/>
        </w:rPr>
      </w:pPr>
      <w:r>
        <w:rPr>
          <w:color w:val="333333"/>
          <w:sz w:val="24"/>
        </w:rPr>
        <w:t xml:space="preserve">Es necesario </w:t>
      </w:r>
      <w:r>
        <w:rPr>
          <w:b/>
          <w:color w:val="333333"/>
          <w:sz w:val="24"/>
        </w:rPr>
        <w:t xml:space="preserve">analizar la situación de cada parte interesada </w:t>
      </w:r>
      <w:r>
        <w:rPr>
          <w:color w:val="333333"/>
          <w:sz w:val="24"/>
        </w:rPr>
        <w:t>y asegurarse de que se tiene</w:t>
      </w:r>
      <w:r>
        <w:rPr>
          <w:color w:val="333333"/>
          <w:spacing w:val="-9"/>
          <w:sz w:val="24"/>
        </w:rPr>
        <w:t xml:space="preserve"> </w:t>
      </w:r>
      <w:r>
        <w:rPr>
          <w:color w:val="333333"/>
          <w:sz w:val="24"/>
        </w:rPr>
        <w:t>una</w:t>
      </w:r>
      <w:r>
        <w:rPr>
          <w:color w:val="333333"/>
          <w:spacing w:val="-7"/>
          <w:sz w:val="24"/>
        </w:rPr>
        <w:t xml:space="preserve"> </w:t>
      </w:r>
      <w:r>
        <w:rPr>
          <w:b/>
          <w:color w:val="333333"/>
          <w:sz w:val="24"/>
        </w:rPr>
        <w:t>visión</w:t>
      </w:r>
      <w:r>
        <w:rPr>
          <w:b/>
          <w:color w:val="333333"/>
          <w:spacing w:val="-8"/>
          <w:sz w:val="24"/>
        </w:rPr>
        <w:t xml:space="preserve"> </w:t>
      </w:r>
      <w:r>
        <w:rPr>
          <w:b/>
          <w:color w:val="333333"/>
          <w:sz w:val="24"/>
        </w:rPr>
        <w:t>constantemente</w:t>
      </w:r>
      <w:r>
        <w:rPr>
          <w:b/>
          <w:color w:val="333333"/>
          <w:spacing w:val="-6"/>
          <w:sz w:val="24"/>
        </w:rPr>
        <w:t xml:space="preserve"> </w:t>
      </w:r>
      <w:r>
        <w:rPr>
          <w:b/>
          <w:color w:val="333333"/>
          <w:sz w:val="24"/>
        </w:rPr>
        <w:t>actualizada</w:t>
      </w:r>
      <w:r>
        <w:rPr>
          <w:b/>
          <w:color w:val="333333"/>
          <w:spacing w:val="-5"/>
          <w:sz w:val="24"/>
        </w:rPr>
        <w:t xml:space="preserve"> </w:t>
      </w:r>
      <w:r>
        <w:rPr>
          <w:b/>
          <w:color w:val="333333"/>
          <w:sz w:val="24"/>
        </w:rPr>
        <w:t>de</w:t>
      </w:r>
      <w:r>
        <w:rPr>
          <w:b/>
          <w:color w:val="333333"/>
          <w:spacing w:val="-11"/>
          <w:sz w:val="24"/>
        </w:rPr>
        <w:t xml:space="preserve"> </w:t>
      </w:r>
      <w:r>
        <w:rPr>
          <w:b/>
          <w:color w:val="333333"/>
          <w:sz w:val="24"/>
        </w:rPr>
        <w:t>sus</w:t>
      </w:r>
      <w:r>
        <w:rPr>
          <w:b/>
          <w:color w:val="333333"/>
          <w:spacing w:val="-6"/>
          <w:sz w:val="24"/>
        </w:rPr>
        <w:t xml:space="preserve"> </w:t>
      </w:r>
      <w:r>
        <w:rPr>
          <w:b/>
          <w:color w:val="333333"/>
          <w:sz w:val="24"/>
        </w:rPr>
        <w:t>necesidades</w:t>
      </w:r>
      <w:r>
        <w:rPr>
          <w:color w:val="333333"/>
          <w:sz w:val="24"/>
        </w:rPr>
        <w:t>,</w:t>
      </w:r>
      <w:r>
        <w:rPr>
          <w:color w:val="333333"/>
          <w:spacing w:val="-7"/>
          <w:sz w:val="24"/>
        </w:rPr>
        <w:t xml:space="preserve"> </w:t>
      </w:r>
      <w:r>
        <w:rPr>
          <w:color w:val="333333"/>
          <w:sz w:val="24"/>
        </w:rPr>
        <w:t>ya</w:t>
      </w:r>
      <w:r>
        <w:rPr>
          <w:color w:val="333333"/>
          <w:spacing w:val="-8"/>
          <w:sz w:val="24"/>
        </w:rPr>
        <w:t xml:space="preserve"> </w:t>
      </w:r>
      <w:r>
        <w:rPr>
          <w:color w:val="333333"/>
          <w:sz w:val="24"/>
        </w:rPr>
        <w:t>que</w:t>
      </w:r>
      <w:r>
        <w:rPr>
          <w:color w:val="333333"/>
          <w:spacing w:val="-8"/>
          <w:sz w:val="24"/>
        </w:rPr>
        <w:t xml:space="preserve"> </w:t>
      </w:r>
      <w:r>
        <w:rPr>
          <w:color w:val="333333"/>
          <w:sz w:val="24"/>
        </w:rPr>
        <w:t>es</w:t>
      </w:r>
      <w:r>
        <w:rPr>
          <w:color w:val="333333"/>
          <w:spacing w:val="-7"/>
          <w:sz w:val="24"/>
        </w:rPr>
        <w:t xml:space="preserve"> </w:t>
      </w:r>
      <w:r>
        <w:rPr>
          <w:color w:val="333333"/>
          <w:sz w:val="24"/>
        </w:rPr>
        <w:t xml:space="preserve">habitual que el estado inicial de transformación digital no sea homogéneo. Es más, las necesidades de cada elemento de la organización, así como las prioridades establecidas ejercerán una clara influencia en el ritmo de cambio de cada departamento. Por todo ello </w:t>
      </w:r>
      <w:r>
        <w:rPr>
          <w:b/>
          <w:color w:val="333333"/>
          <w:sz w:val="24"/>
        </w:rPr>
        <w:t>es</w:t>
      </w:r>
      <w:r>
        <w:rPr>
          <w:b/>
          <w:color w:val="333333"/>
          <w:spacing w:val="-4"/>
          <w:sz w:val="24"/>
        </w:rPr>
        <w:t xml:space="preserve"> </w:t>
      </w:r>
      <w:r>
        <w:rPr>
          <w:b/>
          <w:color w:val="333333"/>
          <w:sz w:val="24"/>
        </w:rPr>
        <w:t>conveniente:</w:t>
      </w:r>
    </w:p>
    <w:p w14:paraId="686E10CC" w14:textId="77777777" w:rsidR="00455ABC" w:rsidRDefault="00B22695">
      <w:pPr>
        <w:spacing w:before="1" w:line="360" w:lineRule="auto"/>
        <w:ind w:left="2126" w:right="1108" w:hanging="284"/>
        <w:rPr>
          <w:sz w:val="24"/>
        </w:rPr>
      </w:pPr>
      <w:r>
        <w:rPr>
          <w:rFonts w:ascii="Wingdings 3" w:hAnsi="Wingdings 3"/>
          <w:color w:val="0097CD"/>
          <w:sz w:val="18"/>
        </w:rPr>
        <w:t></w:t>
      </w:r>
      <w:r>
        <w:rPr>
          <w:rFonts w:ascii="Times New Roman" w:hAnsi="Times New Roman"/>
          <w:color w:val="0097CD"/>
          <w:sz w:val="18"/>
        </w:rPr>
        <w:t xml:space="preserve"> </w:t>
      </w:r>
      <w:r>
        <w:rPr>
          <w:color w:val="333333"/>
          <w:sz w:val="24"/>
        </w:rPr>
        <w:t xml:space="preserve">Aplicar un </w:t>
      </w:r>
      <w:r>
        <w:rPr>
          <w:b/>
          <w:color w:val="333333"/>
          <w:sz w:val="24"/>
        </w:rPr>
        <w:t xml:space="preserve">modelo de madurez digital </w:t>
      </w:r>
      <w:r>
        <w:rPr>
          <w:color w:val="333333"/>
          <w:sz w:val="24"/>
        </w:rPr>
        <w:t>que sirva de referencia a la hora de tomar decisiones y comprobar la evolución del proceso.</w:t>
      </w:r>
    </w:p>
    <w:p w14:paraId="686E10CD" w14:textId="77777777" w:rsidR="00455ABC" w:rsidRDefault="00B22695">
      <w:pPr>
        <w:pStyle w:val="Textoindependiente"/>
        <w:spacing w:line="360" w:lineRule="auto"/>
        <w:ind w:left="2126" w:right="1108" w:hanging="284"/>
      </w:pPr>
      <w:r>
        <w:rPr>
          <w:rFonts w:ascii="Wingdings 3" w:hAnsi="Wingdings 3"/>
          <w:color w:val="0097CD"/>
          <w:sz w:val="18"/>
        </w:rPr>
        <w:t></w:t>
      </w:r>
      <w:r>
        <w:rPr>
          <w:rFonts w:ascii="Times New Roman" w:hAnsi="Times New Roman"/>
          <w:color w:val="0097CD"/>
          <w:sz w:val="18"/>
        </w:rPr>
        <w:t xml:space="preserve"> </w:t>
      </w:r>
      <w:r>
        <w:rPr>
          <w:color w:val="333333"/>
        </w:rPr>
        <w:t xml:space="preserve">Llevar a cabo </w:t>
      </w:r>
      <w:r>
        <w:rPr>
          <w:b/>
          <w:color w:val="333333"/>
        </w:rPr>
        <w:t xml:space="preserve">encuestas periódicas </w:t>
      </w:r>
      <w:r>
        <w:rPr>
          <w:color w:val="333333"/>
        </w:rPr>
        <w:t>para comprobar el nivel de aceptación de los cambios e identificar problemas o necesidades no previstas originalmente.</w:t>
      </w:r>
    </w:p>
    <w:p w14:paraId="686E10CE" w14:textId="77777777" w:rsidR="00455ABC" w:rsidRDefault="00B22695">
      <w:pPr>
        <w:pStyle w:val="Textoindependiente"/>
        <w:spacing w:line="360" w:lineRule="auto"/>
        <w:ind w:left="2126" w:right="1178" w:hanging="284"/>
      </w:pPr>
      <w:r>
        <w:rPr>
          <w:rFonts w:ascii="Wingdings 3" w:hAnsi="Wingdings 3"/>
          <w:color w:val="0097CD"/>
          <w:sz w:val="18"/>
        </w:rPr>
        <w:t></w:t>
      </w:r>
      <w:r>
        <w:rPr>
          <w:rFonts w:ascii="Times New Roman" w:hAnsi="Times New Roman"/>
          <w:color w:val="0097CD"/>
          <w:sz w:val="18"/>
        </w:rPr>
        <w:t xml:space="preserve"> </w:t>
      </w:r>
      <w:r>
        <w:rPr>
          <w:color w:val="333333"/>
        </w:rPr>
        <w:t xml:space="preserve">Abrir </w:t>
      </w:r>
      <w:r>
        <w:rPr>
          <w:b/>
          <w:color w:val="333333"/>
        </w:rPr>
        <w:t xml:space="preserve">nuevos canales </w:t>
      </w:r>
      <w:r>
        <w:rPr>
          <w:color w:val="333333"/>
        </w:rPr>
        <w:t>de recepción de sugerencias/comunicaciones/quejas, que sea valorado y tenga una respuesta activa por parte de la organización.</w:t>
      </w:r>
    </w:p>
    <w:p w14:paraId="686E10CF" w14:textId="77777777" w:rsidR="00455ABC" w:rsidRDefault="00455ABC">
      <w:pPr>
        <w:pStyle w:val="Textoindependiente"/>
        <w:spacing w:before="11"/>
        <w:rPr>
          <w:sz w:val="35"/>
        </w:rPr>
      </w:pPr>
    </w:p>
    <w:p w14:paraId="686E10D0" w14:textId="77777777" w:rsidR="00455ABC" w:rsidRDefault="00B22695">
      <w:pPr>
        <w:pStyle w:val="Ttulo4"/>
      </w:pPr>
      <w:r>
        <w:rPr>
          <w:color w:val="333333"/>
        </w:rPr>
        <w:t>Comunicar de forma iterativa y personalizada</w:t>
      </w:r>
    </w:p>
    <w:p w14:paraId="686E10D1" w14:textId="77777777" w:rsidR="00455ABC" w:rsidRDefault="00455ABC">
      <w:pPr>
        <w:pStyle w:val="Textoindependiente"/>
        <w:rPr>
          <w:b/>
        </w:rPr>
      </w:pPr>
    </w:p>
    <w:p w14:paraId="686E10D2" w14:textId="77777777" w:rsidR="00455ABC" w:rsidRDefault="00455ABC">
      <w:pPr>
        <w:pStyle w:val="Textoindependiente"/>
        <w:spacing w:before="2"/>
        <w:rPr>
          <w:b/>
        </w:rPr>
      </w:pPr>
    </w:p>
    <w:p w14:paraId="686E10D3" w14:textId="77777777" w:rsidR="00455ABC" w:rsidRDefault="00B22695">
      <w:pPr>
        <w:pStyle w:val="Textoindependiente"/>
        <w:spacing w:line="360" w:lineRule="auto"/>
        <w:ind w:left="1843" w:right="1180"/>
        <w:jc w:val="both"/>
      </w:pPr>
      <w:r>
        <w:rPr>
          <w:b/>
          <w:color w:val="333333"/>
        </w:rPr>
        <w:t xml:space="preserve">Comunicar </w:t>
      </w:r>
      <w:r>
        <w:rPr>
          <w:color w:val="333333"/>
        </w:rPr>
        <w:t xml:space="preserve">los objetivos de la transformación digital es </w:t>
      </w:r>
      <w:r>
        <w:rPr>
          <w:b/>
          <w:color w:val="333333"/>
        </w:rPr>
        <w:t xml:space="preserve">necesario pero insuficiente, </w:t>
      </w:r>
      <w:r>
        <w:rPr>
          <w:color w:val="333333"/>
        </w:rPr>
        <w:t>dado que gran parte de los miembros de la organización pueden perder la perspectiva de todo el proceso. Ten también en cuenta:</w:t>
      </w:r>
    </w:p>
    <w:p w14:paraId="686E10D4" w14:textId="77777777" w:rsidR="00455ABC" w:rsidRDefault="00B22695">
      <w:pPr>
        <w:spacing w:line="292" w:lineRule="exact"/>
        <w:ind w:left="1843"/>
        <w:rPr>
          <w:sz w:val="24"/>
        </w:rPr>
      </w:pPr>
      <w:r>
        <w:rPr>
          <w:rFonts w:ascii="Wingdings 3" w:hAnsi="Wingdings 3"/>
          <w:color w:val="0097CD"/>
          <w:sz w:val="18"/>
        </w:rPr>
        <w:t></w:t>
      </w:r>
      <w:r>
        <w:rPr>
          <w:rFonts w:ascii="Times New Roman" w:hAnsi="Times New Roman"/>
          <w:color w:val="0097CD"/>
          <w:sz w:val="18"/>
        </w:rPr>
        <w:t xml:space="preserve"> </w:t>
      </w:r>
      <w:r>
        <w:rPr>
          <w:b/>
          <w:color w:val="333333"/>
          <w:sz w:val="24"/>
        </w:rPr>
        <w:t xml:space="preserve">Compartir los desafíos </w:t>
      </w:r>
      <w:r>
        <w:rPr>
          <w:color w:val="333333"/>
          <w:sz w:val="24"/>
        </w:rPr>
        <w:t xml:space="preserve">y </w:t>
      </w:r>
      <w:r>
        <w:rPr>
          <w:b/>
          <w:color w:val="333333"/>
          <w:sz w:val="24"/>
        </w:rPr>
        <w:t xml:space="preserve">dificultades </w:t>
      </w:r>
      <w:r>
        <w:rPr>
          <w:color w:val="333333"/>
          <w:sz w:val="24"/>
        </w:rPr>
        <w:t>afrontadas en cada etapa.</w:t>
      </w:r>
    </w:p>
    <w:p w14:paraId="686E10D5" w14:textId="77777777" w:rsidR="00455ABC" w:rsidRDefault="00B22695">
      <w:pPr>
        <w:spacing w:before="147"/>
        <w:ind w:left="1843"/>
        <w:rPr>
          <w:sz w:val="24"/>
        </w:rPr>
      </w:pPr>
      <w:r>
        <w:rPr>
          <w:rFonts w:ascii="Wingdings 3" w:hAnsi="Wingdings 3"/>
          <w:color w:val="0097CD"/>
          <w:sz w:val="18"/>
        </w:rPr>
        <w:t></w:t>
      </w:r>
      <w:r>
        <w:rPr>
          <w:rFonts w:ascii="Times New Roman" w:hAnsi="Times New Roman"/>
          <w:color w:val="0097CD"/>
          <w:sz w:val="18"/>
        </w:rPr>
        <w:t xml:space="preserve"> </w:t>
      </w:r>
      <w:r>
        <w:rPr>
          <w:b/>
          <w:color w:val="333333"/>
          <w:sz w:val="24"/>
        </w:rPr>
        <w:t xml:space="preserve">Anunciar </w:t>
      </w:r>
      <w:r>
        <w:rPr>
          <w:color w:val="333333"/>
          <w:sz w:val="24"/>
        </w:rPr>
        <w:t xml:space="preserve">y </w:t>
      </w:r>
      <w:r>
        <w:rPr>
          <w:b/>
          <w:color w:val="333333"/>
          <w:sz w:val="24"/>
        </w:rPr>
        <w:t xml:space="preserve">celebrar </w:t>
      </w:r>
      <w:r>
        <w:rPr>
          <w:color w:val="333333"/>
          <w:sz w:val="24"/>
        </w:rPr>
        <w:t xml:space="preserve">los </w:t>
      </w:r>
      <w:r>
        <w:rPr>
          <w:b/>
          <w:color w:val="333333"/>
          <w:sz w:val="24"/>
        </w:rPr>
        <w:t xml:space="preserve">hitos logrados, </w:t>
      </w:r>
      <w:r>
        <w:rPr>
          <w:color w:val="333333"/>
          <w:sz w:val="24"/>
        </w:rPr>
        <w:t>sean grandes o pequeños.</w:t>
      </w:r>
    </w:p>
    <w:p w14:paraId="686E10D6" w14:textId="77777777" w:rsidR="00455ABC" w:rsidRDefault="00B22695">
      <w:pPr>
        <w:spacing w:before="146"/>
        <w:ind w:left="1843"/>
        <w:rPr>
          <w:sz w:val="24"/>
        </w:rPr>
      </w:pPr>
      <w:r>
        <w:rPr>
          <w:rFonts w:ascii="Wingdings 3" w:hAnsi="Wingdings 3"/>
          <w:color w:val="0097CD"/>
          <w:sz w:val="18"/>
        </w:rPr>
        <w:t></w:t>
      </w:r>
      <w:r>
        <w:rPr>
          <w:rFonts w:ascii="Times New Roman" w:hAnsi="Times New Roman"/>
          <w:color w:val="0097CD"/>
          <w:sz w:val="18"/>
        </w:rPr>
        <w:t xml:space="preserve"> </w:t>
      </w:r>
      <w:r>
        <w:rPr>
          <w:b/>
          <w:color w:val="333333"/>
          <w:sz w:val="24"/>
        </w:rPr>
        <w:t xml:space="preserve">Personalizar </w:t>
      </w:r>
      <w:r>
        <w:rPr>
          <w:color w:val="333333"/>
          <w:sz w:val="24"/>
        </w:rPr>
        <w:t xml:space="preserve">la </w:t>
      </w:r>
      <w:r>
        <w:rPr>
          <w:b/>
          <w:color w:val="333333"/>
          <w:sz w:val="24"/>
        </w:rPr>
        <w:t xml:space="preserve">comunicación </w:t>
      </w:r>
      <w:r>
        <w:rPr>
          <w:color w:val="333333"/>
          <w:sz w:val="24"/>
        </w:rPr>
        <w:t>en la medida de lo posible.</w:t>
      </w:r>
    </w:p>
    <w:p w14:paraId="686E10D7" w14:textId="77777777" w:rsidR="00455ABC" w:rsidRDefault="00455ABC">
      <w:pPr>
        <w:pStyle w:val="Textoindependiente"/>
      </w:pPr>
    </w:p>
    <w:p w14:paraId="686E10D8" w14:textId="77777777" w:rsidR="00455ABC" w:rsidRDefault="00455ABC">
      <w:pPr>
        <w:pStyle w:val="Textoindependiente"/>
        <w:spacing w:before="11"/>
        <w:rPr>
          <w:sz w:val="23"/>
        </w:rPr>
      </w:pPr>
    </w:p>
    <w:p w14:paraId="686E10D9" w14:textId="77777777" w:rsidR="00455ABC" w:rsidRDefault="00B22695">
      <w:pPr>
        <w:pStyle w:val="Ttulo4"/>
      </w:pPr>
      <w:r>
        <w:rPr>
          <w:color w:val="333333"/>
        </w:rPr>
        <w:t>Hacer de la comunicación una herramienta de digitalización</w:t>
      </w:r>
    </w:p>
    <w:p w14:paraId="686E10DA" w14:textId="77777777" w:rsidR="00455ABC" w:rsidRDefault="00455ABC">
      <w:pPr>
        <w:pStyle w:val="Textoindependiente"/>
        <w:rPr>
          <w:b/>
        </w:rPr>
      </w:pPr>
    </w:p>
    <w:p w14:paraId="686E10DB" w14:textId="77777777" w:rsidR="00455ABC" w:rsidRDefault="00455ABC">
      <w:pPr>
        <w:pStyle w:val="Textoindependiente"/>
        <w:spacing w:before="3"/>
        <w:rPr>
          <w:b/>
        </w:rPr>
      </w:pPr>
    </w:p>
    <w:p w14:paraId="686E10DC" w14:textId="77777777" w:rsidR="00455ABC" w:rsidRDefault="00B22695">
      <w:pPr>
        <w:pStyle w:val="Textoindependiente"/>
        <w:spacing w:line="360" w:lineRule="auto"/>
        <w:ind w:left="1843" w:right="1108"/>
      </w:pPr>
      <w:r>
        <w:rPr>
          <w:noProof/>
        </w:rPr>
        <w:drawing>
          <wp:anchor distT="0" distB="0" distL="0" distR="0" simplePos="0" relativeHeight="251662336" behindDoc="0" locked="0" layoutInCell="1" allowOverlap="1" wp14:anchorId="686E12A7" wp14:editId="686E12A8">
            <wp:simplePos x="0" y="0"/>
            <wp:positionH relativeFrom="page">
              <wp:posOffset>9016</wp:posOffset>
            </wp:positionH>
            <wp:positionV relativeFrom="paragraph">
              <wp:posOffset>10613</wp:posOffset>
            </wp:positionV>
            <wp:extent cx="315468" cy="2511551"/>
            <wp:effectExtent l="0" t="0" r="0" b="0"/>
            <wp:wrapNone/>
            <wp:docPr id="4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1.png"/>
                    <pic:cNvPicPr/>
                  </pic:nvPicPr>
                  <pic:blipFill>
                    <a:blip r:embed="rId5" cstate="print"/>
                    <a:stretch>
                      <a:fillRect/>
                    </a:stretch>
                  </pic:blipFill>
                  <pic:spPr>
                    <a:xfrm>
                      <a:off x="0" y="0"/>
                      <a:ext cx="315468" cy="2511551"/>
                    </a:xfrm>
                    <a:prstGeom prst="rect">
                      <a:avLst/>
                    </a:prstGeom>
                  </pic:spPr>
                </pic:pic>
              </a:graphicData>
            </a:graphic>
          </wp:anchor>
        </w:drawing>
      </w:r>
      <w:r>
        <w:pict w14:anchorId="29C23E7B">
          <v:shape id="_x0000_s1104" type="#_x0000_t202" alt="" style="position:absolute;left:0;text-align:left;margin-left:13.75pt;margin-top:8.75pt;width:11pt;height:162.15pt;z-index:251663360;mso-wrap-style:square;mso-wrap-edited:f;mso-width-percent:0;mso-height-percent:0;mso-position-horizontal-relative:page;mso-position-vertical-relative:text;mso-width-percent:0;mso-height-percent:0;v-text-anchor:top" filled="f" stroked="f">
            <v:textbox style="layout-flow:vertical;mso-layout-flow-alt:bottom-to-top" inset="0,0,0,0">
              <w:txbxContent>
                <w:p w14:paraId="686E1316" w14:textId="77777777" w:rsidR="00455ABC" w:rsidRDefault="00B22695">
                  <w:pPr>
                    <w:spacing w:line="203" w:lineRule="exact"/>
                    <w:ind w:left="20"/>
                    <w:rPr>
                      <w:rFonts w:ascii="Calibri Light" w:hAnsi="Calibri Light"/>
                      <w:sz w:val="18"/>
                    </w:rPr>
                  </w:pPr>
                  <w:r>
                    <w:rPr>
                      <w:rFonts w:ascii="Calibri Light" w:hAnsi="Calibri Light"/>
                      <w:color w:val="777777"/>
                      <w:sz w:val="18"/>
                    </w:rPr>
                    <w:t xml:space="preserve">© </w:t>
                  </w:r>
                  <w:r>
                    <w:rPr>
                      <w:rFonts w:ascii="Calibri Light" w:hAnsi="Calibri Light"/>
                      <w:color w:val="777777"/>
                      <w:spacing w:val="-5"/>
                      <w:sz w:val="18"/>
                    </w:rPr>
                    <w:t xml:space="preserve">Universidad Internacional </w:t>
                  </w:r>
                  <w:r>
                    <w:rPr>
                      <w:rFonts w:ascii="Calibri Light" w:hAnsi="Calibri Light"/>
                      <w:color w:val="777777"/>
                      <w:spacing w:val="-3"/>
                      <w:sz w:val="18"/>
                    </w:rPr>
                    <w:t xml:space="preserve">de </w:t>
                  </w:r>
                  <w:r>
                    <w:rPr>
                      <w:rFonts w:ascii="Calibri Light" w:hAnsi="Calibri Light"/>
                      <w:color w:val="777777"/>
                      <w:sz w:val="18"/>
                    </w:rPr>
                    <w:t xml:space="preserve">La </w:t>
                  </w:r>
                  <w:r>
                    <w:rPr>
                      <w:rFonts w:ascii="Calibri Light" w:hAnsi="Calibri Light"/>
                      <w:color w:val="777777"/>
                      <w:spacing w:val="-4"/>
                      <w:sz w:val="18"/>
                    </w:rPr>
                    <w:t>Rioja (UNIR)</w:t>
                  </w:r>
                </w:p>
              </w:txbxContent>
            </v:textbox>
            <w10:wrap anchorx="page"/>
          </v:shape>
        </w:pict>
      </w:r>
      <w:r>
        <w:rPr>
          <w:color w:val="333333"/>
        </w:rPr>
        <w:t>Es recomendable que los propios mecanismos de comunicación se conviertan en herramientas del proceso de digitalización:</w:t>
      </w:r>
    </w:p>
    <w:p w14:paraId="686E10DD" w14:textId="77777777" w:rsidR="00455ABC" w:rsidRDefault="00B22695">
      <w:pPr>
        <w:spacing w:line="360" w:lineRule="auto"/>
        <w:ind w:left="2126" w:right="1108" w:hanging="284"/>
        <w:rPr>
          <w:sz w:val="24"/>
        </w:rPr>
      </w:pPr>
      <w:r>
        <w:rPr>
          <w:rFonts w:ascii="Wingdings 3" w:hAnsi="Wingdings 3"/>
          <w:color w:val="0097CD"/>
          <w:sz w:val="18"/>
        </w:rPr>
        <w:t></w:t>
      </w:r>
      <w:r>
        <w:rPr>
          <w:rFonts w:ascii="Times New Roman" w:hAnsi="Times New Roman"/>
          <w:color w:val="0097CD"/>
          <w:sz w:val="18"/>
        </w:rPr>
        <w:t xml:space="preserve"> </w:t>
      </w:r>
      <w:r>
        <w:rPr>
          <w:color w:val="333333"/>
          <w:sz w:val="24"/>
        </w:rPr>
        <w:t xml:space="preserve">Introduciendo los </w:t>
      </w:r>
      <w:r>
        <w:rPr>
          <w:b/>
          <w:color w:val="333333"/>
          <w:sz w:val="24"/>
        </w:rPr>
        <w:t xml:space="preserve">canales digitales </w:t>
      </w:r>
      <w:r>
        <w:rPr>
          <w:color w:val="333333"/>
          <w:sz w:val="24"/>
        </w:rPr>
        <w:t>como medio de comunicación dentro de la organización.</w:t>
      </w:r>
    </w:p>
    <w:p w14:paraId="686E10DE" w14:textId="77777777" w:rsidR="00455ABC" w:rsidRDefault="00B22695">
      <w:pPr>
        <w:spacing w:line="360" w:lineRule="auto"/>
        <w:ind w:left="2126" w:right="1178" w:hanging="284"/>
        <w:rPr>
          <w:sz w:val="24"/>
        </w:rPr>
      </w:pPr>
      <w:r>
        <w:rPr>
          <w:rFonts w:ascii="Wingdings 3" w:hAnsi="Wingdings 3"/>
          <w:color w:val="0097CD"/>
          <w:sz w:val="18"/>
        </w:rPr>
        <w:t></w:t>
      </w:r>
      <w:r>
        <w:rPr>
          <w:rFonts w:ascii="Times New Roman" w:hAnsi="Times New Roman"/>
          <w:color w:val="0097CD"/>
          <w:sz w:val="18"/>
        </w:rPr>
        <w:t xml:space="preserve"> </w:t>
      </w:r>
      <w:r>
        <w:rPr>
          <w:b/>
          <w:color w:val="333333"/>
          <w:sz w:val="24"/>
        </w:rPr>
        <w:t xml:space="preserve">Haciendo lúdicas digitalmente las tareas </w:t>
      </w:r>
      <w:r>
        <w:rPr>
          <w:color w:val="333333"/>
          <w:sz w:val="24"/>
        </w:rPr>
        <w:t>relacionadas con la transformación digital y la comunicación de esta.</w:t>
      </w:r>
    </w:p>
    <w:p w14:paraId="686E10DF" w14:textId="77777777" w:rsidR="00455ABC" w:rsidRDefault="00455ABC">
      <w:pPr>
        <w:pStyle w:val="Textoindependiente"/>
        <w:spacing w:before="7"/>
        <w:rPr>
          <w:sz w:val="27"/>
        </w:rPr>
      </w:pPr>
    </w:p>
    <w:p w14:paraId="686E10E0" w14:textId="77777777" w:rsidR="00455ABC" w:rsidRDefault="00B22695">
      <w:pPr>
        <w:ind w:right="1181"/>
        <w:jc w:val="right"/>
        <w:rPr>
          <w:sz w:val="20"/>
        </w:rPr>
      </w:pPr>
      <w:r>
        <w:pict w14:anchorId="1F6CD49F">
          <v:group id="_x0000_s1101" alt="" style="position:absolute;left:0;text-align:left;margin-left:514.5pt;margin-top:-6.75pt;width:19.8pt;height:56.65pt;z-index:251661312;mso-position-horizontal-relative:page" coordorigin="10290,-135" coordsize="396,1133">
            <v:rect id="_x0000_s1102" alt="" style="position:absolute;left:10290;top:-135;width:396;height:1133" fillcolor="#0097cd" stroked="f"/>
            <v:shape id="_x0000_s1103" type="#_x0000_t202" alt="" style="position:absolute;left:10290;top:-135;width:396;height:1133;mso-wrap-style:square;v-text-anchor:top" filled="f" stroked="f">
              <v:textbox inset="0,0,0,0">
                <w:txbxContent>
                  <w:p w14:paraId="686E1317" w14:textId="77777777" w:rsidR="00455ABC" w:rsidRDefault="00455ABC">
                    <w:pPr>
                      <w:spacing w:before="8"/>
                      <w:rPr>
                        <w:sz w:val="19"/>
                      </w:rPr>
                    </w:pPr>
                  </w:p>
                  <w:p w14:paraId="686E1318" w14:textId="77777777" w:rsidR="00455ABC" w:rsidRDefault="00B22695">
                    <w:pPr>
                      <w:ind w:left="99"/>
                      <w:rPr>
                        <w:sz w:val="20"/>
                      </w:rPr>
                    </w:pPr>
                    <w:r>
                      <w:rPr>
                        <w:color w:val="FFFFFF"/>
                        <w:sz w:val="20"/>
                      </w:rPr>
                      <w:t>17</w:t>
                    </w:r>
                  </w:p>
                </w:txbxContent>
              </v:textbox>
            </v:shape>
            <w10:wrap anchorx="page"/>
          </v:group>
        </w:pict>
      </w:r>
      <w:r w:rsidR="00ED136B">
        <w:rPr>
          <w:color w:val="777777"/>
          <w:sz w:val="20"/>
        </w:rPr>
        <w:t>Ecosistema Digital y Tecnologías</w:t>
      </w:r>
      <w:r w:rsidR="00ED136B">
        <w:rPr>
          <w:color w:val="777777"/>
          <w:spacing w:val="-15"/>
          <w:sz w:val="20"/>
        </w:rPr>
        <w:t xml:space="preserve"> </w:t>
      </w:r>
      <w:r w:rsidR="00ED136B">
        <w:rPr>
          <w:color w:val="777777"/>
          <w:sz w:val="20"/>
        </w:rPr>
        <w:t>Disruptivas</w:t>
      </w:r>
    </w:p>
    <w:p w14:paraId="686E10E1" w14:textId="77777777" w:rsidR="00455ABC" w:rsidRDefault="00B22695">
      <w:pPr>
        <w:spacing w:before="35"/>
        <w:ind w:right="1181"/>
        <w:jc w:val="right"/>
        <w:rPr>
          <w:sz w:val="20"/>
        </w:rPr>
      </w:pPr>
      <w:r>
        <w:rPr>
          <w:color w:val="0097CD"/>
          <w:sz w:val="20"/>
        </w:rPr>
        <w:t>Tema 2. Ideas</w:t>
      </w:r>
      <w:r>
        <w:rPr>
          <w:color w:val="0097CD"/>
          <w:spacing w:val="-6"/>
          <w:sz w:val="20"/>
        </w:rPr>
        <w:t xml:space="preserve"> </w:t>
      </w:r>
      <w:r>
        <w:rPr>
          <w:color w:val="0097CD"/>
          <w:sz w:val="20"/>
        </w:rPr>
        <w:t>clave</w:t>
      </w:r>
    </w:p>
    <w:p w14:paraId="686E10E2" w14:textId="77777777" w:rsidR="00455ABC" w:rsidRDefault="00455ABC">
      <w:pPr>
        <w:jc w:val="right"/>
        <w:rPr>
          <w:sz w:val="20"/>
        </w:rPr>
        <w:sectPr w:rsidR="00455ABC">
          <w:pgSz w:w="11910" w:h="16840"/>
          <w:pgMar w:top="1360" w:right="660" w:bottom="0" w:left="0" w:header="720" w:footer="720" w:gutter="0"/>
          <w:cols w:space="720"/>
        </w:sectPr>
      </w:pPr>
    </w:p>
    <w:p w14:paraId="686E10E3" w14:textId="77777777" w:rsidR="00455ABC" w:rsidRDefault="00B22695">
      <w:pPr>
        <w:spacing w:before="39"/>
        <w:ind w:left="1843"/>
        <w:rPr>
          <w:sz w:val="24"/>
        </w:rPr>
      </w:pPr>
      <w:r>
        <w:rPr>
          <w:rFonts w:ascii="Wingdings 3" w:hAnsi="Wingdings 3"/>
          <w:color w:val="0097CD"/>
          <w:sz w:val="18"/>
        </w:rPr>
        <w:lastRenderedPageBreak/>
        <w:t></w:t>
      </w:r>
      <w:r>
        <w:rPr>
          <w:rFonts w:ascii="Times New Roman" w:hAnsi="Times New Roman"/>
          <w:color w:val="0097CD"/>
          <w:sz w:val="18"/>
        </w:rPr>
        <w:t xml:space="preserve"> </w:t>
      </w:r>
      <w:r>
        <w:rPr>
          <w:b/>
          <w:color w:val="333333"/>
          <w:sz w:val="24"/>
        </w:rPr>
        <w:t xml:space="preserve">Incorporando </w:t>
      </w:r>
      <w:r>
        <w:rPr>
          <w:color w:val="333333"/>
          <w:sz w:val="24"/>
        </w:rPr>
        <w:t xml:space="preserve">también </w:t>
      </w:r>
      <w:r>
        <w:rPr>
          <w:b/>
          <w:color w:val="333333"/>
          <w:sz w:val="24"/>
        </w:rPr>
        <w:t xml:space="preserve">aplicaciones móviles </w:t>
      </w:r>
      <w:r>
        <w:rPr>
          <w:color w:val="333333"/>
          <w:sz w:val="24"/>
        </w:rPr>
        <w:t>para canalizar la gestión el cambio.</w:t>
      </w:r>
    </w:p>
    <w:p w14:paraId="686E10E4" w14:textId="77777777" w:rsidR="00455ABC" w:rsidRDefault="00455ABC">
      <w:pPr>
        <w:pStyle w:val="Textoindependiente"/>
        <w:rPr>
          <w:sz w:val="20"/>
        </w:rPr>
      </w:pPr>
    </w:p>
    <w:p w14:paraId="686E10E5" w14:textId="77777777" w:rsidR="00455ABC" w:rsidRDefault="00B22695">
      <w:pPr>
        <w:pStyle w:val="Textoindependiente"/>
        <w:rPr>
          <w:sz w:val="25"/>
        </w:rPr>
      </w:pPr>
      <w:r>
        <w:pict w14:anchorId="46120A6B">
          <v:line id="_x0000_s1100" alt="" style="position:absolute;z-index:251606016;mso-wrap-edited:f;mso-width-percent:0;mso-height-percent:0;mso-wrap-distance-left:0;mso-wrap-distance-right:0;mso-position-horizontal-relative:page;mso-width-percent:0;mso-height-percent:0" from="90.75pt,17.5pt" to="504.7pt,17.5pt" strokecolor="#0097cd" strokeweight=".48pt">
            <w10:wrap type="topAndBottom" anchorx="page"/>
          </v:line>
        </w:pict>
      </w:r>
    </w:p>
    <w:p w14:paraId="686E10E6" w14:textId="77777777" w:rsidR="00455ABC" w:rsidRDefault="00B22695">
      <w:pPr>
        <w:pStyle w:val="Textoindependiente"/>
        <w:spacing w:before="49" w:line="360" w:lineRule="auto"/>
        <w:ind w:left="1800" w:right="1137"/>
        <w:jc w:val="center"/>
      </w:pPr>
      <w:r>
        <w:rPr>
          <w:color w:val="333333"/>
        </w:rPr>
        <w:t xml:space="preserve">En la sección </w:t>
      </w:r>
      <w:r>
        <w:rPr>
          <w:b/>
          <w:color w:val="333333"/>
        </w:rPr>
        <w:t xml:space="preserve">A fondo </w:t>
      </w:r>
      <w:r>
        <w:rPr>
          <w:color w:val="333333"/>
        </w:rPr>
        <w:t>encontrarás un artículo que trata de cómo comunicar eficazmente un cambio de estrategia previamente definida.</w:t>
      </w:r>
    </w:p>
    <w:p w14:paraId="686E10E7" w14:textId="77777777" w:rsidR="00455ABC" w:rsidRDefault="00B22695">
      <w:pPr>
        <w:pStyle w:val="Textoindependiente"/>
        <w:spacing w:line="20" w:lineRule="exact"/>
        <w:ind w:left="1809"/>
        <w:rPr>
          <w:sz w:val="2"/>
        </w:rPr>
      </w:pPr>
      <w:r>
        <w:rPr>
          <w:sz w:val="2"/>
        </w:rPr>
      </w:r>
      <w:r>
        <w:rPr>
          <w:sz w:val="2"/>
        </w:rPr>
        <w:pict w14:anchorId="37BD5A02">
          <v:group id="_x0000_s1098" alt="" style="width:413.95pt;height:.5pt;mso-position-horizontal-relative:char;mso-position-vertical-relative:line" coordsize="8279,10">
            <v:line id="_x0000_s1099" alt="" style="position:absolute" from="0,5" to="8279,5" strokecolor="#0097cd" strokeweight=".48pt"/>
            <w10:anchorlock/>
          </v:group>
        </w:pict>
      </w:r>
    </w:p>
    <w:p w14:paraId="686E10E8" w14:textId="77777777" w:rsidR="00455ABC" w:rsidRDefault="00455ABC">
      <w:pPr>
        <w:pStyle w:val="Textoindependiente"/>
        <w:rPr>
          <w:sz w:val="20"/>
        </w:rPr>
      </w:pPr>
    </w:p>
    <w:p w14:paraId="686E10E9" w14:textId="77777777" w:rsidR="00455ABC" w:rsidRDefault="00455ABC">
      <w:pPr>
        <w:pStyle w:val="Textoindependiente"/>
        <w:rPr>
          <w:sz w:val="20"/>
        </w:rPr>
      </w:pPr>
    </w:p>
    <w:p w14:paraId="686E10EA" w14:textId="77777777" w:rsidR="00455ABC" w:rsidRDefault="00455ABC">
      <w:pPr>
        <w:pStyle w:val="Textoindependiente"/>
        <w:spacing w:before="6"/>
        <w:rPr>
          <w:sz w:val="29"/>
        </w:rPr>
      </w:pPr>
    </w:p>
    <w:p w14:paraId="686E10EB" w14:textId="77777777" w:rsidR="00455ABC" w:rsidRDefault="00B22695">
      <w:pPr>
        <w:pStyle w:val="Ttulo2"/>
        <w:numPr>
          <w:ilvl w:val="1"/>
          <w:numId w:val="2"/>
        </w:numPr>
        <w:tabs>
          <w:tab w:val="left" w:pos="2542"/>
        </w:tabs>
        <w:ind w:left="2542" w:hanging="699"/>
      </w:pPr>
      <w:bookmarkStart w:id="7" w:name="_bookmark6"/>
      <w:bookmarkEnd w:id="7"/>
      <w:r>
        <w:rPr>
          <w:color w:val="0097CD"/>
        </w:rPr>
        <w:t>Referencias</w:t>
      </w:r>
      <w:r>
        <w:rPr>
          <w:color w:val="0097CD"/>
          <w:spacing w:val="-1"/>
        </w:rPr>
        <w:t xml:space="preserve"> </w:t>
      </w:r>
      <w:r>
        <w:rPr>
          <w:color w:val="0097CD"/>
        </w:rPr>
        <w:t>bibliográficas</w:t>
      </w:r>
    </w:p>
    <w:p w14:paraId="686E10EC" w14:textId="77777777" w:rsidR="00455ABC" w:rsidRDefault="00455ABC">
      <w:pPr>
        <w:pStyle w:val="Textoindependiente"/>
        <w:spacing w:before="11"/>
        <w:rPr>
          <w:sz w:val="55"/>
        </w:rPr>
      </w:pPr>
    </w:p>
    <w:p w14:paraId="686E10ED" w14:textId="77777777" w:rsidR="00455ABC" w:rsidRDefault="00B22695">
      <w:pPr>
        <w:pStyle w:val="Textoindependiente"/>
        <w:spacing w:line="360" w:lineRule="auto"/>
        <w:ind w:left="1843" w:right="1178"/>
      </w:pPr>
      <w:r>
        <w:rPr>
          <w:color w:val="333333"/>
        </w:rPr>
        <w:t xml:space="preserve">Beldarrain, C., Escribano, A. et al. (2018, septiembre). </w:t>
      </w:r>
      <w:r>
        <w:rPr>
          <w:i/>
          <w:color w:val="333333"/>
        </w:rPr>
        <w:t xml:space="preserve">Informe Madurez digital España 2018. </w:t>
      </w:r>
      <w:r>
        <w:rPr>
          <w:color w:val="333333"/>
        </w:rPr>
        <w:t xml:space="preserve">Minsait y Universidad Carlos III Madrid. </w:t>
      </w:r>
      <w:hyperlink r:id="rId13">
        <w:r w:rsidR="00455ABC">
          <w:rPr>
            <w:color w:val="0097CD"/>
            <w:u w:val="single" w:color="0097CD"/>
          </w:rPr>
          <w:t>https://www.minsait.com/es/actualidad/insights/informe-minsait-sobre-la-</w:t>
        </w:r>
      </w:hyperlink>
      <w:r>
        <w:rPr>
          <w:color w:val="0097CD"/>
        </w:rPr>
        <w:t xml:space="preserve"> </w:t>
      </w:r>
      <w:hyperlink r:id="rId14">
        <w:r w:rsidR="00455ABC">
          <w:rPr>
            <w:color w:val="0097CD"/>
            <w:u w:val="single" w:color="0097CD"/>
          </w:rPr>
          <w:t>madurez-digital-en-espana</w:t>
        </w:r>
      </w:hyperlink>
    </w:p>
    <w:p w14:paraId="686E10EE" w14:textId="77777777" w:rsidR="00455ABC" w:rsidRDefault="00455ABC">
      <w:pPr>
        <w:pStyle w:val="Textoindependiente"/>
        <w:rPr>
          <w:sz w:val="20"/>
        </w:rPr>
      </w:pPr>
    </w:p>
    <w:p w14:paraId="686E10EF" w14:textId="77777777" w:rsidR="00455ABC" w:rsidRPr="002E585A" w:rsidRDefault="00B22695">
      <w:pPr>
        <w:pStyle w:val="Textoindependiente"/>
        <w:spacing w:before="197" w:line="360" w:lineRule="auto"/>
        <w:ind w:left="1843" w:right="1108"/>
        <w:rPr>
          <w:lang w:val="en-US"/>
        </w:rPr>
      </w:pPr>
      <w:r w:rsidRPr="002E585A">
        <w:rPr>
          <w:color w:val="333333"/>
          <w:lang w:val="en-US"/>
        </w:rPr>
        <w:t xml:space="preserve">Correani, A., De Massis, A., Frattini, F., Petruzzelli, A. M. y Natalicchio, A. (2020). Implementing a Digital Strategy: Learning from the Experience of Three Digital Transformation Projects. </w:t>
      </w:r>
      <w:r w:rsidRPr="002E585A">
        <w:rPr>
          <w:i/>
          <w:color w:val="333333"/>
          <w:lang w:val="en-US"/>
        </w:rPr>
        <w:t>California Management Review, 62</w:t>
      </w:r>
      <w:r w:rsidRPr="002E585A">
        <w:rPr>
          <w:color w:val="333333"/>
          <w:lang w:val="en-US"/>
        </w:rPr>
        <w:t xml:space="preserve">(4), 37-56. </w:t>
      </w:r>
      <w:hyperlink r:id="rId15">
        <w:r w:rsidR="00455ABC" w:rsidRPr="002E585A">
          <w:rPr>
            <w:color w:val="0097CD"/>
            <w:u w:val="single" w:color="0097CD"/>
            <w:lang w:val="en-US"/>
          </w:rPr>
          <w:t>https://doi.org/10.1177/0008125620934864</w:t>
        </w:r>
      </w:hyperlink>
    </w:p>
    <w:p w14:paraId="686E10F0" w14:textId="77777777" w:rsidR="00455ABC" w:rsidRPr="002E585A" w:rsidRDefault="00455ABC">
      <w:pPr>
        <w:pStyle w:val="Textoindependiente"/>
        <w:rPr>
          <w:sz w:val="20"/>
          <w:lang w:val="en-US"/>
        </w:rPr>
      </w:pPr>
    </w:p>
    <w:p w14:paraId="686E10F1" w14:textId="77777777" w:rsidR="00455ABC" w:rsidRDefault="00B22695">
      <w:pPr>
        <w:pStyle w:val="Textoindependiente"/>
        <w:spacing w:before="194" w:line="360" w:lineRule="auto"/>
        <w:ind w:left="1843" w:right="4068"/>
      </w:pPr>
      <w:r w:rsidRPr="002E585A">
        <w:rPr>
          <w:color w:val="333333"/>
          <w:lang w:val="en-US"/>
        </w:rPr>
        <w:t xml:space="preserve">Logicalis. (2022). </w:t>
      </w:r>
      <w:r w:rsidRPr="002E585A">
        <w:rPr>
          <w:i/>
          <w:color w:val="333333"/>
          <w:lang w:val="en-US"/>
        </w:rPr>
        <w:t xml:space="preserve">Global CIO Survey 2021-2022. </w:t>
      </w:r>
      <w:hyperlink r:id="rId16">
        <w:r w:rsidR="00455ABC">
          <w:rPr>
            <w:color w:val="0097CD"/>
            <w:u w:val="single" w:color="0097CD"/>
          </w:rPr>
          <w:t>https://www.la.logicalis.com/globalassets/latin-</w:t>
        </w:r>
      </w:hyperlink>
      <w:r>
        <w:rPr>
          <w:color w:val="0097CD"/>
        </w:rPr>
        <w:t xml:space="preserve"> </w:t>
      </w:r>
      <w:hyperlink r:id="rId17">
        <w:r w:rsidR="00455ABC">
          <w:rPr>
            <w:color w:val="0097CD"/>
            <w:u w:val="single" w:color="0097CD"/>
          </w:rPr>
          <w:t>america/advisors/es/logicalis_cio_survey_2021_es.pdf</w:t>
        </w:r>
      </w:hyperlink>
    </w:p>
    <w:p w14:paraId="686E10F2" w14:textId="77777777" w:rsidR="00455ABC" w:rsidRDefault="00455ABC">
      <w:pPr>
        <w:pStyle w:val="Textoindependiente"/>
        <w:rPr>
          <w:sz w:val="20"/>
        </w:rPr>
      </w:pPr>
    </w:p>
    <w:p w14:paraId="686E10F3" w14:textId="77777777" w:rsidR="00455ABC" w:rsidRDefault="00B22695">
      <w:pPr>
        <w:tabs>
          <w:tab w:val="left" w:pos="3150"/>
          <w:tab w:val="left" w:pos="3594"/>
          <w:tab w:val="left" w:pos="4438"/>
          <w:tab w:val="left" w:pos="5432"/>
          <w:tab w:val="left" w:pos="5914"/>
          <w:tab w:val="left" w:pos="7224"/>
          <w:tab w:val="left" w:pos="7629"/>
          <w:tab w:val="left" w:pos="8570"/>
        </w:tabs>
        <w:spacing w:before="197" w:line="360" w:lineRule="auto"/>
        <w:ind w:left="1843" w:right="1182"/>
        <w:rPr>
          <w:sz w:val="24"/>
        </w:rPr>
      </w:pPr>
      <w:r>
        <w:rPr>
          <w:noProof/>
        </w:rPr>
        <w:drawing>
          <wp:anchor distT="0" distB="0" distL="0" distR="0" simplePos="0" relativeHeight="251665408" behindDoc="0" locked="0" layoutInCell="1" allowOverlap="1" wp14:anchorId="686E12AE" wp14:editId="686E12AF">
            <wp:simplePos x="0" y="0"/>
            <wp:positionH relativeFrom="page">
              <wp:posOffset>9016</wp:posOffset>
            </wp:positionH>
            <wp:positionV relativeFrom="paragraph">
              <wp:posOffset>1003245</wp:posOffset>
            </wp:positionV>
            <wp:extent cx="315468" cy="2511551"/>
            <wp:effectExtent l="0" t="0" r="0" b="0"/>
            <wp:wrapNone/>
            <wp:docPr id="4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1.png"/>
                    <pic:cNvPicPr/>
                  </pic:nvPicPr>
                  <pic:blipFill>
                    <a:blip r:embed="rId5" cstate="print"/>
                    <a:stretch>
                      <a:fillRect/>
                    </a:stretch>
                  </pic:blipFill>
                  <pic:spPr>
                    <a:xfrm>
                      <a:off x="0" y="0"/>
                      <a:ext cx="315468" cy="2511551"/>
                    </a:xfrm>
                    <a:prstGeom prst="rect">
                      <a:avLst/>
                    </a:prstGeom>
                  </pic:spPr>
                </pic:pic>
              </a:graphicData>
            </a:graphic>
          </wp:anchor>
        </w:drawing>
      </w:r>
      <w:r>
        <w:rPr>
          <w:color w:val="333333"/>
          <w:sz w:val="24"/>
        </w:rPr>
        <w:t>Montagud,</w:t>
      </w:r>
      <w:r>
        <w:rPr>
          <w:color w:val="333333"/>
          <w:sz w:val="24"/>
        </w:rPr>
        <w:tab/>
        <w:t>N.</w:t>
      </w:r>
      <w:r>
        <w:rPr>
          <w:color w:val="333333"/>
          <w:sz w:val="24"/>
        </w:rPr>
        <w:tab/>
        <w:t>(2021,</w:t>
      </w:r>
      <w:r>
        <w:rPr>
          <w:color w:val="333333"/>
          <w:sz w:val="24"/>
        </w:rPr>
        <w:tab/>
        <w:t>octubre</w:t>
      </w:r>
      <w:r>
        <w:rPr>
          <w:color w:val="333333"/>
          <w:sz w:val="24"/>
        </w:rPr>
        <w:tab/>
        <w:t>7).</w:t>
      </w:r>
      <w:r>
        <w:rPr>
          <w:color w:val="333333"/>
          <w:sz w:val="24"/>
        </w:rPr>
        <w:tab/>
      </w:r>
      <w:r>
        <w:rPr>
          <w:i/>
          <w:color w:val="333333"/>
          <w:sz w:val="24"/>
        </w:rPr>
        <w:t>Resistencia</w:t>
      </w:r>
      <w:r>
        <w:rPr>
          <w:i/>
          <w:color w:val="333333"/>
          <w:sz w:val="24"/>
        </w:rPr>
        <w:tab/>
        <w:t>al</w:t>
      </w:r>
      <w:r>
        <w:rPr>
          <w:i/>
          <w:color w:val="333333"/>
          <w:sz w:val="24"/>
        </w:rPr>
        <w:tab/>
        <w:t>cambio</w:t>
      </w:r>
      <w:r>
        <w:rPr>
          <w:i/>
          <w:color w:val="333333"/>
          <w:sz w:val="24"/>
        </w:rPr>
        <w:tab/>
      </w:r>
      <w:r>
        <w:rPr>
          <w:i/>
          <w:color w:val="333333"/>
          <w:spacing w:val="-1"/>
          <w:sz w:val="24"/>
        </w:rPr>
        <w:t xml:space="preserve">organizacional: </w:t>
      </w:r>
      <w:r>
        <w:rPr>
          <w:i/>
          <w:color w:val="333333"/>
          <w:sz w:val="24"/>
        </w:rPr>
        <w:t xml:space="preserve">características, causas y qué hacer. </w:t>
      </w:r>
      <w:r>
        <w:rPr>
          <w:color w:val="333333"/>
          <w:sz w:val="24"/>
        </w:rPr>
        <w:t xml:space="preserve">Psicología y Mente. </w:t>
      </w:r>
      <w:hyperlink r:id="rId18">
        <w:r w:rsidR="00455ABC">
          <w:rPr>
            <w:color w:val="0097CD"/>
            <w:sz w:val="24"/>
            <w:u w:val="single" w:color="0097CD"/>
          </w:rPr>
          <w:t>https://psicologiaymente.com/organizaciones/resistencia-cambio-organizacional</w:t>
        </w:r>
      </w:hyperlink>
    </w:p>
    <w:p w14:paraId="686E10F4" w14:textId="77777777" w:rsidR="00455ABC" w:rsidRDefault="00455ABC">
      <w:pPr>
        <w:pStyle w:val="Textoindependiente"/>
        <w:spacing w:before="11"/>
        <w:rPr>
          <w:sz w:val="35"/>
        </w:rPr>
      </w:pPr>
    </w:p>
    <w:p w14:paraId="686E10F5" w14:textId="77777777" w:rsidR="00455ABC" w:rsidRPr="002E585A" w:rsidRDefault="00B22695">
      <w:pPr>
        <w:spacing w:before="1" w:line="360" w:lineRule="auto"/>
        <w:ind w:left="1843" w:right="1108"/>
        <w:rPr>
          <w:sz w:val="24"/>
          <w:lang w:val="en-US"/>
        </w:rPr>
      </w:pPr>
      <w:r>
        <w:pict w14:anchorId="0D200569">
          <v:shape id="_x0000_s1097" type="#_x0000_t202" alt="" style="position:absolute;left:0;text-align:left;margin-left:13.75pt;margin-top:-10.75pt;width:11pt;height:162.15pt;z-index:251666432;mso-wrap-style:square;mso-wrap-edited:f;mso-width-percent:0;mso-height-percent:0;mso-position-horizontal-relative:page;mso-width-percent:0;mso-height-percent:0;v-text-anchor:top" filled="f" stroked="f">
            <v:textbox style="layout-flow:vertical;mso-layout-flow-alt:bottom-to-top" inset="0,0,0,0">
              <w:txbxContent>
                <w:p w14:paraId="686E1319" w14:textId="77777777" w:rsidR="00455ABC" w:rsidRDefault="00B22695">
                  <w:pPr>
                    <w:spacing w:line="203" w:lineRule="exact"/>
                    <w:ind w:left="20"/>
                    <w:rPr>
                      <w:rFonts w:ascii="Calibri Light" w:hAnsi="Calibri Light"/>
                      <w:sz w:val="18"/>
                    </w:rPr>
                  </w:pPr>
                  <w:r>
                    <w:rPr>
                      <w:rFonts w:ascii="Calibri Light" w:hAnsi="Calibri Light"/>
                      <w:color w:val="777777"/>
                      <w:sz w:val="18"/>
                    </w:rPr>
                    <w:t xml:space="preserve">© </w:t>
                  </w:r>
                  <w:r>
                    <w:rPr>
                      <w:rFonts w:ascii="Calibri Light" w:hAnsi="Calibri Light"/>
                      <w:color w:val="777777"/>
                      <w:spacing w:val="-5"/>
                      <w:sz w:val="18"/>
                    </w:rPr>
                    <w:t xml:space="preserve">Universidad Internacional </w:t>
                  </w:r>
                  <w:r>
                    <w:rPr>
                      <w:rFonts w:ascii="Calibri Light" w:hAnsi="Calibri Light"/>
                      <w:color w:val="777777"/>
                      <w:spacing w:val="-3"/>
                      <w:sz w:val="18"/>
                    </w:rPr>
                    <w:t xml:space="preserve">de </w:t>
                  </w:r>
                  <w:r>
                    <w:rPr>
                      <w:rFonts w:ascii="Calibri Light" w:hAnsi="Calibri Light"/>
                      <w:color w:val="777777"/>
                      <w:sz w:val="18"/>
                    </w:rPr>
                    <w:t xml:space="preserve">La </w:t>
                  </w:r>
                  <w:r>
                    <w:rPr>
                      <w:rFonts w:ascii="Calibri Light" w:hAnsi="Calibri Light"/>
                      <w:color w:val="777777"/>
                      <w:spacing w:val="-4"/>
                      <w:sz w:val="18"/>
                    </w:rPr>
                    <w:t>Rioja (UNIR)</w:t>
                  </w:r>
                </w:p>
              </w:txbxContent>
            </v:textbox>
            <w10:wrap anchorx="page"/>
          </v:shape>
        </w:pict>
      </w:r>
      <w:r w:rsidR="00ED136B">
        <w:rPr>
          <w:color w:val="333333"/>
          <w:sz w:val="24"/>
        </w:rPr>
        <w:t xml:space="preserve">Reisig, M. (2020, mayo 15). </w:t>
      </w:r>
      <w:r w:rsidR="00ED136B" w:rsidRPr="002E585A">
        <w:rPr>
          <w:i/>
          <w:color w:val="333333"/>
          <w:sz w:val="24"/>
          <w:lang w:val="en-US"/>
        </w:rPr>
        <w:t xml:space="preserve">Five digital transformation failures and how to avoid them. Assembly. </w:t>
      </w:r>
      <w:r w:rsidR="00ED136B" w:rsidRPr="002E585A">
        <w:rPr>
          <w:color w:val="333333"/>
          <w:sz w:val="24"/>
          <w:lang w:val="en-US"/>
        </w:rPr>
        <w:t>Assmbly.</w:t>
      </w:r>
    </w:p>
    <w:p w14:paraId="686E10F6" w14:textId="77777777" w:rsidR="00455ABC" w:rsidRPr="002E585A" w:rsidRDefault="00455ABC">
      <w:pPr>
        <w:pStyle w:val="Textoindependiente"/>
        <w:spacing w:before="2" w:line="360" w:lineRule="auto"/>
        <w:ind w:left="1843" w:right="1242"/>
        <w:rPr>
          <w:lang w:val="en-US"/>
        </w:rPr>
      </w:pPr>
      <w:hyperlink r:id="rId19">
        <w:r w:rsidRPr="002E585A">
          <w:rPr>
            <w:color w:val="0097CD"/>
            <w:u w:val="single" w:color="0097CD"/>
            <w:lang w:val="en-US"/>
          </w:rPr>
          <w:t>https://www.assemblymag.com/articles/95699-five-digital-transformation-failures-</w:t>
        </w:r>
      </w:hyperlink>
      <w:r w:rsidR="00B22695" w:rsidRPr="002E585A">
        <w:rPr>
          <w:color w:val="0097CD"/>
          <w:lang w:val="en-US"/>
        </w:rPr>
        <w:t xml:space="preserve"> </w:t>
      </w:r>
      <w:hyperlink r:id="rId20">
        <w:r w:rsidRPr="002E585A">
          <w:rPr>
            <w:color w:val="0097CD"/>
            <w:u w:val="single" w:color="0097CD"/>
            <w:lang w:val="en-US"/>
          </w:rPr>
          <w:t>and-how-to-avoid-them</w:t>
        </w:r>
      </w:hyperlink>
    </w:p>
    <w:p w14:paraId="686E10F7" w14:textId="77777777" w:rsidR="00455ABC" w:rsidRPr="002E585A" w:rsidRDefault="00455ABC">
      <w:pPr>
        <w:pStyle w:val="Textoindependiente"/>
        <w:rPr>
          <w:lang w:val="en-US"/>
        </w:rPr>
      </w:pPr>
    </w:p>
    <w:p w14:paraId="686E10F8" w14:textId="77777777" w:rsidR="00455ABC" w:rsidRPr="002E585A" w:rsidRDefault="00455ABC">
      <w:pPr>
        <w:pStyle w:val="Textoindependiente"/>
        <w:rPr>
          <w:lang w:val="en-US"/>
        </w:rPr>
      </w:pPr>
    </w:p>
    <w:p w14:paraId="686E10F9" w14:textId="77777777" w:rsidR="00455ABC" w:rsidRPr="002E585A" w:rsidRDefault="00455ABC">
      <w:pPr>
        <w:pStyle w:val="Textoindependiente"/>
        <w:spacing w:before="4"/>
        <w:rPr>
          <w:sz w:val="19"/>
          <w:lang w:val="en-US"/>
        </w:rPr>
      </w:pPr>
    </w:p>
    <w:p w14:paraId="686E10FA" w14:textId="77777777" w:rsidR="00455ABC" w:rsidRDefault="00B22695">
      <w:pPr>
        <w:ind w:right="1181"/>
        <w:jc w:val="right"/>
        <w:rPr>
          <w:sz w:val="20"/>
        </w:rPr>
      </w:pPr>
      <w:r>
        <w:pict w14:anchorId="0ECD7C62">
          <v:group id="_x0000_s1094" alt="" style="position:absolute;left:0;text-align:left;margin-left:514.5pt;margin-top:-6.75pt;width:19.8pt;height:56.65pt;z-index:251664384;mso-position-horizontal-relative:page" coordorigin="10290,-135" coordsize="396,1133">
            <v:rect id="_x0000_s1095" alt="" style="position:absolute;left:10290;top:-135;width:396;height:1133" fillcolor="#0097cd" stroked="f"/>
            <v:shape id="_x0000_s1096" type="#_x0000_t202" alt="" style="position:absolute;left:10290;top:-135;width:396;height:1133;mso-wrap-style:square;v-text-anchor:top" filled="f" stroked="f">
              <v:textbox inset="0,0,0,0">
                <w:txbxContent>
                  <w:p w14:paraId="686E131A" w14:textId="77777777" w:rsidR="00455ABC" w:rsidRDefault="00455ABC">
                    <w:pPr>
                      <w:spacing w:before="8"/>
                      <w:rPr>
                        <w:sz w:val="19"/>
                      </w:rPr>
                    </w:pPr>
                  </w:p>
                  <w:p w14:paraId="686E131B" w14:textId="77777777" w:rsidR="00455ABC" w:rsidRDefault="00B22695">
                    <w:pPr>
                      <w:ind w:left="99"/>
                      <w:rPr>
                        <w:sz w:val="20"/>
                      </w:rPr>
                    </w:pPr>
                    <w:r>
                      <w:rPr>
                        <w:color w:val="FFFFFF"/>
                        <w:sz w:val="20"/>
                      </w:rPr>
                      <w:t>18</w:t>
                    </w:r>
                  </w:p>
                </w:txbxContent>
              </v:textbox>
            </v:shape>
            <w10:wrap anchorx="page"/>
          </v:group>
        </w:pict>
      </w:r>
      <w:r w:rsidR="00ED136B">
        <w:rPr>
          <w:color w:val="777777"/>
          <w:sz w:val="20"/>
        </w:rPr>
        <w:t>Ecosistema Digital y Tecnologías</w:t>
      </w:r>
      <w:r w:rsidR="00ED136B">
        <w:rPr>
          <w:color w:val="777777"/>
          <w:spacing w:val="-15"/>
          <w:sz w:val="20"/>
        </w:rPr>
        <w:t xml:space="preserve"> </w:t>
      </w:r>
      <w:r w:rsidR="00ED136B">
        <w:rPr>
          <w:color w:val="777777"/>
          <w:sz w:val="20"/>
        </w:rPr>
        <w:t>Disruptivas</w:t>
      </w:r>
    </w:p>
    <w:p w14:paraId="686E10FB" w14:textId="77777777" w:rsidR="00455ABC" w:rsidRDefault="00B22695">
      <w:pPr>
        <w:spacing w:before="35"/>
        <w:ind w:right="1181"/>
        <w:jc w:val="right"/>
        <w:rPr>
          <w:sz w:val="20"/>
        </w:rPr>
      </w:pPr>
      <w:r>
        <w:rPr>
          <w:color w:val="0097CD"/>
          <w:sz w:val="20"/>
        </w:rPr>
        <w:t>Tema 2. Ideas</w:t>
      </w:r>
      <w:r>
        <w:rPr>
          <w:color w:val="0097CD"/>
          <w:spacing w:val="-6"/>
          <w:sz w:val="20"/>
        </w:rPr>
        <w:t xml:space="preserve"> </w:t>
      </w:r>
      <w:r>
        <w:rPr>
          <w:color w:val="0097CD"/>
          <w:sz w:val="20"/>
        </w:rPr>
        <w:t>clave</w:t>
      </w:r>
    </w:p>
    <w:p w14:paraId="686E10FC" w14:textId="77777777" w:rsidR="00455ABC" w:rsidRDefault="00455ABC">
      <w:pPr>
        <w:jc w:val="right"/>
        <w:rPr>
          <w:sz w:val="20"/>
        </w:rPr>
        <w:sectPr w:rsidR="00455ABC">
          <w:pgSz w:w="11910" w:h="16840"/>
          <w:pgMar w:top="1360" w:right="660" w:bottom="0" w:left="0" w:header="720" w:footer="720" w:gutter="0"/>
          <w:cols w:space="720"/>
        </w:sectPr>
      </w:pPr>
    </w:p>
    <w:p w14:paraId="686E10FD" w14:textId="77777777" w:rsidR="00455ABC" w:rsidRDefault="00B22695">
      <w:pPr>
        <w:spacing w:before="39" w:line="360" w:lineRule="auto"/>
        <w:ind w:left="1843" w:right="1180"/>
        <w:rPr>
          <w:sz w:val="24"/>
        </w:rPr>
      </w:pPr>
      <w:r>
        <w:rPr>
          <w:color w:val="333333"/>
          <w:sz w:val="24"/>
        </w:rPr>
        <w:lastRenderedPageBreak/>
        <w:t>Van</w:t>
      </w:r>
      <w:r>
        <w:rPr>
          <w:color w:val="333333"/>
          <w:spacing w:val="-12"/>
          <w:sz w:val="24"/>
        </w:rPr>
        <w:t xml:space="preserve"> </w:t>
      </w:r>
      <w:r>
        <w:rPr>
          <w:color w:val="333333"/>
          <w:sz w:val="24"/>
        </w:rPr>
        <w:t>Nispen,</w:t>
      </w:r>
      <w:r>
        <w:rPr>
          <w:color w:val="333333"/>
          <w:spacing w:val="-13"/>
          <w:sz w:val="24"/>
        </w:rPr>
        <w:t xml:space="preserve"> </w:t>
      </w:r>
      <w:r>
        <w:rPr>
          <w:color w:val="333333"/>
          <w:sz w:val="24"/>
        </w:rPr>
        <w:t>J.</w:t>
      </w:r>
      <w:r>
        <w:rPr>
          <w:color w:val="333333"/>
          <w:spacing w:val="-14"/>
          <w:sz w:val="24"/>
        </w:rPr>
        <w:t xml:space="preserve"> </w:t>
      </w:r>
      <w:r>
        <w:rPr>
          <w:color w:val="333333"/>
          <w:sz w:val="24"/>
        </w:rPr>
        <w:t>(2018,</w:t>
      </w:r>
      <w:r>
        <w:rPr>
          <w:color w:val="333333"/>
          <w:spacing w:val="-12"/>
          <w:sz w:val="24"/>
        </w:rPr>
        <w:t xml:space="preserve"> </w:t>
      </w:r>
      <w:r>
        <w:rPr>
          <w:color w:val="333333"/>
          <w:sz w:val="24"/>
        </w:rPr>
        <w:t>abril</w:t>
      </w:r>
      <w:r>
        <w:rPr>
          <w:color w:val="333333"/>
          <w:spacing w:val="-13"/>
          <w:sz w:val="24"/>
        </w:rPr>
        <w:t xml:space="preserve"> </w:t>
      </w:r>
      <w:r>
        <w:rPr>
          <w:color w:val="333333"/>
          <w:sz w:val="24"/>
        </w:rPr>
        <w:t>24).</w:t>
      </w:r>
      <w:r>
        <w:rPr>
          <w:color w:val="333333"/>
          <w:spacing w:val="-15"/>
          <w:sz w:val="24"/>
        </w:rPr>
        <w:t xml:space="preserve"> </w:t>
      </w:r>
      <w:r>
        <w:rPr>
          <w:i/>
          <w:color w:val="333333"/>
          <w:sz w:val="24"/>
        </w:rPr>
        <w:t>¿Cómo</w:t>
      </w:r>
      <w:r>
        <w:rPr>
          <w:i/>
          <w:color w:val="333333"/>
          <w:spacing w:val="-12"/>
          <w:sz w:val="24"/>
        </w:rPr>
        <w:t xml:space="preserve"> </w:t>
      </w:r>
      <w:r>
        <w:rPr>
          <w:i/>
          <w:color w:val="333333"/>
          <w:sz w:val="24"/>
        </w:rPr>
        <w:t>comunicar</w:t>
      </w:r>
      <w:r>
        <w:rPr>
          <w:i/>
          <w:color w:val="333333"/>
          <w:spacing w:val="-13"/>
          <w:sz w:val="24"/>
        </w:rPr>
        <w:t xml:space="preserve"> </w:t>
      </w:r>
      <w:r>
        <w:rPr>
          <w:i/>
          <w:color w:val="333333"/>
          <w:sz w:val="24"/>
        </w:rPr>
        <w:t>la</w:t>
      </w:r>
      <w:r>
        <w:rPr>
          <w:i/>
          <w:color w:val="333333"/>
          <w:spacing w:val="-15"/>
          <w:sz w:val="24"/>
        </w:rPr>
        <w:t xml:space="preserve"> </w:t>
      </w:r>
      <w:r>
        <w:rPr>
          <w:i/>
          <w:color w:val="333333"/>
          <w:sz w:val="24"/>
        </w:rPr>
        <w:t>transformación</w:t>
      </w:r>
      <w:r>
        <w:rPr>
          <w:i/>
          <w:color w:val="333333"/>
          <w:spacing w:val="-12"/>
          <w:sz w:val="24"/>
        </w:rPr>
        <w:t xml:space="preserve"> </w:t>
      </w:r>
      <w:r>
        <w:rPr>
          <w:i/>
          <w:color w:val="333333"/>
          <w:sz w:val="24"/>
        </w:rPr>
        <w:t>digital</w:t>
      </w:r>
      <w:r>
        <w:rPr>
          <w:i/>
          <w:color w:val="333333"/>
          <w:spacing w:val="-11"/>
          <w:sz w:val="24"/>
        </w:rPr>
        <w:t xml:space="preserve"> </w:t>
      </w:r>
      <w:r>
        <w:rPr>
          <w:i/>
          <w:color w:val="333333"/>
          <w:sz w:val="24"/>
        </w:rPr>
        <w:t>y</w:t>
      </w:r>
      <w:r>
        <w:rPr>
          <w:i/>
          <w:color w:val="333333"/>
          <w:spacing w:val="-12"/>
          <w:sz w:val="24"/>
        </w:rPr>
        <w:t xml:space="preserve"> </w:t>
      </w:r>
      <w:r>
        <w:rPr>
          <w:i/>
          <w:color w:val="333333"/>
          <w:sz w:val="24"/>
        </w:rPr>
        <w:t>el</w:t>
      </w:r>
      <w:r>
        <w:rPr>
          <w:i/>
          <w:color w:val="333333"/>
          <w:spacing w:val="-13"/>
          <w:sz w:val="24"/>
        </w:rPr>
        <w:t xml:space="preserve"> </w:t>
      </w:r>
      <w:r>
        <w:rPr>
          <w:i/>
          <w:color w:val="333333"/>
          <w:sz w:val="24"/>
        </w:rPr>
        <w:t xml:space="preserve">cambio de la cultura organizativa? </w:t>
      </w:r>
      <w:r>
        <w:rPr>
          <w:color w:val="333333"/>
          <w:sz w:val="24"/>
        </w:rPr>
        <w:t xml:space="preserve">Instituto Economía Digital. </w:t>
      </w:r>
      <w:hyperlink r:id="rId21">
        <w:r w:rsidR="00455ABC">
          <w:rPr>
            <w:color w:val="0097CD"/>
            <w:sz w:val="24"/>
            <w:u w:val="single" w:color="0097CD"/>
          </w:rPr>
          <w:t>https://www.linkedin.com/pulse/c%C3%B3mo-comunicar-la-</w:t>
        </w:r>
      </w:hyperlink>
      <w:r>
        <w:rPr>
          <w:color w:val="0097CD"/>
          <w:sz w:val="24"/>
        </w:rPr>
        <w:t xml:space="preserve"> </w:t>
      </w:r>
      <w:hyperlink r:id="rId22">
        <w:r w:rsidR="00455ABC">
          <w:rPr>
            <w:color w:val="0097CD"/>
            <w:sz w:val="24"/>
            <w:u w:val="single" w:color="0097CD"/>
          </w:rPr>
          <w:t>transformaci%C3%B3n-digital-y-el-cambio-de-van-nispen/?originalSubdomain=es</w:t>
        </w:r>
      </w:hyperlink>
    </w:p>
    <w:p w14:paraId="686E10FE" w14:textId="77777777" w:rsidR="00455ABC" w:rsidRDefault="00455ABC">
      <w:pPr>
        <w:pStyle w:val="Textoindependiente"/>
        <w:rPr>
          <w:sz w:val="20"/>
        </w:rPr>
      </w:pPr>
    </w:p>
    <w:p w14:paraId="686E10FF" w14:textId="77777777" w:rsidR="00455ABC" w:rsidRPr="002E585A" w:rsidRDefault="00B22695">
      <w:pPr>
        <w:spacing w:before="195" w:line="360" w:lineRule="auto"/>
        <w:ind w:left="1843" w:right="1180"/>
        <w:jc w:val="both"/>
        <w:rPr>
          <w:sz w:val="24"/>
          <w:lang w:val="en-US"/>
        </w:rPr>
      </w:pPr>
      <w:r w:rsidRPr="002E585A">
        <w:rPr>
          <w:color w:val="333333"/>
          <w:sz w:val="24"/>
          <w:lang w:val="en-US"/>
        </w:rPr>
        <w:t xml:space="preserve">Westerman, G., Tannou, M., et al. (2017, julio). </w:t>
      </w:r>
      <w:r w:rsidRPr="002E585A">
        <w:rPr>
          <w:i/>
          <w:color w:val="333333"/>
          <w:sz w:val="24"/>
          <w:lang w:val="en-US"/>
        </w:rPr>
        <w:t xml:space="preserve">The Digital Advantage: How digital leaders outperform their peers in every industry. </w:t>
      </w:r>
      <w:r w:rsidRPr="002E585A">
        <w:rPr>
          <w:color w:val="333333"/>
          <w:sz w:val="24"/>
          <w:lang w:val="en-US"/>
        </w:rPr>
        <w:t>Capgemini Consulting, MIT Center for Digital Business.</w:t>
      </w:r>
    </w:p>
    <w:p w14:paraId="686E1100" w14:textId="77777777" w:rsidR="00455ABC" w:rsidRPr="002E585A" w:rsidRDefault="00455ABC">
      <w:pPr>
        <w:pStyle w:val="Textoindependiente"/>
        <w:tabs>
          <w:tab w:val="left" w:pos="6974"/>
        </w:tabs>
        <w:spacing w:before="1" w:line="360" w:lineRule="auto"/>
        <w:ind w:left="1843" w:right="1192"/>
        <w:rPr>
          <w:lang w:val="en-US"/>
        </w:rPr>
      </w:pPr>
      <w:hyperlink r:id="rId23">
        <w:r w:rsidRPr="002E585A">
          <w:rPr>
            <w:color w:val="0097CD"/>
            <w:u w:val="single" w:color="0097CD"/>
            <w:lang w:val="en-US"/>
          </w:rPr>
          <w:t>https://www.capgemini.com/wp-</w:t>
        </w:r>
      </w:hyperlink>
      <w:hyperlink r:id="rId24">
        <w:r w:rsidRPr="002E585A">
          <w:rPr>
            <w:color w:val="0097CD"/>
            <w:u w:val="single" w:color="0097CD"/>
            <w:lang w:val="en-US"/>
          </w:rPr>
          <w:t xml:space="preserve"> content/uploads/2017/07/The_Digital_Advantage</w:t>
        </w:r>
        <w:r w:rsidRPr="002E585A">
          <w:rPr>
            <w:color w:val="0097CD"/>
            <w:u w:val="single" w:color="0097CD"/>
            <w:lang w:val="en-US"/>
          </w:rPr>
          <w:tab/>
        </w:r>
        <w:r w:rsidRPr="002E585A">
          <w:rPr>
            <w:color w:val="0097CD"/>
            <w:spacing w:val="-1"/>
            <w:u w:val="single" w:color="0097CD"/>
            <w:lang w:val="en-US"/>
          </w:rPr>
          <w:t>How_Digital_Leaders_Outperfo</w:t>
        </w:r>
      </w:hyperlink>
      <w:r w:rsidR="00B22695" w:rsidRPr="002E585A">
        <w:rPr>
          <w:color w:val="0097CD"/>
          <w:spacing w:val="-1"/>
          <w:lang w:val="en-US"/>
        </w:rPr>
        <w:t xml:space="preserve"> </w:t>
      </w:r>
      <w:hyperlink r:id="rId25">
        <w:r w:rsidRPr="002E585A">
          <w:rPr>
            <w:color w:val="0097CD"/>
            <w:u w:val="single" w:color="0097CD"/>
            <w:lang w:val="en-US"/>
          </w:rPr>
          <w:t>rm_their_Peers_in_Every_Industry.pdf</w:t>
        </w:r>
      </w:hyperlink>
    </w:p>
    <w:p w14:paraId="686E1101" w14:textId="77777777" w:rsidR="00455ABC" w:rsidRPr="002E585A" w:rsidRDefault="00455ABC">
      <w:pPr>
        <w:pStyle w:val="Textoindependiente"/>
        <w:rPr>
          <w:sz w:val="20"/>
          <w:lang w:val="en-US"/>
        </w:rPr>
      </w:pPr>
    </w:p>
    <w:p w14:paraId="686E1102" w14:textId="77777777" w:rsidR="00455ABC" w:rsidRPr="002E585A" w:rsidRDefault="00455ABC">
      <w:pPr>
        <w:pStyle w:val="Textoindependiente"/>
        <w:rPr>
          <w:sz w:val="20"/>
          <w:lang w:val="en-US"/>
        </w:rPr>
      </w:pPr>
    </w:p>
    <w:p w14:paraId="686E1103" w14:textId="77777777" w:rsidR="00455ABC" w:rsidRPr="002E585A" w:rsidRDefault="00455ABC">
      <w:pPr>
        <w:pStyle w:val="Textoindependiente"/>
        <w:rPr>
          <w:sz w:val="20"/>
          <w:lang w:val="en-US"/>
        </w:rPr>
      </w:pPr>
    </w:p>
    <w:p w14:paraId="686E1104" w14:textId="77777777" w:rsidR="00455ABC" w:rsidRPr="002E585A" w:rsidRDefault="00455ABC">
      <w:pPr>
        <w:pStyle w:val="Textoindependiente"/>
        <w:rPr>
          <w:sz w:val="20"/>
          <w:lang w:val="en-US"/>
        </w:rPr>
      </w:pPr>
    </w:p>
    <w:p w14:paraId="686E1105" w14:textId="77777777" w:rsidR="00455ABC" w:rsidRPr="002E585A" w:rsidRDefault="00455ABC">
      <w:pPr>
        <w:pStyle w:val="Textoindependiente"/>
        <w:rPr>
          <w:sz w:val="20"/>
          <w:lang w:val="en-US"/>
        </w:rPr>
      </w:pPr>
    </w:p>
    <w:p w14:paraId="686E1106" w14:textId="77777777" w:rsidR="00455ABC" w:rsidRPr="002E585A" w:rsidRDefault="00455ABC">
      <w:pPr>
        <w:pStyle w:val="Textoindependiente"/>
        <w:rPr>
          <w:sz w:val="20"/>
          <w:lang w:val="en-US"/>
        </w:rPr>
      </w:pPr>
    </w:p>
    <w:p w14:paraId="686E1107" w14:textId="77777777" w:rsidR="00455ABC" w:rsidRPr="002E585A" w:rsidRDefault="00455ABC">
      <w:pPr>
        <w:pStyle w:val="Textoindependiente"/>
        <w:rPr>
          <w:sz w:val="20"/>
          <w:lang w:val="en-US"/>
        </w:rPr>
      </w:pPr>
    </w:p>
    <w:p w14:paraId="686E1108" w14:textId="77777777" w:rsidR="00455ABC" w:rsidRPr="002E585A" w:rsidRDefault="00455ABC">
      <w:pPr>
        <w:pStyle w:val="Textoindependiente"/>
        <w:rPr>
          <w:sz w:val="20"/>
          <w:lang w:val="en-US"/>
        </w:rPr>
      </w:pPr>
    </w:p>
    <w:p w14:paraId="686E1109" w14:textId="77777777" w:rsidR="00455ABC" w:rsidRPr="002E585A" w:rsidRDefault="00455ABC">
      <w:pPr>
        <w:pStyle w:val="Textoindependiente"/>
        <w:rPr>
          <w:sz w:val="20"/>
          <w:lang w:val="en-US"/>
        </w:rPr>
      </w:pPr>
    </w:p>
    <w:p w14:paraId="686E110A" w14:textId="77777777" w:rsidR="00455ABC" w:rsidRPr="002E585A" w:rsidRDefault="00455ABC">
      <w:pPr>
        <w:pStyle w:val="Textoindependiente"/>
        <w:rPr>
          <w:sz w:val="20"/>
          <w:lang w:val="en-US"/>
        </w:rPr>
      </w:pPr>
    </w:p>
    <w:p w14:paraId="686E110B" w14:textId="77777777" w:rsidR="00455ABC" w:rsidRPr="002E585A" w:rsidRDefault="00455ABC">
      <w:pPr>
        <w:pStyle w:val="Textoindependiente"/>
        <w:rPr>
          <w:sz w:val="20"/>
          <w:lang w:val="en-US"/>
        </w:rPr>
      </w:pPr>
    </w:p>
    <w:p w14:paraId="686E110C" w14:textId="77777777" w:rsidR="00455ABC" w:rsidRPr="002E585A" w:rsidRDefault="00455ABC">
      <w:pPr>
        <w:pStyle w:val="Textoindependiente"/>
        <w:rPr>
          <w:sz w:val="20"/>
          <w:lang w:val="en-US"/>
        </w:rPr>
      </w:pPr>
    </w:p>
    <w:p w14:paraId="686E110D" w14:textId="77777777" w:rsidR="00455ABC" w:rsidRPr="002E585A" w:rsidRDefault="00455ABC">
      <w:pPr>
        <w:pStyle w:val="Textoindependiente"/>
        <w:rPr>
          <w:sz w:val="20"/>
          <w:lang w:val="en-US"/>
        </w:rPr>
      </w:pPr>
    </w:p>
    <w:p w14:paraId="686E110E" w14:textId="77777777" w:rsidR="00455ABC" w:rsidRPr="002E585A" w:rsidRDefault="00455ABC">
      <w:pPr>
        <w:pStyle w:val="Textoindependiente"/>
        <w:rPr>
          <w:sz w:val="20"/>
          <w:lang w:val="en-US"/>
        </w:rPr>
      </w:pPr>
    </w:p>
    <w:p w14:paraId="686E110F" w14:textId="77777777" w:rsidR="00455ABC" w:rsidRPr="002E585A" w:rsidRDefault="00455ABC">
      <w:pPr>
        <w:pStyle w:val="Textoindependiente"/>
        <w:rPr>
          <w:sz w:val="20"/>
          <w:lang w:val="en-US"/>
        </w:rPr>
      </w:pPr>
    </w:p>
    <w:p w14:paraId="686E1110" w14:textId="77777777" w:rsidR="00455ABC" w:rsidRPr="002E585A" w:rsidRDefault="00455ABC">
      <w:pPr>
        <w:pStyle w:val="Textoindependiente"/>
        <w:rPr>
          <w:sz w:val="20"/>
          <w:lang w:val="en-US"/>
        </w:rPr>
      </w:pPr>
    </w:p>
    <w:p w14:paraId="686E1111" w14:textId="77777777" w:rsidR="00455ABC" w:rsidRPr="002E585A" w:rsidRDefault="00455ABC">
      <w:pPr>
        <w:pStyle w:val="Textoindependiente"/>
        <w:rPr>
          <w:sz w:val="20"/>
          <w:lang w:val="en-US"/>
        </w:rPr>
      </w:pPr>
    </w:p>
    <w:p w14:paraId="686E1112" w14:textId="77777777" w:rsidR="00455ABC" w:rsidRPr="002E585A" w:rsidRDefault="00455ABC">
      <w:pPr>
        <w:pStyle w:val="Textoindependiente"/>
        <w:rPr>
          <w:sz w:val="20"/>
          <w:lang w:val="en-US"/>
        </w:rPr>
      </w:pPr>
    </w:p>
    <w:p w14:paraId="686E1113" w14:textId="77777777" w:rsidR="00455ABC" w:rsidRPr="002E585A" w:rsidRDefault="00455ABC">
      <w:pPr>
        <w:pStyle w:val="Textoindependiente"/>
        <w:rPr>
          <w:sz w:val="20"/>
          <w:lang w:val="en-US"/>
        </w:rPr>
      </w:pPr>
    </w:p>
    <w:p w14:paraId="686E1114" w14:textId="77777777" w:rsidR="00455ABC" w:rsidRPr="002E585A" w:rsidRDefault="00455ABC">
      <w:pPr>
        <w:pStyle w:val="Textoindependiente"/>
        <w:rPr>
          <w:sz w:val="20"/>
          <w:lang w:val="en-US"/>
        </w:rPr>
      </w:pPr>
    </w:p>
    <w:p w14:paraId="686E1115" w14:textId="77777777" w:rsidR="00455ABC" w:rsidRPr="002E585A" w:rsidRDefault="00455ABC">
      <w:pPr>
        <w:pStyle w:val="Textoindependiente"/>
        <w:rPr>
          <w:sz w:val="20"/>
          <w:lang w:val="en-US"/>
        </w:rPr>
      </w:pPr>
    </w:p>
    <w:p w14:paraId="686E1116" w14:textId="77777777" w:rsidR="00455ABC" w:rsidRPr="002E585A" w:rsidRDefault="00455ABC">
      <w:pPr>
        <w:pStyle w:val="Textoindependiente"/>
        <w:rPr>
          <w:sz w:val="20"/>
          <w:lang w:val="en-US"/>
        </w:rPr>
      </w:pPr>
    </w:p>
    <w:p w14:paraId="686E1117" w14:textId="77777777" w:rsidR="00455ABC" w:rsidRPr="002E585A" w:rsidRDefault="00455ABC">
      <w:pPr>
        <w:pStyle w:val="Textoindependiente"/>
        <w:rPr>
          <w:sz w:val="20"/>
          <w:lang w:val="en-US"/>
        </w:rPr>
      </w:pPr>
    </w:p>
    <w:p w14:paraId="686E1118" w14:textId="77777777" w:rsidR="00455ABC" w:rsidRPr="002E585A" w:rsidRDefault="00455ABC">
      <w:pPr>
        <w:pStyle w:val="Textoindependiente"/>
        <w:rPr>
          <w:sz w:val="20"/>
          <w:lang w:val="en-US"/>
        </w:rPr>
      </w:pPr>
    </w:p>
    <w:p w14:paraId="686E1119" w14:textId="77777777" w:rsidR="00455ABC" w:rsidRPr="002E585A" w:rsidRDefault="00455ABC">
      <w:pPr>
        <w:pStyle w:val="Textoindependiente"/>
        <w:rPr>
          <w:sz w:val="20"/>
          <w:lang w:val="en-US"/>
        </w:rPr>
      </w:pPr>
    </w:p>
    <w:p w14:paraId="686E111A" w14:textId="77777777" w:rsidR="00455ABC" w:rsidRPr="002E585A" w:rsidRDefault="00455ABC">
      <w:pPr>
        <w:pStyle w:val="Textoindependiente"/>
        <w:rPr>
          <w:sz w:val="20"/>
          <w:lang w:val="en-US"/>
        </w:rPr>
      </w:pPr>
    </w:p>
    <w:p w14:paraId="686E111B" w14:textId="77777777" w:rsidR="00455ABC" w:rsidRPr="002E585A" w:rsidRDefault="00455ABC">
      <w:pPr>
        <w:pStyle w:val="Textoindependiente"/>
        <w:rPr>
          <w:sz w:val="20"/>
          <w:lang w:val="en-US"/>
        </w:rPr>
      </w:pPr>
    </w:p>
    <w:p w14:paraId="686E111C" w14:textId="77777777" w:rsidR="00455ABC" w:rsidRPr="002E585A" w:rsidRDefault="00455ABC">
      <w:pPr>
        <w:pStyle w:val="Textoindependiente"/>
        <w:rPr>
          <w:sz w:val="20"/>
          <w:lang w:val="en-US"/>
        </w:rPr>
      </w:pPr>
    </w:p>
    <w:p w14:paraId="686E111D" w14:textId="77777777" w:rsidR="00455ABC" w:rsidRPr="002E585A" w:rsidRDefault="00455ABC">
      <w:pPr>
        <w:pStyle w:val="Textoindependiente"/>
        <w:rPr>
          <w:sz w:val="20"/>
          <w:lang w:val="en-US"/>
        </w:rPr>
      </w:pPr>
    </w:p>
    <w:p w14:paraId="686E111E" w14:textId="77777777" w:rsidR="00455ABC" w:rsidRPr="002E585A" w:rsidRDefault="00455ABC">
      <w:pPr>
        <w:pStyle w:val="Textoindependiente"/>
        <w:rPr>
          <w:sz w:val="20"/>
          <w:lang w:val="en-US"/>
        </w:rPr>
      </w:pPr>
    </w:p>
    <w:p w14:paraId="686E111F" w14:textId="77777777" w:rsidR="00455ABC" w:rsidRPr="002E585A" w:rsidRDefault="00455ABC">
      <w:pPr>
        <w:pStyle w:val="Textoindependiente"/>
        <w:rPr>
          <w:sz w:val="20"/>
          <w:lang w:val="en-US"/>
        </w:rPr>
      </w:pPr>
    </w:p>
    <w:p w14:paraId="686E1120" w14:textId="77777777" w:rsidR="00455ABC" w:rsidRPr="002E585A" w:rsidRDefault="00455ABC">
      <w:pPr>
        <w:pStyle w:val="Textoindependiente"/>
        <w:rPr>
          <w:sz w:val="20"/>
          <w:lang w:val="en-US"/>
        </w:rPr>
      </w:pPr>
    </w:p>
    <w:p w14:paraId="686E1121" w14:textId="77777777" w:rsidR="00455ABC" w:rsidRPr="002E585A" w:rsidRDefault="00455ABC">
      <w:pPr>
        <w:pStyle w:val="Textoindependiente"/>
        <w:rPr>
          <w:sz w:val="20"/>
          <w:lang w:val="en-US"/>
        </w:rPr>
      </w:pPr>
    </w:p>
    <w:p w14:paraId="686E1122" w14:textId="77777777" w:rsidR="00455ABC" w:rsidRPr="002E585A" w:rsidRDefault="00455ABC">
      <w:pPr>
        <w:pStyle w:val="Textoindependiente"/>
        <w:rPr>
          <w:sz w:val="20"/>
          <w:lang w:val="en-US"/>
        </w:rPr>
      </w:pPr>
    </w:p>
    <w:p w14:paraId="686E1123" w14:textId="77777777" w:rsidR="00455ABC" w:rsidRPr="002E585A" w:rsidRDefault="00455ABC">
      <w:pPr>
        <w:pStyle w:val="Textoindependiente"/>
        <w:rPr>
          <w:sz w:val="20"/>
          <w:lang w:val="en-US"/>
        </w:rPr>
      </w:pPr>
    </w:p>
    <w:p w14:paraId="686E1124" w14:textId="77777777" w:rsidR="00455ABC" w:rsidRPr="002E585A" w:rsidRDefault="00455ABC">
      <w:pPr>
        <w:pStyle w:val="Textoindependiente"/>
        <w:rPr>
          <w:sz w:val="20"/>
          <w:lang w:val="en-US"/>
        </w:rPr>
      </w:pPr>
    </w:p>
    <w:p w14:paraId="686E1125" w14:textId="77777777" w:rsidR="00455ABC" w:rsidRPr="002E585A" w:rsidRDefault="00455ABC">
      <w:pPr>
        <w:pStyle w:val="Textoindependiente"/>
        <w:rPr>
          <w:sz w:val="20"/>
          <w:lang w:val="en-US"/>
        </w:rPr>
      </w:pPr>
    </w:p>
    <w:p w14:paraId="686E1126" w14:textId="77777777" w:rsidR="00455ABC" w:rsidRPr="002E585A" w:rsidRDefault="00455ABC">
      <w:pPr>
        <w:pStyle w:val="Textoindependiente"/>
        <w:rPr>
          <w:sz w:val="20"/>
          <w:lang w:val="en-US"/>
        </w:rPr>
      </w:pPr>
    </w:p>
    <w:p w14:paraId="686E1127" w14:textId="77777777" w:rsidR="00455ABC" w:rsidRPr="002E585A" w:rsidRDefault="00455ABC">
      <w:pPr>
        <w:pStyle w:val="Textoindependiente"/>
        <w:spacing w:before="11"/>
        <w:rPr>
          <w:sz w:val="18"/>
          <w:lang w:val="en-US"/>
        </w:rPr>
      </w:pPr>
    </w:p>
    <w:p w14:paraId="686E1128" w14:textId="77777777" w:rsidR="00455ABC" w:rsidRDefault="00B22695">
      <w:pPr>
        <w:spacing w:before="60"/>
        <w:ind w:right="1181"/>
        <w:jc w:val="right"/>
        <w:rPr>
          <w:sz w:val="20"/>
        </w:rPr>
      </w:pPr>
      <w:r>
        <w:pict w14:anchorId="70AEAF9D">
          <v:group id="_x0000_s1091" alt="" style="position:absolute;left:0;text-align:left;margin-left:514.5pt;margin-top:-3.75pt;width:19.8pt;height:56.65pt;z-index:251667456;mso-position-horizontal-relative:page" coordorigin="10290,-75" coordsize="396,1133">
            <v:rect id="_x0000_s1092" alt="" style="position:absolute;left:10290;top:-75;width:396;height:1133" fillcolor="#0097cd" stroked="f"/>
            <v:shape id="_x0000_s1093" type="#_x0000_t202" alt="" style="position:absolute;left:10290;top:-75;width:396;height:1133;mso-wrap-style:square;v-text-anchor:top" filled="f" stroked="f">
              <v:textbox inset="0,0,0,0">
                <w:txbxContent>
                  <w:p w14:paraId="686E131C" w14:textId="77777777" w:rsidR="00455ABC" w:rsidRDefault="00455ABC">
                    <w:pPr>
                      <w:spacing w:before="8"/>
                      <w:rPr>
                        <w:sz w:val="19"/>
                      </w:rPr>
                    </w:pPr>
                  </w:p>
                  <w:p w14:paraId="686E131D" w14:textId="77777777" w:rsidR="00455ABC" w:rsidRDefault="00B22695">
                    <w:pPr>
                      <w:ind w:left="99"/>
                      <w:rPr>
                        <w:sz w:val="20"/>
                      </w:rPr>
                    </w:pPr>
                    <w:r>
                      <w:rPr>
                        <w:color w:val="FFFFFF"/>
                        <w:sz w:val="20"/>
                      </w:rPr>
                      <w:t>19</w:t>
                    </w:r>
                  </w:p>
                </w:txbxContent>
              </v:textbox>
            </v:shape>
            <w10:wrap anchorx="page"/>
          </v:group>
        </w:pict>
      </w:r>
      <w:r w:rsidR="00ED136B">
        <w:rPr>
          <w:noProof/>
        </w:rPr>
        <w:drawing>
          <wp:anchor distT="0" distB="0" distL="0" distR="0" simplePos="0" relativeHeight="251668480" behindDoc="0" locked="0" layoutInCell="1" allowOverlap="1" wp14:anchorId="686E12B3" wp14:editId="686E12B4">
            <wp:simplePos x="0" y="0"/>
            <wp:positionH relativeFrom="page">
              <wp:posOffset>9016</wp:posOffset>
            </wp:positionH>
            <wp:positionV relativeFrom="paragraph">
              <wp:posOffset>-1839577</wp:posOffset>
            </wp:positionV>
            <wp:extent cx="315468" cy="2511551"/>
            <wp:effectExtent l="0" t="0" r="0" b="0"/>
            <wp:wrapNone/>
            <wp:docPr id="4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1.png"/>
                    <pic:cNvPicPr/>
                  </pic:nvPicPr>
                  <pic:blipFill>
                    <a:blip r:embed="rId5" cstate="print"/>
                    <a:stretch>
                      <a:fillRect/>
                    </a:stretch>
                  </pic:blipFill>
                  <pic:spPr>
                    <a:xfrm>
                      <a:off x="0" y="0"/>
                      <a:ext cx="315468" cy="2511551"/>
                    </a:xfrm>
                    <a:prstGeom prst="rect">
                      <a:avLst/>
                    </a:prstGeom>
                  </pic:spPr>
                </pic:pic>
              </a:graphicData>
            </a:graphic>
          </wp:anchor>
        </w:drawing>
      </w:r>
      <w:r>
        <w:pict w14:anchorId="29BCE58F">
          <v:shape id="_x0000_s1090" type="#_x0000_t202" alt="" style="position:absolute;left:0;text-align:left;margin-left:13.75pt;margin-top:-136.9pt;width:11pt;height:162.15pt;z-index:251669504;mso-wrap-style:square;mso-wrap-edited:f;mso-width-percent:0;mso-height-percent:0;mso-position-horizontal-relative:page;mso-position-vertical-relative:text;mso-width-percent:0;mso-height-percent:0;v-text-anchor:top" filled="f" stroked="f">
            <v:textbox style="layout-flow:vertical;mso-layout-flow-alt:bottom-to-top" inset="0,0,0,0">
              <w:txbxContent>
                <w:p w14:paraId="686E131E" w14:textId="77777777" w:rsidR="00455ABC" w:rsidRDefault="00B22695">
                  <w:pPr>
                    <w:spacing w:line="203" w:lineRule="exact"/>
                    <w:ind w:left="20"/>
                    <w:rPr>
                      <w:rFonts w:ascii="Calibri Light" w:hAnsi="Calibri Light"/>
                      <w:sz w:val="18"/>
                    </w:rPr>
                  </w:pPr>
                  <w:r>
                    <w:rPr>
                      <w:rFonts w:ascii="Calibri Light" w:hAnsi="Calibri Light"/>
                      <w:color w:val="777777"/>
                      <w:sz w:val="18"/>
                    </w:rPr>
                    <w:t xml:space="preserve">© </w:t>
                  </w:r>
                  <w:r>
                    <w:rPr>
                      <w:rFonts w:ascii="Calibri Light" w:hAnsi="Calibri Light"/>
                      <w:color w:val="777777"/>
                      <w:spacing w:val="-5"/>
                      <w:sz w:val="18"/>
                    </w:rPr>
                    <w:t>Universidad Int</w:t>
                  </w:r>
                  <w:hyperlink r:id="rId26">
                    <w:r w:rsidR="00455ABC">
                      <w:rPr>
                        <w:rFonts w:ascii="Calibri Light" w:hAnsi="Calibri Light"/>
                        <w:color w:val="777777"/>
                        <w:spacing w:val="-5"/>
                        <w:sz w:val="18"/>
                      </w:rPr>
                      <w:t xml:space="preserve">ernacional </w:t>
                    </w:r>
                    <w:r w:rsidR="00455ABC">
                      <w:rPr>
                        <w:rFonts w:ascii="Calibri Light" w:hAnsi="Calibri Light"/>
                        <w:color w:val="777777"/>
                        <w:spacing w:val="-3"/>
                        <w:sz w:val="18"/>
                      </w:rPr>
                      <w:t xml:space="preserve">de </w:t>
                    </w:r>
                    <w:r w:rsidR="00455ABC">
                      <w:rPr>
                        <w:rFonts w:ascii="Calibri Light" w:hAnsi="Calibri Light"/>
                        <w:color w:val="777777"/>
                        <w:sz w:val="18"/>
                      </w:rPr>
                      <w:t xml:space="preserve">La </w:t>
                    </w:r>
                    <w:r w:rsidR="00455ABC">
                      <w:rPr>
                        <w:rFonts w:ascii="Calibri Light" w:hAnsi="Calibri Light"/>
                        <w:color w:val="777777"/>
                        <w:spacing w:val="-4"/>
                        <w:sz w:val="18"/>
                      </w:rPr>
                      <w:t>Rioja (UNIR)</w:t>
                    </w:r>
                  </w:hyperlink>
                </w:p>
              </w:txbxContent>
            </v:textbox>
            <w10:wrap anchorx="page"/>
          </v:shape>
        </w:pict>
      </w:r>
      <w:r w:rsidR="00ED136B">
        <w:rPr>
          <w:color w:val="777777"/>
          <w:sz w:val="20"/>
        </w:rPr>
        <w:t>Ecosistema Digital y Tecnologías</w:t>
      </w:r>
      <w:r w:rsidR="00ED136B">
        <w:rPr>
          <w:color w:val="777777"/>
          <w:spacing w:val="-15"/>
          <w:sz w:val="20"/>
        </w:rPr>
        <w:t xml:space="preserve"> </w:t>
      </w:r>
      <w:r w:rsidR="00ED136B">
        <w:rPr>
          <w:color w:val="777777"/>
          <w:sz w:val="20"/>
        </w:rPr>
        <w:t>Disruptivas</w:t>
      </w:r>
    </w:p>
    <w:p w14:paraId="686E1129" w14:textId="77777777" w:rsidR="00455ABC" w:rsidRDefault="00B22695">
      <w:pPr>
        <w:spacing w:before="34"/>
        <w:ind w:right="1181"/>
        <w:jc w:val="right"/>
        <w:rPr>
          <w:sz w:val="20"/>
        </w:rPr>
      </w:pPr>
      <w:r>
        <w:rPr>
          <w:color w:val="0097CD"/>
          <w:sz w:val="20"/>
        </w:rPr>
        <w:t>Tema 2. Ideas</w:t>
      </w:r>
      <w:r>
        <w:rPr>
          <w:color w:val="0097CD"/>
          <w:spacing w:val="-6"/>
          <w:sz w:val="20"/>
        </w:rPr>
        <w:t xml:space="preserve"> </w:t>
      </w:r>
      <w:r>
        <w:rPr>
          <w:color w:val="0097CD"/>
          <w:sz w:val="20"/>
        </w:rPr>
        <w:t>clave</w:t>
      </w:r>
    </w:p>
    <w:p w14:paraId="686E112A" w14:textId="77777777" w:rsidR="00455ABC" w:rsidRDefault="00455ABC">
      <w:pPr>
        <w:jc w:val="right"/>
        <w:rPr>
          <w:sz w:val="20"/>
        </w:rPr>
        <w:sectPr w:rsidR="00455ABC">
          <w:pgSz w:w="11910" w:h="16840"/>
          <w:pgMar w:top="1360" w:right="660" w:bottom="0" w:left="0" w:header="720" w:footer="720" w:gutter="0"/>
          <w:cols w:space="720"/>
        </w:sectPr>
      </w:pPr>
    </w:p>
    <w:p w14:paraId="686E112B" w14:textId="77777777" w:rsidR="00455ABC" w:rsidRDefault="00455ABC">
      <w:pPr>
        <w:pStyle w:val="Textoindependiente"/>
        <w:rPr>
          <w:sz w:val="20"/>
        </w:rPr>
      </w:pPr>
    </w:p>
    <w:p w14:paraId="686E112C" w14:textId="77777777" w:rsidR="00455ABC" w:rsidRDefault="00455ABC">
      <w:pPr>
        <w:pStyle w:val="Textoindependiente"/>
        <w:rPr>
          <w:sz w:val="20"/>
        </w:rPr>
      </w:pPr>
    </w:p>
    <w:p w14:paraId="686E112D" w14:textId="77777777" w:rsidR="00455ABC" w:rsidRDefault="00455ABC">
      <w:pPr>
        <w:pStyle w:val="Textoindependiente"/>
        <w:rPr>
          <w:sz w:val="20"/>
        </w:rPr>
      </w:pPr>
    </w:p>
    <w:p w14:paraId="686E112E" w14:textId="77777777" w:rsidR="00455ABC" w:rsidRDefault="00455ABC">
      <w:pPr>
        <w:pStyle w:val="Textoindependiente"/>
        <w:rPr>
          <w:sz w:val="20"/>
        </w:rPr>
      </w:pPr>
    </w:p>
    <w:p w14:paraId="686E112F" w14:textId="77777777" w:rsidR="00455ABC" w:rsidRDefault="00455ABC">
      <w:pPr>
        <w:pStyle w:val="Textoindependiente"/>
        <w:rPr>
          <w:sz w:val="20"/>
        </w:rPr>
      </w:pPr>
    </w:p>
    <w:p w14:paraId="686E1130" w14:textId="77777777" w:rsidR="00455ABC" w:rsidRDefault="00455ABC">
      <w:pPr>
        <w:pStyle w:val="Textoindependiente"/>
        <w:spacing w:before="10"/>
        <w:rPr>
          <w:sz w:val="15"/>
        </w:rPr>
      </w:pPr>
    </w:p>
    <w:p w14:paraId="686E1131" w14:textId="77777777" w:rsidR="00455ABC" w:rsidRDefault="00B22695">
      <w:pPr>
        <w:pStyle w:val="Ttulo1"/>
      </w:pPr>
      <w:r>
        <w:pict w14:anchorId="3BF28563">
          <v:line id="_x0000_s1089" alt="" style="position:absolute;left:0;text-align:left;z-index:251676672;mso-wrap-edited:f;mso-width-percent:0;mso-height-percent:0;mso-position-horizontal-relative:page;mso-width-percent:0;mso-height-percent:0" from="514.5pt,-71.6pt" to="514.5pt,24.8pt" strokecolor="#0097cd" strokeweight=".5pt">
            <v:stroke dashstyle="1 1"/>
            <w10:wrap anchorx="page"/>
          </v:line>
        </w:pict>
      </w:r>
      <w:bookmarkStart w:id="8" w:name="_bookmark7"/>
      <w:bookmarkEnd w:id="8"/>
      <w:r w:rsidR="00ED136B">
        <w:rPr>
          <w:color w:val="0097CD"/>
        </w:rPr>
        <w:t>A fondo</w:t>
      </w:r>
    </w:p>
    <w:p w14:paraId="686E1132" w14:textId="77777777" w:rsidR="00455ABC" w:rsidRDefault="00455ABC">
      <w:pPr>
        <w:pStyle w:val="Textoindependiente"/>
        <w:rPr>
          <w:rFonts w:ascii="Calibri Light"/>
          <w:sz w:val="20"/>
        </w:rPr>
      </w:pPr>
    </w:p>
    <w:p w14:paraId="686E1133" w14:textId="77777777" w:rsidR="00455ABC" w:rsidRDefault="00455ABC">
      <w:pPr>
        <w:pStyle w:val="Textoindependiente"/>
        <w:rPr>
          <w:rFonts w:ascii="Calibri Light"/>
          <w:sz w:val="20"/>
        </w:rPr>
      </w:pPr>
    </w:p>
    <w:p w14:paraId="686E1134" w14:textId="77777777" w:rsidR="00455ABC" w:rsidRDefault="00B22695">
      <w:pPr>
        <w:spacing w:before="213"/>
        <w:ind w:left="1843"/>
        <w:rPr>
          <w:b/>
          <w:sz w:val="24"/>
        </w:rPr>
      </w:pPr>
      <w:r>
        <w:pict w14:anchorId="1C082AAA">
          <v:line id="_x0000_s1088" alt="" style="position:absolute;left:0;text-align:left;z-index:251672576;mso-wrap-edited:f;mso-width-percent:0;mso-height-percent:0;mso-position-horizontal-relative:page;mso-width-percent:0;mso-height-percent:0" from="90.75pt,54.95pt" to="504.7pt,54.95pt" strokecolor="#0097cd" strokeweight=".48pt">
            <w10:wrap anchorx="page"/>
          </v:line>
        </w:pict>
      </w:r>
      <w:r w:rsidR="00ED136B">
        <w:rPr>
          <w:b/>
          <w:color w:val="333333"/>
          <w:sz w:val="24"/>
        </w:rPr>
        <w:t xml:space="preserve">El </w:t>
      </w:r>
      <w:r w:rsidR="00ED136B">
        <w:rPr>
          <w:b/>
          <w:i/>
          <w:color w:val="333333"/>
          <w:sz w:val="24"/>
        </w:rPr>
        <w:t xml:space="preserve">Washington Post </w:t>
      </w:r>
      <w:r w:rsidR="00ED136B">
        <w:rPr>
          <w:b/>
          <w:color w:val="333333"/>
          <w:sz w:val="24"/>
        </w:rPr>
        <w:t>y otras lecciones sobre digitalización</w:t>
      </w:r>
    </w:p>
    <w:p w14:paraId="686E1135" w14:textId="77777777" w:rsidR="00455ABC" w:rsidRDefault="00455ABC">
      <w:pPr>
        <w:pStyle w:val="Textoindependiente"/>
        <w:rPr>
          <w:b/>
          <w:sz w:val="20"/>
        </w:rPr>
      </w:pPr>
    </w:p>
    <w:p w14:paraId="686E1136" w14:textId="77777777" w:rsidR="00455ABC" w:rsidRDefault="00B22695">
      <w:pPr>
        <w:pStyle w:val="Textoindependiente"/>
        <w:rPr>
          <w:b/>
          <w:sz w:val="27"/>
        </w:rPr>
      </w:pPr>
      <w:r>
        <w:pict w14:anchorId="5C21E205">
          <v:shape id="_x0000_s1087" type="#_x0000_t202" alt="" style="position:absolute;margin-left:90.75pt;margin-top:17.7pt;width:413.95pt;height:92.8pt;z-index:251611136;mso-wrap-style:square;mso-wrap-edited:f;mso-width-percent:0;mso-height-percent:0;mso-wrap-distance-left:0;mso-wrap-distance-right:0;mso-position-horizontal-relative:page;mso-width-percent:0;mso-height-percent:0;v-text-anchor:top" fillcolor="#e6f4f8" stroked="f">
            <v:textbox inset="0,0,0,0">
              <w:txbxContent>
                <w:p w14:paraId="686E131F" w14:textId="77777777" w:rsidR="00455ABC" w:rsidRDefault="00B22695">
                  <w:pPr>
                    <w:spacing w:before="78" w:line="360" w:lineRule="auto"/>
                    <w:ind w:left="28" w:right="10"/>
                    <w:rPr>
                      <w:sz w:val="24"/>
                    </w:rPr>
                  </w:pPr>
                  <w:r>
                    <w:rPr>
                      <w:color w:val="333333"/>
                      <w:sz w:val="24"/>
                    </w:rPr>
                    <w:t xml:space="preserve">Puthiyamadam, T. (2018, abril 13). </w:t>
                  </w:r>
                  <w:r>
                    <w:rPr>
                      <w:i/>
                      <w:color w:val="333333"/>
                      <w:sz w:val="24"/>
                    </w:rPr>
                    <w:t xml:space="preserve">El Washington Post y otras lecciones sobre digitalización. </w:t>
                  </w:r>
                  <w:r>
                    <w:rPr>
                      <w:color w:val="333333"/>
                      <w:sz w:val="24"/>
                    </w:rPr>
                    <w:t>Ideas PwC.</w:t>
                  </w:r>
                </w:p>
                <w:p w14:paraId="686E1320" w14:textId="77777777" w:rsidR="00455ABC" w:rsidRDefault="00455ABC">
                  <w:pPr>
                    <w:pStyle w:val="Textoindependiente"/>
                    <w:spacing w:line="360" w:lineRule="auto"/>
                    <w:ind w:left="28" w:right="10"/>
                  </w:pPr>
                  <w:hyperlink r:id="rId27">
                    <w:r>
                      <w:rPr>
                        <w:color w:val="0097CD"/>
                        <w:spacing w:val="-5"/>
                        <w:u w:val="single" w:color="0097CD"/>
                      </w:rPr>
                      <w:t>https://ideas.pwc.es/archivos/20180413/el-washington-post-y- otras-lecciones-sobre-</w:t>
                    </w:r>
                  </w:hyperlink>
                  <w:r w:rsidR="00B22695">
                    <w:rPr>
                      <w:color w:val="0097CD"/>
                      <w:spacing w:val="-5"/>
                    </w:rPr>
                    <w:t xml:space="preserve"> </w:t>
                  </w:r>
                  <w:hyperlink r:id="rId28">
                    <w:r>
                      <w:rPr>
                        <w:color w:val="0097CD"/>
                        <w:spacing w:val="-5"/>
                        <w:u w:val="single" w:color="0097CD"/>
                      </w:rPr>
                      <w:t>digitalizacion/</w:t>
                    </w:r>
                  </w:hyperlink>
                </w:p>
              </w:txbxContent>
            </v:textbox>
            <w10:wrap type="topAndBottom" anchorx="page"/>
          </v:shape>
        </w:pict>
      </w:r>
    </w:p>
    <w:p w14:paraId="686E1137" w14:textId="77777777" w:rsidR="00455ABC" w:rsidRDefault="00455ABC">
      <w:pPr>
        <w:pStyle w:val="Textoindependiente"/>
        <w:rPr>
          <w:b/>
          <w:sz w:val="20"/>
        </w:rPr>
      </w:pPr>
    </w:p>
    <w:p w14:paraId="686E1138" w14:textId="77777777" w:rsidR="00455ABC" w:rsidRDefault="00B22695">
      <w:pPr>
        <w:pStyle w:val="Textoindependiente"/>
        <w:spacing w:before="191" w:line="360" w:lineRule="auto"/>
        <w:ind w:left="1843" w:right="1175"/>
        <w:jc w:val="both"/>
      </w:pPr>
      <w:r>
        <w:pict w14:anchorId="31246EA1">
          <v:line id="_x0000_s1086" alt="" style="position:absolute;left:0;text-align:left;z-index:251673600;mso-wrap-edited:f;mso-width-percent:0;mso-height-percent:0;mso-position-horizontal-relative:page;mso-width-percent:0;mso-height-percent:0" from="90.75pt,-12.75pt" to="504.7pt,-12.75pt" strokecolor="#0097cd" strokeweight=".48pt">
            <w10:wrap anchorx="page"/>
          </v:line>
        </w:pict>
      </w:r>
      <w:r w:rsidR="00ED136B">
        <w:rPr>
          <w:color w:val="333333"/>
        </w:rPr>
        <w:t>Artículo</w:t>
      </w:r>
      <w:r w:rsidR="00ED136B">
        <w:rPr>
          <w:color w:val="333333"/>
          <w:spacing w:val="-12"/>
        </w:rPr>
        <w:t xml:space="preserve"> </w:t>
      </w:r>
      <w:r w:rsidR="00ED136B">
        <w:rPr>
          <w:color w:val="333333"/>
        </w:rPr>
        <w:t>que</w:t>
      </w:r>
      <w:r w:rsidR="00ED136B">
        <w:rPr>
          <w:color w:val="333333"/>
          <w:spacing w:val="-10"/>
        </w:rPr>
        <w:t xml:space="preserve"> </w:t>
      </w:r>
      <w:r w:rsidR="00ED136B">
        <w:rPr>
          <w:color w:val="333333"/>
        </w:rPr>
        <w:t>resume</w:t>
      </w:r>
      <w:r w:rsidR="00ED136B">
        <w:rPr>
          <w:color w:val="333333"/>
          <w:spacing w:val="-9"/>
        </w:rPr>
        <w:t xml:space="preserve"> </w:t>
      </w:r>
      <w:r w:rsidR="00ED136B">
        <w:rPr>
          <w:color w:val="333333"/>
        </w:rPr>
        <w:t>los</w:t>
      </w:r>
      <w:r w:rsidR="00ED136B">
        <w:rPr>
          <w:color w:val="333333"/>
          <w:spacing w:val="-10"/>
        </w:rPr>
        <w:t xml:space="preserve"> </w:t>
      </w:r>
      <w:r w:rsidR="00ED136B">
        <w:rPr>
          <w:color w:val="333333"/>
        </w:rPr>
        <w:t>errores</w:t>
      </w:r>
      <w:r w:rsidR="00ED136B">
        <w:rPr>
          <w:color w:val="333333"/>
          <w:spacing w:val="-10"/>
        </w:rPr>
        <w:t xml:space="preserve"> </w:t>
      </w:r>
      <w:r w:rsidR="00ED136B">
        <w:rPr>
          <w:color w:val="333333"/>
        </w:rPr>
        <w:t>de</w:t>
      </w:r>
      <w:r w:rsidR="00ED136B">
        <w:rPr>
          <w:color w:val="333333"/>
          <w:spacing w:val="-12"/>
        </w:rPr>
        <w:t xml:space="preserve"> </w:t>
      </w:r>
      <w:r w:rsidR="00ED136B">
        <w:rPr>
          <w:color w:val="333333"/>
        </w:rPr>
        <w:t>un</w:t>
      </w:r>
      <w:r w:rsidR="00ED136B">
        <w:rPr>
          <w:color w:val="333333"/>
          <w:spacing w:val="-9"/>
        </w:rPr>
        <w:t xml:space="preserve"> </w:t>
      </w:r>
      <w:r w:rsidR="00ED136B">
        <w:rPr>
          <w:color w:val="333333"/>
        </w:rPr>
        <w:t>proyecto</w:t>
      </w:r>
      <w:r w:rsidR="00ED136B">
        <w:rPr>
          <w:color w:val="333333"/>
          <w:spacing w:val="-12"/>
        </w:rPr>
        <w:t xml:space="preserve"> </w:t>
      </w:r>
      <w:r w:rsidR="00ED136B">
        <w:rPr>
          <w:color w:val="333333"/>
        </w:rPr>
        <w:t>de</w:t>
      </w:r>
      <w:r w:rsidR="00ED136B">
        <w:rPr>
          <w:color w:val="333333"/>
          <w:spacing w:val="-12"/>
        </w:rPr>
        <w:t xml:space="preserve"> </w:t>
      </w:r>
      <w:r w:rsidR="00ED136B">
        <w:rPr>
          <w:color w:val="333333"/>
        </w:rPr>
        <w:t>transformación</w:t>
      </w:r>
      <w:r w:rsidR="00ED136B">
        <w:rPr>
          <w:color w:val="333333"/>
          <w:spacing w:val="-9"/>
        </w:rPr>
        <w:t xml:space="preserve"> </w:t>
      </w:r>
      <w:r w:rsidR="00ED136B">
        <w:rPr>
          <w:color w:val="333333"/>
        </w:rPr>
        <w:t>digital</w:t>
      </w:r>
      <w:r w:rsidR="00ED136B">
        <w:rPr>
          <w:color w:val="333333"/>
          <w:spacing w:val="-10"/>
        </w:rPr>
        <w:t xml:space="preserve"> </w:t>
      </w:r>
      <w:r w:rsidR="00ED136B">
        <w:rPr>
          <w:color w:val="333333"/>
        </w:rPr>
        <w:t>en</w:t>
      </w:r>
      <w:r w:rsidR="00ED136B">
        <w:rPr>
          <w:color w:val="333333"/>
          <w:spacing w:val="-8"/>
        </w:rPr>
        <w:t xml:space="preserve"> </w:t>
      </w:r>
      <w:r w:rsidR="00ED136B">
        <w:rPr>
          <w:color w:val="333333"/>
        </w:rPr>
        <w:t>una</w:t>
      </w:r>
      <w:r w:rsidR="00ED136B">
        <w:rPr>
          <w:color w:val="333333"/>
          <w:spacing w:val="-10"/>
        </w:rPr>
        <w:t xml:space="preserve"> </w:t>
      </w:r>
      <w:r w:rsidR="00ED136B">
        <w:rPr>
          <w:color w:val="333333"/>
        </w:rPr>
        <w:t>gran compañía, que aparentemente tenía los ingredientes para ser un éxito (estrategia definida,</w:t>
      </w:r>
      <w:r w:rsidR="00ED136B">
        <w:rPr>
          <w:color w:val="333333"/>
          <w:spacing w:val="-17"/>
        </w:rPr>
        <w:t xml:space="preserve"> </w:t>
      </w:r>
      <w:r w:rsidR="00ED136B">
        <w:rPr>
          <w:color w:val="333333"/>
        </w:rPr>
        <w:t>plan</w:t>
      </w:r>
      <w:r w:rsidR="00ED136B">
        <w:rPr>
          <w:color w:val="333333"/>
          <w:spacing w:val="-14"/>
        </w:rPr>
        <w:t xml:space="preserve"> </w:t>
      </w:r>
      <w:r w:rsidR="00ED136B">
        <w:rPr>
          <w:color w:val="333333"/>
        </w:rPr>
        <w:t>concretado,</w:t>
      </w:r>
      <w:r w:rsidR="00ED136B">
        <w:rPr>
          <w:color w:val="333333"/>
          <w:spacing w:val="-14"/>
        </w:rPr>
        <w:t xml:space="preserve"> </w:t>
      </w:r>
      <w:r w:rsidR="00ED136B">
        <w:rPr>
          <w:color w:val="333333"/>
        </w:rPr>
        <w:t>indicadores</w:t>
      </w:r>
      <w:r w:rsidR="00ED136B">
        <w:rPr>
          <w:color w:val="333333"/>
          <w:spacing w:val="-16"/>
        </w:rPr>
        <w:t xml:space="preserve"> </w:t>
      </w:r>
      <w:r w:rsidR="00ED136B">
        <w:rPr>
          <w:color w:val="333333"/>
        </w:rPr>
        <w:t>para</w:t>
      </w:r>
      <w:r w:rsidR="00ED136B">
        <w:rPr>
          <w:color w:val="333333"/>
          <w:spacing w:val="-13"/>
        </w:rPr>
        <w:t xml:space="preserve"> </w:t>
      </w:r>
      <w:r w:rsidR="00ED136B">
        <w:rPr>
          <w:color w:val="333333"/>
        </w:rPr>
        <w:t>medirlo,</w:t>
      </w:r>
      <w:r w:rsidR="00ED136B">
        <w:rPr>
          <w:color w:val="333333"/>
          <w:spacing w:val="-14"/>
        </w:rPr>
        <w:t xml:space="preserve"> </w:t>
      </w:r>
      <w:r w:rsidR="00ED136B">
        <w:rPr>
          <w:color w:val="333333"/>
        </w:rPr>
        <w:t>recursos</w:t>
      </w:r>
      <w:r w:rsidR="00ED136B">
        <w:rPr>
          <w:color w:val="333333"/>
          <w:spacing w:val="-17"/>
        </w:rPr>
        <w:t xml:space="preserve"> </w:t>
      </w:r>
      <w:r w:rsidR="00ED136B">
        <w:rPr>
          <w:color w:val="333333"/>
        </w:rPr>
        <w:t>económicos</w:t>
      </w:r>
      <w:r w:rsidR="00ED136B">
        <w:rPr>
          <w:color w:val="333333"/>
          <w:spacing w:val="-17"/>
        </w:rPr>
        <w:t xml:space="preserve"> </w:t>
      </w:r>
      <w:r w:rsidR="00ED136B">
        <w:rPr>
          <w:color w:val="333333"/>
        </w:rPr>
        <w:t>dedicados, ayuda externa), desde la experiencia en primera persona del individuo que estaba al mando de su</w:t>
      </w:r>
      <w:r w:rsidR="00ED136B">
        <w:rPr>
          <w:color w:val="333333"/>
          <w:spacing w:val="-6"/>
        </w:rPr>
        <w:t xml:space="preserve"> </w:t>
      </w:r>
      <w:r w:rsidR="00ED136B">
        <w:rPr>
          <w:color w:val="333333"/>
        </w:rPr>
        <w:t>implementación.</w:t>
      </w:r>
    </w:p>
    <w:p w14:paraId="686E1139" w14:textId="77777777" w:rsidR="00455ABC" w:rsidRDefault="00455ABC">
      <w:pPr>
        <w:pStyle w:val="Textoindependiente"/>
        <w:spacing w:before="11"/>
        <w:rPr>
          <w:sz w:val="35"/>
        </w:rPr>
      </w:pPr>
    </w:p>
    <w:p w14:paraId="686E113A" w14:textId="77777777" w:rsidR="00455ABC" w:rsidRDefault="00B22695">
      <w:pPr>
        <w:pStyle w:val="Ttulo4"/>
        <w:jc w:val="both"/>
      </w:pPr>
      <w:r>
        <w:pict w14:anchorId="69D3C452">
          <v:line id="_x0000_s1085" alt="" style="position:absolute;left:0;text-align:left;z-index:251674624;mso-wrap-edited:f;mso-width-percent:0;mso-height-percent:0;mso-position-horizontal-relative:page;mso-width-percent:0;mso-height-percent:0" from="90.75pt,44.45pt" to="504.7pt,44.45pt" strokecolor="#0097cd" strokeweight=".48pt">
            <w10:wrap anchorx="page"/>
          </v:line>
        </w:pict>
      </w:r>
      <w:r w:rsidR="00ED136B">
        <w:rPr>
          <w:color w:val="333333"/>
        </w:rPr>
        <w:t>Conoce el grado de madurez digital de tu empresa</w:t>
      </w:r>
    </w:p>
    <w:p w14:paraId="686E113B" w14:textId="77777777" w:rsidR="00455ABC" w:rsidRDefault="00455ABC">
      <w:pPr>
        <w:pStyle w:val="Textoindependiente"/>
        <w:rPr>
          <w:b/>
          <w:sz w:val="20"/>
        </w:rPr>
      </w:pPr>
    </w:p>
    <w:p w14:paraId="686E113C" w14:textId="77777777" w:rsidR="00455ABC" w:rsidRDefault="00B22695">
      <w:pPr>
        <w:pStyle w:val="Textoindependiente"/>
        <w:spacing w:before="3"/>
        <w:rPr>
          <w:b/>
          <w:sz w:val="27"/>
        </w:rPr>
      </w:pPr>
      <w:r>
        <w:pict w14:anchorId="76D24C48">
          <v:shape id="_x0000_s1084" type="#_x0000_t202" alt="" style="position:absolute;margin-left:90.75pt;margin-top:17.85pt;width:413.95pt;height:92.65pt;z-index:251612160;mso-wrap-style:square;mso-wrap-edited:f;mso-width-percent:0;mso-height-percent:0;mso-wrap-distance-left:0;mso-wrap-distance-right:0;mso-position-horizontal-relative:page;mso-width-percent:0;mso-height-percent:0;v-text-anchor:top" fillcolor="#e6f4f8" stroked="f">
            <v:textbox inset="0,0,0,0">
              <w:txbxContent>
                <w:p w14:paraId="686E1321" w14:textId="77777777" w:rsidR="00455ABC" w:rsidRDefault="00B22695">
                  <w:pPr>
                    <w:spacing w:before="78" w:line="357" w:lineRule="auto"/>
                    <w:ind w:left="28" w:right="10"/>
                    <w:rPr>
                      <w:i/>
                      <w:sz w:val="24"/>
                    </w:rPr>
                  </w:pPr>
                  <w:r>
                    <w:rPr>
                      <w:color w:val="333333"/>
                      <w:spacing w:val="-5"/>
                      <w:sz w:val="24"/>
                    </w:rPr>
                    <w:t xml:space="preserve">Acelera </w:t>
                  </w:r>
                  <w:r>
                    <w:rPr>
                      <w:color w:val="333333"/>
                      <w:spacing w:val="-4"/>
                      <w:sz w:val="24"/>
                    </w:rPr>
                    <w:t xml:space="preserve">Pyme, </w:t>
                  </w:r>
                  <w:r>
                    <w:rPr>
                      <w:color w:val="333333"/>
                      <w:spacing w:val="-5"/>
                      <w:sz w:val="24"/>
                    </w:rPr>
                    <w:t xml:space="preserve">Gobierno </w:t>
                  </w:r>
                  <w:r>
                    <w:rPr>
                      <w:color w:val="333333"/>
                      <w:sz w:val="24"/>
                    </w:rPr>
                    <w:t xml:space="preserve">de </w:t>
                  </w:r>
                  <w:r>
                    <w:rPr>
                      <w:color w:val="333333"/>
                      <w:spacing w:val="-5"/>
                      <w:sz w:val="24"/>
                    </w:rPr>
                    <w:t xml:space="preserve">España. </w:t>
                  </w:r>
                  <w:r>
                    <w:rPr>
                      <w:color w:val="333333"/>
                      <w:spacing w:val="-4"/>
                      <w:sz w:val="24"/>
                    </w:rPr>
                    <w:t xml:space="preserve">(2022). </w:t>
                  </w:r>
                  <w:r>
                    <w:rPr>
                      <w:i/>
                      <w:color w:val="333333"/>
                      <w:spacing w:val="-4"/>
                      <w:sz w:val="24"/>
                    </w:rPr>
                    <w:t xml:space="preserve">¿Quieres conocer </w:t>
                  </w:r>
                  <w:r>
                    <w:rPr>
                      <w:i/>
                      <w:color w:val="333333"/>
                      <w:spacing w:val="-3"/>
                      <w:sz w:val="24"/>
                    </w:rPr>
                    <w:t xml:space="preserve">el </w:t>
                  </w:r>
                  <w:r>
                    <w:rPr>
                      <w:i/>
                      <w:color w:val="333333"/>
                      <w:spacing w:val="-4"/>
                      <w:sz w:val="24"/>
                    </w:rPr>
                    <w:t xml:space="preserve">grado </w:t>
                  </w:r>
                  <w:r>
                    <w:rPr>
                      <w:i/>
                      <w:color w:val="333333"/>
                      <w:sz w:val="24"/>
                    </w:rPr>
                    <w:t xml:space="preserve">de </w:t>
                  </w:r>
                  <w:r>
                    <w:rPr>
                      <w:i/>
                      <w:color w:val="333333"/>
                      <w:spacing w:val="-5"/>
                      <w:sz w:val="24"/>
                    </w:rPr>
                    <w:t xml:space="preserve">digitalización </w:t>
                  </w:r>
                  <w:r>
                    <w:rPr>
                      <w:i/>
                      <w:color w:val="333333"/>
                      <w:spacing w:val="-3"/>
                      <w:sz w:val="24"/>
                    </w:rPr>
                    <w:t xml:space="preserve">de </w:t>
                  </w:r>
                  <w:r>
                    <w:rPr>
                      <w:i/>
                      <w:color w:val="333333"/>
                      <w:sz w:val="24"/>
                    </w:rPr>
                    <w:t xml:space="preserve">tu </w:t>
                  </w:r>
                  <w:r>
                    <w:rPr>
                      <w:i/>
                      <w:color w:val="333333"/>
                      <w:spacing w:val="-4"/>
                      <w:sz w:val="24"/>
                    </w:rPr>
                    <w:t>pyme?</w:t>
                  </w:r>
                </w:p>
                <w:p w14:paraId="686E1322" w14:textId="77777777" w:rsidR="00455ABC" w:rsidRPr="002E585A" w:rsidRDefault="00455ABC">
                  <w:pPr>
                    <w:pStyle w:val="Textoindependiente"/>
                    <w:spacing w:before="3" w:line="360" w:lineRule="auto"/>
                    <w:ind w:left="28" w:right="10"/>
                    <w:rPr>
                      <w:lang w:val="en-US"/>
                    </w:rPr>
                  </w:pPr>
                  <w:r>
                    <w:fldChar w:fldCharType="begin"/>
                  </w:r>
                  <w:r w:rsidRPr="00E575BE">
                    <w:rPr>
                      <w:lang w:val="en-US"/>
                      <w:rPrChange w:id="9" w:author="Juan José Vázquez Rubio" w:date="2026-06-02T21:22:00Z" w16du:dateUtc="2026-06-02T19:22:00Z">
                        <w:rPr/>
                      </w:rPrChange>
                    </w:rPr>
                    <w:instrText>HYPERLINK "https://www.acelerapyme.gob.es/quieres-conocer-el-grado-de-digitalizacion-de-tu-pyme" \h</w:instrText>
                  </w:r>
                  <w:r>
                    <w:fldChar w:fldCharType="separate"/>
                  </w:r>
                  <w:r w:rsidRPr="002E585A">
                    <w:rPr>
                      <w:color w:val="0097CD"/>
                      <w:spacing w:val="-5"/>
                      <w:u w:val="single" w:color="0097CD"/>
                      <w:lang w:val="en-US"/>
                    </w:rPr>
                    <w:t>https://www.acelerapyme.gob.es/quieres-conocer-el-grado-de-digitalizacion-de-tu-</w:t>
                  </w:r>
                  <w:r>
                    <w:fldChar w:fldCharType="end"/>
                  </w:r>
                  <w:r w:rsidR="00B22695" w:rsidRPr="002E585A">
                    <w:rPr>
                      <w:color w:val="0097CD"/>
                      <w:spacing w:val="-5"/>
                      <w:lang w:val="en-US"/>
                    </w:rPr>
                    <w:t xml:space="preserve"> </w:t>
                  </w:r>
                  <w:r>
                    <w:fldChar w:fldCharType="begin"/>
                  </w:r>
                  <w:r w:rsidRPr="00E575BE">
                    <w:rPr>
                      <w:lang w:val="en-US"/>
                      <w:rPrChange w:id="10" w:author="Juan José Vázquez Rubio" w:date="2026-06-02T21:22:00Z" w16du:dateUtc="2026-06-02T19:22:00Z">
                        <w:rPr/>
                      </w:rPrChange>
                    </w:rPr>
                    <w:instrText>HYPERLINK "https://www.acelerapyme.gob.es/quieres-conocer-el-grado-de-digitalizacion-de-tu-pyme" \h</w:instrText>
                  </w:r>
                  <w:r>
                    <w:fldChar w:fldCharType="separate"/>
                  </w:r>
                  <w:r w:rsidRPr="002E585A">
                    <w:rPr>
                      <w:color w:val="0097CD"/>
                      <w:spacing w:val="-4"/>
                      <w:u w:val="single" w:color="0097CD"/>
                      <w:lang w:val="en-US"/>
                    </w:rPr>
                    <w:t>pyme</w:t>
                  </w:r>
                  <w:r>
                    <w:fldChar w:fldCharType="end"/>
                  </w:r>
                </w:p>
              </w:txbxContent>
            </v:textbox>
            <w10:wrap type="topAndBottom" anchorx="page"/>
          </v:shape>
        </w:pict>
      </w:r>
    </w:p>
    <w:p w14:paraId="686E113D" w14:textId="77777777" w:rsidR="00455ABC" w:rsidRDefault="00455ABC">
      <w:pPr>
        <w:pStyle w:val="Textoindependiente"/>
        <w:rPr>
          <w:b/>
          <w:sz w:val="20"/>
        </w:rPr>
      </w:pPr>
    </w:p>
    <w:p w14:paraId="686E113E" w14:textId="77777777" w:rsidR="00455ABC" w:rsidRDefault="00B22695">
      <w:pPr>
        <w:pStyle w:val="Textoindependiente"/>
        <w:spacing w:before="191" w:line="360" w:lineRule="auto"/>
        <w:ind w:left="1843" w:right="1108"/>
      </w:pPr>
      <w:r>
        <w:rPr>
          <w:noProof/>
        </w:rPr>
        <w:drawing>
          <wp:anchor distT="0" distB="0" distL="0" distR="0" simplePos="0" relativeHeight="251671552" behindDoc="0" locked="0" layoutInCell="1" allowOverlap="1" wp14:anchorId="686E12BC" wp14:editId="686E12BD">
            <wp:simplePos x="0" y="0"/>
            <wp:positionH relativeFrom="page">
              <wp:posOffset>1396</wp:posOffset>
            </wp:positionH>
            <wp:positionV relativeFrom="paragraph">
              <wp:posOffset>775407</wp:posOffset>
            </wp:positionV>
            <wp:extent cx="315468" cy="2511551"/>
            <wp:effectExtent l="0" t="0" r="0" b="0"/>
            <wp:wrapNone/>
            <wp:docPr id="5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1.png"/>
                    <pic:cNvPicPr/>
                  </pic:nvPicPr>
                  <pic:blipFill>
                    <a:blip r:embed="rId5" cstate="print"/>
                    <a:stretch>
                      <a:fillRect/>
                    </a:stretch>
                  </pic:blipFill>
                  <pic:spPr>
                    <a:xfrm>
                      <a:off x="0" y="0"/>
                      <a:ext cx="315468" cy="2511551"/>
                    </a:xfrm>
                    <a:prstGeom prst="rect">
                      <a:avLst/>
                    </a:prstGeom>
                  </pic:spPr>
                </pic:pic>
              </a:graphicData>
            </a:graphic>
          </wp:anchor>
        </w:drawing>
      </w:r>
      <w:r>
        <w:pict w14:anchorId="7F9593FC">
          <v:line id="_x0000_s1083" alt="" style="position:absolute;left:0;text-align:left;z-index:251675648;mso-wrap-edited:f;mso-width-percent:0;mso-height-percent:0;mso-position-horizontal-relative:page;mso-position-vertical-relative:text;mso-width-percent:0;mso-height-percent:0" from="90.75pt,-12.75pt" to="504.7pt,-12.75pt" strokecolor="#0097cd" strokeweight=".48pt">
            <w10:wrap anchorx="page"/>
          </v:line>
        </w:pict>
      </w:r>
      <w:r>
        <w:pict w14:anchorId="55F81BE5">
          <v:shape id="_x0000_s1082" type="#_x0000_t202" alt="" style="position:absolute;left:0;text-align:left;margin-left:13.15pt;margin-top:69pt;width:11pt;height:162.15pt;z-index:251677696;mso-wrap-style:square;mso-wrap-edited:f;mso-width-percent:0;mso-height-percent:0;mso-position-horizontal-relative:page;mso-position-vertical-relative:text;mso-width-percent:0;mso-height-percent:0;v-text-anchor:top" filled="f" stroked="f">
            <v:textbox style="layout-flow:vertical;mso-layout-flow-alt:bottom-to-top" inset="0,0,0,0">
              <w:txbxContent>
                <w:p w14:paraId="686E1323" w14:textId="77777777" w:rsidR="00455ABC" w:rsidRDefault="00B22695">
                  <w:pPr>
                    <w:spacing w:line="203" w:lineRule="exact"/>
                    <w:ind w:left="20"/>
                    <w:rPr>
                      <w:rFonts w:ascii="Calibri Light" w:hAnsi="Calibri Light"/>
                      <w:sz w:val="18"/>
                    </w:rPr>
                  </w:pPr>
                  <w:r>
                    <w:rPr>
                      <w:rFonts w:ascii="Calibri Light" w:hAnsi="Calibri Light"/>
                      <w:color w:val="777777"/>
                      <w:sz w:val="18"/>
                    </w:rPr>
                    <w:t xml:space="preserve">© </w:t>
                  </w:r>
                  <w:r>
                    <w:rPr>
                      <w:rFonts w:ascii="Calibri Light" w:hAnsi="Calibri Light"/>
                      <w:color w:val="777777"/>
                      <w:spacing w:val="-5"/>
                      <w:sz w:val="18"/>
                    </w:rPr>
                    <w:t>Universidad Int</w:t>
                  </w:r>
                  <w:hyperlink r:id="rId29">
                    <w:r w:rsidR="00455ABC">
                      <w:rPr>
                        <w:rFonts w:ascii="Calibri Light" w:hAnsi="Calibri Light"/>
                        <w:color w:val="777777"/>
                        <w:spacing w:val="-5"/>
                        <w:sz w:val="18"/>
                      </w:rPr>
                      <w:t xml:space="preserve">ernacional </w:t>
                    </w:r>
                    <w:r w:rsidR="00455ABC">
                      <w:rPr>
                        <w:rFonts w:ascii="Calibri Light" w:hAnsi="Calibri Light"/>
                        <w:color w:val="777777"/>
                        <w:spacing w:val="-3"/>
                        <w:sz w:val="18"/>
                      </w:rPr>
                      <w:t xml:space="preserve">de </w:t>
                    </w:r>
                    <w:r w:rsidR="00455ABC">
                      <w:rPr>
                        <w:rFonts w:ascii="Calibri Light" w:hAnsi="Calibri Light"/>
                        <w:color w:val="777777"/>
                        <w:sz w:val="18"/>
                      </w:rPr>
                      <w:t xml:space="preserve">La </w:t>
                    </w:r>
                    <w:r w:rsidR="00455ABC">
                      <w:rPr>
                        <w:rFonts w:ascii="Calibri Light" w:hAnsi="Calibri Light"/>
                        <w:color w:val="777777"/>
                        <w:spacing w:val="-4"/>
                        <w:sz w:val="18"/>
                      </w:rPr>
                      <w:t>Rio</w:t>
                    </w:r>
                  </w:hyperlink>
                  <w:r>
                    <w:rPr>
                      <w:rFonts w:ascii="Calibri Light" w:hAnsi="Calibri Light"/>
                      <w:color w:val="777777"/>
                      <w:spacing w:val="-4"/>
                      <w:sz w:val="18"/>
                    </w:rPr>
                    <w:t>ja (UNIR)</w:t>
                  </w:r>
                </w:p>
              </w:txbxContent>
            </v:textbox>
            <w10:wrap anchorx="page"/>
          </v:shape>
        </w:pict>
      </w:r>
      <w:r>
        <w:rPr>
          <w:color w:val="333333"/>
        </w:rPr>
        <w:t>Herramienta gratuita que te permitirá conocer mediante un sencillo cuestionario el nivel de madurez digital de tu empresa en los diferentes ámbitos de tu negocio.</w:t>
      </w:r>
    </w:p>
    <w:p w14:paraId="686E113F" w14:textId="77777777" w:rsidR="00455ABC" w:rsidRDefault="00455ABC">
      <w:pPr>
        <w:pStyle w:val="Textoindependiente"/>
      </w:pPr>
    </w:p>
    <w:p w14:paraId="686E1140" w14:textId="77777777" w:rsidR="00455ABC" w:rsidRDefault="00455ABC">
      <w:pPr>
        <w:pStyle w:val="Textoindependiente"/>
      </w:pPr>
    </w:p>
    <w:p w14:paraId="686E1141" w14:textId="77777777" w:rsidR="00455ABC" w:rsidRDefault="00455ABC">
      <w:pPr>
        <w:pStyle w:val="Textoindependiente"/>
      </w:pPr>
    </w:p>
    <w:p w14:paraId="686E1142" w14:textId="77777777" w:rsidR="00455ABC" w:rsidRDefault="00455ABC">
      <w:pPr>
        <w:pStyle w:val="Textoindependiente"/>
      </w:pPr>
    </w:p>
    <w:p w14:paraId="686E1143" w14:textId="77777777" w:rsidR="00455ABC" w:rsidRDefault="00455ABC">
      <w:pPr>
        <w:pStyle w:val="Textoindependiente"/>
      </w:pPr>
    </w:p>
    <w:p w14:paraId="686E1144" w14:textId="77777777" w:rsidR="00455ABC" w:rsidRDefault="00455ABC">
      <w:pPr>
        <w:pStyle w:val="Textoindependiente"/>
      </w:pPr>
    </w:p>
    <w:p w14:paraId="686E1145" w14:textId="77777777" w:rsidR="00455ABC" w:rsidRDefault="00455ABC">
      <w:pPr>
        <w:pStyle w:val="Textoindependiente"/>
      </w:pPr>
    </w:p>
    <w:p w14:paraId="686E1146" w14:textId="77777777" w:rsidR="00455ABC" w:rsidRDefault="00455ABC">
      <w:pPr>
        <w:pStyle w:val="Textoindependiente"/>
      </w:pPr>
    </w:p>
    <w:p w14:paraId="686E1147" w14:textId="77777777" w:rsidR="00455ABC" w:rsidRDefault="00455ABC">
      <w:pPr>
        <w:pStyle w:val="Textoindependiente"/>
      </w:pPr>
    </w:p>
    <w:p w14:paraId="686E1148" w14:textId="77777777" w:rsidR="00455ABC" w:rsidRDefault="00455ABC">
      <w:pPr>
        <w:pStyle w:val="Textoindependiente"/>
      </w:pPr>
    </w:p>
    <w:p w14:paraId="686E1149" w14:textId="77777777" w:rsidR="00455ABC" w:rsidRDefault="00B22695">
      <w:pPr>
        <w:spacing w:before="179"/>
        <w:ind w:right="1181"/>
        <w:jc w:val="right"/>
        <w:rPr>
          <w:sz w:val="20"/>
        </w:rPr>
      </w:pPr>
      <w:r>
        <w:pict w14:anchorId="48384F04">
          <v:group id="_x0000_s1079" alt="" style="position:absolute;left:0;text-align:left;margin-left:514.5pt;margin-top:2.2pt;width:19.8pt;height:56.65pt;z-index:251670528;mso-position-horizontal-relative:page" coordorigin="10290,44" coordsize="396,1133">
            <v:rect id="_x0000_s1080" alt="" style="position:absolute;left:10290;top:44;width:396;height:1133" fillcolor="#0097cd" stroked="f"/>
            <v:shape id="_x0000_s1081" type="#_x0000_t202" alt="" style="position:absolute;left:10290;top:44;width:396;height:1133;mso-wrap-style:square;v-text-anchor:top" filled="f" stroked="f">
              <v:textbox inset="0,0,0,0">
                <w:txbxContent>
                  <w:p w14:paraId="686E1324" w14:textId="77777777" w:rsidR="00455ABC" w:rsidRDefault="00455ABC">
                    <w:pPr>
                      <w:spacing w:before="8"/>
                      <w:rPr>
                        <w:sz w:val="19"/>
                      </w:rPr>
                    </w:pPr>
                  </w:p>
                  <w:p w14:paraId="686E1325" w14:textId="77777777" w:rsidR="00455ABC" w:rsidRDefault="00B22695">
                    <w:pPr>
                      <w:ind w:left="99"/>
                      <w:rPr>
                        <w:sz w:val="20"/>
                      </w:rPr>
                    </w:pPr>
                    <w:r>
                      <w:rPr>
                        <w:color w:val="FFFFFF"/>
                        <w:sz w:val="20"/>
                      </w:rPr>
                      <w:t>20</w:t>
                    </w:r>
                  </w:p>
                </w:txbxContent>
              </v:textbox>
            </v:shape>
            <w10:wrap anchorx="page"/>
          </v:group>
        </w:pict>
      </w:r>
      <w:r w:rsidR="00ED136B">
        <w:rPr>
          <w:color w:val="777777"/>
          <w:sz w:val="20"/>
        </w:rPr>
        <w:t>Ecosistema Digital y Tecnologías</w:t>
      </w:r>
      <w:r w:rsidR="00ED136B">
        <w:rPr>
          <w:color w:val="777777"/>
          <w:spacing w:val="-15"/>
          <w:sz w:val="20"/>
        </w:rPr>
        <w:t xml:space="preserve"> </w:t>
      </w:r>
      <w:r w:rsidR="00ED136B">
        <w:rPr>
          <w:color w:val="777777"/>
          <w:sz w:val="20"/>
        </w:rPr>
        <w:t>Disruptivas</w:t>
      </w:r>
    </w:p>
    <w:p w14:paraId="686E114A" w14:textId="77777777" w:rsidR="00455ABC" w:rsidRDefault="00B22695">
      <w:pPr>
        <w:spacing w:before="34"/>
        <w:ind w:right="1180"/>
        <w:jc w:val="right"/>
        <w:rPr>
          <w:sz w:val="20"/>
        </w:rPr>
      </w:pPr>
      <w:r>
        <w:rPr>
          <w:color w:val="0097CD"/>
          <w:sz w:val="20"/>
        </w:rPr>
        <w:t>Tema 2. A</w:t>
      </w:r>
      <w:r>
        <w:rPr>
          <w:color w:val="0097CD"/>
          <w:spacing w:val="-9"/>
          <w:sz w:val="20"/>
        </w:rPr>
        <w:t xml:space="preserve"> </w:t>
      </w:r>
      <w:r>
        <w:rPr>
          <w:color w:val="0097CD"/>
          <w:sz w:val="20"/>
        </w:rPr>
        <w:t>fondo</w:t>
      </w:r>
    </w:p>
    <w:p w14:paraId="686E114B" w14:textId="77777777" w:rsidR="00455ABC" w:rsidRDefault="00455ABC">
      <w:pPr>
        <w:jc w:val="right"/>
        <w:rPr>
          <w:sz w:val="20"/>
        </w:rPr>
        <w:sectPr w:rsidR="00455ABC">
          <w:pgSz w:w="11910" w:h="16840"/>
          <w:pgMar w:top="0" w:right="660" w:bottom="0" w:left="0" w:header="720" w:footer="720" w:gutter="0"/>
          <w:cols w:space="720"/>
        </w:sectPr>
      </w:pPr>
    </w:p>
    <w:p w14:paraId="686E114C" w14:textId="77777777" w:rsidR="00455ABC" w:rsidRDefault="00B22695">
      <w:pPr>
        <w:pStyle w:val="Ttulo4"/>
        <w:spacing w:before="39"/>
      </w:pPr>
      <w:r>
        <w:lastRenderedPageBreak/>
        <w:pict w14:anchorId="2C437485">
          <v:line id="_x0000_s1078" alt="" style="position:absolute;left:0;text-align:left;z-index:251680768;mso-wrap-edited:f;mso-width-percent:0;mso-height-percent:0;mso-position-horizontal-relative:page;mso-width-percent:0;mso-height-percent:0" from="90.75pt,46.3pt" to="504.7pt,46.3pt" strokecolor="#0097cd" strokeweight=".48pt">
            <w10:wrap anchorx="page"/>
          </v:line>
        </w:pict>
      </w:r>
      <w:r w:rsidR="00ED136B">
        <w:rPr>
          <w:color w:val="333333"/>
        </w:rPr>
        <w:t>Comunicar un cambio de estrategia</w:t>
      </w:r>
    </w:p>
    <w:p w14:paraId="686E114D" w14:textId="77777777" w:rsidR="00455ABC" w:rsidRDefault="00455ABC">
      <w:pPr>
        <w:pStyle w:val="Textoindependiente"/>
        <w:rPr>
          <w:b/>
          <w:sz w:val="20"/>
        </w:rPr>
      </w:pPr>
    </w:p>
    <w:p w14:paraId="686E114E" w14:textId="77777777" w:rsidR="00455ABC" w:rsidRDefault="00B22695">
      <w:pPr>
        <w:pStyle w:val="Textoindependiente"/>
        <w:spacing w:before="1"/>
        <w:rPr>
          <w:b/>
          <w:sz w:val="27"/>
        </w:rPr>
      </w:pPr>
      <w:r>
        <w:pict w14:anchorId="1D193081">
          <v:shape id="_x0000_s1077" type="#_x0000_t202" alt="" style="position:absolute;margin-left:90.75pt;margin-top:17.75pt;width:413.95pt;height:92.65pt;z-index:251621376;mso-wrap-style:square;mso-wrap-edited:f;mso-width-percent:0;mso-height-percent:0;mso-wrap-distance-left:0;mso-wrap-distance-right:0;mso-position-horizontal-relative:page;mso-width-percent:0;mso-height-percent:0;v-text-anchor:top" fillcolor="#e6f4f8" stroked="f">
            <v:textbox inset="0,0,0,0">
              <w:txbxContent>
                <w:p w14:paraId="686E1326" w14:textId="77777777" w:rsidR="00455ABC" w:rsidRPr="002E585A" w:rsidRDefault="00B22695">
                  <w:pPr>
                    <w:spacing w:before="78" w:line="360" w:lineRule="auto"/>
                    <w:ind w:left="28" w:right="10"/>
                    <w:rPr>
                      <w:sz w:val="24"/>
                      <w:lang w:val="en-US"/>
                    </w:rPr>
                  </w:pPr>
                  <w:r w:rsidRPr="002E585A">
                    <w:rPr>
                      <w:color w:val="333333"/>
                      <w:spacing w:val="-5"/>
                      <w:sz w:val="24"/>
                      <w:lang w:val="en-US"/>
                    </w:rPr>
                    <w:t xml:space="preserve">Sacolick, </w:t>
                  </w:r>
                  <w:r w:rsidRPr="002E585A">
                    <w:rPr>
                      <w:color w:val="333333"/>
                      <w:spacing w:val="-3"/>
                      <w:sz w:val="24"/>
                      <w:lang w:val="en-US"/>
                    </w:rPr>
                    <w:t xml:space="preserve">I. </w:t>
                  </w:r>
                  <w:r w:rsidRPr="002E585A">
                    <w:rPr>
                      <w:color w:val="333333"/>
                      <w:spacing w:val="-5"/>
                      <w:sz w:val="24"/>
                      <w:lang w:val="en-US"/>
                    </w:rPr>
                    <w:t xml:space="preserve">(2020, </w:t>
                  </w:r>
                  <w:r w:rsidRPr="002E585A">
                    <w:rPr>
                      <w:color w:val="333333"/>
                      <w:spacing w:val="-4"/>
                      <w:sz w:val="24"/>
                      <w:lang w:val="en-US"/>
                    </w:rPr>
                    <w:t xml:space="preserve">junio 18). </w:t>
                  </w:r>
                  <w:r w:rsidRPr="002E585A">
                    <w:rPr>
                      <w:i/>
                      <w:color w:val="333333"/>
                      <w:spacing w:val="-4"/>
                      <w:sz w:val="24"/>
                      <w:lang w:val="en-US"/>
                    </w:rPr>
                    <w:t xml:space="preserve">Digital </w:t>
                  </w:r>
                  <w:r w:rsidRPr="002E585A">
                    <w:rPr>
                      <w:i/>
                      <w:color w:val="333333"/>
                      <w:spacing w:val="-5"/>
                      <w:sz w:val="24"/>
                      <w:lang w:val="en-US"/>
                    </w:rPr>
                    <w:t xml:space="preserve">transformation: </w:t>
                  </w:r>
                  <w:r w:rsidRPr="002E585A">
                    <w:rPr>
                      <w:i/>
                      <w:color w:val="333333"/>
                      <w:sz w:val="24"/>
                      <w:lang w:val="en-US"/>
                    </w:rPr>
                    <w:t xml:space="preserve">7 </w:t>
                  </w:r>
                  <w:r w:rsidRPr="002E585A">
                    <w:rPr>
                      <w:i/>
                      <w:color w:val="333333"/>
                      <w:spacing w:val="-4"/>
                      <w:sz w:val="24"/>
                      <w:lang w:val="en-US"/>
                    </w:rPr>
                    <w:t xml:space="preserve">steps </w:t>
                  </w:r>
                  <w:r w:rsidRPr="002E585A">
                    <w:rPr>
                      <w:i/>
                      <w:color w:val="333333"/>
                      <w:spacing w:val="-3"/>
                      <w:sz w:val="24"/>
                      <w:lang w:val="en-US"/>
                    </w:rPr>
                    <w:t xml:space="preserve">for </w:t>
                  </w:r>
                  <w:r w:rsidRPr="002E585A">
                    <w:rPr>
                      <w:i/>
                      <w:color w:val="333333"/>
                      <w:spacing w:val="-5"/>
                      <w:sz w:val="24"/>
                      <w:lang w:val="en-US"/>
                    </w:rPr>
                    <w:t xml:space="preserve">communicating </w:t>
                  </w:r>
                  <w:r w:rsidRPr="002E585A">
                    <w:rPr>
                      <w:i/>
                      <w:color w:val="333333"/>
                      <w:sz w:val="24"/>
                      <w:lang w:val="en-US"/>
                    </w:rPr>
                    <w:t xml:space="preserve">a </w:t>
                  </w:r>
                  <w:r w:rsidRPr="002E585A">
                    <w:rPr>
                      <w:i/>
                      <w:color w:val="333333"/>
                      <w:spacing w:val="-4"/>
                      <w:sz w:val="24"/>
                      <w:lang w:val="en-US"/>
                    </w:rPr>
                    <w:t xml:space="preserve">strategy change. </w:t>
                  </w:r>
                  <w:r w:rsidRPr="002E585A">
                    <w:rPr>
                      <w:color w:val="333333"/>
                      <w:spacing w:val="-3"/>
                      <w:sz w:val="24"/>
                      <w:lang w:val="en-US"/>
                    </w:rPr>
                    <w:t xml:space="preserve">The </w:t>
                  </w:r>
                  <w:r w:rsidRPr="002E585A">
                    <w:rPr>
                      <w:color w:val="333333"/>
                      <w:spacing w:val="-5"/>
                      <w:sz w:val="24"/>
                      <w:lang w:val="en-US"/>
                    </w:rPr>
                    <w:t xml:space="preserve">Enterprisers </w:t>
                  </w:r>
                  <w:r w:rsidRPr="002E585A">
                    <w:rPr>
                      <w:color w:val="333333"/>
                      <w:spacing w:val="-4"/>
                      <w:sz w:val="24"/>
                      <w:lang w:val="en-US"/>
                    </w:rPr>
                    <w:t xml:space="preserve">Project. </w:t>
                  </w:r>
                  <w:r w:rsidR="00455ABC">
                    <w:fldChar w:fldCharType="begin"/>
                  </w:r>
                  <w:r w:rsidR="00455ABC" w:rsidRPr="00E575BE">
                    <w:rPr>
                      <w:lang w:val="en-US"/>
                      <w:rPrChange w:id="11" w:author="Juan José Vázquez Rubio" w:date="2026-06-02T21:22:00Z" w16du:dateUtc="2026-06-02T19:22:00Z">
                        <w:rPr/>
                      </w:rPrChange>
                    </w:rPr>
                    <w:instrText>HYPERLINK "https://enterprisersproject.com/article/2020/6/digital-transformation-communicating-change" \h</w:instrText>
                  </w:r>
                  <w:r w:rsidR="00455ABC">
                    <w:fldChar w:fldCharType="separate"/>
                  </w:r>
                  <w:r w:rsidR="00455ABC" w:rsidRPr="002E585A">
                    <w:rPr>
                      <w:color w:val="0097CD"/>
                      <w:spacing w:val="-5"/>
                      <w:sz w:val="24"/>
                      <w:u w:val="single" w:color="0097CD"/>
                      <w:lang w:val="en-US"/>
                    </w:rPr>
                    <w:t>https://enterprisersproject.com/article/2020/6/digital-transformation-communicating-</w:t>
                  </w:r>
                  <w:r w:rsidR="00455ABC">
                    <w:fldChar w:fldCharType="end"/>
                  </w:r>
                  <w:r w:rsidRPr="002E585A">
                    <w:rPr>
                      <w:color w:val="0097CD"/>
                      <w:spacing w:val="-5"/>
                      <w:sz w:val="24"/>
                      <w:lang w:val="en-US"/>
                    </w:rPr>
                    <w:t xml:space="preserve"> </w:t>
                  </w:r>
                  <w:r w:rsidR="00455ABC">
                    <w:fldChar w:fldCharType="begin"/>
                  </w:r>
                  <w:r w:rsidR="00455ABC" w:rsidRPr="00E575BE">
                    <w:rPr>
                      <w:lang w:val="en-US"/>
                      <w:rPrChange w:id="12" w:author="Juan José Vázquez Rubio" w:date="2026-06-02T21:22:00Z" w16du:dateUtc="2026-06-02T19:22:00Z">
                        <w:rPr/>
                      </w:rPrChange>
                    </w:rPr>
                    <w:instrText>HYPERLINK "https://enterprisersproject.com/article/2020/6/digital-transformation-communicating-change" \h</w:instrText>
                  </w:r>
                  <w:r w:rsidR="00455ABC">
                    <w:fldChar w:fldCharType="separate"/>
                  </w:r>
                  <w:r w:rsidR="00455ABC" w:rsidRPr="002E585A">
                    <w:rPr>
                      <w:color w:val="0097CD"/>
                      <w:spacing w:val="-4"/>
                      <w:sz w:val="24"/>
                      <w:u w:val="single" w:color="0097CD"/>
                      <w:lang w:val="en-US"/>
                    </w:rPr>
                    <w:t>change</w:t>
                  </w:r>
                  <w:r w:rsidR="00455ABC">
                    <w:fldChar w:fldCharType="end"/>
                  </w:r>
                </w:p>
              </w:txbxContent>
            </v:textbox>
            <w10:wrap type="topAndBottom" anchorx="page"/>
          </v:shape>
        </w:pict>
      </w:r>
    </w:p>
    <w:p w14:paraId="686E114F" w14:textId="77777777" w:rsidR="00455ABC" w:rsidRDefault="00455ABC">
      <w:pPr>
        <w:pStyle w:val="Textoindependiente"/>
        <w:rPr>
          <w:b/>
          <w:sz w:val="20"/>
        </w:rPr>
      </w:pPr>
    </w:p>
    <w:p w14:paraId="686E1150" w14:textId="77777777" w:rsidR="00455ABC" w:rsidRDefault="00B22695">
      <w:pPr>
        <w:pStyle w:val="Textoindependiente"/>
        <w:spacing w:before="194" w:line="360" w:lineRule="auto"/>
        <w:ind w:left="1843" w:right="1085"/>
      </w:pPr>
      <w:r>
        <w:pict w14:anchorId="7BB5BCBE">
          <v:line id="_x0000_s1076" alt="" style="position:absolute;left:0;text-align:left;z-index:251681792;mso-wrap-edited:f;mso-width-percent:0;mso-height-percent:0;mso-position-horizontal-relative:page;mso-width-percent:0;mso-height-percent:0" from="90.75pt,-12.7pt" to="504.7pt,-12.7pt" strokecolor="#0097cd" strokeweight=".48pt">
            <w10:wrap anchorx="page"/>
          </v:line>
        </w:pict>
      </w:r>
      <w:r w:rsidR="00ED136B">
        <w:rPr>
          <w:color w:val="333333"/>
        </w:rPr>
        <w:t>Artículo que aborda en siete pasos las recomendaciones para comunicar eficazmente un cambio de estrategia</w:t>
      </w:r>
    </w:p>
    <w:p w14:paraId="686E1151" w14:textId="77777777" w:rsidR="00455ABC" w:rsidRDefault="00455ABC">
      <w:pPr>
        <w:pStyle w:val="Textoindependiente"/>
        <w:rPr>
          <w:sz w:val="20"/>
        </w:rPr>
      </w:pPr>
    </w:p>
    <w:p w14:paraId="686E1152" w14:textId="77777777" w:rsidR="00455ABC" w:rsidRDefault="00455ABC">
      <w:pPr>
        <w:pStyle w:val="Textoindependiente"/>
        <w:rPr>
          <w:sz w:val="20"/>
        </w:rPr>
      </w:pPr>
    </w:p>
    <w:p w14:paraId="686E1153" w14:textId="77777777" w:rsidR="00455ABC" w:rsidRDefault="00455ABC">
      <w:pPr>
        <w:pStyle w:val="Textoindependiente"/>
        <w:rPr>
          <w:sz w:val="20"/>
        </w:rPr>
      </w:pPr>
    </w:p>
    <w:p w14:paraId="686E1154" w14:textId="77777777" w:rsidR="00455ABC" w:rsidRDefault="00455ABC">
      <w:pPr>
        <w:pStyle w:val="Textoindependiente"/>
        <w:rPr>
          <w:sz w:val="20"/>
        </w:rPr>
      </w:pPr>
    </w:p>
    <w:p w14:paraId="686E1155" w14:textId="77777777" w:rsidR="00455ABC" w:rsidRDefault="00455ABC">
      <w:pPr>
        <w:pStyle w:val="Textoindependiente"/>
        <w:rPr>
          <w:sz w:val="20"/>
        </w:rPr>
      </w:pPr>
    </w:p>
    <w:p w14:paraId="686E1156" w14:textId="77777777" w:rsidR="00455ABC" w:rsidRDefault="00455ABC">
      <w:pPr>
        <w:pStyle w:val="Textoindependiente"/>
        <w:rPr>
          <w:sz w:val="20"/>
        </w:rPr>
      </w:pPr>
    </w:p>
    <w:p w14:paraId="686E1157" w14:textId="77777777" w:rsidR="00455ABC" w:rsidRDefault="00455ABC">
      <w:pPr>
        <w:pStyle w:val="Textoindependiente"/>
        <w:rPr>
          <w:sz w:val="20"/>
        </w:rPr>
      </w:pPr>
    </w:p>
    <w:p w14:paraId="686E1158" w14:textId="77777777" w:rsidR="00455ABC" w:rsidRDefault="00455ABC">
      <w:pPr>
        <w:pStyle w:val="Textoindependiente"/>
        <w:rPr>
          <w:sz w:val="20"/>
        </w:rPr>
      </w:pPr>
    </w:p>
    <w:p w14:paraId="686E1159" w14:textId="77777777" w:rsidR="00455ABC" w:rsidRDefault="00455ABC">
      <w:pPr>
        <w:pStyle w:val="Textoindependiente"/>
        <w:rPr>
          <w:sz w:val="20"/>
        </w:rPr>
      </w:pPr>
    </w:p>
    <w:p w14:paraId="686E115A" w14:textId="77777777" w:rsidR="00455ABC" w:rsidRDefault="00455ABC">
      <w:pPr>
        <w:pStyle w:val="Textoindependiente"/>
        <w:rPr>
          <w:sz w:val="20"/>
        </w:rPr>
      </w:pPr>
    </w:p>
    <w:p w14:paraId="686E115B" w14:textId="77777777" w:rsidR="00455ABC" w:rsidRDefault="00455ABC">
      <w:pPr>
        <w:pStyle w:val="Textoindependiente"/>
        <w:rPr>
          <w:sz w:val="20"/>
        </w:rPr>
      </w:pPr>
    </w:p>
    <w:p w14:paraId="686E115C" w14:textId="77777777" w:rsidR="00455ABC" w:rsidRDefault="00455ABC">
      <w:pPr>
        <w:pStyle w:val="Textoindependiente"/>
        <w:rPr>
          <w:sz w:val="20"/>
        </w:rPr>
      </w:pPr>
    </w:p>
    <w:p w14:paraId="686E115D" w14:textId="77777777" w:rsidR="00455ABC" w:rsidRDefault="00455ABC">
      <w:pPr>
        <w:pStyle w:val="Textoindependiente"/>
        <w:rPr>
          <w:sz w:val="20"/>
        </w:rPr>
      </w:pPr>
    </w:p>
    <w:p w14:paraId="686E115E" w14:textId="77777777" w:rsidR="00455ABC" w:rsidRDefault="00455ABC">
      <w:pPr>
        <w:pStyle w:val="Textoindependiente"/>
        <w:rPr>
          <w:sz w:val="20"/>
        </w:rPr>
      </w:pPr>
    </w:p>
    <w:p w14:paraId="686E115F" w14:textId="77777777" w:rsidR="00455ABC" w:rsidRDefault="00455ABC">
      <w:pPr>
        <w:pStyle w:val="Textoindependiente"/>
        <w:rPr>
          <w:sz w:val="20"/>
        </w:rPr>
      </w:pPr>
    </w:p>
    <w:p w14:paraId="686E1160" w14:textId="77777777" w:rsidR="00455ABC" w:rsidRDefault="00455ABC">
      <w:pPr>
        <w:pStyle w:val="Textoindependiente"/>
        <w:rPr>
          <w:sz w:val="20"/>
        </w:rPr>
      </w:pPr>
    </w:p>
    <w:p w14:paraId="686E1161" w14:textId="77777777" w:rsidR="00455ABC" w:rsidRDefault="00455ABC">
      <w:pPr>
        <w:pStyle w:val="Textoindependiente"/>
        <w:rPr>
          <w:sz w:val="20"/>
        </w:rPr>
      </w:pPr>
    </w:p>
    <w:p w14:paraId="686E1162" w14:textId="77777777" w:rsidR="00455ABC" w:rsidRDefault="00455ABC">
      <w:pPr>
        <w:pStyle w:val="Textoindependiente"/>
        <w:rPr>
          <w:sz w:val="20"/>
        </w:rPr>
      </w:pPr>
    </w:p>
    <w:p w14:paraId="686E1163" w14:textId="77777777" w:rsidR="00455ABC" w:rsidRDefault="00455ABC">
      <w:pPr>
        <w:pStyle w:val="Textoindependiente"/>
        <w:rPr>
          <w:sz w:val="20"/>
        </w:rPr>
      </w:pPr>
    </w:p>
    <w:p w14:paraId="686E1164" w14:textId="77777777" w:rsidR="00455ABC" w:rsidRDefault="00455ABC">
      <w:pPr>
        <w:pStyle w:val="Textoindependiente"/>
        <w:rPr>
          <w:sz w:val="20"/>
        </w:rPr>
      </w:pPr>
    </w:p>
    <w:p w14:paraId="686E1165" w14:textId="77777777" w:rsidR="00455ABC" w:rsidRDefault="00455ABC">
      <w:pPr>
        <w:pStyle w:val="Textoindependiente"/>
        <w:rPr>
          <w:sz w:val="20"/>
        </w:rPr>
      </w:pPr>
    </w:p>
    <w:p w14:paraId="686E1166" w14:textId="77777777" w:rsidR="00455ABC" w:rsidRDefault="00455ABC">
      <w:pPr>
        <w:pStyle w:val="Textoindependiente"/>
        <w:rPr>
          <w:sz w:val="20"/>
        </w:rPr>
      </w:pPr>
    </w:p>
    <w:p w14:paraId="686E1167" w14:textId="77777777" w:rsidR="00455ABC" w:rsidRDefault="00455ABC">
      <w:pPr>
        <w:pStyle w:val="Textoindependiente"/>
        <w:rPr>
          <w:sz w:val="20"/>
        </w:rPr>
      </w:pPr>
    </w:p>
    <w:p w14:paraId="686E1168" w14:textId="77777777" w:rsidR="00455ABC" w:rsidRDefault="00455ABC">
      <w:pPr>
        <w:pStyle w:val="Textoindependiente"/>
        <w:rPr>
          <w:sz w:val="20"/>
        </w:rPr>
      </w:pPr>
    </w:p>
    <w:p w14:paraId="686E1169" w14:textId="77777777" w:rsidR="00455ABC" w:rsidRDefault="00455ABC">
      <w:pPr>
        <w:pStyle w:val="Textoindependiente"/>
        <w:rPr>
          <w:sz w:val="20"/>
        </w:rPr>
      </w:pPr>
    </w:p>
    <w:p w14:paraId="686E116A" w14:textId="77777777" w:rsidR="00455ABC" w:rsidRDefault="00455ABC">
      <w:pPr>
        <w:pStyle w:val="Textoindependiente"/>
        <w:rPr>
          <w:sz w:val="20"/>
        </w:rPr>
      </w:pPr>
    </w:p>
    <w:p w14:paraId="686E116B" w14:textId="77777777" w:rsidR="00455ABC" w:rsidRDefault="00455ABC">
      <w:pPr>
        <w:pStyle w:val="Textoindependiente"/>
        <w:rPr>
          <w:sz w:val="20"/>
        </w:rPr>
      </w:pPr>
    </w:p>
    <w:p w14:paraId="686E116C" w14:textId="77777777" w:rsidR="00455ABC" w:rsidRDefault="00455ABC">
      <w:pPr>
        <w:pStyle w:val="Textoindependiente"/>
        <w:rPr>
          <w:sz w:val="20"/>
        </w:rPr>
      </w:pPr>
    </w:p>
    <w:p w14:paraId="686E116D" w14:textId="77777777" w:rsidR="00455ABC" w:rsidRDefault="00455ABC">
      <w:pPr>
        <w:pStyle w:val="Textoindependiente"/>
        <w:rPr>
          <w:sz w:val="20"/>
        </w:rPr>
      </w:pPr>
    </w:p>
    <w:p w14:paraId="686E116E" w14:textId="77777777" w:rsidR="00455ABC" w:rsidRDefault="00455ABC">
      <w:pPr>
        <w:pStyle w:val="Textoindependiente"/>
        <w:rPr>
          <w:sz w:val="20"/>
        </w:rPr>
      </w:pPr>
    </w:p>
    <w:p w14:paraId="686E116F" w14:textId="77777777" w:rsidR="00455ABC" w:rsidRDefault="00455ABC">
      <w:pPr>
        <w:pStyle w:val="Textoindependiente"/>
        <w:rPr>
          <w:sz w:val="20"/>
        </w:rPr>
      </w:pPr>
    </w:p>
    <w:p w14:paraId="686E1170" w14:textId="77777777" w:rsidR="00455ABC" w:rsidRDefault="00455ABC">
      <w:pPr>
        <w:pStyle w:val="Textoindependiente"/>
        <w:rPr>
          <w:sz w:val="20"/>
        </w:rPr>
      </w:pPr>
    </w:p>
    <w:p w14:paraId="686E1171" w14:textId="77777777" w:rsidR="00455ABC" w:rsidRDefault="00455ABC">
      <w:pPr>
        <w:pStyle w:val="Textoindependiente"/>
        <w:rPr>
          <w:sz w:val="20"/>
        </w:rPr>
      </w:pPr>
    </w:p>
    <w:p w14:paraId="686E1172" w14:textId="77777777" w:rsidR="00455ABC" w:rsidRDefault="00455ABC">
      <w:pPr>
        <w:pStyle w:val="Textoindependiente"/>
        <w:rPr>
          <w:sz w:val="20"/>
        </w:rPr>
      </w:pPr>
    </w:p>
    <w:p w14:paraId="686E1173" w14:textId="77777777" w:rsidR="00455ABC" w:rsidRDefault="00455ABC">
      <w:pPr>
        <w:pStyle w:val="Textoindependiente"/>
        <w:rPr>
          <w:sz w:val="20"/>
        </w:rPr>
      </w:pPr>
    </w:p>
    <w:p w14:paraId="686E1174" w14:textId="77777777" w:rsidR="00455ABC" w:rsidRDefault="00455ABC">
      <w:pPr>
        <w:pStyle w:val="Textoindependiente"/>
        <w:rPr>
          <w:sz w:val="20"/>
        </w:rPr>
      </w:pPr>
    </w:p>
    <w:p w14:paraId="686E1175" w14:textId="77777777" w:rsidR="00455ABC" w:rsidRDefault="00455ABC">
      <w:pPr>
        <w:pStyle w:val="Textoindependiente"/>
        <w:rPr>
          <w:sz w:val="20"/>
        </w:rPr>
      </w:pPr>
    </w:p>
    <w:p w14:paraId="686E1176" w14:textId="77777777" w:rsidR="00455ABC" w:rsidRDefault="00455ABC">
      <w:pPr>
        <w:pStyle w:val="Textoindependiente"/>
        <w:rPr>
          <w:sz w:val="20"/>
        </w:rPr>
      </w:pPr>
    </w:p>
    <w:p w14:paraId="686E1177" w14:textId="77777777" w:rsidR="00455ABC" w:rsidRDefault="00455ABC">
      <w:pPr>
        <w:pStyle w:val="Textoindependiente"/>
        <w:rPr>
          <w:sz w:val="20"/>
        </w:rPr>
      </w:pPr>
    </w:p>
    <w:p w14:paraId="686E1178" w14:textId="77777777" w:rsidR="00455ABC" w:rsidRDefault="00455ABC">
      <w:pPr>
        <w:pStyle w:val="Textoindependiente"/>
        <w:rPr>
          <w:sz w:val="20"/>
        </w:rPr>
      </w:pPr>
    </w:p>
    <w:p w14:paraId="686E1179" w14:textId="77777777" w:rsidR="00455ABC" w:rsidRDefault="00455ABC">
      <w:pPr>
        <w:pStyle w:val="Textoindependiente"/>
        <w:rPr>
          <w:sz w:val="20"/>
        </w:rPr>
      </w:pPr>
    </w:p>
    <w:p w14:paraId="686E117A" w14:textId="77777777" w:rsidR="00455ABC" w:rsidRDefault="00455ABC">
      <w:pPr>
        <w:pStyle w:val="Textoindependiente"/>
        <w:rPr>
          <w:sz w:val="21"/>
        </w:rPr>
      </w:pPr>
    </w:p>
    <w:p w14:paraId="686E117B" w14:textId="77777777" w:rsidR="00455ABC" w:rsidRDefault="00B22695">
      <w:pPr>
        <w:spacing w:before="60"/>
        <w:ind w:right="1181"/>
        <w:jc w:val="right"/>
        <w:rPr>
          <w:sz w:val="20"/>
        </w:rPr>
      </w:pPr>
      <w:r>
        <w:pict w14:anchorId="6B08A11B">
          <v:group id="_x0000_s1073" alt="" style="position:absolute;left:0;text-align:left;margin-left:514.5pt;margin-top:-3.75pt;width:19.8pt;height:56.65pt;z-index:251678720;mso-position-horizontal-relative:page" coordorigin="10290,-75" coordsize="396,1133">
            <v:rect id="_x0000_s1074" alt="" style="position:absolute;left:10290;top:-75;width:396;height:1133" fillcolor="#0097cd" stroked="f"/>
            <v:shape id="_x0000_s1075" type="#_x0000_t202" alt="" style="position:absolute;left:10290;top:-75;width:396;height:1133;mso-wrap-style:square;v-text-anchor:top" filled="f" stroked="f">
              <v:textbox inset="0,0,0,0">
                <w:txbxContent>
                  <w:p w14:paraId="686E1327" w14:textId="77777777" w:rsidR="00455ABC" w:rsidRDefault="00455ABC">
                    <w:pPr>
                      <w:spacing w:before="8"/>
                      <w:rPr>
                        <w:sz w:val="19"/>
                      </w:rPr>
                    </w:pPr>
                  </w:p>
                  <w:p w14:paraId="686E1328" w14:textId="77777777" w:rsidR="00455ABC" w:rsidRDefault="00B22695">
                    <w:pPr>
                      <w:ind w:left="99"/>
                      <w:rPr>
                        <w:sz w:val="20"/>
                      </w:rPr>
                    </w:pPr>
                    <w:r>
                      <w:rPr>
                        <w:color w:val="FFFFFF"/>
                        <w:sz w:val="20"/>
                      </w:rPr>
                      <w:t>21</w:t>
                    </w:r>
                  </w:p>
                </w:txbxContent>
              </v:textbox>
            </v:shape>
            <w10:wrap anchorx="page"/>
          </v:group>
        </w:pict>
      </w:r>
      <w:r w:rsidR="00ED136B">
        <w:rPr>
          <w:noProof/>
        </w:rPr>
        <w:drawing>
          <wp:anchor distT="0" distB="0" distL="0" distR="0" simplePos="0" relativeHeight="251679744" behindDoc="0" locked="0" layoutInCell="1" allowOverlap="1" wp14:anchorId="686E12C5" wp14:editId="686E12C6">
            <wp:simplePos x="0" y="0"/>
            <wp:positionH relativeFrom="page">
              <wp:posOffset>1396</wp:posOffset>
            </wp:positionH>
            <wp:positionV relativeFrom="paragraph">
              <wp:posOffset>-1839577</wp:posOffset>
            </wp:positionV>
            <wp:extent cx="315468" cy="2511551"/>
            <wp:effectExtent l="0" t="0" r="0" b="0"/>
            <wp:wrapNone/>
            <wp:docPr id="5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1.png"/>
                    <pic:cNvPicPr/>
                  </pic:nvPicPr>
                  <pic:blipFill>
                    <a:blip r:embed="rId5" cstate="print"/>
                    <a:stretch>
                      <a:fillRect/>
                    </a:stretch>
                  </pic:blipFill>
                  <pic:spPr>
                    <a:xfrm>
                      <a:off x="0" y="0"/>
                      <a:ext cx="315468" cy="2511551"/>
                    </a:xfrm>
                    <a:prstGeom prst="rect">
                      <a:avLst/>
                    </a:prstGeom>
                  </pic:spPr>
                </pic:pic>
              </a:graphicData>
            </a:graphic>
          </wp:anchor>
        </w:drawing>
      </w:r>
      <w:r>
        <w:pict w14:anchorId="7826D9A8">
          <v:shape id="_x0000_s1072" type="#_x0000_t202" alt="" style="position:absolute;left:0;text-align:left;margin-left:13.15pt;margin-top:-136.9pt;width:11pt;height:162.15pt;z-index:251682816;mso-wrap-style:square;mso-wrap-edited:f;mso-width-percent:0;mso-height-percent:0;mso-position-horizontal-relative:page;mso-position-vertical-relative:text;mso-width-percent:0;mso-height-percent:0;v-text-anchor:top" filled="f" stroked="f">
            <v:textbox style="layout-flow:vertical;mso-layout-flow-alt:bottom-to-top" inset="0,0,0,0">
              <w:txbxContent>
                <w:p w14:paraId="686E1329" w14:textId="77777777" w:rsidR="00455ABC" w:rsidRDefault="00B22695">
                  <w:pPr>
                    <w:spacing w:line="203" w:lineRule="exact"/>
                    <w:ind w:left="20"/>
                    <w:rPr>
                      <w:rFonts w:ascii="Calibri Light" w:hAnsi="Calibri Light"/>
                      <w:sz w:val="18"/>
                    </w:rPr>
                  </w:pPr>
                  <w:r>
                    <w:rPr>
                      <w:rFonts w:ascii="Calibri Light" w:hAnsi="Calibri Light"/>
                      <w:color w:val="777777"/>
                      <w:sz w:val="18"/>
                    </w:rPr>
                    <w:t xml:space="preserve">© </w:t>
                  </w:r>
                  <w:r>
                    <w:rPr>
                      <w:rFonts w:ascii="Calibri Light" w:hAnsi="Calibri Light"/>
                      <w:color w:val="777777"/>
                      <w:spacing w:val="-5"/>
                      <w:sz w:val="18"/>
                    </w:rPr>
                    <w:t xml:space="preserve">Universidad Internacional </w:t>
                  </w:r>
                  <w:r>
                    <w:rPr>
                      <w:rFonts w:ascii="Calibri Light" w:hAnsi="Calibri Light"/>
                      <w:color w:val="777777"/>
                      <w:spacing w:val="-3"/>
                      <w:sz w:val="18"/>
                    </w:rPr>
                    <w:t xml:space="preserve">de </w:t>
                  </w:r>
                  <w:r>
                    <w:rPr>
                      <w:rFonts w:ascii="Calibri Light" w:hAnsi="Calibri Light"/>
                      <w:color w:val="777777"/>
                      <w:sz w:val="18"/>
                    </w:rPr>
                    <w:t xml:space="preserve">La </w:t>
                  </w:r>
                  <w:r>
                    <w:rPr>
                      <w:rFonts w:ascii="Calibri Light" w:hAnsi="Calibri Light"/>
                      <w:color w:val="777777"/>
                      <w:spacing w:val="-4"/>
                      <w:sz w:val="18"/>
                    </w:rPr>
                    <w:t>Rioja (UNIR)</w:t>
                  </w:r>
                </w:p>
              </w:txbxContent>
            </v:textbox>
            <w10:wrap anchorx="page"/>
          </v:shape>
        </w:pict>
      </w:r>
      <w:r w:rsidR="00ED136B">
        <w:rPr>
          <w:color w:val="777777"/>
          <w:sz w:val="20"/>
        </w:rPr>
        <w:t>Ecosistema Digital y Tecnologías</w:t>
      </w:r>
      <w:r w:rsidR="00ED136B">
        <w:rPr>
          <w:color w:val="777777"/>
          <w:spacing w:val="-15"/>
          <w:sz w:val="20"/>
        </w:rPr>
        <w:t xml:space="preserve"> </w:t>
      </w:r>
      <w:r w:rsidR="00ED136B">
        <w:rPr>
          <w:color w:val="777777"/>
          <w:sz w:val="20"/>
        </w:rPr>
        <w:t>Disruptivas</w:t>
      </w:r>
    </w:p>
    <w:p w14:paraId="686E117C" w14:textId="77777777" w:rsidR="00455ABC" w:rsidRDefault="00B22695">
      <w:pPr>
        <w:spacing w:before="34"/>
        <w:ind w:right="1180"/>
        <w:jc w:val="right"/>
        <w:rPr>
          <w:sz w:val="20"/>
        </w:rPr>
      </w:pPr>
      <w:r>
        <w:rPr>
          <w:color w:val="0097CD"/>
          <w:sz w:val="20"/>
        </w:rPr>
        <w:t>Tema 2. A</w:t>
      </w:r>
      <w:r>
        <w:rPr>
          <w:color w:val="0097CD"/>
          <w:spacing w:val="-9"/>
          <w:sz w:val="20"/>
        </w:rPr>
        <w:t xml:space="preserve"> </w:t>
      </w:r>
      <w:r>
        <w:rPr>
          <w:color w:val="0097CD"/>
          <w:sz w:val="20"/>
        </w:rPr>
        <w:t>fondo</w:t>
      </w:r>
    </w:p>
    <w:p w14:paraId="686E117D" w14:textId="77777777" w:rsidR="00455ABC" w:rsidRDefault="00455ABC">
      <w:pPr>
        <w:jc w:val="right"/>
        <w:rPr>
          <w:sz w:val="20"/>
        </w:rPr>
        <w:sectPr w:rsidR="00455ABC">
          <w:pgSz w:w="11910" w:h="16840"/>
          <w:pgMar w:top="1360" w:right="660" w:bottom="0" w:left="0" w:header="720" w:footer="720" w:gutter="0"/>
          <w:cols w:space="720"/>
        </w:sectPr>
      </w:pPr>
    </w:p>
    <w:p w14:paraId="686E117E" w14:textId="77777777" w:rsidR="00455ABC" w:rsidRDefault="00455ABC">
      <w:pPr>
        <w:pStyle w:val="Textoindependiente"/>
        <w:rPr>
          <w:sz w:val="20"/>
        </w:rPr>
      </w:pPr>
    </w:p>
    <w:p w14:paraId="686E117F" w14:textId="77777777" w:rsidR="00455ABC" w:rsidRDefault="00455ABC">
      <w:pPr>
        <w:pStyle w:val="Textoindependiente"/>
        <w:rPr>
          <w:sz w:val="20"/>
        </w:rPr>
      </w:pPr>
    </w:p>
    <w:p w14:paraId="686E1180" w14:textId="77777777" w:rsidR="00455ABC" w:rsidRDefault="00455ABC">
      <w:pPr>
        <w:pStyle w:val="Textoindependiente"/>
        <w:rPr>
          <w:sz w:val="20"/>
        </w:rPr>
      </w:pPr>
    </w:p>
    <w:p w14:paraId="686E1181" w14:textId="77777777" w:rsidR="00455ABC" w:rsidRDefault="00455ABC">
      <w:pPr>
        <w:pStyle w:val="Textoindependiente"/>
        <w:rPr>
          <w:sz w:val="20"/>
        </w:rPr>
      </w:pPr>
    </w:p>
    <w:p w14:paraId="686E1182" w14:textId="77777777" w:rsidR="00455ABC" w:rsidRDefault="00455ABC">
      <w:pPr>
        <w:pStyle w:val="Textoindependiente"/>
        <w:rPr>
          <w:sz w:val="20"/>
        </w:rPr>
      </w:pPr>
    </w:p>
    <w:p w14:paraId="686E1183" w14:textId="77777777" w:rsidR="00455ABC" w:rsidRDefault="00455ABC">
      <w:pPr>
        <w:pStyle w:val="Textoindependiente"/>
        <w:spacing w:before="10"/>
        <w:rPr>
          <w:sz w:val="15"/>
        </w:rPr>
      </w:pPr>
    </w:p>
    <w:p w14:paraId="686E1184" w14:textId="77777777" w:rsidR="00455ABC" w:rsidRDefault="00B22695">
      <w:pPr>
        <w:pStyle w:val="Ttulo1"/>
        <w:ind w:left="9117" w:right="0"/>
        <w:jc w:val="left"/>
      </w:pPr>
      <w:r>
        <w:pict w14:anchorId="2EEA955A">
          <v:line id="_x0000_s1071" alt="" style="position:absolute;left:0;text-align:left;z-index:251685888;mso-wrap-edited:f;mso-width-percent:0;mso-height-percent:0;mso-position-horizontal-relative:page;mso-width-percent:0;mso-height-percent:0" from="514.5pt,-71.6pt" to="514.5pt,24.75pt" strokecolor="#008fbd" strokeweight=".5pt">
            <v:stroke dashstyle="1 1"/>
            <w10:wrap anchorx="page"/>
          </v:line>
        </w:pict>
      </w:r>
      <w:bookmarkStart w:id="13" w:name="_bookmark8"/>
      <w:bookmarkEnd w:id="13"/>
      <w:r w:rsidR="00ED136B">
        <w:rPr>
          <w:color w:val="0097CD"/>
        </w:rPr>
        <w:t>Test</w:t>
      </w:r>
    </w:p>
    <w:p w14:paraId="686E1185" w14:textId="77777777" w:rsidR="00455ABC" w:rsidRDefault="00455ABC">
      <w:pPr>
        <w:pStyle w:val="Textoindependiente"/>
        <w:spacing w:before="5"/>
        <w:rPr>
          <w:rFonts w:ascii="Calibri Light"/>
          <w:sz w:val="57"/>
        </w:rPr>
      </w:pPr>
    </w:p>
    <w:p w14:paraId="686E1186" w14:textId="77777777" w:rsidR="00455ABC" w:rsidRDefault="00B22695">
      <w:pPr>
        <w:pStyle w:val="Prrafodelista"/>
        <w:numPr>
          <w:ilvl w:val="0"/>
          <w:numId w:val="1"/>
        </w:numPr>
        <w:tabs>
          <w:tab w:val="left" w:pos="2127"/>
        </w:tabs>
        <w:spacing w:line="360" w:lineRule="auto"/>
        <w:ind w:right="1182" w:hanging="376"/>
        <w:rPr>
          <w:sz w:val="24"/>
        </w:rPr>
      </w:pPr>
      <w:r>
        <w:rPr>
          <w:color w:val="333333"/>
          <w:sz w:val="24"/>
        </w:rPr>
        <w:t>¿Es frecuente que las empresas encuentren barreras en sus proyectos de transformación digital?</w:t>
      </w:r>
    </w:p>
    <w:p w14:paraId="686E1187" w14:textId="77777777" w:rsidR="00455ABC" w:rsidRDefault="00B22695">
      <w:pPr>
        <w:pStyle w:val="Prrafodelista"/>
        <w:numPr>
          <w:ilvl w:val="1"/>
          <w:numId w:val="1"/>
        </w:numPr>
        <w:tabs>
          <w:tab w:val="left" w:pos="2665"/>
        </w:tabs>
        <w:spacing w:line="292" w:lineRule="exact"/>
        <w:ind w:hanging="254"/>
        <w:rPr>
          <w:sz w:val="24"/>
        </w:rPr>
      </w:pPr>
      <w:r>
        <w:rPr>
          <w:color w:val="333333"/>
          <w:sz w:val="24"/>
        </w:rPr>
        <w:t>No, si definen correctamente su estrategia y plan de</w:t>
      </w:r>
      <w:r>
        <w:rPr>
          <w:color w:val="333333"/>
          <w:spacing w:val="-4"/>
          <w:sz w:val="24"/>
        </w:rPr>
        <w:t xml:space="preserve"> </w:t>
      </w:r>
      <w:r>
        <w:rPr>
          <w:color w:val="333333"/>
          <w:sz w:val="24"/>
        </w:rPr>
        <w:t>acción.</w:t>
      </w:r>
    </w:p>
    <w:p w14:paraId="686E1188" w14:textId="77777777" w:rsidR="00455ABC" w:rsidRDefault="00B22695">
      <w:pPr>
        <w:pStyle w:val="Prrafodelista"/>
        <w:numPr>
          <w:ilvl w:val="1"/>
          <w:numId w:val="1"/>
        </w:numPr>
        <w:tabs>
          <w:tab w:val="left" w:pos="2693"/>
        </w:tabs>
        <w:spacing w:before="146" w:line="362" w:lineRule="auto"/>
        <w:ind w:left="2410" w:right="1182" w:firstLine="0"/>
        <w:rPr>
          <w:sz w:val="24"/>
        </w:rPr>
      </w:pPr>
      <w:r>
        <w:rPr>
          <w:color w:val="333333"/>
          <w:sz w:val="24"/>
        </w:rPr>
        <w:t>Sí, porque una definición y ejecución perfecta de todos los aspectos del proceso de transformación digital es muy difícil de</w:t>
      </w:r>
      <w:r>
        <w:rPr>
          <w:color w:val="333333"/>
          <w:spacing w:val="-10"/>
          <w:sz w:val="24"/>
        </w:rPr>
        <w:t xml:space="preserve"> </w:t>
      </w:r>
      <w:r>
        <w:rPr>
          <w:color w:val="333333"/>
          <w:sz w:val="24"/>
        </w:rPr>
        <w:t>conseguir.</w:t>
      </w:r>
    </w:p>
    <w:p w14:paraId="686E1189" w14:textId="77777777" w:rsidR="00455ABC" w:rsidRDefault="00B22695">
      <w:pPr>
        <w:pStyle w:val="Prrafodelista"/>
        <w:numPr>
          <w:ilvl w:val="1"/>
          <w:numId w:val="1"/>
        </w:numPr>
        <w:tabs>
          <w:tab w:val="left" w:pos="2652"/>
        </w:tabs>
        <w:spacing w:line="289" w:lineRule="exact"/>
        <w:ind w:left="2651" w:hanging="241"/>
        <w:rPr>
          <w:sz w:val="24"/>
        </w:rPr>
      </w:pPr>
      <w:r>
        <w:rPr>
          <w:color w:val="333333"/>
          <w:sz w:val="24"/>
        </w:rPr>
        <w:t>Sí, porque el entorno cambia constantemente y afecta a las</w:t>
      </w:r>
      <w:r>
        <w:rPr>
          <w:color w:val="333333"/>
          <w:spacing w:val="-13"/>
          <w:sz w:val="24"/>
        </w:rPr>
        <w:t xml:space="preserve"> </w:t>
      </w:r>
      <w:r>
        <w:rPr>
          <w:color w:val="333333"/>
          <w:sz w:val="24"/>
        </w:rPr>
        <w:t>organizaciones.</w:t>
      </w:r>
    </w:p>
    <w:p w14:paraId="686E118A" w14:textId="77777777" w:rsidR="00455ABC" w:rsidRDefault="00455ABC">
      <w:pPr>
        <w:pStyle w:val="Textoindependiente"/>
      </w:pPr>
    </w:p>
    <w:p w14:paraId="686E118B" w14:textId="77777777" w:rsidR="00455ABC" w:rsidRDefault="00455ABC">
      <w:pPr>
        <w:pStyle w:val="Textoindependiente"/>
      </w:pPr>
    </w:p>
    <w:p w14:paraId="686E118C" w14:textId="77777777" w:rsidR="00455ABC" w:rsidRDefault="00B22695">
      <w:pPr>
        <w:pStyle w:val="Prrafodelista"/>
        <w:numPr>
          <w:ilvl w:val="0"/>
          <w:numId w:val="1"/>
        </w:numPr>
        <w:tabs>
          <w:tab w:val="left" w:pos="2127"/>
        </w:tabs>
        <w:ind w:hanging="376"/>
        <w:rPr>
          <w:sz w:val="24"/>
        </w:rPr>
      </w:pPr>
      <w:r>
        <w:rPr>
          <w:color w:val="333333"/>
          <w:sz w:val="24"/>
        </w:rPr>
        <w:t>¿Cuáles son las principales barreras para el éxito de la transformación</w:t>
      </w:r>
      <w:r>
        <w:rPr>
          <w:color w:val="333333"/>
          <w:spacing w:val="-4"/>
          <w:sz w:val="24"/>
        </w:rPr>
        <w:t xml:space="preserve"> </w:t>
      </w:r>
      <w:r>
        <w:rPr>
          <w:color w:val="333333"/>
          <w:sz w:val="24"/>
        </w:rPr>
        <w:t>digital?</w:t>
      </w:r>
    </w:p>
    <w:p w14:paraId="686E118D" w14:textId="77777777" w:rsidR="00455ABC" w:rsidRDefault="00B22695">
      <w:pPr>
        <w:pStyle w:val="Prrafodelista"/>
        <w:numPr>
          <w:ilvl w:val="1"/>
          <w:numId w:val="1"/>
        </w:numPr>
        <w:tabs>
          <w:tab w:val="left" w:pos="2691"/>
        </w:tabs>
        <w:spacing w:before="147" w:line="360" w:lineRule="auto"/>
        <w:ind w:left="2410" w:right="1185" w:firstLine="0"/>
        <w:rPr>
          <w:sz w:val="24"/>
        </w:rPr>
      </w:pPr>
      <w:r>
        <w:rPr>
          <w:color w:val="333333"/>
          <w:sz w:val="24"/>
        </w:rPr>
        <w:t>Existen barreras relacionadas con la visión y la estrategia, la organización interna y la cultura y el</w:t>
      </w:r>
      <w:r>
        <w:rPr>
          <w:color w:val="333333"/>
          <w:spacing w:val="-5"/>
          <w:sz w:val="24"/>
        </w:rPr>
        <w:t xml:space="preserve"> </w:t>
      </w:r>
      <w:r>
        <w:rPr>
          <w:color w:val="333333"/>
          <w:sz w:val="24"/>
        </w:rPr>
        <w:t>talento.</w:t>
      </w:r>
    </w:p>
    <w:p w14:paraId="686E118E" w14:textId="77777777" w:rsidR="00455ABC" w:rsidRDefault="00B22695">
      <w:pPr>
        <w:pStyle w:val="Prrafodelista"/>
        <w:numPr>
          <w:ilvl w:val="1"/>
          <w:numId w:val="1"/>
        </w:numPr>
        <w:tabs>
          <w:tab w:val="left" w:pos="2655"/>
        </w:tabs>
        <w:spacing w:line="360" w:lineRule="auto"/>
        <w:ind w:left="2410" w:right="1180" w:firstLine="0"/>
        <w:jc w:val="both"/>
        <w:rPr>
          <w:sz w:val="24"/>
        </w:rPr>
      </w:pPr>
      <w:r>
        <w:rPr>
          <w:color w:val="333333"/>
          <w:sz w:val="24"/>
        </w:rPr>
        <w:t>Pueden existir barreras relacionadas con la visión y la estrategia, y la cultura y el talento, pero son las relativas a la organización interna y en concreto la resistencia al cambio de las personas la que se produce en las</w:t>
      </w:r>
      <w:r>
        <w:rPr>
          <w:color w:val="333333"/>
          <w:spacing w:val="-31"/>
          <w:sz w:val="24"/>
        </w:rPr>
        <w:t xml:space="preserve"> </w:t>
      </w:r>
      <w:r>
        <w:rPr>
          <w:color w:val="333333"/>
          <w:sz w:val="24"/>
        </w:rPr>
        <w:t>organizaciones.</w:t>
      </w:r>
    </w:p>
    <w:p w14:paraId="686E118F" w14:textId="77777777" w:rsidR="00455ABC" w:rsidRDefault="00B22695">
      <w:pPr>
        <w:pStyle w:val="Prrafodelista"/>
        <w:numPr>
          <w:ilvl w:val="1"/>
          <w:numId w:val="1"/>
        </w:numPr>
        <w:tabs>
          <w:tab w:val="left" w:pos="2734"/>
        </w:tabs>
        <w:spacing w:line="362" w:lineRule="auto"/>
        <w:ind w:left="2410" w:right="1183" w:firstLine="0"/>
        <w:rPr>
          <w:sz w:val="24"/>
        </w:rPr>
      </w:pPr>
      <w:r>
        <w:rPr>
          <w:color w:val="333333"/>
          <w:sz w:val="24"/>
        </w:rPr>
        <w:t>Pueden existir barreras relacionadas con la visión y la estrategia, la organización interna, la cultura y el talento y los condicionantes</w:t>
      </w:r>
      <w:r>
        <w:rPr>
          <w:color w:val="333333"/>
          <w:spacing w:val="-17"/>
          <w:sz w:val="24"/>
        </w:rPr>
        <w:t xml:space="preserve"> </w:t>
      </w:r>
      <w:r>
        <w:rPr>
          <w:color w:val="333333"/>
          <w:sz w:val="24"/>
        </w:rPr>
        <w:t>externos.</w:t>
      </w:r>
    </w:p>
    <w:p w14:paraId="686E1190" w14:textId="77777777" w:rsidR="00455ABC" w:rsidRDefault="00455ABC">
      <w:pPr>
        <w:pStyle w:val="Textoindependiente"/>
        <w:spacing w:before="6"/>
        <w:rPr>
          <w:sz w:val="35"/>
        </w:rPr>
      </w:pPr>
    </w:p>
    <w:p w14:paraId="686E1191" w14:textId="77777777" w:rsidR="00455ABC" w:rsidRDefault="00B22695">
      <w:pPr>
        <w:pStyle w:val="Prrafodelista"/>
        <w:numPr>
          <w:ilvl w:val="0"/>
          <w:numId w:val="1"/>
        </w:numPr>
        <w:tabs>
          <w:tab w:val="left" w:pos="2127"/>
        </w:tabs>
        <w:spacing w:before="1"/>
        <w:ind w:hanging="376"/>
        <w:rPr>
          <w:sz w:val="24"/>
        </w:rPr>
      </w:pPr>
      <w:r>
        <w:rPr>
          <w:color w:val="333333"/>
          <w:sz w:val="24"/>
        </w:rPr>
        <w:t>¿Por qué es importante conocer las barreras de la transformación</w:t>
      </w:r>
      <w:r>
        <w:rPr>
          <w:color w:val="333333"/>
          <w:spacing w:val="-9"/>
          <w:sz w:val="24"/>
        </w:rPr>
        <w:t xml:space="preserve"> </w:t>
      </w:r>
      <w:r>
        <w:rPr>
          <w:color w:val="333333"/>
          <w:sz w:val="24"/>
        </w:rPr>
        <w:t>digital?</w:t>
      </w:r>
    </w:p>
    <w:p w14:paraId="686E1192" w14:textId="77777777" w:rsidR="00455ABC" w:rsidRDefault="00B22695">
      <w:pPr>
        <w:pStyle w:val="Prrafodelista"/>
        <w:numPr>
          <w:ilvl w:val="1"/>
          <w:numId w:val="1"/>
        </w:numPr>
        <w:tabs>
          <w:tab w:val="left" w:pos="2665"/>
        </w:tabs>
        <w:spacing w:before="146"/>
        <w:ind w:hanging="254"/>
        <w:rPr>
          <w:sz w:val="24"/>
        </w:rPr>
      </w:pPr>
      <w:r>
        <w:rPr>
          <w:color w:val="333333"/>
          <w:sz w:val="24"/>
        </w:rPr>
        <w:t>No es importante siempre que se disponga de un proyecto bien</w:t>
      </w:r>
      <w:r>
        <w:rPr>
          <w:color w:val="333333"/>
          <w:spacing w:val="-18"/>
          <w:sz w:val="24"/>
        </w:rPr>
        <w:t xml:space="preserve"> </w:t>
      </w:r>
      <w:r>
        <w:rPr>
          <w:color w:val="333333"/>
          <w:sz w:val="24"/>
        </w:rPr>
        <w:t>definido.</w:t>
      </w:r>
    </w:p>
    <w:p w14:paraId="686E1193" w14:textId="77777777" w:rsidR="00455ABC" w:rsidRDefault="00B22695">
      <w:pPr>
        <w:pStyle w:val="Prrafodelista"/>
        <w:numPr>
          <w:ilvl w:val="1"/>
          <w:numId w:val="1"/>
        </w:numPr>
        <w:tabs>
          <w:tab w:val="left" w:pos="2653"/>
        </w:tabs>
        <w:spacing w:before="146"/>
        <w:ind w:left="2652" w:hanging="242"/>
        <w:rPr>
          <w:sz w:val="24"/>
        </w:rPr>
      </w:pPr>
      <w:r>
        <w:rPr>
          <w:color w:val="333333"/>
          <w:sz w:val="24"/>
        </w:rPr>
        <w:t>Porque</w:t>
      </w:r>
      <w:r>
        <w:rPr>
          <w:color w:val="333333"/>
          <w:spacing w:val="-5"/>
          <w:sz w:val="24"/>
        </w:rPr>
        <w:t xml:space="preserve"> </w:t>
      </w:r>
      <w:r>
        <w:rPr>
          <w:color w:val="333333"/>
          <w:sz w:val="24"/>
        </w:rPr>
        <w:t>de</w:t>
      </w:r>
      <w:r>
        <w:rPr>
          <w:color w:val="333333"/>
          <w:spacing w:val="-5"/>
          <w:sz w:val="24"/>
        </w:rPr>
        <w:t xml:space="preserve"> </w:t>
      </w:r>
      <w:r>
        <w:rPr>
          <w:color w:val="333333"/>
          <w:sz w:val="24"/>
        </w:rPr>
        <w:t>esta</w:t>
      </w:r>
      <w:r>
        <w:rPr>
          <w:color w:val="333333"/>
          <w:spacing w:val="-5"/>
          <w:sz w:val="24"/>
        </w:rPr>
        <w:t xml:space="preserve"> </w:t>
      </w:r>
      <w:r>
        <w:rPr>
          <w:color w:val="333333"/>
          <w:sz w:val="24"/>
        </w:rPr>
        <w:t>manera</w:t>
      </w:r>
      <w:r>
        <w:rPr>
          <w:color w:val="333333"/>
          <w:spacing w:val="-3"/>
          <w:sz w:val="24"/>
        </w:rPr>
        <w:t xml:space="preserve"> </w:t>
      </w:r>
      <w:r>
        <w:rPr>
          <w:color w:val="333333"/>
          <w:sz w:val="24"/>
        </w:rPr>
        <w:t>las</w:t>
      </w:r>
      <w:r>
        <w:rPr>
          <w:color w:val="333333"/>
          <w:spacing w:val="-5"/>
          <w:sz w:val="24"/>
        </w:rPr>
        <w:t xml:space="preserve"> </w:t>
      </w:r>
      <w:r>
        <w:rPr>
          <w:color w:val="333333"/>
          <w:sz w:val="24"/>
        </w:rPr>
        <w:t>podremos</w:t>
      </w:r>
      <w:r>
        <w:rPr>
          <w:color w:val="333333"/>
          <w:spacing w:val="-2"/>
          <w:sz w:val="24"/>
        </w:rPr>
        <w:t xml:space="preserve"> </w:t>
      </w:r>
      <w:r>
        <w:rPr>
          <w:color w:val="333333"/>
          <w:sz w:val="24"/>
        </w:rPr>
        <w:t>reconocer</w:t>
      </w:r>
      <w:r>
        <w:rPr>
          <w:color w:val="333333"/>
          <w:spacing w:val="-3"/>
          <w:sz w:val="24"/>
        </w:rPr>
        <w:t xml:space="preserve"> </w:t>
      </w:r>
      <w:r>
        <w:rPr>
          <w:color w:val="333333"/>
          <w:sz w:val="24"/>
        </w:rPr>
        <w:t>cuando</w:t>
      </w:r>
      <w:r>
        <w:rPr>
          <w:color w:val="333333"/>
          <w:spacing w:val="-5"/>
          <w:sz w:val="24"/>
        </w:rPr>
        <w:t xml:space="preserve"> </w:t>
      </w:r>
      <w:r>
        <w:rPr>
          <w:color w:val="333333"/>
          <w:sz w:val="24"/>
        </w:rPr>
        <w:t>se</w:t>
      </w:r>
      <w:r>
        <w:rPr>
          <w:color w:val="333333"/>
          <w:spacing w:val="-8"/>
          <w:sz w:val="24"/>
        </w:rPr>
        <w:t xml:space="preserve"> </w:t>
      </w:r>
      <w:r>
        <w:rPr>
          <w:color w:val="333333"/>
          <w:sz w:val="24"/>
        </w:rPr>
        <w:t>produzca</w:t>
      </w:r>
      <w:r>
        <w:rPr>
          <w:color w:val="333333"/>
          <w:spacing w:val="-5"/>
          <w:sz w:val="24"/>
        </w:rPr>
        <w:t xml:space="preserve"> </w:t>
      </w:r>
      <w:r>
        <w:rPr>
          <w:color w:val="333333"/>
          <w:sz w:val="24"/>
        </w:rPr>
        <w:t>alguna.</w:t>
      </w:r>
    </w:p>
    <w:p w14:paraId="686E1194" w14:textId="77777777" w:rsidR="00455ABC" w:rsidRDefault="00B22695">
      <w:pPr>
        <w:pStyle w:val="Prrafodelista"/>
        <w:numPr>
          <w:ilvl w:val="1"/>
          <w:numId w:val="1"/>
        </w:numPr>
        <w:tabs>
          <w:tab w:val="left" w:pos="2691"/>
        </w:tabs>
        <w:spacing w:before="146" w:line="360" w:lineRule="auto"/>
        <w:ind w:left="2410" w:right="1182" w:firstLine="0"/>
        <w:rPr>
          <w:sz w:val="24"/>
        </w:rPr>
      </w:pPr>
      <w:r>
        <w:rPr>
          <w:color w:val="333333"/>
          <w:sz w:val="24"/>
        </w:rPr>
        <w:t>Porque conocerlas nos permite actuar proactivamente y definir acciones orientadas a minimizar el riesgo de que se</w:t>
      </w:r>
      <w:r>
        <w:rPr>
          <w:color w:val="333333"/>
          <w:spacing w:val="-7"/>
          <w:sz w:val="24"/>
        </w:rPr>
        <w:t xml:space="preserve"> </w:t>
      </w:r>
      <w:r>
        <w:rPr>
          <w:color w:val="333333"/>
          <w:sz w:val="24"/>
        </w:rPr>
        <w:t>produzcan.</w:t>
      </w:r>
    </w:p>
    <w:p w14:paraId="686E1195" w14:textId="77777777" w:rsidR="00455ABC" w:rsidRDefault="00455ABC">
      <w:pPr>
        <w:pStyle w:val="Textoindependiente"/>
        <w:rPr>
          <w:sz w:val="20"/>
        </w:rPr>
      </w:pPr>
    </w:p>
    <w:p w14:paraId="686E1196" w14:textId="77777777" w:rsidR="00455ABC" w:rsidRDefault="00455ABC">
      <w:pPr>
        <w:pStyle w:val="Textoindependiente"/>
        <w:rPr>
          <w:sz w:val="20"/>
        </w:rPr>
      </w:pPr>
    </w:p>
    <w:p w14:paraId="686E1197" w14:textId="77777777" w:rsidR="00455ABC" w:rsidRDefault="00455ABC">
      <w:pPr>
        <w:pStyle w:val="Textoindependiente"/>
        <w:rPr>
          <w:sz w:val="20"/>
        </w:rPr>
      </w:pPr>
    </w:p>
    <w:p w14:paraId="686E1198" w14:textId="77777777" w:rsidR="00455ABC" w:rsidRDefault="00455ABC">
      <w:pPr>
        <w:pStyle w:val="Textoindependiente"/>
        <w:rPr>
          <w:sz w:val="20"/>
        </w:rPr>
      </w:pPr>
    </w:p>
    <w:p w14:paraId="686E1199" w14:textId="77777777" w:rsidR="00455ABC" w:rsidRDefault="00455ABC">
      <w:pPr>
        <w:pStyle w:val="Textoindependiente"/>
        <w:rPr>
          <w:sz w:val="20"/>
        </w:rPr>
      </w:pPr>
    </w:p>
    <w:p w14:paraId="686E119A" w14:textId="77777777" w:rsidR="00455ABC" w:rsidRDefault="00455ABC">
      <w:pPr>
        <w:pStyle w:val="Textoindependiente"/>
        <w:rPr>
          <w:sz w:val="20"/>
        </w:rPr>
      </w:pPr>
    </w:p>
    <w:p w14:paraId="686E119B" w14:textId="77777777" w:rsidR="00455ABC" w:rsidRDefault="00455ABC">
      <w:pPr>
        <w:pStyle w:val="Textoindependiente"/>
        <w:rPr>
          <w:sz w:val="20"/>
        </w:rPr>
      </w:pPr>
    </w:p>
    <w:p w14:paraId="686E119C" w14:textId="77777777" w:rsidR="00455ABC" w:rsidRDefault="00455ABC">
      <w:pPr>
        <w:pStyle w:val="Textoindependiente"/>
        <w:rPr>
          <w:sz w:val="20"/>
        </w:rPr>
      </w:pPr>
    </w:p>
    <w:p w14:paraId="686E119D" w14:textId="77777777" w:rsidR="00455ABC" w:rsidRDefault="00455ABC">
      <w:pPr>
        <w:pStyle w:val="Textoindependiente"/>
        <w:rPr>
          <w:sz w:val="20"/>
        </w:rPr>
      </w:pPr>
    </w:p>
    <w:p w14:paraId="686E119E" w14:textId="77777777" w:rsidR="00455ABC" w:rsidRDefault="00455ABC">
      <w:pPr>
        <w:pStyle w:val="Textoindependiente"/>
        <w:rPr>
          <w:sz w:val="20"/>
        </w:rPr>
      </w:pPr>
    </w:p>
    <w:p w14:paraId="686E119F" w14:textId="77777777" w:rsidR="00455ABC" w:rsidRDefault="00455ABC">
      <w:pPr>
        <w:pStyle w:val="Textoindependiente"/>
        <w:rPr>
          <w:sz w:val="20"/>
        </w:rPr>
      </w:pPr>
    </w:p>
    <w:p w14:paraId="686E11A0" w14:textId="77777777" w:rsidR="00455ABC" w:rsidRDefault="00455ABC">
      <w:pPr>
        <w:pStyle w:val="Textoindependiente"/>
        <w:rPr>
          <w:sz w:val="20"/>
        </w:rPr>
      </w:pPr>
    </w:p>
    <w:p w14:paraId="686E11A1" w14:textId="77777777" w:rsidR="00455ABC" w:rsidRDefault="00455ABC">
      <w:pPr>
        <w:pStyle w:val="Textoindependiente"/>
        <w:rPr>
          <w:sz w:val="20"/>
        </w:rPr>
      </w:pPr>
    </w:p>
    <w:p w14:paraId="686E11A2" w14:textId="77777777" w:rsidR="00455ABC" w:rsidRDefault="00455ABC">
      <w:pPr>
        <w:pStyle w:val="Textoindependiente"/>
        <w:rPr>
          <w:sz w:val="20"/>
        </w:rPr>
      </w:pPr>
    </w:p>
    <w:p w14:paraId="686E11A3" w14:textId="77777777" w:rsidR="00455ABC" w:rsidRDefault="00455ABC">
      <w:pPr>
        <w:pStyle w:val="Textoindependiente"/>
        <w:spacing w:before="5"/>
        <w:rPr>
          <w:sz w:val="25"/>
        </w:rPr>
      </w:pPr>
    </w:p>
    <w:p w14:paraId="686E11A4" w14:textId="77777777" w:rsidR="00455ABC" w:rsidRDefault="00B22695">
      <w:pPr>
        <w:spacing w:before="60"/>
        <w:ind w:right="1181"/>
        <w:jc w:val="right"/>
        <w:rPr>
          <w:sz w:val="20"/>
        </w:rPr>
      </w:pPr>
      <w:r>
        <w:pict w14:anchorId="2BC1E2D6">
          <v:group id="_x0000_s1068" alt="" style="position:absolute;left:0;text-align:left;margin-left:514.5pt;margin-top:-3.75pt;width:19.8pt;height:56.65pt;z-index:251683840;mso-position-horizontal-relative:page" coordorigin="10290,-75" coordsize="396,1133">
            <v:rect id="_x0000_s1069" alt="" style="position:absolute;left:10290;top:-75;width:396;height:1133" fillcolor="#0097cd" stroked="f"/>
            <v:shape id="_x0000_s1070" type="#_x0000_t202" alt="" style="position:absolute;left:10290;top:-75;width:396;height:1133;mso-wrap-style:square;v-text-anchor:top" filled="f" stroked="f">
              <v:textbox inset="0,0,0,0">
                <w:txbxContent>
                  <w:p w14:paraId="686E132A" w14:textId="77777777" w:rsidR="00455ABC" w:rsidRDefault="00455ABC">
                    <w:pPr>
                      <w:spacing w:before="8"/>
                      <w:rPr>
                        <w:sz w:val="19"/>
                      </w:rPr>
                    </w:pPr>
                  </w:p>
                  <w:p w14:paraId="686E132B" w14:textId="77777777" w:rsidR="00455ABC" w:rsidRDefault="00B22695">
                    <w:pPr>
                      <w:ind w:left="99"/>
                      <w:rPr>
                        <w:sz w:val="20"/>
                      </w:rPr>
                    </w:pPr>
                    <w:r>
                      <w:rPr>
                        <w:color w:val="FFFFFF"/>
                        <w:sz w:val="20"/>
                      </w:rPr>
                      <w:t>22</w:t>
                    </w:r>
                  </w:p>
                </w:txbxContent>
              </v:textbox>
            </v:shape>
            <w10:wrap anchorx="page"/>
          </v:group>
        </w:pict>
      </w:r>
      <w:r w:rsidR="00ED136B">
        <w:rPr>
          <w:noProof/>
        </w:rPr>
        <w:drawing>
          <wp:anchor distT="0" distB="0" distL="0" distR="0" simplePos="0" relativeHeight="251684864" behindDoc="0" locked="0" layoutInCell="1" allowOverlap="1" wp14:anchorId="686E12CA" wp14:editId="686E12CB">
            <wp:simplePos x="0" y="0"/>
            <wp:positionH relativeFrom="page">
              <wp:posOffset>1396</wp:posOffset>
            </wp:positionH>
            <wp:positionV relativeFrom="paragraph">
              <wp:posOffset>-1839577</wp:posOffset>
            </wp:positionV>
            <wp:extent cx="315468" cy="2511551"/>
            <wp:effectExtent l="0" t="0" r="0" b="0"/>
            <wp:wrapNone/>
            <wp:docPr id="5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1.png"/>
                    <pic:cNvPicPr/>
                  </pic:nvPicPr>
                  <pic:blipFill>
                    <a:blip r:embed="rId5" cstate="print"/>
                    <a:stretch>
                      <a:fillRect/>
                    </a:stretch>
                  </pic:blipFill>
                  <pic:spPr>
                    <a:xfrm>
                      <a:off x="0" y="0"/>
                      <a:ext cx="315468" cy="2511551"/>
                    </a:xfrm>
                    <a:prstGeom prst="rect">
                      <a:avLst/>
                    </a:prstGeom>
                  </pic:spPr>
                </pic:pic>
              </a:graphicData>
            </a:graphic>
          </wp:anchor>
        </w:drawing>
      </w:r>
      <w:r>
        <w:pict w14:anchorId="4158870F">
          <v:shape id="_x0000_s1067" type="#_x0000_t202" alt="" style="position:absolute;left:0;text-align:left;margin-left:13.15pt;margin-top:-136.9pt;width:11pt;height:162.15pt;z-index:251686912;mso-wrap-style:square;mso-wrap-edited:f;mso-width-percent:0;mso-height-percent:0;mso-position-horizontal-relative:page;mso-position-vertical-relative:text;mso-width-percent:0;mso-height-percent:0;v-text-anchor:top" filled="f" stroked="f">
            <v:textbox style="layout-flow:vertical;mso-layout-flow-alt:bottom-to-top" inset="0,0,0,0">
              <w:txbxContent>
                <w:p w14:paraId="686E132C" w14:textId="77777777" w:rsidR="00455ABC" w:rsidRDefault="00B22695">
                  <w:pPr>
                    <w:spacing w:line="203" w:lineRule="exact"/>
                    <w:ind w:left="20"/>
                    <w:rPr>
                      <w:rFonts w:ascii="Calibri Light" w:hAnsi="Calibri Light"/>
                      <w:sz w:val="18"/>
                    </w:rPr>
                  </w:pPr>
                  <w:r>
                    <w:rPr>
                      <w:rFonts w:ascii="Calibri Light" w:hAnsi="Calibri Light"/>
                      <w:color w:val="777777"/>
                      <w:sz w:val="18"/>
                    </w:rPr>
                    <w:t xml:space="preserve">© </w:t>
                  </w:r>
                  <w:r>
                    <w:rPr>
                      <w:rFonts w:ascii="Calibri Light" w:hAnsi="Calibri Light"/>
                      <w:color w:val="777777"/>
                      <w:spacing w:val="-5"/>
                      <w:sz w:val="18"/>
                    </w:rPr>
                    <w:t xml:space="preserve">Universidad Internacional </w:t>
                  </w:r>
                  <w:r>
                    <w:rPr>
                      <w:rFonts w:ascii="Calibri Light" w:hAnsi="Calibri Light"/>
                      <w:color w:val="777777"/>
                      <w:spacing w:val="-3"/>
                      <w:sz w:val="18"/>
                    </w:rPr>
                    <w:t xml:space="preserve">de </w:t>
                  </w:r>
                  <w:r>
                    <w:rPr>
                      <w:rFonts w:ascii="Calibri Light" w:hAnsi="Calibri Light"/>
                      <w:color w:val="777777"/>
                      <w:sz w:val="18"/>
                    </w:rPr>
                    <w:t xml:space="preserve">La </w:t>
                  </w:r>
                  <w:r>
                    <w:rPr>
                      <w:rFonts w:ascii="Calibri Light" w:hAnsi="Calibri Light"/>
                      <w:color w:val="777777"/>
                      <w:spacing w:val="-4"/>
                      <w:sz w:val="18"/>
                    </w:rPr>
                    <w:t>Rioja (UNIR)</w:t>
                  </w:r>
                </w:p>
              </w:txbxContent>
            </v:textbox>
            <w10:wrap anchorx="page"/>
          </v:shape>
        </w:pict>
      </w:r>
      <w:r w:rsidR="00ED136B">
        <w:rPr>
          <w:color w:val="777777"/>
          <w:sz w:val="20"/>
        </w:rPr>
        <w:t>Ecosistema Digital y Tecnologías</w:t>
      </w:r>
      <w:r w:rsidR="00ED136B">
        <w:rPr>
          <w:color w:val="777777"/>
          <w:spacing w:val="-15"/>
          <w:sz w:val="20"/>
        </w:rPr>
        <w:t xml:space="preserve"> </w:t>
      </w:r>
      <w:r w:rsidR="00ED136B">
        <w:rPr>
          <w:color w:val="777777"/>
          <w:sz w:val="20"/>
        </w:rPr>
        <w:t>Disruptivas</w:t>
      </w:r>
    </w:p>
    <w:p w14:paraId="686E11A5" w14:textId="77777777" w:rsidR="00455ABC" w:rsidRDefault="00B22695">
      <w:pPr>
        <w:spacing w:before="34"/>
        <w:ind w:right="1180"/>
        <w:jc w:val="right"/>
        <w:rPr>
          <w:sz w:val="20"/>
        </w:rPr>
      </w:pPr>
      <w:r>
        <w:rPr>
          <w:color w:val="0097CD"/>
          <w:sz w:val="20"/>
        </w:rPr>
        <w:t>Tema 2.</w:t>
      </w:r>
      <w:r>
        <w:rPr>
          <w:color w:val="0097CD"/>
          <w:spacing w:val="-5"/>
          <w:sz w:val="20"/>
        </w:rPr>
        <w:t xml:space="preserve"> </w:t>
      </w:r>
      <w:r>
        <w:rPr>
          <w:color w:val="0097CD"/>
          <w:sz w:val="20"/>
        </w:rPr>
        <w:t>Test</w:t>
      </w:r>
    </w:p>
    <w:p w14:paraId="686E11A6" w14:textId="77777777" w:rsidR="00455ABC" w:rsidRDefault="00455ABC">
      <w:pPr>
        <w:jc w:val="right"/>
        <w:rPr>
          <w:sz w:val="20"/>
        </w:rPr>
        <w:sectPr w:rsidR="00455ABC">
          <w:pgSz w:w="11910" w:h="16840"/>
          <w:pgMar w:top="0" w:right="660" w:bottom="0" w:left="0" w:header="720" w:footer="720" w:gutter="0"/>
          <w:cols w:space="720"/>
        </w:sectPr>
      </w:pPr>
    </w:p>
    <w:p w14:paraId="686E11A7" w14:textId="77777777" w:rsidR="00455ABC" w:rsidRDefault="00B22695">
      <w:pPr>
        <w:pStyle w:val="Prrafodelista"/>
        <w:numPr>
          <w:ilvl w:val="0"/>
          <w:numId w:val="1"/>
        </w:numPr>
        <w:tabs>
          <w:tab w:val="left" w:pos="2127"/>
        </w:tabs>
        <w:spacing w:before="39"/>
        <w:ind w:hanging="376"/>
        <w:rPr>
          <w:sz w:val="24"/>
        </w:rPr>
      </w:pPr>
      <w:r>
        <w:lastRenderedPageBreak/>
        <w:pict w14:anchorId="02AA340C">
          <v:group id="_x0000_s1061" alt="" style="position:absolute;left:0;text-align:left;margin-left:269.6pt;margin-top:46.15pt;width:21.85pt;height:145.95pt;z-index:251689984;mso-position-horizontal-relative:page" coordorigin="5392,923" coordsize="437,2919">
            <v:rect id="_x0000_s1062" alt="" style="position:absolute;left:5404;top:1581;width:415;height:3" fillcolor="#008fbd" stroked="f"/>
            <v:line id="_x0000_s1063" alt="" style="position:absolute" from="5397,3259" to="5397,3842" strokecolor="#008fbd" strokeweight=".16919mm"/>
            <v:line id="_x0000_s1064" alt="" style="position:absolute" from="5402,3837" to="5819,3837" strokecolor="#008fbd" strokeweight=".16892mm"/>
            <v:line id="_x0000_s1065" alt="" style="position:absolute" from="5824,1014" to="5824,3842" strokecolor="#008fbd" strokeweight=".16919mm"/>
            <v:shape id="_x0000_s1066" type="#_x0000_t202" alt="" style="position:absolute;left:5397;top:922;width:427;height:2902;mso-wrap-style:square;v-text-anchor:top" fillcolor="#008fbd" stroked="f">
              <v:textbox inset="0,0,0,0">
                <w:txbxContent>
                  <w:p w14:paraId="686E132D" w14:textId="77777777" w:rsidR="00455ABC" w:rsidRDefault="00455ABC">
                    <w:pPr>
                      <w:spacing w:before="4"/>
                      <w:rPr>
                        <w:sz w:val="27"/>
                      </w:rPr>
                    </w:pPr>
                  </w:p>
                  <w:p w14:paraId="686E132E" w14:textId="77777777" w:rsidR="00455ABC" w:rsidRDefault="00B22695">
                    <w:pPr>
                      <w:spacing w:before="1"/>
                      <w:jc w:val="center"/>
                      <w:rPr>
                        <w:sz w:val="20"/>
                      </w:rPr>
                    </w:pPr>
                    <w:r>
                      <w:rPr>
                        <w:color w:val="FFFFFF"/>
                        <w:w w:val="99"/>
                        <w:sz w:val="20"/>
                      </w:rPr>
                      <w:t>1</w:t>
                    </w:r>
                  </w:p>
                  <w:p w14:paraId="686E132F" w14:textId="77777777" w:rsidR="00455ABC" w:rsidRDefault="00455ABC">
                    <w:pPr>
                      <w:rPr>
                        <w:sz w:val="20"/>
                      </w:rPr>
                    </w:pPr>
                  </w:p>
                  <w:p w14:paraId="686E1330" w14:textId="77777777" w:rsidR="00455ABC" w:rsidRDefault="00B22695">
                    <w:pPr>
                      <w:spacing w:before="177"/>
                      <w:jc w:val="center"/>
                      <w:rPr>
                        <w:sz w:val="20"/>
                      </w:rPr>
                    </w:pPr>
                    <w:r>
                      <w:rPr>
                        <w:color w:val="FFFFFF"/>
                        <w:w w:val="99"/>
                        <w:sz w:val="20"/>
                      </w:rPr>
                      <w:t>2</w:t>
                    </w:r>
                  </w:p>
                  <w:p w14:paraId="686E1331" w14:textId="77777777" w:rsidR="00455ABC" w:rsidRDefault="00455ABC">
                    <w:pPr>
                      <w:rPr>
                        <w:sz w:val="20"/>
                      </w:rPr>
                    </w:pPr>
                  </w:p>
                  <w:p w14:paraId="686E1332" w14:textId="77777777" w:rsidR="00455ABC" w:rsidRDefault="00455ABC">
                    <w:pPr>
                      <w:rPr>
                        <w:sz w:val="20"/>
                      </w:rPr>
                    </w:pPr>
                  </w:p>
                  <w:p w14:paraId="686E1333" w14:textId="77777777" w:rsidR="00455ABC" w:rsidRDefault="00B22695">
                    <w:pPr>
                      <w:spacing w:before="178"/>
                      <w:jc w:val="center"/>
                      <w:rPr>
                        <w:sz w:val="20"/>
                      </w:rPr>
                    </w:pPr>
                    <w:r>
                      <w:rPr>
                        <w:color w:val="FFFFFF"/>
                        <w:w w:val="99"/>
                        <w:sz w:val="20"/>
                      </w:rPr>
                      <w:t>3</w:t>
                    </w:r>
                  </w:p>
                  <w:p w14:paraId="686E1334" w14:textId="77777777" w:rsidR="00455ABC" w:rsidRDefault="00455ABC">
                    <w:pPr>
                      <w:rPr>
                        <w:sz w:val="20"/>
                      </w:rPr>
                    </w:pPr>
                  </w:p>
                  <w:p w14:paraId="686E1335" w14:textId="77777777" w:rsidR="00455ABC" w:rsidRDefault="00455ABC">
                    <w:pPr>
                      <w:spacing w:before="9"/>
                      <w:rPr>
                        <w:sz w:val="14"/>
                      </w:rPr>
                    </w:pPr>
                  </w:p>
                  <w:p w14:paraId="686E1336" w14:textId="77777777" w:rsidR="00455ABC" w:rsidRDefault="00B22695">
                    <w:pPr>
                      <w:spacing w:before="1"/>
                      <w:jc w:val="center"/>
                      <w:rPr>
                        <w:sz w:val="20"/>
                      </w:rPr>
                    </w:pPr>
                    <w:r>
                      <w:rPr>
                        <w:color w:val="FFFFFF"/>
                        <w:w w:val="99"/>
                        <w:sz w:val="20"/>
                      </w:rPr>
                      <w:t>4</w:t>
                    </w:r>
                  </w:p>
                </w:txbxContent>
              </v:textbox>
            </v:shape>
            <w10:wrap anchorx="page"/>
          </v:group>
        </w:pict>
      </w:r>
      <w:r>
        <w:pict w14:anchorId="51974503">
          <v:group id="_x0000_s1057" alt="" style="position:absolute;left:0;text-align:left;margin-left:269.6pt;margin-top:45.9pt;width:21.85pt;height:.5pt;z-index:251691008;mso-position-horizontal-relative:page" coordorigin="5392,918" coordsize="437,10">
            <v:rect id="_x0000_s1058" alt="" style="position:absolute;left:5392;top:918;width:10;height:10" fillcolor="#008fbd" stroked="f"/>
            <v:line id="_x0000_s1059" alt="" style="position:absolute" from="5402,923" to="5819,923" strokecolor="#008fbd" strokeweight=".16892mm"/>
            <v:rect id="_x0000_s1060" alt="" style="position:absolute;left:5819;top:918;width:10;height:10" fillcolor="#008fbd" stroked="f"/>
            <w10:wrap anchorx="page"/>
          </v:group>
        </w:pict>
      </w:r>
      <w:r>
        <w:pict w14:anchorId="05BFA639">
          <v:shape id="_x0000_s1056" type="#_x0000_t202" alt="" style="position:absolute;left:0;text-align:left;margin-left:305.35pt;margin-top:45.9pt;width:21.5pt;height:145.6pt;z-index:251692032;mso-wrap-style:square;mso-wrap-edited:f;mso-width-percent:0;mso-height-percent:0;mso-position-horizontal-relative:page;mso-width-percent:0;mso-height-percent:0;v-text-anchor:top" fillcolor="#008fbd" strokecolor="#008fbd" strokeweight=".16919mm">
            <v:textbox inset="0,0,0,0">
              <w:txbxContent>
                <w:p w14:paraId="686E1337" w14:textId="77777777" w:rsidR="00455ABC" w:rsidRDefault="00455ABC">
                  <w:pPr>
                    <w:pStyle w:val="Textoindependiente"/>
                    <w:spacing w:before="4"/>
                    <w:rPr>
                      <w:sz w:val="27"/>
                    </w:rPr>
                  </w:pPr>
                </w:p>
                <w:p w14:paraId="686E1338" w14:textId="77777777" w:rsidR="00455ABC" w:rsidRDefault="00B22695">
                  <w:pPr>
                    <w:spacing w:before="1" w:line="655" w:lineRule="auto"/>
                    <w:ind w:left="151" w:right="151"/>
                    <w:jc w:val="center"/>
                    <w:rPr>
                      <w:sz w:val="20"/>
                    </w:rPr>
                  </w:pPr>
                  <w:r>
                    <w:rPr>
                      <w:color w:val="FFFFFF"/>
                      <w:sz w:val="20"/>
                    </w:rPr>
                    <w:t>A</w:t>
                  </w:r>
                  <w:r>
                    <w:rPr>
                      <w:color w:val="FFFFFF"/>
                      <w:w w:val="99"/>
                      <w:sz w:val="20"/>
                    </w:rPr>
                    <w:t xml:space="preserve"> </w:t>
                  </w:r>
                  <w:r>
                    <w:rPr>
                      <w:color w:val="FFFFFF"/>
                      <w:sz w:val="20"/>
                    </w:rPr>
                    <w:t>B</w:t>
                  </w:r>
                </w:p>
                <w:p w14:paraId="686E1339" w14:textId="77777777" w:rsidR="00455ABC" w:rsidRDefault="00455ABC">
                  <w:pPr>
                    <w:pStyle w:val="Textoindependiente"/>
                    <w:spacing w:before="11"/>
                    <w:rPr>
                      <w:sz w:val="19"/>
                    </w:rPr>
                  </w:pPr>
                </w:p>
                <w:p w14:paraId="686E133A" w14:textId="77777777" w:rsidR="00455ABC" w:rsidRDefault="00B22695">
                  <w:pPr>
                    <w:ind w:right="1"/>
                    <w:jc w:val="center"/>
                    <w:rPr>
                      <w:sz w:val="20"/>
                    </w:rPr>
                  </w:pPr>
                  <w:r>
                    <w:rPr>
                      <w:color w:val="FFFFFF"/>
                      <w:w w:val="99"/>
                      <w:sz w:val="20"/>
                    </w:rPr>
                    <w:t>C</w:t>
                  </w:r>
                </w:p>
                <w:p w14:paraId="686E133B" w14:textId="77777777" w:rsidR="00455ABC" w:rsidRDefault="00455ABC">
                  <w:pPr>
                    <w:pStyle w:val="Textoindependiente"/>
                    <w:rPr>
                      <w:sz w:val="20"/>
                    </w:rPr>
                  </w:pPr>
                </w:p>
                <w:p w14:paraId="686E133C" w14:textId="77777777" w:rsidR="00455ABC" w:rsidRDefault="00455ABC">
                  <w:pPr>
                    <w:pStyle w:val="Textoindependiente"/>
                    <w:spacing w:before="9"/>
                    <w:rPr>
                      <w:sz w:val="14"/>
                    </w:rPr>
                  </w:pPr>
                </w:p>
                <w:p w14:paraId="686E133D" w14:textId="77777777" w:rsidR="00455ABC" w:rsidRDefault="00B22695">
                  <w:pPr>
                    <w:jc w:val="center"/>
                    <w:rPr>
                      <w:sz w:val="20"/>
                    </w:rPr>
                  </w:pPr>
                  <w:r>
                    <w:rPr>
                      <w:color w:val="FFFFFF"/>
                      <w:w w:val="99"/>
                      <w:sz w:val="20"/>
                    </w:rPr>
                    <w:t>D</w:t>
                  </w:r>
                </w:p>
              </w:txbxContent>
            </v:textbox>
            <w10:wrap anchorx="page"/>
          </v:shape>
        </w:pict>
      </w:r>
      <w:r w:rsidR="00ED136B">
        <w:rPr>
          <w:color w:val="333333"/>
          <w:sz w:val="24"/>
        </w:rPr>
        <w:t>Relaciona:</w:t>
      </w:r>
    </w:p>
    <w:p w14:paraId="686E11A8" w14:textId="77777777" w:rsidR="00455ABC" w:rsidRDefault="00455ABC">
      <w:pPr>
        <w:pStyle w:val="Textoindependiente"/>
        <w:rPr>
          <w:sz w:val="20"/>
        </w:rPr>
      </w:pPr>
    </w:p>
    <w:p w14:paraId="686E11A9" w14:textId="77777777" w:rsidR="00455ABC" w:rsidRDefault="00B22695">
      <w:pPr>
        <w:pStyle w:val="Textoindependiente"/>
        <w:spacing w:before="10"/>
      </w:pPr>
      <w:r>
        <w:pict w14:anchorId="3CE2CFF4">
          <v:shape id="_x0000_s1055" type="#_x0000_t202" alt="" style="position:absolute;margin-left:106.15pt;margin-top:17.1pt;width:164pt;height:146.2pt;z-index:-251604992;mso-wrap-style:square;mso-wrap-edited:f;mso-width-percent:0;mso-height-percent:0;mso-wrap-distance-left:0;mso-wrap-distance-right:0;mso-position-horizontal-relative:page;mso-width-percent:0;mso-height-percent:0;v-text-anchor:top" filled="f" stroked="f">
            <v:textbox inset="0,0,0,0">
              <w:txbxContent>
                <w:tbl>
                  <w:tblPr>
                    <w:tblStyle w:val="TableNormal"/>
                    <w:tblW w:w="0" w:type="auto"/>
                    <w:tblInd w:w="5" w:type="dxa"/>
                    <w:tblBorders>
                      <w:top w:val="single" w:sz="4" w:space="0" w:color="008FBD"/>
                      <w:left w:val="single" w:sz="4" w:space="0" w:color="008FBD"/>
                      <w:bottom w:val="single" w:sz="4" w:space="0" w:color="008FBD"/>
                      <w:right w:val="single" w:sz="4" w:space="0" w:color="008FBD"/>
                      <w:insideH w:val="single" w:sz="4" w:space="0" w:color="008FBD"/>
                      <w:insideV w:val="single" w:sz="4" w:space="0" w:color="008FBD"/>
                    </w:tblBorders>
                    <w:tblLayout w:type="fixed"/>
                    <w:tblLook w:val="01E0" w:firstRow="1" w:lastRow="1" w:firstColumn="1" w:lastColumn="1" w:noHBand="0" w:noVBand="0"/>
                  </w:tblPr>
                  <w:tblGrid>
                    <w:gridCol w:w="3265"/>
                  </w:tblGrid>
                  <w:tr w:rsidR="00455ABC" w14:paraId="686E133F" w14:textId="77777777">
                    <w:trPr>
                      <w:trHeight w:val="656"/>
                    </w:trPr>
                    <w:tc>
                      <w:tcPr>
                        <w:tcW w:w="3265" w:type="dxa"/>
                        <w:tcBorders>
                          <w:right w:val="nil"/>
                        </w:tcBorders>
                      </w:tcPr>
                      <w:p w14:paraId="686E133E" w14:textId="77777777" w:rsidR="00455ABC" w:rsidRDefault="00B22695">
                        <w:pPr>
                          <w:pStyle w:val="TableParagraph"/>
                          <w:spacing w:before="84"/>
                          <w:ind w:left="86"/>
                          <w:rPr>
                            <w:sz w:val="20"/>
                          </w:rPr>
                        </w:pPr>
                        <w:r>
                          <w:rPr>
                            <w:color w:val="333333"/>
                            <w:sz w:val="20"/>
                          </w:rPr>
                          <w:t>La falta de recursos…</w:t>
                        </w:r>
                      </w:p>
                    </w:tc>
                  </w:tr>
                  <w:tr w:rsidR="00455ABC" w14:paraId="686E1342" w14:textId="77777777">
                    <w:trPr>
                      <w:trHeight w:val="658"/>
                    </w:trPr>
                    <w:tc>
                      <w:tcPr>
                        <w:tcW w:w="3265" w:type="dxa"/>
                        <w:tcBorders>
                          <w:right w:val="nil"/>
                        </w:tcBorders>
                      </w:tcPr>
                      <w:p w14:paraId="686E1340" w14:textId="77777777" w:rsidR="00455ABC" w:rsidRDefault="00B22695">
                        <w:pPr>
                          <w:pStyle w:val="TableParagraph"/>
                          <w:spacing w:before="87" w:line="243" w:lineRule="exact"/>
                          <w:ind w:left="86"/>
                          <w:rPr>
                            <w:sz w:val="20"/>
                          </w:rPr>
                        </w:pPr>
                        <w:r>
                          <w:rPr>
                            <w:color w:val="333333"/>
                            <w:sz w:val="20"/>
                          </w:rPr>
                          <w:t>Una estrategia definida de manera</w:t>
                        </w:r>
                      </w:p>
                      <w:p w14:paraId="686E1341" w14:textId="77777777" w:rsidR="00455ABC" w:rsidRDefault="00B22695">
                        <w:pPr>
                          <w:pStyle w:val="TableParagraph"/>
                          <w:spacing w:line="243" w:lineRule="exact"/>
                          <w:ind w:left="86"/>
                          <w:rPr>
                            <w:sz w:val="20"/>
                          </w:rPr>
                        </w:pPr>
                        <w:r>
                          <w:rPr>
                            <w:color w:val="333333"/>
                            <w:sz w:val="20"/>
                          </w:rPr>
                          <w:t>superficial…</w:t>
                        </w:r>
                      </w:p>
                    </w:tc>
                  </w:tr>
                  <w:tr w:rsidR="00455ABC" w14:paraId="686E1344" w14:textId="77777777">
                    <w:trPr>
                      <w:trHeight w:val="898"/>
                    </w:trPr>
                    <w:tc>
                      <w:tcPr>
                        <w:tcW w:w="3265" w:type="dxa"/>
                        <w:tcBorders>
                          <w:bottom w:val="single" w:sz="6" w:space="0" w:color="008FBD"/>
                          <w:right w:val="nil"/>
                        </w:tcBorders>
                      </w:tcPr>
                      <w:p w14:paraId="686E1343" w14:textId="77777777" w:rsidR="00455ABC" w:rsidRDefault="00B22695">
                        <w:pPr>
                          <w:pStyle w:val="TableParagraph"/>
                          <w:spacing w:before="85"/>
                          <w:ind w:left="86"/>
                          <w:rPr>
                            <w:sz w:val="20"/>
                          </w:rPr>
                        </w:pPr>
                        <w:r>
                          <w:rPr>
                            <w:color w:val="333333"/>
                            <w:sz w:val="20"/>
                          </w:rPr>
                          <w:t>Establecer una iniciativa de transformación digital como un proyecto único…</w:t>
                        </w:r>
                      </w:p>
                    </w:tc>
                  </w:tr>
                  <w:tr w:rsidR="00455ABC" w14:paraId="686E1347" w14:textId="77777777">
                    <w:trPr>
                      <w:trHeight w:val="656"/>
                    </w:trPr>
                    <w:tc>
                      <w:tcPr>
                        <w:tcW w:w="3265" w:type="dxa"/>
                        <w:tcBorders>
                          <w:top w:val="single" w:sz="6" w:space="0" w:color="008FBD"/>
                          <w:right w:val="nil"/>
                        </w:tcBorders>
                      </w:tcPr>
                      <w:p w14:paraId="686E1345" w14:textId="77777777" w:rsidR="00455ABC" w:rsidRDefault="00B22695">
                        <w:pPr>
                          <w:pStyle w:val="TableParagraph"/>
                          <w:spacing w:before="82"/>
                          <w:ind w:left="86"/>
                          <w:rPr>
                            <w:sz w:val="20"/>
                          </w:rPr>
                        </w:pPr>
                        <w:r>
                          <w:rPr>
                            <w:color w:val="333333"/>
                            <w:sz w:val="20"/>
                          </w:rPr>
                          <w:t>La falta de competencias digitales en</w:t>
                        </w:r>
                      </w:p>
                      <w:p w14:paraId="686E1346" w14:textId="77777777" w:rsidR="00455ABC" w:rsidRDefault="00B22695">
                        <w:pPr>
                          <w:pStyle w:val="TableParagraph"/>
                          <w:ind w:left="86"/>
                          <w:rPr>
                            <w:sz w:val="20"/>
                          </w:rPr>
                        </w:pPr>
                        <w:r>
                          <w:rPr>
                            <w:color w:val="333333"/>
                            <w:sz w:val="20"/>
                          </w:rPr>
                          <w:t>las personas que forman la empresa…</w:t>
                        </w:r>
                      </w:p>
                    </w:tc>
                  </w:tr>
                </w:tbl>
                <w:p w14:paraId="686E1348" w14:textId="77777777" w:rsidR="00455ABC" w:rsidRDefault="00455ABC">
                  <w:pPr>
                    <w:pStyle w:val="Textoindependiente"/>
                  </w:pPr>
                </w:p>
              </w:txbxContent>
            </v:textbox>
            <w10:wrap type="topAndBottom" anchorx="page"/>
          </v:shape>
        </w:pict>
      </w:r>
      <w:r>
        <w:pict w14:anchorId="5C3AF663">
          <v:shape id="_x0000_s1054" type="#_x0000_t202" alt="" style="position:absolute;margin-left:326.55pt;margin-top:17.1pt;width:163.4pt;height:146.2pt;z-index:-251603968;mso-wrap-style:square;mso-wrap-edited:f;mso-width-percent:0;mso-height-percent:0;mso-wrap-distance-left:0;mso-wrap-distance-right:0;mso-position-horizontal-relative:page;mso-width-percent:0;mso-height-percent:0;v-text-anchor:top" filled="f" stroked="f">
            <v:textbox inset="0,0,0,0">
              <w:txbxContent>
                <w:tbl>
                  <w:tblPr>
                    <w:tblStyle w:val="TableNormal"/>
                    <w:tblW w:w="0" w:type="auto"/>
                    <w:tblInd w:w="7" w:type="dxa"/>
                    <w:tblBorders>
                      <w:top w:val="single" w:sz="4" w:space="0" w:color="008FBD"/>
                      <w:left w:val="single" w:sz="4" w:space="0" w:color="008FBD"/>
                      <w:bottom w:val="single" w:sz="4" w:space="0" w:color="008FBD"/>
                      <w:right w:val="single" w:sz="4" w:space="0" w:color="008FBD"/>
                      <w:insideH w:val="single" w:sz="4" w:space="0" w:color="008FBD"/>
                      <w:insideV w:val="single" w:sz="4" w:space="0" w:color="008FBD"/>
                    </w:tblBorders>
                    <w:tblLayout w:type="fixed"/>
                    <w:tblLook w:val="01E0" w:firstRow="1" w:lastRow="1" w:firstColumn="1" w:lastColumn="1" w:noHBand="0" w:noVBand="0"/>
                  </w:tblPr>
                  <w:tblGrid>
                    <w:gridCol w:w="3253"/>
                  </w:tblGrid>
                  <w:tr w:rsidR="00455ABC" w14:paraId="686E134A" w14:textId="77777777">
                    <w:trPr>
                      <w:trHeight w:val="656"/>
                    </w:trPr>
                    <w:tc>
                      <w:tcPr>
                        <w:tcW w:w="3253" w:type="dxa"/>
                        <w:tcBorders>
                          <w:left w:val="nil"/>
                        </w:tcBorders>
                      </w:tcPr>
                      <w:p w14:paraId="686E1349" w14:textId="77777777" w:rsidR="00455ABC" w:rsidRDefault="00B22695">
                        <w:pPr>
                          <w:pStyle w:val="TableParagraph"/>
                          <w:spacing w:before="84"/>
                          <w:ind w:left="86"/>
                          <w:rPr>
                            <w:sz w:val="20"/>
                          </w:rPr>
                        </w:pPr>
                        <w:r>
                          <w:rPr>
                            <w:color w:val="333333"/>
                            <w:sz w:val="20"/>
                          </w:rPr>
                          <w:t>…es una barrera asociada a la visión y estrategia.</w:t>
                        </w:r>
                      </w:p>
                    </w:tc>
                  </w:tr>
                  <w:tr w:rsidR="00455ABC" w14:paraId="686E134D" w14:textId="77777777">
                    <w:trPr>
                      <w:trHeight w:val="658"/>
                    </w:trPr>
                    <w:tc>
                      <w:tcPr>
                        <w:tcW w:w="3253" w:type="dxa"/>
                        <w:tcBorders>
                          <w:left w:val="nil"/>
                        </w:tcBorders>
                      </w:tcPr>
                      <w:p w14:paraId="686E134B" w14:textId="77777777" w:rsidR="00455ABC" w:rsidRDefault="00455ABC">
                        <w:pPr>
                          <w:pStyle w:val="TableParagraph"/>
                          <w:spacing w:before="11"/>
                          <w:rPr>
                            <w:sz w:val="26"/>
                          </w:rPr>
                        </w:pPr>
                      </w:p>
                      <w:p w14:paraId="686E134C" w14:textId="77777777" w:rsidR="00455ABC" w:rsidRDefault="00B22695">
                        <w:pPr>
                          <w:pStyle w:val="TableParagraph"/>
                          <w:spacing w:before="1"/>
                          <w:ind w:left="86"/>
                          <w:rPr>
                            <w:sz w:val="20"/>
                          </w:rPr>
                        </w:pPr>
                        <w:r>
                          <w:rPr>
                            <w:color w:val="333333"/>
                            <w:sz w:val="20"/>
                          </w:rPr>
                          <w:t>…es una barrera organizativa interna.</w:t>
                        </w:r>
                      </w:p>
                    </w:tc>
                  </w:tr>
                  <w:tr w:rsidR="00455ABC" w14:paraId="686E1350" w14:textId="77777777">
                    <w:trPr>
                      <w:trHeight w:val="898"/>
                    </w:trPr>
                    <w:tc>
                      <w:tcPr>
                        <w:tcW w:w="3253" w:type="dxa"/>
                        <w:tcBorders>
                          <w:left w:val="nil"/>
                          <w:bottom w:val="single" w:sz="6" w:space="0" w:color="008FBD"/>
                        </w:tcBorders>
                      </w:tcPr>
                      <w:p w14:paraId="686E134E" w14:textId="77777777" w:rsidR="00455ABC" w:rsidRDefault="00455ABC">
                        <w:pPr>
                          <w:pStyle w:val="TableParagraph"/>
                          <w:spacing w:before="1"/>
                          <w:rPr>
                            <w:sz w:val="27"/>
                          </w:rPr>
                        </w:pPr>
                      </w:p>
                      <w:p w14:paraId="686E134F" w14:textId="77777777" w:rsidR="00455ABC" w:rsidRDefault="00B22695">
                        <w:pPr>
                          <w:pStyle w:val="TableParagraph"/>
                          <w:spacing w:line="237" w:lineRule="auto"/>
                          <w:ind w:left="136" w:right="25"/>
                          <w:rPr>
                            <w:sz w:val="20"/>
                          </w:rPr>
                        </w:pPr>
                        <w:r>
                          <w:rPr>
                            <w:color w:val="333333"/>
                            <w:sz w:val="20"/>
                          </w:rPr>
                          <w:t>…es una barrera asociada a la cultura y el talento.</w:t>
                        </w:r>
                      </w:p>
                    </w:tc>
                  </w:tr>
                  <w:tr w:rsidR="00455ABC" w14:paraId="686E1352" w14:textId="77777777">
                    <w:trPr>
                      <w:trHeight w:val="656"/>
                    </w:trPr>
                    <w:tc>
                      <w:tcPr>
                        <w:tcW w:w="3253" w:type="dxa"/>
                        <w:tcBorders>
                          <w:top w:val="single" w:sz="6" w:space="0" w:color="008FBD"/>
                          <w:left w:val="nil"/>
                        </w:tcBorders>
                      </w:tcPr>
                      <w:p w14:paraId="686E1351" w14:textId="77777777" w:rsidR="00455ABC" w:rsidRDefault="00B22695">
                        <w:pPr>
                          <w:pStyle w:val="TableParagraph"/>
                          <w:spacing w:before="82"/>
                          <w:ind w:left="86"/>
                          <w:rPr>
                            <w:sz w:val="20"/>
                          </w:rPr>
                        </w:pPr>
                        <w:r>
                          <w:rPr>
                            <w:color w:val="333333"/>
                            <w:sz w:val="20"/>
                          </w:rPr>
                          <w:t>…es un error de concepción de la estrategia.</w:t>
                        </w:r>
                      </w:p>
                    </w:tc>
                  </w:tr>
                </w:tbl>
                <w:p w14:paraId="686E1353" w14:textId="77777777" w:rsidR="00455ABC" w:rsidRDefault="00455ABC">
                  <w:pPr>
                    <w:pStyle w:val="Textoindependiente"/>
                  </w:pPr>
                </w:p>
              </w:txbxContent>
            </v:textbox>
            <w10:wrap type="topAndBottom" anchorx="page"/>
          </v:shape>
        </w:pict>
      </w:r>
    </w:p>
    <w:p w14:paraId="686E11AA" w14:textId="77777777" w:rsidR="00455ABC" w:rsidRDefault="00455ABC">
      <w:pPr>
        <w:pStyle w:val="Textoindependiente"/>
      </w:pPr>
    </w:p>
    <w:p w14:paraId="686E11AB" w14:textId="77777777" w:rsidR="00455ABC" w:rsidRDefault="00455ABC">
      <w:pPr>
        <w:pStyle w:val="Textoindependiente"/>
        <w:rPr>
          <w:sz w:val="28"/>
        </w:rPr>
      </w:pPr>
    </w:p>
    <w:p w14:paraId="686E11AC" w14:textId="77777777" w:rsidR="00455ABC" w:rsidRDefault="00B22695">
      <w:pPr>
        <w:pStyle w:val="Prrafodelista"/>
        <w:numPr>
          <w:ilvl w:val="0"/>
          <w:numId w:val="1"/>
        </w:numPr>
        <w:tabs>
          <w:tab w:val="left" w:pos="2127"/>
        </w:tabs>
        <w:ind w:hanging="376"/>
        <w:rPr>
          <w:sz w:val="24"/>
        </w:rPr>
      </w:pPr>
      <w:r>
        <w:rPr>
          <w:color w:val="333333"/>
          <w:sz w:val="24"/>
        </w:rPr>
        <w:t>¿Qué es la madurez</w:t>
      </w:r>
      <w:r>
        <w:rPr>
          <w:color w:val="333333"/>
          <w:spacing w:val="-2"/>
          <w:sz w:val="24"/>
        </w:rPr>
        <w:t xml:space="preserve"> </w:t>
      </w:r>
      <w:r>
        <w:rPr>
          <w:color w:val="333333"/>
          <w:sz w:val="24"/>
        </w:rPr>
        <w:t>digital?</w:t>
      </w:r>
    </w:p>
    <w:p w14:paraId="686E11AD" w14:textId="77777777" w:rsidR="00455ABC" w:rsidRDefault="00B22695">
      <w:pPr>
        <w:pStyle w:val="Prrafodelista"/>
        <w:numPr>
          <w:ilvl w:val="1"/>
          <w:numId w:val="1"/>
        </w:numPr>
        <w:tabs>
          <w:tab w:val="left" w:pos="2660"/>
        </w:tabs>
        <w:spacing w:before="147" w:line="360" w:lineRule="auto"/>
        <w:ind w:left="2410" w:right="1182" w:firstLine="0"/>
        <w:jc w:val="both"/>
        <w:rPr>
          <w:sz w:val="24"/>
        </w:rPr>
      </w:pPr>
      <w:r>
        <w:rPr>
          <w:color w:val="333333"/>
          <w:sz w:val="24"/>
        </w:rPr>
        <w:t>Es</w:t>
      </w:r>
      <w:r>
        <w:rPr>
          <w:color w:val="333333"/>
          <w:spacing w:val="-6"/>
          <w:sz w:val="24"/>
        </w:rPr>
        <w:t xml:space="preserve"> </w:t>
      </w:r>
      <w:r>
        <w:rPr>
          <w:color w:val="333333"/>
          <w:sz w:val="24"/>
        </w:rPr>
        <w:t>la</w:t>
      </w:r>
      <w:r>
        <w:rPr>
          <w:color w:val="333333"/>
          <w:spacing w:val="-6"/>
          <w:sz w:val="24"/>
        </w:rPr>
        <w:t xml:space="preserve"> </w:t>
      </w:r>
      <w:r>
        <w:rPr>
          <w:color w:val="333333"/>
          <w:sz w:val="24"/>
        </w:rPr>
        <w:t>capacidad</w:t>
      </w:r>
      <w:r>
        <w:rPr>
          <w:color w:val="333333"/>
          <w:spacing w:val="-8"/>
          <w:sz w:val="24"/>
        </w:rPr>
        <w:t xml:space="preserve"> </w:t>
      </w:r>
      <w:r>
        <w:rPr>
          <w:color w:val="333333"/>
          <w:sz w:val="24"/>
        </w:rPr>
        <w:t>de</w:t>
      </w:r>
      <w:r>
        <w:rPr>
          <w:color w:val="333333"/>
          <w:spacing w:val="-6"/>
          <w:sz w:val="24"/>
        </w:rPr>
        <w:t xml:space="preserve"> </w:t>
      </w:r>
      <w:r>
        <w:rPr>
          <w:color w:val="333333"/>
          <w:sz w:val="24"/>
        </w:rPr>
        <w:t>la</w:t>
      </w:r>
      <w:r>
        <w:rPr>
          <w:color w:val="333333"/>
          <w:spacing w:val="-8"/>
          <w:sz w:val="24"/>
        </w:rPr>
        <w:t xml:space="preserve"> </w:t>
      </w:r>
      <w:r>
        <w:rPr>
          <w:color w:val="333333"/>
          <w:sz w:val="24"/>
        </w:rPr>
        <w:t>empresa</w:t>
      </w:r>
      <w:r>
        <w:rPr>
          <w:color w:val="333333"/>
          <w:spacing w:val="-9"/>
          <w:sz w:val="24"/>
        </w:rPr>
        <w:t xml:space="preserve"> </w:t>
      </w:r>
      <w:r>
        <w:rPr>
          <w:color w:val="333333"/>
          <w:sz w:val="24"/>
        </w:rPr>
        <w:t>para</w:t>
      </w:r>
      <w:r>
        <w:rPr>
          <w:color w:val="333333"/>
          <w:spacing w:val="-6"/>
          <w:sz w:val="24"/>
        </w:rPr>
        <w:t xml:space="preserve"> </w:t>
      </w:r>
      <w:r>
        <w:rPr>
          <w:color w:val="333333"/>
          <w:sz w:val="24"/>
        </w:rPr>
        <w:t>implementar</w:t>
      </w:r>
      <w:r>
        <w:rPr>
          <w:color w:val="333333"/>
          <w:spacing w:val="-6"/>
          <w:sz w:val="24"/>
        </w:rPr>
        <w:t xml:space="preserve"> </w:t>
      </w:r>
      <w:r>
        <w:rPr>
          <w:color w:val="333333"/>
          <w:sz w:val="24"/>
        </w:rPr>
        <w:t>los</w:t>
      </w:r>
      <w:r>
        <w:rPr>
          <w:color w:val="333333"/>
          <w:spacing w:val="-6"/>
          <w:sz w:val="24"/>
        </w:rPr>
        <w:t xml:space="preserve"> </w:t>
      </w:r>
      <w:r>
        <w:rPr>
          <w:color w:val="333333"/>
          <w:sz w:val="24"/>
        </w:rPr>
        <w:t>proyectos</w:t>
      </w:r>
      <w:r>
        <w:rPr>
          <w:color w:val="333333"/>
          <w:spacing w:val="-7"/>
          <w:sz w:val="24"/>
        </w:rPr>
        <w:t xml:space="preserve"> </w:t>
      </w:r>
      <w:r>
        <w:rPr>
          <w:color w:val="333333"/>
          <w:sz w:val="24"/>
        </w:rPr>
        <w:t>que</w:t>
      </w:r>
      <w:r>
        <w:rPr>
          <w:color w:val="333333"/>
          <w:spacing w:val="-8"/>
          <w:sz w:val="24"/>
        </w:rPr>
        <w:t xml:space="preserve"> </w:t>
      </w:r>
      <w:r>
        <w:rPr>
          <w:color w:val="333333"/>
          <w:sz w:val="24"/>
        </w:rPr>
        <w:t>esta</w:t>
      </w:r>
      <w:r>
        <w:rPr>
          <w:color w:val="333333"/>
          <w:spacing w:val="-9"/>
          <w:sz w:val="24"/>
        </w:rPr>
        <w:t xml:space="preserve"> </w:t>
      </w:r>
      <w:r>
        <w:rPr>
          <w:color w:val="333333"/>
          <w:sz w:val="24"/>
        </w:rPr>
        <w:t>lleva a cabo.</w:t>
      </w:r>
    </w:p>
    <w:p w14:paraId="686E11AE" w14:textId="77777777" w:rsidR="00455ABC" w:rsidRDefault="00B22695">
      <w:pPr>
        <w:pStyle w:val="Prrafodelista"/>
        <w:numPr>
          <w:ilvl w:val="1"/>
          <w:numId w:val="1"/>
        </w:numPr>
        <w:tabs>
          <w:tab w:val="left" w:pos="2679"/>
        </w:tabs>
        <w:spacing w:line="362" w:lineRule="auto"/>
        <w:ind w:left="2410" w:right="1183" w:firstLine="0"/>
        <w:jc w:val="both"/>
        <w:rPr>
          <w:sz w:val="24"/>
        </w:rPr>
      </w:pPr>
      <w:r>
        <w:rPr>
          <w:color w:val="333333"/>
          <w:sz w:val="24"/>
        </w:rPr>
        <w:t>Es la capacidad de la empresa para implementar la transformación digital definida.</w:t>
      </w:r>
    </w:p>
    <w:p w14:paraId="686E11AF" w14:textId="77777777" w:rsidR="00455ABC" w:rsidRDefault="00B22695">
      <w:pPr>
        <w:pStyle w:val="Prrafodelista"/>
        <w:numPr>
          <w:ilvl w:val="1"/>
          <w:numId w:val="1"/>
        </w:numPr>
        <w:tabs>
          <w:tab w:val="left" w:pos="2648"/>
        </w:tabs>
        <w:spacing w:line="360" w:lineRule="auto"/>
        <w:ind w:left="2410" w:right="1178" w:firstLine="0"/>
        <w:jc w:val="both"/>
        <w:rPr>
          <w:sz w:val="24"/>
        </w:rPr>
      </w:pPr>
      <w:r>
        <w:rPr>
          <w:color w:val="333333"/>
          <w:sz w:val="24"/>
        </w:rPr>
        <w:t>Es</w:t>
      </w:r>
      <w:r>
        <w:rPr>
          <w:color w:val="333333"/>
          <w:spacing w:val="-6"/>
          <w:sz w:val="24"/>
        </w:rPr>
        <w:t xml:space="preserve"> </w:t>
      </w:r>
      <w:r>
        <w:rPr>
          <w:color w:val="333333"/>
          <w:sz w:val="24"/>
        </w:rPr>
        <w:t>la</w:t>
      </w:r>
      <w:r>
        <w:rPr>
          <w:color w:val="333333"/>
          <w:spacing w:val="-6"/>
          <w:sz w:val="24"/>
        </w:rPr>
        <w:t xml:space="preserve"> </w:t>
      </w:r>
      <w:r>
        <w:rPr>
          <w:color w:val="333333"/>
          <w:sz w:val="24"/>
        </w:rPr>
        <w:t>combinación</w:t>
      </w:r>
      <w:r>
        <w:rPr>
          <w:color w:val="333333"/>
          <w:spacing w:val="-8"/>
          <w:sz w:val="24"/>
        </w:rPr>
        <w:t xml:space="preserve"> </w:t>
      </w:r>
      <w:r>
        <w:rPr>
          <w:color w:val="333333"/>
          <w:sz w:val="24"/>
        </w:rPr>
        <w:t>de</w:t>
      </w:r>
      <w:r>
        <w:rPr>
          <w:color w:val="333333"/>
          <w:spacing w:val="-5"/>
          <w:sz w:val="24"/>
        </w:rPr>
        <w:t xml:space="preserve"> </w:t>
      </w:r>
      <w:r>
        <w:rPr>
          <w:color w:val="333333"/>
          <w:sz w:val="24"/>
        </w:rPr>
        <w:t>la</w:t>
      </w:r>
      <w:r>
        <w:rPr>
          <w:color w:val="333333"/>
          <w:spacing w:val="-6"/>
          <w:sz w:val="24"/>
        </w:rPr>
        <w:t xml:space="preserve"> </w:t>
      </w:r>
      <w:r>
        <w:rPr>
          <w:color w:val="333333"/>
          <w:sz w:val="24"/>
        </w:rPr>
        <w:t>suma</w:t>
      </w:r>
      <w:r>
        <w:rPr>
          <w:color w:val="333333"/>
          <w:spacing w:val="-8"/>
          <w:sz w:val="24"/>
        </w:rPr>
        <w:t xml:space="preserve"> </w:t>
      </w:r>
      <w:r>
        <w:rPr>
          <w:color w:val="333333"/>
          <w:sz w:val="24"/>
        </w:rPr>
        <w:t>de</w:t>
      </w:r>
      <w:r>
        <w:rPr>
          <w:color w:val="333333"/>
          <w:spacing w:val="-6"/>
          <w:sz w:val="24"/>
        </w:rPr>
        <w:t xml:space="preserve"> </w:t>
      </w:r>
      <w:r>
        <w:rPr>
          <w:color w:val="333333"/>
          <w:sz w:val="24"/>
        </w:rPr>
        <w:t>herramientas</w:t>
      </w:r>
      <w:r>
        <w:rPr>
          <w:color w:val="333333"/>
          <w:spacing w:val="-8"/>
          <w:sz w:val="24"/>
        </w:rPr>
        <w:t xml:space="preserve"> </w:t>
      </w:r>
      <w:r>
        <w:rPr>
          <w:color w:val="333333"/>
          <w:sz w:val="24"/>
        </w:rPr>
        <w:t>digitales</w:t>
      </w:r>
      <w:r>
        <w:rPr>
          <w:color w:val="333333"/>
          <w:spacing w:val="-9"/>
          <w:sz w:val="24"/>
        </w:rPr>
        <w:t xml:space="preserve"> </w:t>
      </w:r>
      <w:r>
        <w:rPr>
          <w:color w:val="333333"/>
          <w:sz w:val="24"/>
        </w:rPr>
        <w:t>de</w:t>
      </w:r>
      <w:r>
        <w:rPr>
          <w:color w:val="333333"/>
          <w:spacing w:val="-6"/>
          <w:sz w:val="24"/>
        </w:rPr>
        <w:t xml:space="preserve"> </w:t>
      </w:r>
      <w:r>
        <w:rPr>
          <w:color w:val="333333"/>
          <w:sz w:val="24"/>
        </w:rPr>
        <w:t>las</w:t>
      </w:r>
      <w:r>
        <w:rPr>
          <w:color w:val="333333"/>
          <w:spacing w:val="-6"/>
          <w:sz w:val="24"/>
        </w:rPr>
        <w:t xml:space="preserve"> </w:t>
      </w:r>
      <w:r>
        <w:rPr>
          <w:color w:val="333333"/>
          <w:sz w:val="24"/>
        </w:rPr>
        <w:t>que</w:t>
      </w:r>
      <w:r>
        <w:rPr>
          <w:color w:val="333333"/>
          <w:spacing w:val="-5"/>
          <w:sz w:val="24"/>
        </w:rPr>
        <w:t xml:space="preserve"> </w:t>
      </w:r>
      <w:r>
        <w:rPr>
          <w:color w:val="333333"/>
          <w:sz w:val="24"/>
        </w:rPr>
        <w:t>dispone</w:t>
      </w:r>
      <w:r>
        <w:rPr>
          <w:color w:val="333333"/>
          <w:spacing w:val="-6"/>
          <w:sz w:val="24"/>
        </w:rPr>
        <w:t xml:space="preserve"> </w:t>
      </w:r>
      <w:r>
        <w:rPr>
          <w:color w:val="333333"/>
          <w:sz w:val="24"/>
        </w:rPr>
        <w:t>la empresa más la capacidad de liderazgo para que estas sean parte natural del día a día de la</w:t>
      </w:r>
      <w:r>
        <w:rPr>
          <w:color w:val="333333"/>
          <w:spacing w:val="-5"/>
          <w:sz w:val="24"/>
        </w:rPr>
        <w:t xml:space="preserve"> </w:t>
      </w:r>
      <w:r>
        <w:rPr>
          <w:color w:val="333333"/>
          <w:sz w:val="24"/>
        </w:rPr>
        <w:t>empresa.</w:t>
      </w:r>
    </w:p>
    <w:p w14:paraId="686E11B0" w14:textId="77777777" w:rsidR="00455ABC" w:rsidRDefault="00455ABC">
      <w:pPr>
        <w:pStyle w:val="Textoindependiente"/>
        <w:rPr>
          <w:sz w:val="20"/>
        </w:rPr>
      </w:pPr>
    </w:p>
    <w:p w14:paraId="686E11B1" w14:textId="77777777" w:rsidR="00455ABC" w:rsidRDefault="00455ABC">
      <w:pPr>
        <w:pStyle w:val="Textoindependiente"/>
        <w:rPr>
          <w:sz w:val="20"/>
        </w:rPr>
      </w:pPr>
    </w:p>
    <w:p w14:paraId="686E11B2" w14:textId="77777777" w:rsidR="00455ABC" w:rsidRDefault="00455ABC">
      <w:pPr>
        <w:pStyle w:val="Textoindependiente"/>
        <w:rPr>
          <w:sz w:val="20"/>
        </w:rPr>
      </w:pPr>
    </w:p>
    <w:p w14:paraId="686E11B3" w14:textId="77777777" w:rsidR="00455ABC" w:rsidRDefault="00455ABC">
      <w:pPr>
        <w:pStyle w:val="Textoindependiente"/>
        <w:rPr>
          <w:sz w:val="20"/>
        </w:rPr>
      </w:pPr>
    </w:p>
    <w:p w14:paraId="686E11B4" w14:textId="77777777" w:rsidR="00455ABC" w:rsidRDefault="00455ABC">
      <w:pPr>
        <w:pStyle w:val="Textoindependiente"/>
        <w:rPr>
          <w:sz w:val="20"/>
        </w:rPr>
      </w:pPr>
    </w:p>
    <w:p w14:paraId="686E11B5" w14:textId="77777777" w:rsidR="00455ABC" w:rsidRDefault="00455ABC">
      <w:pPr>
        <w:pStyle w:val="Textoindependiente"/>
        <w:rPr>
          <w:sz w:val="20"/>
        </w:rPr>
      </w:pPr>
    </w:p>
    <w:p w14:paraId="686E11B6" w14:textId="77777777" w:rsidR="00455ABC" w:rsidRDefault="00455ABC">
      <w:pPr>
        <w:pStyle w:val="Textoindependiente"/>
        <w:rPr>
          <w:sz w:val="20"/>
        </w:rPr>
      </w:pPr>
    </w:p>
    <w:p w14:paraId="686E11B7" w14:textId="77777777" w:rsidR="00455ABC" w:rsidRDefault="00455ABC">
      <w:pPr>
        <w:pStyle w:val="Textoindependiente"/>
        <w:rPr>
          <w:sz w:val="20"/>
        </w:rPr>
      </w:pPr>
    </w:p>
    <w:p w14:paraId="686E11B8" w14:textId="77777777" w:rsidR="00455ABC" w:rsidRDefault="00455ABC">
      <w:pPr>
        <w:pStyle w:val="Textoindependiente"/>
        <w:rPr>
          <w:sz w:val="20"/>
        </w:rPr>
      </w:pPr>
    </w:p>
    <w:p w14:paraId="686E11B9" w14:textId="77777777" w:rsidR="00455ABC" w:rsidRDefault="00455ABC">
      <w:pPr>
        <w:pStyle w:val="Textoindependiente"/>
        <w:rPr>
          <w:sz w:val="20"/>
        </w:rPr>
      </w:pPr>
    </w:p>
    <w:p w14:paraId="686E11BA" w14:textId="77777777" w:rsidR="00455ABC" w:rsidRDefault="00455ABC">
      <w:pPr>
        <w:pStyle w:val="Textoindependiente"/>
        <w:rPr>
          <w:sz w:val="20"/>
        </w:rPr>
      </w:pPr>
    </w:p>
    <w:p w14:paraId="686E11BB" w14:textId="77777777" w:rsidR="00455ABC" w:rsidRDefault="00455ABC">
      <w:pPr>
        <w:pStyle w:val="Textoindependiente"/>
        <w:rPr>
          <w:sz w:val="20"/>
        </w:rPr>
      </w:pPr>
    </w:p>
    <w:p w14:paraId="686E11BC" w14:textId="77777777" w:rsidR="00455ABC" w:rsidRDefault="00455ABC">
      <w:pPr>
        <w:pStyle w:val="Textoindependiente"/>
        <w:rPr>
          <w:sz w:val="20"/>
        </w:rPr>
      </w:pPr>
    </w:p>
    <w:p w14:paraId="686E11BD" w14:textId="77777777" w:rsidR="00455ABC" w:rsidRDefault="00455ABC">
      <w:pPr>
        <w:pStyle w:val="Textoindependiente"/>
        <w:rPr>
          <w:sz w:val="20"/>
        </w:rPr>
      </w:pPr>
    </w:p>
    <w:p w14:paraId="686E11BE" w14:textId="77777777" w:rsidR="00455ABC" w:rsidRDefault="00455ABC">
      <w:pPr>
        <w:pStyle w:val="Textoindependiente"/>
        <w:rPr>
          <w:sz w:val="20"/>
        </w:rPr>
      </w:pPr>
    </w:p>
    <w:p w14:paraId="686E11BF" w14:textId="77777777" w:rsidR="00455ABC" w:rsidRDefault="00455ABC">
      <w:pPr>
        <w:pStyle w:val="Textoindependiente"/>
        <w:rPr>
          <w:sz w:val="20"/>
        </w:rPr>
      </w:pPr>
    </w:p>
    <w:p w14:paraId="686E11C0" w14:textId="77777777" w:rsidR="00455ABC" w:rsidRDefault="00455ABC">
      <w:pPr>
        <w:pStyle w:val="Textoindependiente"/>
        <w:rPr>
          <w:sz w:val="20"/>
        </w:rPr>
      </w:pPr>
    </w:p>
    <w:p w14:paraId="686E11C1" w14:textId="77777777" w:rsidR="00455ABC" w:rsidRDefault="00455ABC">
      <w:pPr>
        <w:pStyle w:val="Textoindependiente"/>
        <w:rPr>
          <w:sz w:val="20"/>
        </w:rPr>
      </w:pPr>
    </w:p>
    <w:p w14:paraId="686E11C2" w14:textId="77777777" w:rsidR="00455ABC" w:rsidRDefault="00455ABC">
      <w:pPr>
        <w:pStyle w:val="Textoindependiente"/>
        <w:rPr>
          <w:sz w:val="20"/>
        </w:rPr>
      </w:pPr>
    </w:p>
    <w:p w14:paraId="686E11C3" w14:textId="77777777" w:rsidR="00455ABC" w:rsidRDefault="00455ABC">
      <w:pPr>
        <w:pStyle w:val="Textoindependiente"/>
        <w:rPr>
          <w:sz w:val="20"/>
        </w:rPr>
      </w:pPr>
    </w:p>
    <w:p w14:paraId="686E11C4" w14:textId="77777777" w:rsidR="00455ABC" w:rsidRDefault="00455ABC">
      <w:pPr>
        <w:pStyle w:val="Textoindependiente"/>
        <w:rPr>
          <w:sz w:val="20"/>
        </w:rPr>
      </w:pPr>
    </w:p>
    <w:p w14:paraId="686E11C5" w14:textId="77777777" w:rsidR="00455ABC" w:rsidRDefault="00455ABC">
      <w:pPr>
        <w:pStyle w:val="Textoindependiente"/>
        <w:rPr>
          <w:sz w:val="20"/>
        </w:rPr>
      </w:pPr>
    </w:p>
    <w:p w14:paraId="686E11C6" w14:textId="77777777" w:rsidR="00455ABC" w:rsidRDefault="00455ABC">
      <w:pPr>
        <w:pStyle w:val="Textoindependiente"/>
        <w:rPr>
          <w:sz w:val="20"/>
        </w:rPr>
      </w:pPr>
    </w:p>
    <w:p w14:paraId="686E11C7" w14:textId="77777777" w:rsidR="00455ABC" w:rsidRDefault="00455ABC">
      <w:pPr>
        <w:pStyle w:val="Textoindependiente"/>
        <w:rPr>
          <w:sz w:val="20"/>
        </w:rPr>
      </w:pPr>
    </w:p>
    <w:p w14:paraId="686E11C8" w14:textId="77777777" w:rsidR="00455ABC" w:rsidRDefault="00455ABC">
      <w:pPr>
        <w:pStyle w:val="Textoindependiente"/>
        <w:rPr>
          <w:sz w:val="20"/>
        </w:rPr>
      </w:pPr>
    </w:p>
    <w:p w14:paraId="686E11C9" w14:textId="77777777" w:rsidR="00455ABC" w:rsidRDefault="00455ABC">
      <w:pPr>
        <w:pStyle w:val="Textoindependiente"/>
        <w:spacing w:before="8"/>
        <w:rPr>
          <w:sz w:val="21"/>
        </w:rPr>
      </w:pPr>
    </w:p>
    <w:p w14:paraId="686E11CA" w14:textId="77777777" w:rsidR="00455ABC" w:rsidRDefault="00B22695">
      <w:pPr>
        <w:spacing w:before="60"/>
        <w:ind w:right="1181"/>
        <w:jc w:val="right"/>
        <w:rPr>
          <w:sz w:val="20"/>
        </w:rPr>
      </w:pPr>
      <w:r>
        <w:pict w14:anchorId="71CF42F8">
          <v:group id="_x0000_s1051" alt="" style="position:absolute;left:0;text-align:left;margin-left:514.5pt;margin-top:-3.75pt;width:19.8pt;height:56.65pt;z-index:251687936;mso-position-horizontal-relative:page" coordorigin="10290,-75" coordsize="396,1133">
            <v:rect id="_x0000_s1052" alt="" style="position:absolute;left:10290;top:-75;width:396;height:1133" fillcolor="#0097cd" stroked="f"/>
            <v:shape id="_x0000_s1053" type="#_x0000_t202" alt="" style="position:absolute;left:10290;top:-75;width:396;height:1133;mso-wrap-style:square;v-text-anchor:top" filled="f" stroked="f">
              <v:textbox inset="0,0,0,0">
                <w:txbxContent>
                  <w:p w14:paraId="686E1354" w14:textId="77777777" w:rsidR="00455ABC" w:rsidRDefault="00455ABC">
                    <w:pPr>
                      <w:spacing w:before="8"/>
                      <w:rPr>
                        <w:sz w:val="19"/>
                      </w:rPr>
                    </w:pPr>
                  </w:p>
                  <w:p w14:paraId="686E1355" w14:textId="77777777" w:rsidR="00455ABC" w:rsidRDefault="00B22695">
                    <w:pPr>
                      <w:ind w:left="99"/>
                      <w:rPr>
                        <w:sz w:val="20"/>
                      </w:rPr>
                    </w:pPr>
                    <w:r>
                      <w:rPr>
                        <w:color w:val="FFFFFF"/>
                        <w:sz w:val="20"/>
                      </w:rPr>
                      <w:t>23</w:t>
                    </w:r>
                  </w:p>
                </w:txbxContent>
              </v:textbox>
            </v:shape>
            <w10:wrap anchorx="page"/>
          </v:group>
        </w:pict>
      </w:r>
      <w:r w:rsidR="00ED136B">
        <w:rPr>
          <w:noProof/>
        </w:rPr>
        <w:drawing>
          <wp:anchor distT="0" distB="0" distL="0" distR="0" simplePos="0" relativeHeight="251688960" behindDoc="0" locked="0" layoutInCell="1" allowOverlap="1" wp14:anchorId="686E12D3" wp14:editId="686E12D4">
            <wp:simplePos x="0" y="0"/>
            <wp:positionH relativeFrom="page">
              <wp:posOffset>1396</wp:posOffset>
            </wp:positionH>
            <wp:positionV relativeFrom="paragraph">
              <wp:posOffset>-1839577</wp:posOffset>
            </wp:positionV>
            <wp:extent cx="315468" cy="2511551"/>
            <wp:effectExtent l="0" t="0" r="0" b="0"/>
            <wp:wrapNone/>
            <wp:docPr id="5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1.png"/>
                    <pic:cNvPicPr/>
                  </pic:nvPicPr>
                  <pic:blipFill>
                    <a:blip r:embed="rId5" cstate="print"/>
                    <a:stretch>
                      <a:fillRect/>
                    </a:stretch>
                  </pic:blipFill>
                  <pic:spPr>
                    <a:xfrm>
                      <a:off x="0" y="0"/>
                      <a:ext cx="315468" cy="2511551"/>
                    </a:xfrm>
                    <a:prstGeom prst="rect">
                      <a:avLst/>
                    </a:prstGeom>
                  </pic:spPr>
                </pic:pic>
              </a:graphicData>
            </a:graphic>
          </wp:anchor>
        </w:drawing>
      </w:r>
      <w:r>
        <w:pict w14:anchorId="56938FBC">
          <v:shape id="_x0000_s1050" type="#_x0000_t202" alt="" style="position:absolute;left:0;text-align:left;margin-left:13.15pt;margin-top:-136.9pt;width:11pt;height:162.15pt;z-index:251693056;mso-wrap-style:square;mso-wrap-edited:f;mso-width-percent:0;mso-height-percent:0;mso-position-horizontal-relative:page;mso-position-vertical-relative:text;mso-width-percent:0;mso-height-percent:0;v-text-anchor:top" filled="f" stroked="f">
            <v:textbox style="layout-flow:vertical;mso-layout-flow-alt:bottom-to-top" inset="0,0,0,0">
              <w:txbxContent>
                <w:p w14:paraId="686E1356" w14:textId="77777777" w:rsidR="00455ABC" w:rsidRDefault="00B22695">
                  <w:pPr>
                    <w:spacing w:line="203" w:lineRule="exact"/>
                    <w:ind w:left="20"/>
                    <w:rPr>
                      <w:rFonts w:ascii="Calibri Light" w:hAnsi="Calibri Light"/>
                      <w:sz w:val="18"/>
                    </w:rPr>
                  </w:pPr>
                  <w:r>
                    <w:rPr>
                      <w:rFonts w:ascii="Calibri Light" w:hAnsi="Calibri Light"/>
                      <w:color w:val="777777"/>
                      <w:sz w:val="18"/>
                    </w:rPr>
                    <w:t xml:space="preserve">© </w:t>
                  </w:r>
                  <w:r>
                    <w:rPr>
                      <w:rFonts w:ascii="Calibri Light" w:hAnsi="Calibri Light"/>
                      <w:color w:val="777777"/>
                      <w:spacing w:val="-5"/>
                      <w:sz w:val="18"/>
                    </w:rPr>
                    <w:t xml:space="preserve">Universidad Internacional </w:t>
                  </w:r>
                  <w:r>
                    <w:rPr>
                      <w:rFonts w:ascii="Calibri Light" w:hAnsi="Calibri Light"/>
                      <w:color w:val="777777"/>
                      <w:spacing w:val="-3"/>
                      <w:sz w:val="18"/>
                    </w:rPr>
                    <w:t xml:space="preserve">de </w:t>
                  </w:r>
                  <w:r>
                    <w:rPr>
                      <w:rFonts w:ascii="Calibri Light" w:hAnsi="Calibri Light"/>
                      <w:color w:val="777777"/>
                      <w:sz w:val="18"/>
                    </w:rPr>
                    <w:t xml:space="preserve">La </w:t>
                  </w:r>
                  <w:r>
                    <w:rPr>
                      <w:rFonts w:ascii="Calibri Light" w:hAnsi="Calibri Light"/>
                      <w:color w:val="777777"/>
                      <w:spacing w:val="-4"/>
                      <w:sz w:val="18"/>
                    </w:rPr>
                    <w:t>Rioja (UNIR)</w:t>
                  </w:r>
                </w:p>
              </w:txbxContent>
            </v:textbox>
            <w10:wrap anchorx="page"/>
          </v:shape>
        </w:pict>
      </w:r>
      <w:r w:rsidR="00ED136B">
        <w:rPr>
          <w:color w:val="777777"/>
          <w:sz w:val="20"/>
        </w:rPr>
        <w:t>Ecosistema Digital y Tecnologías</w:t>
      </w:r>
      <w:r w:rsidR="00ED136B">
        <w:rPr>
          <w:color w:val="777777"/>
          <w:spacing w:val="-15"/>
          <w:sz w:val="20"/>
        </w:rPr>
        <w:t xml:space="preserve"> </w:t>
      </w:r>
      <w:r w:rsidR="00ED136B">
        <w:rPr>
          <w:color w:val="777777"/>
          <w:sz w:val="20"/>
        </w:rPr>
        <w:t>Disruptivas</w:t>
      </w:r>
    </w:p>
    <w:p w14:paraId="686E11CB" w14:textId="77777777" w:rsidR="00455ABC" w:rsidRDefault="00B22695">
      <w:pPr>
        <w:spacing w:before="34"/>
        <w:ind w:right="1180"/>
        <w:jc w:val="right"/>
        <w:rPr>
          <w:sz w:val="20"/>
        </w:rPr>
      </w:pPr>
      <w:r>
        <w:rPr>
          <w:color w:val="0097CD"/>
          <w:sz w:val="20"/>
        </w:rPr>
        <w:t>Tema 2.</w:t>
      </w:r>
      <w:r>
        <w:rPr>
          <w:color w:val="0097CD"/>
          <w:spacing w:val="-5"/>
          <w:sz w:val="20"/>
        </w:rPr>
        <w:t xml:space="preserve"> </w:t>
      </w:r>
      <w:r>
        <w:rPr>
          <w:color w:val="0097CD"/>
          <w:sz w:val="20"/>
        </w:rPr>
        <w:t>Test</w:t>
      </w:r>
    </w:p>
    <w:p w14:paraId="686E11CC" w14:textId="77777777" w:rsidR="00455ABC" w:rsidRDefault="00455ABC">
      <w:pPr>
        <w:jc w:val="right"/>
        <w:rPr>
          <w:sz w:val="20"/>
        </w:rPr>
        <w:sectPr w:rsidR="00455ABC">
          <w:pgSz w:w="11910" w:h="16840"/>
          <w:pgMar w:top="1360" w:right="660" w:bottom="0" w:left="0" w:header="720" w:footer="720" w:gutter="0"/>
          <w:cols w:space="720"/>
        </w:sectPr>
      </w:pPr>
    </w:p>
    <w:p w14:paraId="686E11CD" w14:textId="77777777" w:rsidR="00455ABC" w:rsidRDefault="00B22695">
      <w:pPr>
        <w:pStyle w:val="Prrafodelista"/>
        <w:numPr>
          <w:ilvl w:val="0"/>
          <w:numId w:val="1"/>
        </w:numPr>
        <w:tabs>
          <w:tab w:val="left" w:pos="2127"/>
        </w:tabs>
        <w:spacing w:before="39"/>
        <w:ind w:hanging="376"/>
        <w:rPr>
          <w:sz w:val="24"/>
        </w:rPr>
      </w:pPr>
      <w:r>
        <w:rPr>
          <w:color w:val="333333"/>
          <w:sz w:val="24"/>
        </w:rPr>
        <w:lastRenderedPageBreak/>
        <w:t>Relaciona:</w:t>
      </w:r>
    </w:p>
    <w:p w14:paraId="686E11CE" w14:textId="77777777" w:rsidR="00455ABC" w:rsidRDefault="00455ABC">
      <w:pPr>
        <w:pStyle w:val="Textoindependiente"/>
        <w:rPr>
          <w:sz w:val="20"/>
        </w:rPr>
      </w:pPr>
    </w:p>
    <w:p w14:paraId="686E11CF" w14:textId="77777777" w:rsidR="00455ABC" w:rsidRDefault="00B22695">
      <w:pPr>
        <w:pStyle w:val="Textoindependiente"/>
        <w:spacing w:before="10"/>
      </w:pPr>
      <w:r>
        <w:pict w14:anchorId="761D5C17">
          <v:shape id="_x0000_s1049" type="#_x0000_t202" alt="" style="position:absolute;margin-left:106.15pt;margin-top:17.15pt;width:185pt;height:244.05pt;z-index:-251602944;mso-wrap-style:square;mso-wrap-edited:f;mso-width-percent:0;mso-height-percent:0;mso-wrap-distance-left:0;mso-wrap-distance-right:0;mso-position-horizontal-relative:page;mso-width-percent:0;mso-height-percent:0;v-text-anchor:top" filled="f" stroked="f">
            <v:textbox inset="0,0,0,0">
              <w:txbxContent>
                <w:tbl>
                  <w:tblPr>
                    <w:tblStyle w:val="TableNormal"/>
                    <w:tblW w:w="0" w:type="auto"/>
                    <w:tblInd w:w="5" w:type="dxa"/>
                    <w:tblLayout w:type="fixed"/>
                    <w:tblLook w:val="01E0" w:firstRow="1" w:lastRow="1" w:firstColumn="1" w:lastColumn="1" w:noHBand="0" w:noVBand="0"/>
                  </w:tblPr>
                  <w:tblGrid>
                    <w:gridCol w:w="3265"/>
                    <w:gridCol w:w="429"/>
                  </w:tblGrid>
                  <w:tr w:rsidR="00455ABC" w14:paraId="686E136B" w14:textId="77777777">
                    <w:trPr>
                      <w:trHeight w:val="1146"/>
                    </w:trPr>
                    <w:tc>
                      <w:tcPr>
                        <w:tcW w:w="3265" w:type="dxa"/>
                        <w:tcBorders>
                          <w:top w:val="single" w:sz="4" w:space="0" w:color="008FBD"/>
                          <w:left w:val="single" w:sz="4" w:space="0" w:color="008FBD"/>
                          <w:bottom w:val="single" w:sz="4" w:space="0" w:color="008FBD"/>
                        </w:tcBorders>
                      </w:tcPr>
                      <w:p w14:paraId="686E1357" w14:textId="77777777" w:rsidR="00455ABC" w:rsidRDefault="00B22695">
                        <w:pPr>
                          <w:pStyle w:val="TableParagraph"/>
                          <w:spacing w:before="85"/>
                          <w:ind w:left="86" w:right="217"/>
                          <w:rPr>
                            <w:sz w:val="20"/>
                          </w:rPr>
                        </w:pPr>
                        <w:r>
                          <w:rPr>
                            <w:color w:val="333333"/>
                            <w:sz w:val="20"/>
                          </w:rPr>
                          <w:t>Empresas con una amplia gama de herramientas digitales pertinentes y que se utilizan en todos los</w:t>
                        </w:r>
                      </w:p>
                      <w:p w14:paraId="686E1358" w14:textId="77777777" w:rsidR="00455ABC" w:rsidRDefault="00B22695">
                        <w:pPr>
                          <w:pStyle w:val="TableParagraph"/>
                          <w:spacing w:line="244" w:lineRule="exact"/>
                          <w:ind w:left="86"/>
                          <w:rPr>
                            <w:sz w:val="20"/>
                          </w:rPr>
                        </w:pPr>
                        <w:r>
                          <w:rPr>
                            <w:color w:val="333333"/>
                            <w:sz w:val="20"/>
                          </w:rPr>
                          <w:t>departamentos…</w:t>
                        </w:r>
                      </w:p>
                    </w:tc>
                    <w:tc>
                      <w:tcPr>
                        <w:tcW w:w="429" w:type="dxa"/>
                        <w:vMerge w:val="restart"/>
                        <w:shd w:val="clear" w:color="auto" w:fill="008FBD"/>
                      </w:tcPr>
                      <w:p w14:paraId="686E1359" w14:textId="77777777" w:rsidR="00455ABC" w:rsidRDefault="00455ABC">
                        <w:pPr>
                          <w:pStyle w:val="TableParagraph"/>
                          <w:rPr>
                            <w:sz w:val="20"/>
                          </w:rPr>
                        </w:pPr>
                      </w:p>
                      <w:p w14:paraId="686E135A" w14:textId="77777777" w:rsidR="00455ABC" w:rsidRDefault="00455ABC">
                        <w:pPr>
                          <w:pStyle w:val="TableParagraph"/>
                          <w:spacing w:before="1"/>
                          <w:rPr>
                            <w:sz w:val="17"/>
                          </w:rPr>
                        </w:pPr>
                      </w:p>
                      <w:p w14:paraId="686E135B" w14:textId="77777777" w:rsidR="00455ABC" w:rsidRDefault="00B22695">
                        <w:pPr>
                          <w:pStyle w:val="TableParagraph"/>
                          <w:ind w:left="18"/>
                          <w:jc w:val="center"/>
                          <w:rPr>
                            <w:sz w:val="20"/>
                          </w:rPr>
                        </w:pPr>
                        <w:r>
                          <w:rPr>
                            <w:color w:val="FFFFFF"/>
                            <w:w w:val="99"/>
                            <w:sz w:val="20"/>
                          </w:rPr>
                          <w:t>1</w:t>
                        </w:r>
                      </w:p>
                      <w:p w14:paraId="686E135C" w14:textId="77777777" w:rsidR="00455ABC" w:rsidRDefault="00455ABC">
                        <w:pPr>
                          <w:pStyle w:val="TableParagraph"/>
                          <w:rPr>
                            <w:sz w:val="20"/>
                          </w:rPr>
                        </w:pPr>
                      </w:p>
                      <w:p w14:paraId="686E135D" w14:textId="77777777" w:rsidR="00455ABC" w:rsidRDefault="00455ABC">
                        <w:pPr>
                          <w:pStyle w:val="TableParagraph"/>
                          <w:rPr>
                            <w:sz w:val="20"/>
                          </w:rPr>
                        </w:pPr>
                      </w:p>
                      <w:p w14:paraId="686E135E" w14:textId="77777777" w:rsidR="00455ABC" w:rsidRDefault="00455ABC">
                        <w:pPr>
                          <w:pStyle w:val="TableParagraph"/>
                          <w:rPr>
                            <w:sz w:val="20"/>
                          </w:rPr>
                        </w:pPr>
                      </w:p>
                      <w:p w14:paraId="686E135F" w14:textId="77777777" w:rsidR="00455ABC" w:rsidRDefault="00455ABC">
                        <w:pPr>
                          <w:pStyle w:val="TableParagraph"/>
                          <w:spacing w:before="7"/>
                          <w:rPr>
                            <w:sz w:val="24"/>
                          </w:rPr>
                        </w:pPr>
                      </w:p>
                      <w:p w14:paraId="686E1360" w14:textId="77777777" w:rsidR="00455ABC" w:rsidRDefault="00B22695">
                        <w:pPr>
                          <w:pStyle w:val="TableParagraph"/>
                          <w:ind w:left="18"/>
                          <w:jc w:val="center"/>
                          <w:rPr>
                            <w:sz w:val="20"/>
                          </w:rPr>
                        </w:pPr>
                        <w:r>
                          <w:rPr>
                            <w:color w:val="FFFFFF"/>
                            <w:w w:val="99"/>
                            <w:sz w:val="20"/>
                          </w:rPr>
                          <w:t>2</w:t>
                        </w:r>
                      </w:p>
                      <w:p w14:paraId="686E1361" w14:textId="77777777" w:rsidR="00455ABC" w:rsidRDefault="00455ABC">
                        <w:pPr>
                          <w:pStyle w:val="TableParagraph"/>
                          <w:rPr>
                            <w:sz w:val="20"/>
                          </w:rPr>
                        </w:pPr>
                      </w:p>
                      <w:p w14:paraId="686E1362" w14:textId="77777777" w:rsidR="00455ABC" w:rsidRDefault="00455ABC">
                        <w:pPr>
                          <w:pStyle w:val="TableParagraph"/>
                          <w:rPr>
                            <w:sz w:val="20"/>
                          </w:rPr>
                        </w:pPr>
                      </w:p>
                      <w:p w14:paraId="686E1363" w14:textId="77777777" w:rsidR="00455ABC" w:rsidRDefault="00455ABC">
                        <w:pPr>
                          <w:pStyle w:val="TableParagraph"/>
                          <w:rPr>
                            <w:sz w:val="20"/>
                          </w:rPr>
                        </w:pPr>
                      </w:p>
                      <w:p w14:paraId="686E1364" w14:textId="77777777" w:rsidR="00455ABC" w:rsidRDefault="00455ABC">
                        <w:pPr>
                          <w:pStyle w:val="TableParagraph"/>
                          <w:spacing w:before="10"/>
                          <w:rPr>
                            <w:sz w:val="14"/>
                          </w:rPr>
                        </w:pPr>
                      </w:p>
                      <w:p w14:paraId="686E1365" w14:textId="77777777" w:rsidR="00455ABC" w:rsidRDefault="00B22695">
                        <w:pPr>
                          <w:pStyle w:val="TableParagraph"/>
                          <w:ind w:left="18"/>
                          <w:jc w:val="center"/>
                          <w:rPr>
                            <w:sz w:val="20"/>
                          </w:rPr>
                        </w:pPr>
                        <w:r>
                          <w:rPr>
                            <w:color w:val="FFFFFF"/>
                            <w:w w:val="99"/>
                            <w:sz w:val="20"/>
                          </w:rPr>
                          <w:t>3</w:t>
                        </w:r>
                      </w:p>
                      <w:p w14:paraId="686E1366" w14:textId="77777777" w:rsidR="00455ABC" w:rsidRDefault="00455ABC">
                        <w:pPr>
                          <w:pStyle w:val="TableParagraph"/>
                          <w:rPr>
                            <w:sz w:val="20"/>
                          </w:rPr>
                        </w:pPr>
                      </w:p>
                      <w:p w14:paraId="686E1367" w14:textId="77777777" w:rsidR="00455ABC" w:rsidRDefault="00455ABC">
                        <w:pPr>
                          <w:pStyle w:val="TableParagraph"/>
                          <w:rPr>
                            <w:sz w:val="20"/>
                          </w:rPr>
                        </w:pPr>
                      </w:p>
                      <w:p w14:paraId="686E1368" w14:textId="77777777" w:rsidR="00455ABC" w:rsidRDefault="00455ABC">
                        <w:pPr>
                          <w:pStyle w:val="TableParagraph"/>
                          <w:rPr>
                            <w:sz w:val="20"/>
                          </w:rPr>
                        </w:pPr>
                      </w:p>
                      <w:p w14:paraId="686E1369" w14:textId="77777777" w:rsidR="00455ABC" w:rsidRDefault="00455ABC">
                        <w:pPr>
                          <w:pStyle w:val="TableParagraph"/>
                          <w:spacing w:before="9"/>
                          <w:rPr>
                            <w:sz w:val="14"/>
                          </w:rPr>
                        </w:pPr>
                      </w:p>
                      <w:p w14:paraId="686E136A" w14:textId="77777777" w:rsidR="00455ABC" w:rsidRDefault="00B22695">
                        <w:pPr>
                          <w:pStyle w:val="TableParagraph"/>
                          <w:ind w:left="18"/>
                          <w:jc w:val="center"/>
                          <w:rPr>
                            <w:sz w:val="20"/>
                          </w:rPr>
                        </w:pPr>
                        <w:r>
                          <w:rPr>
                            <w:color w:val="FFFFFF"/>
                            <w:w w:val="99"/>
                            <w:sz w:val="20"/>
                          </w:rPr>
                          <w:t>4</w:t>
                        </w:r>
                      </w:p>
                    </w:tc>
                  </w:tr>
                  <w:tr w:rsidR="00455ABC" w14:paraId="686E136E" w14:textId="77777777">
                    <w:trPr>
                      <w:trHeight w:val="1389"/>
                    </w:trPr>
                    <w:tc>
                      <w:tcPr>
                        <w:tcW w:w="3265" w:type="dxa"/>
                        <w:tcBorders>
                          <w:top w:val="single" w:sz="4" w:space="0" w:color="008FBD"/>
                          <w:left w:val="single" w:sz="4" w:space="0" w:color="008FBD"/>
                          <w:bottom w:val="single" w:sz="4" w:space="0" w:color="008FBD"/>
                        </w:tcBorders>
                      </w:tcPr>
                      <w:p w14:paraId="686E136C" w14:textId="77777777" w:rsidR="00455ABC" w:rsidRDefault="00B22695">
                        <w:pPr>
                          <w:pStyle w:val="TableParagraph"/>
                          <w:spacing w:before="85"/>
                          <w:ind w:left="86" w:right="136"/>
                          <w:rPr>
                            <w:sz w:val="20"/>
                          </w:rPr>
                        </w:pPr>
                        <w:r>
                          <w:rPr>
                            <w:color w:val="333333"/>
                            <w:sz w:val="20"/>
                          </w:rPr>
                          <w:t>Empresas con excelentes recursos digitales a su disposición, pero sin el liderazgo para asegurar que están siendo utilizados de manera efectiva y global…</w:t>
                        </w:r>
                      </w:p>
                    </w:tc>
                    <w:tc>
                      <w:tcPr>
                        <w:tcW w:w="429" w:type="dxa"/>
                        <w:vMerge/>
                        <w:tcBorders>
                          <w:top w:val="nil"/>
                        </w:tcBorders>
                        <w:shd w:val="clear" w:color="auto" w:fill="008FBD"/>
                      </w:tcPr>
                      <w:p w14:paraId="686E136D" w14:textId="77777777" w:rsidR="00455ABC" w:rsidRDefault="00455ABC">
                        <w:pPr>
                          <w:rPr>
                            <w:sz w:val="2"/>
                            <w:szCs w:val="2"/>
                          </w:rPr>
                        </w:pPr>
                      </w:p>
                    </w:tc>
                  </w:tr>
                  <w:tr w:rsidR="00455ABC" w14:paraId="686E1371" w14:textId="77777777">
                    <w:trPr>
                      <w:trHeight w:val="904"/>
                    </w:trPr>
                    <w:tc>
                      <w:tcPr>
                        <w:tcW w:w="3265" w:type="dxa"/>
                        <w:tcBorders>
                          <w:top w:val="single" w:sz="4" w:space="0" w:color="008FBD"/>
                          <w:left w:val="single" w:sz="4" w:space="0" w:color="008FBD"/>
                          <w:bottom w:val="single" w:sz="4" w:space="0" w:color="008FBD"/>
                        </w:tcBorders>
                      </w:tcPr>
                      <w:p w14:paraId="686E136F" w14:textId="77777777" w:rsidR="00455ABC" w:rsidRDefault="00B22695">
                        <w:pPr>
                          <w:pStyle w:val="TableParagraph"/>
                          <w:spacing w:before="87"/>
                          <w:ind w:left="86"/>
                          <w:rPr>
                            <w:sz w:val="20"/>
                          </w:rPr>
                        </w:pPr>
                        <w:r>
                          <w:rPr>
                            <w:color w:val="333333"/>
                            <w:sz w:val="20"/>
                          </w:rPr>
                          <w:t>Empresas con poca iniciativa o conocimiento digital y sin liderazgo transformacional efectivo…</w:t>
                        </w:r>
                      </w:p>
                    </w:tc>
                    <w:tc>
                      <w:tcPr>
                        <w:tcW w:w="429" w:type="dxa"/>
                        <w:vMerge/>
                        <w:tcBorders>
                          <w:top w:val="nil"/>
                        </w:tcBorders>
                        <w:shd w:val="clear" w:color="auto" w:fill="008FBD"/>
                      </w:tcPr>
                      <w:p w14:paraId="686E1370" w14:textId="77777777" w:rsidR="00455ABC" w:rsidRDefault="00455ABC">
                        <w:pPr>
                          <w:rPr>
                            <w:sz w:val="2"/>
                            <w:szCs w:val="2"/>
                          </w:rPr>
                        </w:pPr>
                      </w:p>
                    </w:tc>
                  </w:tr>
                  <w:tr w:rsidR="00455ABC" w14:paraId="686E1375" w14:textId="77777777">
                    <w:trPr>
                      <w:trHeight w:val="1389"/>
                    </w:trPr>
                    <w:tc>
                      <w:tcPr>
                        <w:tcW w:w="3265" w:type="dxa"/>
                        <w:tcBorders>
                          <w:top w:val="single" w:sz="4" w:space="0" w:color="008FBD"/>
                          <w:left w:val="single" w:sz="4" w:space="0" w:color="008FBD"/>
                          <w:bottom w:val="single" w:sz="4" w:space="0" w:color="008FBD"/>
                          <w:right w:val="single" w:sz="4" w:space="0" w:color="008FBD"/>
                        </w:tcBorders>
                      </w:tcPr>
                      <w:p w14:paraId="686E1372" w14:textId="77777777" w:rsidR="00455ABC" w:rsidRDefault="00B22695">
                        <w:pPr>
                          <w:pStyle w:val="TableParagraph"/>
                          <w:spacing w:before="85"/>
                          <w:ind w:left="86"/>
                          <w:rPr>
                            <w:sz w:val="20"/>
                          </w:rPr>
                        </w:pPr>
                        <w:r>
                          <w:rPr>
                            <w:color w:val="333333"/>
                            <w:sz w:val="20"/>
                          </w:rPr>
                          <w:t>Empresas que valoran la visión estratégica, pero que son reacias a tomar medidas y realizar las inversiones necesarias para</w:t>
                        </w:r>
                      </w:p>
                      <w:p w14:paraId="686E1373" w14:textId="77777777" w:rsidR="00455ABC" w:rsidRDefault="00B22695">
                        <w:pPr>
                          <w:pStyle w:val="TableParagraph"/>
                          <w:ind w:left="86"/>
                          <w:rPr>
                            <w:sz w:val="20"/>
                          </w:rPr>
                        </w:pPr>
                        <w:r>
                          <w:rPr>
                            <w:color w:val="333333"/>
                            <w:sz w:val="20"/>
                          </w:rPr>
                          <w:t>ejecutarlas…</w:t>
                        </w:r>
                      </w:p>
                    </w:tc>
                    <w:tc>
                      <w:tcPr>
                        <w:tcW w:w="429" w:type="dxa"/>
                        <w:vMerge/>
                        <w:tcBorders>
                          <w:top w:val="nil"/>
                        </w:tcBorders>
                        <w:shd w:val="clear" w:color="auto" w:fill="008FBD"/>
                      </w:tcPr>
                      <w:p w14:paraId="686E1374" w14:textId="77777777" w:rsidR="00455ABC" w:rsidRDefault="00455ABC">
                        <w:pPr>
                          <w:rPr>
                            <w:sz w:val="2"/>
                            <w:szCs w:val="2"/>
                          </w:rPr>
                        </w:pPr>
                      </w:p>
                    </w:tc>
                  </w:tr>
                </w:tbl>
                <w:p w14:paraId="686E1376" w14:textId="77777777" w:rsidR="00455ABC" w:rsidRDefault="00455ABC">
                  <w:pPr>
                    <w:pStyle w:val="Textoindependiente"/>
                  </w:pPr>
                </w:p>
              </w:txbxContent>
            </v:textbox>
            <w10:wrap type="topAndBottom" anchorx="page"/>
          </v:shape>
        </w:pict>
      </w:r>
      <w:r>
        <w:pict w14:anchorId="21DFD2FC">
          <v:shape id="_x0000_s1048" type="#_x0000_t202" alt="" style="position:absolute;margin-left:305.65pt;margin-top:17.15pt;width:184.4pt;height:244.05pt;z-index:-251601920;mso-wrap-style:square;mso-wrap-edited:f;mso-width-percent:0;mso-height-percent:0;mso-wrap-distance-left:0;mso-wrap-distance-right:0;mso-position-horizontal-relative:page;mso-width-percent:0;mso-height-percent:0;v-text-anchor:top" filled="f" stroked="f">
            <v:textbox inset="0,0,0,0">
              <w:txbxContent>
                <w:tbl>
                  <w:tblPr>
                    <w:tblStyle w:val="TableNormal"/>
                    <w:tblW w:w="0" w:type="auto"/>
                    <w:tblInd w:w="7" w:type="dxa"/>
                    <w:tblLayout w:type="fixed"/>
                    <w:tblLook w:val="01E0" w:firstRow="1" w:lastRow="1" w:firstColumn="1" w:lastColumn="1" w:noHBand="0" w:noVBand="0"/>
                  </w:tblPr>
                  <w:tblGrid>
                    <w:gridCol w:w="420"/>
                    <w:gridCol w:w="3259"/>
                  </w:tblGrid>
                  <w:tr w:rsidR="00455ABC" w14:paraId="686E138B" w14:textId="77777777">
                    <w:trPr>
                      <w:trHeight w:val="1146"/>
                    </w:trPr>
                    <w:tc>
                      <w:tcPr>
                        <w:tcW w:w="420" w:type="dxa"/>
                        <w:vMerge w:val="restart"/>
                        <w:shd w:val="clear" w:color="auto" w:fill="008FBD"/>
                      </w:tcPr>
                      <w:p w14:paraId="686E1377" w14:textId="77777777" w:rsidR="00455ABC" w:rsidRDefault="00455ABC">
                        <w:pPr>
                          <w:pStyle w:val="TableParagraph"/>
                          <w:rPr>
                            <w:sz w:val="20"/>
                          </w:rPr>
                        </w:pPr>
                      </w:p>
                      <w:p w14:paraId="686E1378" w14:textId="77777777" w:rsidR="00455ABC" w:rsidRDefault="00455ABC">
                        <w:pPr>
                          <w:pStyle w:val="TableParagraph"/>
                          <w:spacing w:before="1"/>
                          <w:rPr>
                            <w:sz w:val="17"/>
                          </w:rPr>
                        </w:pPr>
                      </w:p>
                      <w:p w14:paraId="686E1379" w14:textId="77777777" w:rsidR="00455ABC" w:rsidRDefault="00B22695">
                        <w:pPr>
                          <w:pStyle w:val="TableParagraph"/>
                          <w:jc w:val="center"/>
                          <w:rPr>
                            <w:sz w:val="20"/>
                          </w:rPr>
                        </w:pPr>
                        <w:r>
                          <w:rPr>
                            <w:color w:val="FFFFFF"/>
                            <w:w w:val="99"/>
                            <w:sz w:val="20"/>
                          </w:rPr>
                          <w:t>A</w:t>
                        </w:r>
                      </w:p>
                      <w:p w14:paraId="686E137A" w14:textId="77777777" w:rsidR="00455ABC" w:rsidRDefault="00455ABC">
                        <w:pPr>
                          <w:pStyle w:val="TableParagraph"/>
                          <w:rPr>
                            <w:sz w:val="20"/>
                          </w:rPr>
                        </w:pPr>
                      </w:p>
                      <w:p w14:paraId="686E137B" w14:textId="77777777" w:rsidR="00455ABC" w:rsidRDefault="00455ABC">
                        <w:pPr>
                          <w:pStyle w:val="TableParagraph"/>
                          <w:rPr>
                            <w:sz w:val="20"/>
                          </w:rPr>
                        </w:pPr>
                      </w:p>
                      <w:p w14:paraId="686E137C" w14:textId="77777777" w:rsidR="00455ABC" w:rsidRDefault="00455ABC">
                        <w:pPr>
                          <w:pStyle w:val="TableParagraph"/>
                          <w:rPr>
                            <w:sz w:val="20"/>
                          </w:rPr>
                        </w:pPr>
                      </w:p>
                      <w:p w14:paraId="686E137D" w14:textId="77777777" w:rsidR="00455ABC" w:rsidRDefault="00455ABC">
                        <w:pPr>
                          <w:pStyle w:val="TableParagraph"/>
                          <w:spacing w:before="7"/>
                          <w:rPr>
                            <w:sz w:val="24"/>
                          </w:rPr>
                        </w:pPr>
                      </w:p>
                      <w:p w14:paraId="686E137E" w14:textId="77777777" w:rsidR="00455ABC" w:rsidRDefault="00B22695">
                        <w:pPr>
                          <w:pStyle w:val="TableParagraph"/>
                          <w:jc w:val="center"/>
                          <w:rPr>
                            <w:sz w:val="20"/>
                          </w:rPr>
                        </w:pPr>
                        <w:r>
                          <w:rPr>
                            <w:color w:val="FFFFFF"/>
                            <w:w w:val="99"/>
                            <w:sz w:val="20"/>
                          </w:rPr>
                          <w:t>B</w:t>
                        </w:r>
                      </w:p>
                      <w:p w14:paraId="686E137F" w14:textId="77777777" w:rsidR="00455ABC" w:rsidRDefault="00455ABC">
                        <w:pPr>
                          <w:pStyle w:val="TableParagraph"/>
                          <w:rPr>
                            <w:sz w:val="20"/>
                          </w:rPr>
                        </w:pPr>
                      </w:p>
                      <w:p w14:paraId="686E1380" w14:textId="77777777" w:rsidR="00455ABC" w:rsidRDefault="00455ABC">
                        <w:pPr>
                          <w:pStyle w:val="TableParagraph"/>
                          <w:rPr>
                            <w:sz w:val="20"/>
                          </w:rPr>
                        </w:pPr>
                      </w:p>
                      <w:p w14:paraId="686E1381" w14:textId="77777777" w:rsidR="00455ABC" w:rsidRDefault="00455ABC">
                        <w:pPr>
                          <w:pStyle w:val="TableParagraph"/>
                          <w:rPr>
                            <w:sz w:val="20"/>
                          </w:rPr>
                        </w:pPr>
                      </w:p>
                      <w:p w14:paraId="686E1382" w14:textId="77777777" w:rsidR="00455ABC" w:rsidRDefault="00455ABC">
                        <w:pPr>
                          <w:pStyle w:val="TableParagraph"/>
                          <w:spacing w:before="10"/>
                          <w:rPr>
                            <w:sz w:val="14"/>
                          </w:rPr>
                        </w:pPr>
                      </w:p>
                      <w:p w14:paraId="686E1383" w14:textId="77777777" w:rsidR="00455ABC" w:rsidRDefault="00B22695">
                        <w:pPr>
                          <w:pStyle w:val="TableParagraph"/>
                          <w:jc w:val="center"/>
                          <w:rPr>
                            <w:sz w:val="20"/>
                          </w:rPr>
                        </w:pPr>
                        <w:r>
                          <w:rPr>
                            <w:color w:val="FFFFFF"/>
                            <w:w w:val="99"/>
                            <w:sz w:val="20"/>
                          </w:rPr>
                          <w:t>C</w:t>
                        </w:r>
                      </w:p>
                      <w:p w14:paraId="686E1384" w14:textId="77777777" w:rsidR="00455ABC" w:rsidRDefault="00455ABC">
                        <w:pPr>
                          <w:pStyle w:val="TableParagraph"/>
                          <w:rPr>
                            <w:sz w:val="20"/>
                          </w:rPr>
                        </w:pPr>
                      </w:p>
                      <w:p w14:paraId="686E1385" w14:textId="77777777" w:rsidR="00455ABC" w:rsidRDefault="00455ABC">
                        <w:pPr>
                          <w:pStyle w:val="TableParagraph"/>
                          <w:rPr>
                            <w:sz w:val="20"/>
                          </w:rPr>
                        </w:pPr>
                      </w:p>
                      <w:p w14:paraId="686E1386" w14:textId="77777777" w:rsidR="00455ABC" w:rsidRDefault="00455ABC">
                        <w:pPr>
                          <w:pStyle w:val="TableParagraph"/>
                          <w:rPr>
                            <w:sz w:val="20"/>
                          </w:rPr>
                        </w:pPr>
                      </w:p>
                      <w:p w14:paraId="686E1387" w14:textId="77777777" w:rsidR="00455ABC" w:rsidRDefault="00455ABC">
                        <w:pPr>
                          <w:pStyle w:val="TableParagraph"/>
                          <w:spacing w:before="9"/>
                          <w:rPr>
                            <w:sz w:val="14"/>
                          </w:rPr>
                        </w:pPr>
                      </w:p>
                      <w:p w14:paraId="686E1388" w14:textId="77777777" w:rsidR="00455ABC" w:rsidRDefault="00B22695">
                        <w:pPr>
                          <w:pStyle w:val="TableParagraph"/>
                          <w:jc w:val="center"/>
                          <w:rPr>
                            <w:sz w:val="20"/>
                          </w:rPr>
                        </w:pPr>
                        <w:r>
                          <w:rPr>
                            <w:color w:val="FFFFFF"/>
                            <w:w w:val="99"/>
                            <w:sz w:val="20"/>
                          </w:rPr>
                          <w:t>D</w:t>
                        </w:r>
                      </w:p>
                    </w:tc>
                    <w:tc>
                      <w:tcPr>
                        <w:tcW w:w="3259" w:type="dxa"/>
                        <w:tcBorders>
                          <w:top w:val="single" w:sz="4" w:space="0" w:color="008FBD"/>
                          <w:left w:val="single" w:sz="4" w:space="0" w:color="008FBD"/>
                          <w:bottom w:val="single" w:sz="4" w:space="0" w:color="008FBD"/>
                          <w:right w:val="single" w:sz="4" w:space="0" w:color="008FBD"/>
                        </w:tcBorders>
                      </w:tcPr>
                      <w:p w14:paraId="686E1389" w14:textId="77777777" w:rsidR="00455ABC" w:rsidRDefault="00455ABC">
                        <w:pPr>
                          <w:pStyle w:val="TableParagraph"/>
                          <w:rPr>
                            <w:sz w:val="27"/>
                          </w:rPr>
                        </w:pPr>
                      </w:p>
                      <w:p w14:paraId="686E138A" w14:textId="77777777" w:rsidR="00455ABC" w:rsidRDefault="00B22695">
                        <w:pPr>
                          <w:pStyle w:val="TableParagraph"/>
                          <w:ind w:left="81" w:right="55"/>
                          <w:rPr>
                            <w:sz w:val="20"/>
                          </w:rPr>
                        </w:pPr>
                        <w:r>
                          <w:rPr>
                            <w:color w:val="333333"/>
                            <w:sz w:val="20"/>
                          </w:rPr>
                          <w:t>…según su grado de madurez digital son de tipo conservador.</w:t>
                        </w:r>
                      </w:p>
                    </w:tc>
                  </w:tr>
                  <w:tr w:rsidR="00455ABC" w14:paraId="686E1390" w14:textId="77777777">
                    <w:trPr>
                      <w:trHeight w:val="1389"/>
                    </w:trPr>
                    <w:tc>
                      <w:tcPr>
                        <w:tcW w:w="420" w:type="dxa"/>
                        <w:vMerge/>
                        <w:tcBorders>
                          <w:top w:val="nil"/>
                        </w:tcBorders>
                        <w:shd w:val="clear" w:color="auto" w:fill="008FBD"/>
                      </w:tcPr>
                      <w:p w14:paraId="686E138C" w14:textId="77777777" w:rsidR="00455ABC" w:rsidRDefault="00455ABC">
                        <w:pPr>
                          <w:rPr>
                            <w:sz w:val="2"/>
                            <w:szCs w:val="2"/>
                          </w:rPr>
                        </w:pPr>
                      </w:p>
                    </w:tc>
                    <w:tc>
                      <w:tcPr>
                        <w:tcW w:w="3259" w:type="dxa"/>
                        <w:tcBorders>
                          <w:top w:val="single" w:sz="4" w:space="0" w:color="008FBD"/>
                          <w:left w:val="single" w:sz="4" w:space="0" w:color="008FBD"/>
                          <w:bottom w:val="single" w:sz="4" w:space="0" w:color="008FBD"/>
                          <w:right w:val="single" w:sz="4" w:space="0" w:color="008FBD"/>
                        </w:tcBorders>
                      </w:tcPr>
                      <w:p w14:paraId="686E138D" w14:textId="77777777" w:rsidR="00455ABC" w:rsidRDefault="00455ABC">
                        <w:pPr>
                          <w:pStyle w:val="TableParagraph"/>
                          <w:rPr>
                            <w:sz w:val="20"/>
                          </w:rPr>
                        </w:pPr>
                      </w:p>
                      <w:p w14:paraId="686E138E" w14:textId="77777777" w:rsidR="00455ABC" w:rsidRDefault="00455ABC">
                        <w:pPr>
                          <w:pStyle w:val="TableParagraph"/>
                          <w:spacing w:before="1"/>
                          <w:rPr>
                            <w:sz w:val="17"/>
                          </w:rPr>
                        </w:pPr>
                      </w:p>
                      <w:p w14:paraId="686E138F" w14:textId="77777777" w:rsidR="00455ABC" w:rsidRDefault="00B22695">
                        <w:pPr>
                          <w:pStyle w:val="TableParagraph"/>
                          <w:ind w:left="119" w:right="55"/>
                          <w:rPr>
                            <w:sz w:val="20"/>
                          </w:rPr>
                        </w:pPr>
                        <w:r>
                          <w:rPr>
                            <w:color w:val="333333"/>
                            <w:sz w:val="20"/>
                          </w:rPr>
                          <w:t>…según su grado de madurez digital son de tipo principiante.</w:t>
                        </w:r>
                      </w:p>
                    </w:tc>
                  </w:tr>
                  <w:tr w:rsidR="00455ABC" w14:paraId="686E1394" w14:textId="77777777">
                    <w:trPr>
                      <w:trHeight w:val="904"/>
                    </w:trPr>
                    <w:tc>
                      <w:tcPr>
                        <w:tcW w:w="420" w:type="dxa"/>
                        <w:vMerge/>
                        <w:tcBorders>
                          <w:top w:val="nil"/>
                        </w:tcBorders>
                        <w:shd w:val="clear" w:color="auto" w:fill="008FBD"/>
                      </w:tcPr>
                      <w:p w14:paraId="686E1391" w14:textId="77777777" w:rsidR="00455ABC" w:rsidRDefault="00455ABC">
                        <w:pPr>
                          <w:rPr>
                            <w:sz w:val="2"/>
                            <w:szCs w:val="2"/>
                          </w:rPr>
                        </w:pPr>
                      </w:p>
                    </w:tc>
                    <w:tc>
                      <w:tcPr>
                        <w:tcW w:w="3259" w:type="dxa"/>
                        <w:tcBorders>
                          <w:top w:val="single" w:sz="4" w:space="0" w:color="008FBD"/>
                          <w:left w:val="single" w:sz="4" w:space="0" w:color="008FBD"/>
                          <w:bottom w:val="single" w:sz="4" w:space="0" w:color="008FBD"/>
                          <w:right w:val="single" w:sz="4" w:space="0" w:color="008FBD"/>
                        </w:tcBorders>
                      </w:tcPr>
                      <w:p w14:paraId="686E1392" w14:textId="77777777" w:rsidR="00455ABC" w:rsidRDefault="00455ABC">
                        <w:pPr>
                          <w:pStyle w:val="TableParagraph"/>
                          <w:spacing w:before="2"/>
                          <w:rPr>
                            <w:sz w:val="17"/>
                          </w:rPr>
                        </w:pPr>
                      </w:p>
                      <w:p w14:paraId="686E1393" w14:textId="77777777" w:rsidR="00455ABC" w:rsidRDefault="00B22695">
                        <w:pPr>
                          <w:pStyle w:val="TableParagraph"/>
                          <w:ind w:left="131" w:right="55"/>
                          <w:rPr>
                            <w:i/>
                            <w:sz w:val="20"/>
                          </w:rPr>
                        </w:pPr>
                        <w:r>
                          <w:rPr>
                            <w:color w:val="333333"/>
                            <w:sz w:val="20"/>
                          </w:rPr>
                          <w:t xml:space="preserve">…según su grado de madurez digital son de tipo </w:t>
                        </w:r>
                        <w:r>
                          <w:rPr>
                            <w:i/>
                            <w:color w:val="333333"/>
                            <w:sz w:val="20"/>
                          </w:rPr>
                          <w:t>fashionista.</w:t>
                        </w:r>
                      </w:p>
                    </w:tc>
                  </w:tr>
                  <w:tr w:rsidR="00455ABC" w14:paraId="686E1399" w14:textId="77777777">
                    <w:trPr>
                      <w:trHeight w:val="1389"/>
                    </w:trPr>
                    <w:tc>
                      <w:tcPr>
                        <w:tcW w:w="420" w:type="dxa"/>
                        <w:vMerge/>
                        <w:tcBorders>
                          <w:top w:val="nil"/>
                        </w:tcBorders>
                        <w:shd w:val="clear" w:color="auto" w:fill="008FBD"/>
                      </w:tcPr>
                      <w:p w14:paraId="686E1395" w14:textId="77777777" w:rsidR="00455ABC" w:rsidRDefault="00455ABC">
                        <w:pPr>
                          <w:rPr>
                            <w:sz w:val="2"/>
                            <w:szCs w:val="2"/>
                          </w:rPr>
                        </w:pPr>
                      </w:p>
                    </w:tc>
                    <w:tc>
                      <w:tcPr>
                        <w:tcW w:w="3259" w:type="dxa"/>
                        <w:tcBorders>
                          <w:top w:val="single" w:sz="4" w:space="0" w:color="008FBD"/>
                          <w:left w:val="single" w:sz="4" w:space="0" w:color="008FBD"/>
                          <w:bottom w:val="single" w:sz="4" w:space="0" w:color="008FBD"/>
                          <w:right w:val="single" w:sz="4" w:space="0" w:color="008FBD"/>
                        </w:tcBorders>
                      </w:tcPr>
                      <w:p w14:paraId="686E1396" w14:textId="77777777" w:rsidR="00455ABC" w:rsidRDefault="00455ABC">
                        <w:pPr>
                          <w:pStyle w:val="TableParagraph"/>
                          <w:rPr>
                            <w:sz w:val="20"/>
                          </w:rPr>
                        </w:pPr>
                      </w:p>
                      <w:p w14:paraId="686E1397" w14:textId="77777777" w:rsidR="00455ABC" w:rsidRDefault="00455ABC">
                        <w:pPr>
                          <w:pStyle w:val="TableParagraph"/>
                          <w:spacing w:before="10"/>
                          <w:rPr>
                            <w:sz w:val="16"/>
                          </w:rPr>
                        </w:pPr>
                      </w:p>
                      <w:p w14:paraId="686E1398" w14:textId="77777777" w:rsidR="00455ABC" w:rsidRDefault="00B22695">
                        <w:pPr>
                          <w:pStyle w:val="TableParagraph"/>
                          <w:spacing w:before="1"/>
                          <w:ind w:left="81" w:right="55"/>
                          <w:rPr>
                            <w:i/>
                            <w:sz w:val="20"/>
                          </w:rPr>
                        </w:pPr>
                        <w:r>
                          <w:rPr>
                            <w:color w:val="333333"/>
                            <w:sz w:val="20"/>
                          </w:rPr>
                          <w:t xml:space="preserve">…según su grado de madurez digital son de tipo </w:t>
                        </w:r>
                        <w:r>
                          <w:rPr>
                            <w:i/>
                            <w:color w:val="333333"/>
                            <w:sz w:val="20"/>
                          </w:rPr>
                          <w:t>digerati.</w:t>
                        </w:r>
                      </w:p>
                    </w:tc>
                  </w:tr>
                </w:tbl>
                <w:p w14:paraId="686E139A" w14:textId="77777777" w:rsidR="00455ABC" w:rsidRDefault="00455ABC">
                  <w:pPr>
                    <w:pStyle w:val="Textoindependiente"/>
                  </w:pPr>
                </w:p>
              </w:txbxContent>
            </v:textbox>
            <w10:wrap type="topAndBottom" anchorx="page"/>
          </v:shape>
        </w:pict>
      </w:r>
    </w:p>
    <w:p w14:paraId="686E11D0" w14:textId="77777777" w:rsidR="00455ABC" w:rsidRDefault="00455ABC">
      <w:pPr>
        <w:pStyle w:val="Textoindependiente"/>
      </w:pPr>
    </w:p>
    <w:p w14:paraId="686E11D1" w14:textId="77777777" w:rsidR="00455ABC" w:rsidRDefault="00455ABC">
      <w:pPr>
        <w:pStyle w:val="Textoindependiente"/>
        <w:spacing w:before="9"/>
        <w:rPr>
          <w:sz w:val="29"/>
        </w:rPr>
      </w:pPr>
    </w:p>
    <w:p w14:paraId="686E11D2" w14:textId="77777777" w:rsidR="00455ABC" w:rsidRDefault="00B22695">
      <w:pPr>
        <w:pStyle w:val="Prrafodelista"/>
        <w:numPr>
          <w:ilvl w:val="0"/>
          <w:numId w:val="1"/>
        </w:numPr>
        <w:tabs>
          <w:tab w:val="left" w:pos="2127"/>
        </w:tabs>
        <w:ind w:hanging="376"/>
        <w:rPr>
          <w:sz w:val="24"/>
        </w:rPr>
      </w:pPr>
      <w:r>
        <w:rPr>
          <w:color w:val="333333"/>
          <w:sz w:val="24"/>
        </w:rPr>
        <w:t>¿Por qué es importante conocer el grado de madurez digital de la</w:t>
      </w:r>
      <w:r>
        <w:rPr>
          <w:color w:val="333333"/>
          <w:spacing w:val="-14"/>
          <w:sz w:val="24"/>
        </w:rPr>
        <w:t xml:space="preserve"> </w:t>
      </w:r>
      <w:r>
        <w:rPr>
          <w:color w:val="333333"/>
          <w:sz w:val="24"/>
        </w:rPr>
        <w:t>empresa?</w:t>
      </w:r>
    </w:p>
    <w:p w14:paraId="686E11D3" w14:textId="77777777" w:rsidR="00455ABC" w:rsidRDefault="00B22695">
      <w:pPr>
        <w:pStyle w:val="Prrafodelista"/>
        <w:numPr>
          <w:ilvl w:val="1"/>
          <w:numId w:val="1"/>
        </w:numPr>
        <w:tabs>
          <w:tab w:val="left" w:pos="2679"/>
        </w:tabs>
        <w:spacing w:before="146" w:line="362" w:lineRule="auto"/>
        <w:ind w:left="2410" w:right="1184" w:firstLine="0"/>
        <w:jc w:val="both"/>
        <w:rPr>
          <w:sz w:val="24"/>
        </w:rPr>
      </w:pPr>
      <w:r>
        <w:rPr>
          <w:color w:val="333333"/>
          <w:sz w:val="24"/>
        </w:rPr>
        <w:t>Porque nos permite conocer mejor el grado del cual partimos a la hora de acometer un proyecto de transformación</w:t>
      </w:r>
      <w:r>
        <w:rPr>
          <w:color w:val="333333"/>
          <w:spacing w:val="-3"/>
          <w:sz w:val="24"/>
        </w:rPr>
        <w:t xml:space="preserve"> </w:t>
      </w:r>
      <w:r>
        <w:rPr>
          <w:color w:val="333333"/>
          <w:sz w:val="24"/>
        </w:rPr>
        <w:t>digital.</w:t>
      </w:r>
    </w:p>
    <w:p w14:paraId="686E11D4" w14:textId="77777777" w:rsidR="00455ABC" w:rsidRDefault="00B22695">
      <w:pPr>
        <w:pStyle w:val="Prrafodelista"/>
        <w:numPr>
          <w:ilvl w:val="1"/>
          <w:numId w:val="1"/>
        </w:numPr>
        <w:tabs>
          <w:tab w:val="left" w:pos="2643"/>
        </w:tabs>
        <w:spacing w:line="360" w:lineRule="auto"/>
        <w:ind w:left="2410" w:right="1179" w:firstLine="0"/>
        <w:jc w:val="both"/>
        <w:rPr>
          <w:sz w:val="24"/>
        </w:rPr>
      </w:pPr>
      <w:r>
        <w:rPr>
          <w:color w:val="333333"/>
          <w:sz w:val="24"/>
        </w:rPr>
        <w:t>Porque</w:t>
      </w:r>
      <w:r>
        <w:rPr>
          <w:color w:val="333333"/>
          <w:spacing w:val="-16"/>
          <w:sz w:val="24"/>
        </w:rPr>
        <w:t xml:space="preserve"> </w:t>
      </w:r>
      <w:r>
        <w:rPr>
          <w:color w:val="333333"/>
          <w:sz w:val="24"/>
        </w:rPr>
        <w:t>existe</w:t>
      </w:r>
      <w:r>
        <w:rPr>
          <w:color w:val="333333"/>
          <w:spacing w:val="-15"/>
          <w:sz w:val="24"/>
        </w:rPr>
        <w:t xml:space="preserve"> </w:t>
      </w:r>
      <w:r>
        <w:rPr>
          <w:color w:val="333333"/>
          <w:sz w:val="24"/>
        </w:rPr>
        <w:t>una</w:t>
      </w:r>
      <w:r>
        <w:rPr>
          <w:color w:val="333333"/>
          <w:spacing w:val="-13"/>
          <w:sz w:val="24"/>
        </w:rPr>
        <w:t xml:space="preserve"> </w:t>
      </w:r>
      <w:r>
        <w:rPr>
          <w:color w:val="333333"/>
          <w:sz w:val="24"/>
        </w:rPr>
        <w:t>correlación</w:t>
      </w:r>
      <w:r>
        <w:rPr>
          <w:color w:val="333333"/>
          <w:spacing w:val="-12"/>
          <w:sz w:val="24"/>
        </w:rPr>
        <w:t xml:space="preserve"> </w:t>
      </w:r>
      <w:r>
        <w:rPr>
          <w:color w:val="333333"/>
          <w:sz w:val="24"/>
        </w:rPr>
        <w:t>clara</w:t>
      </w:r>
      <w:r>
        <w:rPr>
          <w:color w:val="333333"/>
          <w:spacing w:val="-13"/>
          <w:sz w:val="24"/>
        </w:rPr>
        <w:t xml:space="preserve"> </w:t>
      </w:r>
      <w:r>
        <w:rPr>
          <w:color w:val="333333"/>
          <w:sz w:val="24"/>
        </w:rPr>
        <w:t>entre</w:t>
      </w:r>
      <w:r>
        <w:rPr>
          <w:color w:val="333333"/>
          <w:spacing w:val="-13"/>
          <w:sz w:val="24"/>
        </w:rPr>
        <w:t xml:space="preserve"> </w:t>
      </w:r>
      <w:r>
        <w:rPr>
          <w:color w:val="333333"/>
          <w:sz w:val="24"/>
        </w:rPr>
        <w:t>las</w:t>
      </w:r>
      <w:r>
        <w:rPr>
          <w:color w:val="333333"/>
          <w:spacing w:val="-14"/>
          <w:sz w:val="24"/>
        </w:rPr>
        <w:t xml:space="preserve"> </w:t>
      </w:r>
      <w:r>
        <w:rPr>
          <w:color w:val="333333"/>
          <w:sz w:val="24"/>
        </w:rPr>
        <w:t>empresas</w:t>
      </w:r>
      <w:r>
        <w:rPr>
          <w:color w:val="333333"/>
          <w:spacing w:val="-14"/>
          <w:sz w:val="24"/>
        </w:rPr>
        <w:t xml:space="preserve"> </w:t>
      </w:r>
      <w:r>
        <w:rPr>
          <w:color w:val="333333"/>
          <w:sz w:val="24"/>
        </w:rPr>
        <w:t>digitalmente</w:t>
      </w:r>
      <w:r>
        <w:rPr>
          <w:color w:val="333333"/>
          <w:spacing w:val="-13"/>
          <w:sz w:val="24"/>
        </w:rPr>
        <w:t xml:space="preserve"> </w:t>
      </w:r>
      <w:r>
        <w:rPr>
          <w:color w:val="333333"/>
          <w:sz w:val="24"/>
        </w:rPr>
        <w:t>maduras y</w:t>
      </w:r>
      <w:r>
        <w:rPr>
          <w:color w:val="333333"/>
          <w:spacing w:val="-10"/>
          <w:sz w:val="24"/>
        </w:rPr>
        <w:t xml:space="preserve"> </w:t>
      </w:r>
      <w:r>
        <w:rPr>
          <w:color w:val="333333"/>
          <w:sz w:val="24"/>
        </w:rPr>
        <w:t>aquellas</w:t>
      </w:r>
      <w:r>
        <w:rPr>
          <w:color w:val="333333"/>
          <w:spacing w:val="-9"/>
          <w:sz w:val="24"/>
        </w:rPr>
        <w:t xml:space="preserve"> </w:t>
      </w:r>
      <w:r>
        <w:rPr>
          <w:color w:val="333333"/>
          <w:sz w:val="24"/>
        </w:rPr>
        <w:t>que</w:t>
      </w:r>
      <w:r>
        <w:rPr>
          <w:color w:val="333333"/>
          <w:spacing w:val="-10"/>
          <w:sz w:val="24"/>
        </w:rPr>
        <w:t xml:space="preserve"> </w:t>
      </w:r>
      <w:r>
        <w:rPr>
          <w:color w:val="333333"/>
          <w:sz w:val="24"/>
        </w:rPr>
        <w:t>tienen</w:t>
      </w:r>
      <w:r>
        <w:rPr>
          <w:color w:val="333333"/>
          <w:spacing w:val="-9"/>
          <w:sz w:val="24"/>
        </w:rPr>
        <w:t xml:space="preserve"> </w:t>
      </w:r>
      <w:r>
        <w:rPr>
          <w:color w:val="333333"/>
          <w:sz w:val="24"/>
        </w:rPr>
        <w:t>un</w:t>
      </w:r>
      <w:r>
        <w:rPr>
          <w:color w:val="333333"/>
          <w:spacing w:val="-12"/>
          <w:sz w:val="24"/>
        </w:rPr>
        <w:t xml:space="preserve"> </w:t>
      </w:r>
      <w:r>
        <w:rPr>
          <w:color w:val="333333"/>
          <w:sz w:val="24"/>
        </w:rPr>
        <w:t>rendimiento</w:t>
      </w:r>
      <w:r>
        <w:rPr>
          <w:color w:val="333333"/>
          <w:spacing w:val="-11"/>
          <w:sz w:val="24"/>
        </w:rPr>
        <w:t xml:space="preserve"> </w:t>
      </w:r>
      <w:r>
        <w:rPr>
          <w:color w:val="333333"/>
          <w:sz w:val="24"/>
        </w:rPr>
        <w:t>económico</w:t>
      </w:r>
      <w:r>
        <w:rPr>
          <w:color w:val="333333"/>
          <w:spacing w:val="-12"/>
          <w:sz w:val="24"/>
        </w:rPr>
        <w:t xml:space="preserve"> </w:t>
      </w:r>
      <w:r>
        <w:rPr>
          <w:color w:val="333333"/>
          <w:sz w:val="24"/>
        </w:rPr>
        <w:t>potente</w:t>
      </w:r>
      <w:r>
        <w:rPr>
          <w:color w:val="333333"/>
          <w:spacing w:val="-9"/>
          <w:sz w:val="24"/>
        </w:rPr>
        <w:t xml:space="preserve"> </w:t>
      </w:r>
      <w:r>
        <w:rPr>
          <w:color w:val="333333"/>
          <w:sz w:val="24"/>
        </w:rPr>
        <w:t>y</w:t>
      </w:r>
      <w:r>
        <w:rPr>
          <w:color w:val="333333"/>
          <w:spacing w:val="-9"/>
          <w:sz w:val="24"/>
        </w:rPr>
        <w:t xml:space="preserve"> </w:t>
      </w:r>
      <w:r>
        <w:rPr>
          <w:color w:val="333333"/>
          <w:sz w:val="24"/>
        </w:rPr>
        <w:t>conocerlo</w:t>
      </w:r>
      <w:r>
        <w:rPr>
          <w:color w:val="333333"/>
          <w:spacing w:val="-11"/>
          <w:sz w:val="24"/>
        </w:rPr>
        <w:t xml:space="preserve"> </w:t>
      </w:r>
      <w:r>
        <w:rPr>
          <w:color w:val="333333"/>
          <w:sz w:val="24"/>
        </w:rPr>
        <w:t>es</w:t>
      </w:r>
      <w:r>
        <w:rPr>
          <w:color w:val="333333"/>
          <w:spacing w:val="-8"/>
          <w:sz w:val="24"/>
        </w:rPr>
        <w:t xml:space="preserve"> </w:t>
      </w:r>
      <w:r>
        <w:rPr>
          <w:color w:val="333333"/>
          <w:sz w:val="24"/>
        </w:rPr>
        <w:t>básico para establecer planes de mejora de la competitividad de la</w:t>
      </w:r>
      <w:r>
        <w:rPr>
          <w:color w:val="333333"/>
          <w:spacing w:val="-12"/>
          <w:sz w:val="24"/>
        </w:rPr>
        <w:t xml:space="preserve"> </w:t>
      </w:r>
      <w:r>
        <w:rPr>
          <w:color w:val="333333"/>
          <w:sz w:val="24"/>
        </w:rPr>
        <w:t>empresa.</w:t>
      </w:r>
    </w:p>
    <w:p w14:paraId="686E11D5" w14:textId="77777777" w:rsidR="00455ABC" w:rsidRDefault="00B22695">
      <w:pPr>
        <w:pStyle w:val="Prrafodelista"/>
        <w:numPr>
          <w:ilvl w:val="1"/>
          <w:numId w:val="1"/>
        </w:numPr>
        <w:tabs>
          <w:tab w:val="left" w:pos="2705"/>
        </w:tabs>
        <w:spacing w:line="360" w:lineRule="auto"/>
        <w:ind w:left="2410" w:right="1177" w:firstLine="0"/>
        <w:jc w:val="both"/>
        <w:rPr>
          <w:sz w:val="24"/>
        </w:rPr>
      </w:pPr>
      <w:r>
        <w:rPr>
          <w:color w:val="333333"/>
          <w:sz w:val="24"/>
        </w:rPr>
        <w:t>Porque las empresas con menor grado de madurez digital son las más rentables.</w:t>
      </w:r>
    </w:p>
    <w:p w14:paraId="686E11D6" w14:textId="77777777" w:rsidR="00455ABC" w:rsidRDefault="00455ABC">
      <w:pPr>
        <w:pStyle w:val="Textoindependiente"/>
        <w:rPr>
          <w:sz w:val="20"/>
        </w:rPr>
      </w:pPr>
    </w:p>
    <w:p w14:paraId="686E11D7" w14:textId="77777777" w:rsidR="00455ABC" w:rsidRDefault="00455ABC">
      <w:pPr>
        <w:pStyle w:val="Textoindependiente"/>
        <w:rPr>
          <w:sz w:val="20"/>
        </w:rPr>
      </w:pPr>
    </w:p>
    <w:p w14:paraId="686E11D8" w14:textId="77777777" w:rsidR="00455ABC" w:rsidRDefault="00455ABC">
      <w:pPr>
        <w:pStyle w:val="Textoindependiente"/>
        <w:rPr>
          <w:sz w:val="20"/>
        </w:rPr>
      </w:pPr>
    </w:p>
    <w:p w14:paraId="686E11D9" w14:textId="77777777" w:rsidR="00455ABC" w:rsidRDefault="00455ABC">
      <w:pPr>
        <w:pStyle w:val="Textoindependiente"/>
        <w:rPr>
          <w:sz w:val="20"/>
        </w:rPr>
      </w:pPr>
    </w:p>
    <w:p w14:paraId="686E11DA" w14:textId="77777777" w:rsidR="00455ABC" w:rsidRDefault="00455ABC">
      <w:pPr>
        <w:pStyle w:val="Textoindependiente"/>
        <w:rPr>
          <w:sz w:val="20"/>
        </w:rPr>
      </w:pPr>
    </w:p>
    <w:p w14:paraId="686E11DB" w14:textId="77777777" w:rsidR="00455ABC" w:rsidRDefault="00455ABC">
      <w:pPr>
        <w:pStyle w:val="Textoindependiente"/>
        <w:rPr>
          <w:sz w:val="20"/>
        </w:rPr>
      </w:pPr>
    </w:p>
    <w:p w14:paraId="686E11DC" w14:textId="77777777" w:rsidR="00455ABC" w:rsidRDefault="00455ABC">
      <w:pPr>
        <w:pStyle w:val="Textoindependiente"/>
        <w:rPr>
          <w:sz w:val="20"/>
        </w:rPr>
      </w:pPr>
    </w:p>
    <w:p w14:paraId="686E11DD" w14:textId="77777777" w:rsidR="00455ABC" w:rsidRDefault="00455ABC">
      <w:pPr>
        <w:pStyle w:val="Textoindependiente"/>
        <w:rPr>
          <w:sz w:val="20"/>
        </w:rPr>
      </w:pPr>
    </w:p>
    <w:p w14:paraId="686E11DE" w14:textId="77777777" w:rsidR="00455ABC" w:rsidRDefault="00455ABC">
      <w:pPr>
        <w:pStyle w:val="Textoindependiente"/>
        <w:rPr>
          <w:sz w:val="20"/>
        </w:rPr>
      </w:pPr>
    </w:p>
    <w:p w14:paraId="686E11DF" w14:textId="77777777" w:rsidR="00455ABC" w:rsidRDefault="00455ABC">
      <w:pPr>
        <w:pStyle w:val="Textoindependiente"/>
        <w:rPr>
          <w:sz w:val="20"/>
        </w:rPr>
      </w:pPr>
    </w:p>
    <w:p w14:paraId="686E11E0" w14:textId="77777777" w:rsidR="00455ABC" w:rsidRDefault="00455ABC">
      <w:pPr>
        <w:pStyle w:val="Textoindependiente"/>
        <w:rPr>
          <w:sz w:val="20"/>
        </w:rPr>
      </w:pPr>
    </w:p>
    <w:p w14:paraId="686E11E1" w14:textId="77777777" w:rsidR="00455ABC" w:rsidRDefault="00455ABC">
      <w:pPr>
        <w:pStyle w:val="Textoindependiente"/>
        <w:rPr>
          <w:sz w:val="20"/>
        </w:rPr>
      </w:pPr>
    </w:p>
    <w:p w14:paraId="686E11E2" w14:textId="77777777" w:rsidR="00455ABC" w:rsidRDefault="00455ABC">
      <w:pPr>
        <w:pStyle w:val="Textoindependiente"/>
        <w:rPr>
          <w:sz w:val="20"/>
        </w:rPr>
      </w:pPr>
    </w:p>
    <w:p w14:paraId="686E11E3" w14:textId="77777777" w:rsidR="00455ABC" w:rsidRDefault="00455ABC">
      <w:pPr>
        <w:pStyle w:val="Textoindependiente"/>
        <w:rPr>
          <w:sz w:val="20"/>
        </w:rPr>
      </w:pPr>
    </w:p>
    <w:p w14:paraId="686E11E4" w14:textId="77777777" w:rsidR="00455ABC" w:rsidRDefault="00455ABC">
      <w:pPr>
        <w:pStyle w:val="Textoindependiente"/>
        <w:rPr>
          <w:sz w:val="20"/>
        </w:rPr>
      </w:pPr>
    </w:p>
    <w:p w14:paraId="686E11E5" w14:textId="77777777" w:rsidR="00455ABC" w:rsidRDefault="00455ABC">
      <w:pPr>
        <w:pStyle w:val="Textoindependiente"/>
        <w:rPr>
          <w:sz w:val="20"/>
        </w:rPr>
      </w:pPr>
    </w:p>
    <w:p w14:paraId="686E11E6" w14:textId="77777777" w:rsidR="00455ABC" w:rsidRDefault="00455ABC">
      <w:pPr>
        <w:pStyle w:val="Textoindependiente"/>
        <w:rPr>
          <w:sz w:val="20"/>
        </w:rPr>
      </w:pPr>
    </w:p>
    <w:p w14:paraId="686E11E7" w14:textId="77777777" w:rsidR="00455ABC" w:rsidRDefault="00455ABC">
      <w:pPr>
        <w:pStyle w:val="Textoindependiente"/>
        <w:spacing w:before="9"/>
        <w:rPr>
          <w:sz w:val="19"/>
        </w:rPr>
      </w:pPr>
    </w:p>
    <w:p w14:paraId="686E11E8" w14:textId="77777777" w:rsidR="00455ABC" w:rsidRDefault="00B22695">
      <w:pPr>
        <w:spacing w:before="59"/>
        <w:ind w:right="1181"/>
        <w:jc w:val="right"/>
        <w:rPr>
          <w:sz w:val="20"/>
        </w:rPr>
      </w:pPr>
      <w:r>
        <w:pict w14:anchorId="4F2D5DED">
          <v:group id="_x0000_s1045" alt="" style="position:absolute;left:0;text-align:left;margin-left:514.5pt;margin-top:-3.8pt;width:19.8pt;height:56.65pt;z-index:251694080;mso-position-horizontal-relative:page" coordorigin="10290,-76" coordsize="396,1133">
            <v:rect id="_x0000_s1046" alt="" style="position:absolute;left:10290;top:-76;width:396;height:1133" fillcolor="#0097cd" stroked="f"/>
            <v:shape id="_x0000_s1047" type="#_x0000_t202" alt="" style="position:absolute;left:10290;top:-76;width:396;height:1133;mso-wrap-style:square;v-text-anchor:top" filled="f" stroked="f">
              <v:textbox inset="0,0,0,0">
                <w:txbxContent>
                  <w:p w14:paraId="686E139B" w14:textId="77777777" w:rsidR="00455ABC" w:rsidRDefault="00455ABC">
                    <w:pPr>
                      <w:spacing w:before="8"/>
                      <w:rPr>
                        <w:sz w:val="19"/>
                      </w:rPr>
                    </w:pPr>
                  </w:p>
                  <w:p w14:paraId="686E139C" w14:textId="77777777" w:rsidR="00455ABC" w:rsidRDefault="00B22695">
                    <w:pPr>
                      <w:ind w:left="99"/>
                      <w:rPr>
                        <w:sz w:val="20"/>
                      </w:rPr>
                    </w:pPr>
                    <w:r>
                      <w:rPr>
                        <w:color w:val="FFFFFF"/>
                        <w:sz w:val="20"/>
                      </w:rPr>
                      <w:t>24</w:t>
                    </w:r>
                  </w:p>
                </w:txbxContent>
              </v:textbox>
            </v:shape>
            <w10:wrap anchorx="page"/>
          </v:group>
        </w:pict>
      </w:r>
      <w:r w:rsidR="00ED136B">
        <w:rPr>
          <w:noProof/>
        </w:rPr>
        <w:drawing>
          <wp:anchor distT="0" distB="0" distL="0" distR="0" simplePos="0" relativeHeight="251695104" behindDoc="0" locked="0" layoutInCell="1" allowOverlap="1" wp14:anchorId="686E12D9" wp14:editId="686E12DA">
            <wp:simplePos x="0" y="0"/>
            <wp:positionH relativeFrom="page">
              <wp:posOffset>1396</wp:posOffset>
            </wp:positionH>
            <wp:positionV relativeFrom="paragraph">
              <wp:posOffset>-1840212</wp:posOffset>
            </wp:positionV>
            <wp:extent cx="315468" cy="2511551"/>
            <wp:effectExtent l="0" t="0" r="0" b="0"/>
            <wp:wrapNone/>
            <wp:docPr id="5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1.png"/>
                    <pic:cNvPicPr/>
                  </pic:nvPicPr>
                  <pic:blipFill>
                    <a:blip r:embed="rId5" cstate="print"/>
                    <a:stretch>
                      <a:fillRect/>
                    </a:stretch>
                  </pic:blipFill>
                  <pic:spPr>
                    <a:xfrm>
                      <a:off x="0" y="0"/>
                      <a:ext cx="315468" cy="2511551"/>
                    </a:xfrm>
                    <a:prstGeom prst="rect">
                      <a:avLst/>
                    </a:prstGeom>
                  </pic:spPr>
                </pic:pic>
              </a:graphicData>
            </a:graphic>
          </wp:anchor>
        </w:drawing>
      </w:r>
      <w:r>
        <w:pict w14:anchorId="27D3762A">
          <v:shape id="_x0000_s1044" type="#_x0000_t202" alt="" style="position:absolute;left:0;text-align:left;margin-left:13.15pt;margin-top:-136.95pt;width:11pt;height:162.15pt;z-index:251696128;mso-wrap-style:square;mso-wrap-edited:f;mso-width-percent:0;mso-height-percent:0;mso-position-horizontal-relative:page;mso-position-vertical-relative:text;mso-width-percent:0;mso-height-percent:0;v-text-anchor:top" filled="f" stroked="f">
            <v:textbox style="layout-flow:vertical;mso-layout-flow-alt:bottom-to-top" inset="0,0,0,0">
              <w:txbxContent>
                <w:p w14:paraId="686E139D" w14:textId="77777777" w:rsidR="00455ABC" w:rsidRDefault="00B22695">
                  <w:pPr>
                    <w:spacing w:line="203" w:lineRule="exact"/>
                    <w:ind w:left="20"/>
                    <w:rPr>
                      <w:rFonts w:ascii="Calibri Light" w:hAnsi="Calibri Light"/>
                      <w:sz w:val="18"/>
                    </w:rPr>
                  </w:pPr>
                  <w:r>
                    <w:rPr>
                      <w:rFonts w:ascii="Calibri Light" w:hAnsi="Calibri Light"/>
                      <w:color w:val="777777"/>
                      <w:sz w:val="18"/>
                    </w:rPr>
                    <w:t xml:space="preserve">© </w:t>
                  </w:r>
                  <w:r>
                    <w:rPr>
                      <w:rFonts w:ascii="Calibri Light" w:hAnsi="Calibri Light"/>
                      <w:color w:val="777777"/>
                      <w:spacing w:val="-5"/>
                      <w:sz w:val="18"/>
                    </w:rPr>
                    <w:t xml:space="preserve">Universidad Internacional </w:t>
                  </w:r>
                  <w:r>
                    <w:rPr>
                      <w:rFonts w:ascii="Calibri Light" w:hAnsi="Calibri Light"/>
                      <w:color w:val="777777"/>
                      <w:spacing w:val="-3"/>
                      <w:sz w:val="18"/>
                    </w:rPr>
                    <w:t xml:space="preserve">de </w:t>
                  </w:r>
                  <w:r>
                    <w:rPr>
                      <w:rFonts w:ascii="Calibri Light" w:hAnsi="Calibri Light"/>
                      <w:color w:val="777777"/>
                      <w:sz w:val="18"/>
                    </w:rPr>
                    <w:t xml:space="preserve">La </w:t>
                  </w:r>
                  <w:r>
                    <w:rPr>
                      <w:rFonts w:ascii="Calibri Light" w:hAnsi="Calibri Light"/>
                      <w:color w:val="777777"/>
                      <w:spacing w:val="-4"/>
                      <w:sz w:val="18"/>
                    </w:rPr>
                    <w:t>Rioja (UNIR)</w:t>
                  </w:r>
                </w:p>
              </w:txbxContent>
            </v:textbox>
            <w10:wrap anchorx="page"/>
          </v:shape>
        </w:pict>
      </w:r>
      <w:r w:rsidR="00ED136B">
        <w:rPr>
          <w:color w:val="777777"/>
          <w:sz w:val="20"/>
        </w:rPr>
        <w:t>Ecosistema Digital y Tecnologías</w:t>
      </w:r>
      <w:r w:rsidR="00ED136B">
        <w:rPr>
          <w:color w:val="777777"/>
          <w:spacing w:val="-15"/>
          <w:sz w:val="20"/>
        </w:rPr>
        <w:t xml:space="preserve"> </w:t>
      </w:r>
      <w:r w:rsidR="00ED136B">
        <w:rPr>
          <w:color w:val="777777"/>
          <w:sz w:val="20"/>
        </w:rPr>
        <w:t>Disruptivas</w:t>
      </w:r>
    </w:p>
    <w:p w14:paraId="686E11E9" w14:textId="77777777" w:rsidR="00455ABC" w:rsidRDefault="00B22695">
      <w:pPr>
        <w:spacing w:before="34"/>
        <w:ind w:right="1180"/>
        <w:jc w:val="right"/>
        <w:rPr>
          <w:sz w:val="20"/>
        </w:rPr>
      </w:pPr>
      <w:r>
        <w:rPr>
          <w:color w:val="0097CD"/>
          <w:sz w:val="20"/>
        </w:rPr>
        <w:t>Tema 2.</w:t>
      </w:r>
      <w:r>
        <w:rPr>
          <w:color w:val="0097CD"/>
          <w:spacing w:val="-5"/>
          <w:sz w:val="20"/>
        </w:rPr>
        <w:t xml:space="preserve"> </w:t>
      </w:r>
      <w:r>
        <w:rPr>
          <w:color w:val="0097CD"/>
          <w:sz w:val="20"/>
        </w:rPr>
        <w:t>Test</w:t>
      </w:r>
    </w:p>
    <w:p w14:paraId="686E11EA" w14:textId="77777777" w:rsidR="00455ABC" w:rsidRDefault="00455ABC">
      <w:pPr>
        <w:jc w:val="right"/>
        <w:rPr>
          <w:sz w:val="20"/>
        </w:rPr>
        <w:sectPr w:rsidR="00455ABC">
          <w:pgSz w:w="11910" w:h="16840"/>
          <w:pgMar w:top="1360" w:right="660" w:bottom="0" w:left="0" w:header="720" w:footer="720" w:gutter="0"/>
          <w:cols w:space="720"/>
        </w:sectPr>
      </w:pPr>
    </w:p>
    <w:p w14:paraId="686E11EB" w14:textId="77777777" w:rsidR="00455ABC" w:rsidRDefault="00B22695">
      <w:pPr>
        <w:pStyle w:val="Prrafodelista"/>
        <w:numPr>
          <w:ilvl w:val="0"/>
          <w:numId w:val="1"/>
        </w:numPr>
        <w:tabs>
          <w:tab w:val="left" w:pos="2127"/>
        </w:tabs>
        <w:spacing w:before="39"/>
        <w:ind w:hanging="376"/>
        <w:rPr>
          <w:sz w:val="24"/>
        </w:rPr>
      </w:pPr>
      <w:r>
        <w:rPr>
          <w:color w:val="333333"/>
          <w:sz w:val="24"/>
        </w:rPr>
        <w:lastRenderedPageBreak/>
        <w:t>¿Las siguientes afirmaciones son verdaderas o</w:t>
      </w:r>
      <w:r>
        <w:rPr>
          <w:color w:val="333333"/>
          <w:spacing w:val="3"/>
          <w:sz w:val="24"/>
        </w:rPr>
        <w:t xml:space="preserve"> </w:t>
      </w:r>
      <w:r>
        <w:rPr>
          <w:color w:val="333333"/>
          <w:sz w:val="24"/>
        </w:rPr>
        <w:t>falsas?</w:t>
      </w:r>
    </w:p>
    <w:p w14:paraId="686E11EC" w14:textId="77777777" w:rsidR="00455ABC" w:rsidRDefault="00B22695">
      <w:pPr>
        <w:pStyle w:val="Prrafodelista"/>
        <w:numPr>
          <w:ilvl w:val="1"/>
          <w:numId w:val="1"/>
        </w:numPr>
        <w:tabs>
          <w:tab w:val="left" w:pos="2663"/>
        </w:tabs>
        <w:spacing w:before="147" w:line="360" w:lineRule="auto"/>
        <w:ind w:left="2410" w:right="1178" w:firstLine="0"/>
        <w:jc w:val="both"/>
        <w:rPr>
          <w:sz w:val="24"/>
        </w:rPr>
      </w:pPr>
      <w:r>
        <w:rPr>
          <w:color w:val="333333"/>
          <w:sz w:val="24"/>
        </w:rPr>
        <w:t>Las</w:t>
      </w:r>
      <w:r>
        <w:rPr>
          <w:color w:val="333333"/>
          <w:spacing w:val="-5"/>
          <w:sz w:val="24"/>
        </w:rPr>
        <w:t xml:space="preserve"> </w:t>
      </w:r>
      <w:r>
        <w:rPr>
          <w:color w:val="333333"/>
          <w:sz w:val="24"/>
        </w:rPr>
        <w:t>empresas</w:t>
      </w:r>
      <w:r>
        <w:rPr>
          <w:color w:val="333333"/>
          <w:spacing w:val="-4"/>
          <w:sz w:val="24"/>
        </w:rPr>
        <w:t xml:space="preserve"> </w:t>
      </w:r>
      <w:r>
        <w:rPr>
          <w:color w:val="333333"/>
          <w:sz w:val="24"/>
        </w:rPr>
        <w:t>con</w:t>
      </w:r>
      <w:r>
        <w:rPr>
          <w:color w:val="333333"/>
          <w:spacing w:val="-6"/>
          <w:sz w:val="24"/>
        </w:rPr>
        <w:t xml:space="preserve"> </w:t>
      </w:r>
      <w:r>
        <w:rPr>
          <w:color w:val="333333"/>
          <w:sz w:val="24"/>
        </w:rPr>
        <w:t>mayor</w:t>
      </w:r>
      <w:r>
        <w:rPr>
          <w:color w:val="333333"/>
          <w:spacing w:val="-4"/>
          <w:sz w:val="24"/>
        </w:rPr>
        <w:t xml:space="preserve"> </w:t>
      </w:r>
      <w:r>
        <w:rPr>
          <w:color w:val="333333"/>
          <w:sz w:val="24"/>
        </w:rPr>
        <w:t>intensidad</w:t>
      </w:r>
      <w:r>
        <w:rPr>
          <w:color w:val="333333"/>
          <w:spacing w:val="-6"/>
          <w:sz w:val="24"/>
        </w:rPr>
        <w:t xml:space="preserve"> </w:t>
      </w:r>
      <w:r>
        <w:rPr>
          <w:color w:val="333333"/>
          <w:sz w:val="24"/>
        </w:rPr>
        <w:t>en</w:t>
      </w:r>
      <w:r>
        <w:rPr>
          <w:color w:val="333333"/>
          <w:spacing w:val="-6"/>
          <w:sz w:val="24"/>
        </w:rPr>
        <w:t xml:space="preserve"> </w:t>
      </w:r>
      <w:r>
        <w:rPr>
          <w:color w:val="333333"/>
          <w:sz w:val="24"/>
        </w:rPr>
        <w:t>la</w:t>
      </w:r>
      <w:r>
        <w:rPr>
          <w:color w:val="333333"/>
          <w:spacing w:val="-4"/>
          <w:sz w:val="24"/>
        </w:rPr>
        <w:t xml:space="preserve"> </w:t>
      </w:r>
      <w:r>
        <w:rPr>
          <w:color w:val="333333"/>
          <w:sz w:val="24"/>
        </w:rPr>
        <w:t>gestión</w:t>
      </w:r>
      <w:r>
        <w:rPr>
          <w:color w:val="333333"/>
          <w:spacing w:val="-4"/>
          <w:sz w:val="24"/>
        </w:rPr>
        <w:t xml:space="preserve"> </w:t>
      </w:r>
      <w:r>
        <w:rPr>
          <w:color w:val="333333"/>
          <w:sz w:val="24"/>
        </w:rPr>
        <w:t>transformacional</w:t>
      </w:r>
      <w:r>
        <w:rPr>
          <w:color w:val="333333"/>
          <w:spacing w:val="-5"/>
          <w:sz w:val="24"/>
        </w:rPr>
        <w:t xml:space="preserve"> </w:t>
      </w:r>
      <w:r>
        <w:rPr>
          <w:color w:val="333333"/>
          <w:sz w:val="24"/>
        </w:rPr>
        <w:t>obtienen valoraciones de mercado más</w:t>
      </w:r>
      <w:r>
        <w:rPr>
          <w:color w:val="333333"/>
          <w:spacing w:val="-5"/>
          <w:sz w:val="24"/>
        </w:rPr>
        <w:t xml:space="preserve"> </w:t>
      </w:r>
      <w:r>
        <w:rPr>
          <w:color w:val="333333"/>
          <w:sz w:val="24"/>
        </w:rPr>
        <w:t>altas.</w:t>
      </w:r>
    </w:p>
    <w:p w14:paraId="686E11ED" w14:textId="77777777" w:rsidR="00455ABC" w:rsidRDefault="00B22695">
      <w:pPr>
        <w:pStyle w:val="Prrafodelista"/>
        <w:numPr>
          <w:ilvl w:val="1"/>
          <w:numId w:val="1"/>
        </w:numPr>
        <w:tabs>
          <w:tab w:val="left" w:pos="2653"/>
        </w:tabs>
        <w:spacing w:line="360" w:lineRule="auto"/>
        <w:ind w:left="2410" w:right="1181" w:firstLine="0"/>
        <w:jc w:val="both"/>
        <w:rPr>
          <w:sz w:val="24"/>
        </w:rPr>
      </w:pPr>
      <w:r>
        <w:rPr>
          <w:color w:val="333333"/>
          <w:sz w:val="24"/>
        </w:rPr>
        <w:t>Las empresas con mayor intensidad en la gestión transformacional</w:t>
      </w:r>
      <w:r>
        <w:rPr>
          <w:color w:val="333333"/>
          <w:spacing w:val="-38"/>
          <w:sz w:val="24"/>
        </w:rPr>
        <w:t xml:space="preserve"> </w:t>
      </w:r>
      <w:r>
        <w:rPr>
          <w:color w:val="333333"/>
          <w:sz w:val="24"/>
        </w:rPr>
        <w:t>obtienen más</w:t>
      </w:r>
      <w:r>
        <w:rPr>
          <w:color w:val="333333"/>
          <w:spacing w:val="1"/>
          <w:sz w:val="24"/>
        </w:rPr>
        <w:t xml:space="preserve"> </w:t>
      </w:r>
      <w:r>
        <w:rPr>
          <w:color w:val="333333"/>
          <w:sz w:val="24"/>
        </w:rPr>
        <w:t>ingresos.</w:t>
      </w:r>
    </w:p>
    <w:p w14:paraId="686E11EE" w14:textId="77777777" w:rsidR="00455ABC" w:rsidRDefault="00B22695">
      <w:pPr>
        <w:pStyle w:val="Prrafodelista"/>
        <w:numPr>
          <w:ilvl w:val="1"/>
          <w:numId w:val="1"/>
        </w:numPr>
        <w:tabs>
          <w:tab w:val="left" w:pos="2705"/>
        </w:tabs>
        <w:spacing w:line="360" w:lineRule="auto"/>
        <w:ind w:left="2410" w:right="1182" w:firstLine="0"/>
        <w:jc w:val="both"/>
        <w:rPr>
          <w:sz w:val="24"/>
        </w:rPr>
      </w:pPr>
      <w:r>
        <w:rPr>
          <w:color w:val="333333"/>
          <w:sz w:val="24"/>
        </w:rPr>
        <w:t>Las empresas con mayor intensidad en la gestión transformacional son menos rentables.</w:t>
      </w:r>
    </w:p>
    <w:p w14:paraId="686E11EF" w14:textId="77777777" w:rsidR="00455ABC" w:rsidRDefault="00B22695">
      <w:pPr>
        <w:pStyle w:val="Prrafodelista"/>
        <w:numPr>
          <w:ilvl w:val="1"/>
          <w:numId w:val="1"/>
        </w:numPr>
        <w:tabs>
          <w:tab w:val="left" w:pos="2705"/>
        </w:tabs>
        <w:spacing w:before="1" w:line="360" w:lineRule="auto"/>
        <w:ind w:left="2410" w:right="1183" w:firstLine="0"/>
        <w:jc w:val="both"/>
        <w:rPr>
          <w:sz w:val="24"/>
        </w:rPr>
      </w:pPr>
      <w:r>
        <w:rPr>
          <w:color w:val="333333"/>
          <w:sz w:val="24"/>
        </w:rPr>
        <w:t>Las empresas con mayor intensidad digital obtienen más ingresos de sus activos</w:t>
      </w:r>
      <w:r>
        <w:rPr>
          <w:color w:val="333333"/>
          <w:spacing w:val="-1"/>
          <w:sz w:val="24"/>
        </w:rPr>
        <w:t xml:space="preserve"> </w:t>
      </w:r>
      <w:r>
        <w:rPr>
          <w:color w:val="333333"/>
          <w:sz w:val="24"/>
        </w:rPr>
        <w:t>físicos.</w:t>
      </w:r>
    </w:p>
    <w:p w14:paraId="686E11F0" w14:textId="77777777" w:rsidR="00455ABC" w:rsidRDefault="00455ABC">
      <w:pPr>
        <w:pStyle w:val="Textoindependiente"/>
        <w:spacing w:before="12"/>
        <w:rPr>
          <w:sz w:val="35"/>
        </w:rPr>
      </w:pPr>
    </w:p>
    <w:p w14:paraId="686E11F1" w14:textId="77777777" w:rsidR="00455ABC" w:rsidRDefault="00B22695">
      <w:pPr>
        <w:pStyle w:val="Prrafodelista"/>
        <w:numPr>
          <w:ilvl w:val="0"/>
          <w:numId w:val="1"/>
        </w:numPr>
        <w:tabs>
          <w:tab w:val="left" w:pos="2127"/>
        </w:tabs>
        <w:ind w:hanging="376"/>
        <w:rPr>
          <w:sz w:val="24"/>
        </w:rPr>
      </w:pPr>
      <w:r>
        <w:rPr>
          <w:color w:val="333333"/>
          <w:sz w:val="24"/>
        </w:rPr>
        <w:t>¿Por qué es importante establecer un plan de</w:t>
      </w:r>
      <w:r>
        <w:rPr>
          <w:color w:val="333333"/>
          <w:spacing w:val="-1"/>
          <w:sz w:val="24"/>
        </w:rPr>
        <w:t xml:space="preserve"> </w:t>
      </w:r>
      <w:r>
        <w:rPr>
          <w:color w:val="333333"/>
          <w:sz w:val="24"/>
        </w:rPr>
        <w:t>comunicación?</w:t>
      </w:r>
    </w:p>
    <w:p w14:paraId="686E11F2" w14:textId="77777777" w:rsidR="00455ABC" w:rsidRDefault="00B22695">
      <w:pPr>
        <w:pStyle w:val="Prrafodelista"/>
        <w:numPr>
          <w:ilvl w:val="1"/>
          <w:numId w:val="1"/>
        </w:numPr>
        <w:tabs>
          <w:tab w:val="left" w:pos="2667"/>
        </w:tabs>
        <w:spacing w:before="146" w:line="360" w:lineRule="auto"/>
        <w:ind w:left="2410" w:right="1185" w:firstLine="0"/>
        <w:jc w:val="both"/>
        <w:rPr>
          <w:sz w:val="24"/>
        </w:rPr>
      </w:pPr>
      <w:r>
        <w:rPr>
          <w:color w:val="333333"/>
          <w:sz w:val="24"/>
        </w:rPr>
        <w:t>Porque de esta manera todo el personal conocerá perfectamente cuál es su función dentro de la</w:t>
      </w:r>
      <w:r>
        <w:rPr>
          <w:color w:val="333333"/>
          <w:spacing w:val="-4"/>
          <w:sz w:val="24"/>
        </w:rPr>
        <w:t xml:space="preserve"> </w:t>
      </w:r>
      <w:r>
        <w:rPr>
          <w:color w:val="333333"/>
          <w:sz w:val="24"/>
        </w:rPr>
        <w:t>iniciativa.</w:t>
      </w:r>
    </w:p>
    <w:p w14:paraId="686E11F3" w14:textId="77777777" w:rsidR="00455ABC" w:rsidRDefault="00B22695">
      <w:pPr>
        <w:pStyle w:val="Prrafodelista"/>
        <w:numPr>
          <w:ilvl w:val="1"/>
          <w:numId w:val="1"/>
        </w:numPr>
        <w:tabs>
          <w:tab w:val="left" w:pos="2667"/>
        </w:tabs>
        <w:spacing w:line="360" w:lineRule="auto"/>
        <w:ind w:left="2410" w:right="1182" w:firstLine="0"/>
        <w:jc w:val="both"/>
        <w:rPr>
          <w:sz w:val="24"/>
        </w:rPr>
      </w:pPr>
      <w:r>
        <w:rPr>
          <w:color w:val="333333"/>
          <w:sz w:val="24"/>
        </w:rPr>
        <w:t>Porque el éxito de la iniciativa de transformación depende en gran medida de la capacidad para trasmitir un mensaje claro, tranquilizador y</w:t>
      </w:r>
      <w:r>
        <w:rPr>
          <w:color w:val="333333"/>
          <w:spacing w:val="-21"/>
          <w:sz w:val="24"/>
        </w:rPr>
        <w:t xml:space="preserve"> </w:t>
      </w:r>
      <w:r>
        <w:rPr>
          <w:color w:val="333333"/>
          <w:sz w:val="24"/>
        </w:rPr>
        <w:t>constructivo.</w:t>
      </w:r>
    </w:p>
    <w:p w14:paraId="686E11F4" w14:textId="77777777" w:rsidR="00455ABC" w:rsidRDefault="00B22695">
      <w:pPr>
        <w:pStyle w:val="Prrafodelista"/>
        <w:numPr>
          <w:ilvl w:val="1"/>
          <w:numId w:val="1"/>
        </w:numPr>
        <w:tabs>
          <w:tab w:val="left" w:pos="2665"/>
        </w:tabs>
        <w:spacing w:line="360" w:lineRule="auto"/>
        <w:ind w:left="2410" w:right="1183" w:firstLine="0"/>
        <w:jc w:val="both"/>
        <w:rPr>
          <w:sz w:val="24"/>
        </w:rPr>
      </w:pPr>
      <w:r>
        <w:rPr>
          <w:color w:val="333333"/>
          <w:sz w:val="24"/>
        </w:rPr>
        <w:t>Porque el éxito de la iniciativa de transformación depende en gran medida de la capacidad para trasmitir un mensaje claro, tranquilizador y constructivo que trate sobre los beneficios, clarifique las responsabilidades y tenga en cuenta las</w:t>
      </w:r>
      <w:r>
        <w:rPr>
          <w:color w:val="333333"/>
          <w:spacing w:val="-3"/>
          <w:sz w:val="24"/>
        </w:rPr>
        <w:t xml:space="preserve"> </w:t>
      </w:r>
      <w:r>
        <w:rPr>
          <w:color w:val="333333"/>
          <w:sz w:val="24"/>
        </w:rPr>
        <w:t>aportaciones.</w:t>
      </w:r>
    </w:p>
    <w:p w14:paraId="686E11F5" w14:textId="77777777" w:rsidR="00455ABC" w:rsidRDefault="00455ABC">
      <w:pPr>
        <w:pStyle w:val="Textoindependiente"/>
        <w:rPr>
          <w:sz w:val="20"/>
        </w:rPr>
      </w:pPr>
    </w:p>
    <w:p w14:paraId="686E11F6" w14:textId="77777777" w:rsidR="00455ABC" w:rsidRDefault="00455ABC">
      <w:pPr>
        <w:pStyle w:val="Textoindependiente"/>
        <w:rPr>
          <w:sz w:val="20"/>
        </w:rPr>
      </w:pPr>
    </w:p>
    <w:p w14:paraId="686E11F7" w14:textId="77777777" w:rsidR="00455ABC" w:rsidRDefault="00455ABC">
      <w:pPr>
        <w:pStyle w:val="Textoindependiente"/>
        <w:rPr>
          <w:sz w:val="20"/>
        </w:rPr>
      </w:pPr>
    </w:p>
    <w:p w14:paraId="686E11F8" w14:textId="77777777" w:rsidR="00455ABC" w:rsidRDefault="00455ABC">
      <w:pPr>
        <w:pStyle w:val="Textoindependiente"/>
        <w:rPr>
          <w:sz w:val="20"/>
        </w:rPr>
      </w:pPr>
    </w:p>
    <w:p w14:paraId="686E11F9" w14:textId="77777777" w:rsidR="00455ABC" w:rsidRDefault="00455ABC">
      <w:pPr>
        <w:pStyle w:val="Textoindependiente"/>
        <w:rPr>
          <w:sz w:val="20"/>
        </w:rPr>
      </w:pPr>
    </w:p>
    <w:p w14:paraId="686E11FA" w14:textId="77777777" w:rsidR="00455ABC" w:rsidRDefault="00455ABC">
      <w:pPr>
        <w:pStyle w:val="Textoindependiente"/>
        <w:rPr>
          <w:sz w:val="20"/>
        </w:rPr>
      </w:pPr>
    </w:p>
    <w:p w14:paraId="686E11FB" w14:textId="77777777" w:rsidR="00455ABC" w:rsidRDefault="00455ABC">
      <w:pPr>
        <w:pStyle w:val="Textoindependiente"/>
        <w:rPr>
          <w:sz w:val="20"/>
        </w:rPr>
      </w:pPr>
    </w:p>
    <w:p w14:paraId="686E11FC" w14:textId="77777777" w:rsidR="00455ABC" w:rsidRDefault="00455ABC">
      <w:pPr>
        <w:pStyle w:val="Textoindependiente"/>
        <w:rPr>
          <w:sz w:val="20"/>
        </w:rPr>
      </w:pPr>
    </w:p>
    <w:p w14:paraId="686E11FD" w14:textId="77777777" w:rsidR="00455ABC" w:rsidRDefault="00455ABC">
      <w:pPr>
        <w:pStyle w:val="Textoindependiente"/>
        <w:rPr>
          <w:sz w:val="20"/>
        </w:rPr>
      </w:pPr>
    </w:p>
    <w:p w14:paraId="686E11FE" w14:textId="77777777" w:rsidR="00455ABC" w:rsidRDefault="00455ABC">
      <w:pPr>
        <w:pStyle w:val="Textoindependiente"/>
        <w:rPr>
          <w:sz w:val="20"/>
        </w:rPr>
      </w:pPr>
    </w:p>
    <w:p w14:paraId="686E11FF" w14:textId="77777777" w:rsidR="00455ABC" w:rsidRDefault="00455ABC">
      <w:pPr>
        <w:pStyle w:val="Textoindependiente"/>
        <w:rPr>
          <w:sz w:val="20"/>
        </w:rPr>
      </w:pPr>
    </w:p>
    <w:p w14:paraId="686E1200" w14:textId="77777777" w:rsidR="00455ABC" w:rsidRDefault="00455ABC">
      <w:pPr>
        <w:pStyle w:val="Textoindependiente"/>
        <w:rPr>
          <w:sz w:val="20"/>
        </w:rPr>
      </w:pPr>
    </w:p>
    <w:p w14:paraId="686E1201" w14:textId="77777777" w:rsidR="00455ABC" w:rsidRDefault="00455ABC">
      <w:pPr>
        <w:pStyle w:val="Textoindependiente"/>
        <w:rPr>
          <w:sz w:val="20"/>
        </w:rPr>
      </w:pPr>
    </w:p>
    <w:p w14:paraId="686E1202" w14:textId="77777777" w:rsidR="00455ABC" w:rsidRDefault="00455ABC">
      <w:pPr>
        <w:pStyle w:val="Textoindependiente"/>
        <w:rPr>
          <w:sz w:val="20"/>
        </w:rPr>
      </w:pPr>
    </w:p>
    <w:p w14:paraId="686E1203" w14:textId="77777777" w:rsidR="00455ABC" w:rsidRDefault="00455ABC">
      <w:pPr>
        <w:pStyle w:val="Textoindependiente"/>
        <w:rPr>
          <w:sz w:val="20"/>
        </w:rPr>
      </w:pPr>
    </w:p>
    <w:p w14:paraId="686E1204" w14:textId="77777777" w:rsidR="00455ABC" w:rsidRDefault="00455ABC">
      <w:pPr>
        <w:pStyle w:val="Textoindependiente"/>
        <w:rPr>
          <w:sz w:val="20"/>
        </w:rPr>
      </w:pPr>
    </w:p>
    <w:p w14:paraId="686E1205" w14:textId="77777777" w:rsidR="00455ABC" w:rsidRDefault="00455ABC">
      <w:pPr>
        <w:pStyle w:val="Textoindependiente"/>
        <w:rPr>
          <w:sz w:val="20"/>
        </w:rPr>
      </w:pPr>
    </w:p>
    <w:p w14:paraId="686E1206" w14:textId="77777777" w:rsidR="00455ABC" w:rsidRDefault="00455ABC">
      <w:pPr>
        <w:pStyle w:val="Textoindependiente"/>
        <w:rPr>
          <w:sz w:val="20"/>
        </w:rPr>
      </w:pPr>
    </w:p>
    <w:p w14:paraId="686E1207" w14:textId="77777777" w:rsidR="00455ABC" w:rsidRDefault="00455ABC">
      <w:pPr>
        <w:pStyle w:val="Textoindependiente"/>
        <w:rPr>
          <w:sz w:val="20"/>
        </w:rPr>
      </w:pPr>
    </w:p>
    <w:p w14:paraId="686E1208" w14:textId="77777777" w:rsidR="00455ABC" w:rsidRDefault="00455ABC">
      <w:pPr>
        <w:pStyle w:val="Textoindependiente"/>
        <w:rPr>
          <w:sz w:val="20"/>
        </w:rPr>
      </w:pPr>
    </w:p>
    <w:p w14:paraId="686E1209" w14:textId="77777777" w:rsidR="00455ABC" w:rsidRDefault="00455ABC">
      <w:pPr>
        <w:pStyle w:val="Textoindependiente"/>
        <w:rPr>
          <w:sz w:val="20"/>
        </w:rPr>
      </w:pPr>
    </w:p>
    <w:p w14:paraId="686E120A" w14:textId="77777777" w:rsidR="00455ABC" w:rsidRDefault="00455ABC">
      <w:pPr>
        <w:pStyle w:val="Textoindependiente"/>
        <w:rPr>
          <w:sz w:val="20"/>
        </w:rPr>
      </w:pPr>
    </w:p>
    <w:p w14:paraId="686E120B" w14:textId="77777777" w:rsidR="00455ABC" w:rsidRDefault="00455ABC">
      <w:pPr>
        <w:pStyle w:val="Textoindependiente"/>
        <w:rPr>
          <w:sz w:val="20"/>
        </w:rPr>
      </w:pPr>
    </w:p>
    <w:p w14:paraId="686E120C" w14:textId="77777777" w:rsidR="00455ABC" w:rsidRDefault="00455ABC">
      <w:pPr>
        <w:pStyle w:val="Textoindependiente"/>
        <w:rPr>
          <w:sz w:val="20"/>
        </w:rPr>
      </w:pPr>
    </w:p>
    <w:p w14:paraId="686E120D" w14:textId="77777777" w:rsidR="00455ABC" w:rsidRDefault="00455ABC">
      <w:pPr>
        <w:pStyle w:val="Textoindependiente"/>
        <w:spacing w:before="9"/>
        <w:rPr>
          <w:sz w:val="15"/>
        </w:rPr>
      </w:pPr>
    </w:p>
    <w:p w14:paraId="686E120E" w14:textId="77777777" w:rsidR="00455ABC" w:rsidRDefault="00B22695">
      <w:pPr>
        <w:ind w:right="1181"/>
        <w:jc w:val="right"/>
        <w:rPr>
          <w:sz w:val="20"/>
        </w:rPr>
      </w:pPr>
      <w:r>
        <w:pict w14:anchorId="55E2B703">
          <v:group id="_x0000_s1041" alt="" style="position:absolute;left:0;text-align:left;margin-left:514.5pt;margin-top:-6.75pt;width:19.8pt;height:56.65pt;z-index:251697152;mso-position-horizontal-relative:page" coordorigin="10290,-135" coordsize="396,1133">
            <v:rect id="_x0000_s1042" alt="" style="position:absolute;left:10290;top:-135;width:396;height:1133" fillcolor="#0097cd" stroked="f"/>
            <v:shape id="_x0000_s1043" type="#_x0000_t202" alt="" style="position:absolute;left:10290;top:-135;width:396;height:1133;mso-wrap-style:square;v-text-anchor:top" filled="f" stroked="f">
              <v:textbox inset="0,0,0,0">
                <w:txbxContent>
                  <w:p w14:paraId="686E139E" w14:textId="77777777" w:rsidR="00455ABC" w:rsidRDefault="00455ABC">
                    <w:pPr>
                      <w:spacing w:before="8"/>
                      <w:rPr>
                        <w:sz w:val="19"/>
                      </w:rPr>
                    </w:pPr>
                  </w:p>
                  <w:p w14:paraId="686E139F" w14:textId="77777777" w:rsidR="00455ABC" w:rsidRDefault="00B22695">
                    <w:pPr>
                      <w:ind w:left="99"/>
                      <w:rPr>
                        <w:sz w:val="20"/>
                      </w:rPr>
                    </w:pPr>
                    <w:r>
                      <w:rPr>
                        <w:color w:val="FFFFFF"/>
                        <w:sz w:val="20"/>
                      </w:rPr>
                      <w:t>25</w:t>
                    </w:r>
                  </w:p>
                </w:txbxContent>
              </v:textbox>
            </v:shape>
            <w10:wrap anchorx="page"/>
          </v:group>
        </w:pict>
      </w:r>
      <w:r w:rsidR="00ED136B">
        <w:rPr>
          <w:noProof/>
        </w:rPr>
        <w:drawing>
          <wp:anchor distT="0" distB="0" distL="0" distR="0" simplePos="0" relativeHeight="251698176" behindDoc="0" locked="0" layoutInCell="1" allowOverlap="1" wp14:anchorId="686E12DD" wp14:editId="686E12DE">
            <wp:simplePos x="0" y="0"/>
            <wp:positionH relativeFrom="page">
              <wp:posOffset>1396</wp:posOffset>
            </wp:positionH>
            <wp:positionV relativeFrom="paragraph">
              <wp:posOffset>-1877677</wp:posOffset>
            </wp:positionV>
            <wp:extent cx="315468" cy="2511551"/>
            <wp:effectExtent l="0" t="0" r="0" b="0"/>
            <wp:wrapNone/>
            <wp:docPr id="6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1.png"/>
                    <pic:cNvPicPr/>
                  </pic:nvPicPr>
                  <pic:blipFill>
                    <a:blip r:embed="rId5" cstate="print"/>
                    <a:stretch>
                      <a:fillRect/>
                    </a:stretch>
                  </pic:blipFill>
                  <pic:spPr>
                    <a:xfrm>
                      <a:off x="0" y="0"/>
                      <a:ext cx="315468" cy="2511551"/>
                    </a:xfrm>
                    <a:prstGeom prst="rect">
                      <a:avLst/>
                    </a:prstGeom>
                  </pic:spPr>
                </pic:pic>
              </a:graphicData>
            </a:graphic>
          </wp:anchor>
        </w:drawing>
      </w:r>
      <w:r>
        <w:pict w14:anchorId="0CE62911">
          <v:shape id="_x0000_s1040" type="#_x0000_t202" alt="" style="position:absolute;left:0;text-align:left;margin-left:13.15pt;margin-top:-139.9pt;width:11pt;height:162.15pt;z-index:251699200;mso-wrap-style:square;mso-wrap-edited:f;mso-width-percent:0;mso-height-percent:0;mso-position-horizontal-relative:page;mso-position-vertical-relative:text;mso-width-percent:0;mso-height-percent:0;v-text-anchor:top" filled="f" stroked="f">
            <v:textbox style="layout-flow:vertical;mso-layout-flow-alt:bottom-to-top" inset="0,0,0,0">
              <w:txbxContent>
                <w:p w14:paraId="686E13A0" w14:textId="77777777" w:rsidR="00455ABC" w:rsidRDefault="00B22695">
                  <w:pPr>
                    <w:spacing w:line="203" w:lineRule="exact"/>
                    <w:ind w:left="20"/>
                    <w:rPr>
                      <w:rFonts w:ascii="Calibri Light" w:hAnsi="Calibri Light"/>
                      <w:sz w:val="18"/>
                    </w:rPr>
                  </w:pPr>
                  <w:r>
                    <w:rPr>
                      <w:rFonts w:ascii="Calibri Light" w:hAnsi="Calibri Light"/>
                      <w:color w:val="777777"/>
                      <w:sz w:val="18"/>
                    </w:rPr>
                    <w:t xml:space="preserve">© </w:t>
                  </w:r>
                  <w:r>
                    <w:rPr>
                      <w:rFonts w:ascii="Calibri Light" w:hAnsi="Calibri Light"/>
                      <w:color w:val="777777"/>
                      <w:spacing w:val="-5"/>
                      <w:sz w:val="18"/>
                    </w:rPr>
                    <w:t xml:space="preserve">Universidad Internacional </w:t>
                  </w:r>
                  <w:r>
                    <w:rPr>
                      <w:rFonts w:ascii="Calibri Light" w:hAnsi="Calibri Light"/>
                      <w:color w:val="777777"/>
                      <w:spacing w:val="-3"/>
                      <w:sz w:val="18"/>
                    </w:rPr>
                    <w:t xml:space="preserve">de </w:t>
                  </w:r>
                  <w:r>
                    <w:rPr>
                      <w:rFonts w:ascii="Calibri Light" w:hAnsi="Calibri Light"/>
                      <w:color w:val="777777"/>
                      <w:sz w:val="18"/>
                    </w:rPr>
                    <w:t xml:space="preserve">La </w:t>
                  </w:r>
                  <w:r>
                    <w:rPr>
                      <w:rFonts w:ascii="Calibri Light" w:hAnsi="Calibri Light"/>
                      <w:color w:val="777777"/>
                      <w:spacing w:val="-4"/>
                      <w:sz w:val="18"/>
                    </w:rPr>
                    <w:t>Rioja (UNIR)</w:t>
                  </w:r>
                </w:p>
              </w:txbxContent>
            </v:textbox>
            <w10:wrap anchorx="page"/>
          </v:shape>
        </w:pict>
      </w:r>
      <w:r w:rsidR="00ED136B">
        <w:rPr>
          <w:color w:val="777777"/>
          <w:sz w:val="20"/>
        </w:rPr>
        <w:t>Ecosistema Digital y Tecnologías</w:t>
      </w:r>
      <w:r w:rsidR="00ED136B">
        <w:rPr>
          <w:color w:val="777777"/>
          <w:spacing w:val="-15"/>
          <w:sz w:val="20"/>
        </w:rPr>
        <w:t xml:space="preserve"> </w:t>
      </w:r>
      <w:r w:rsidR="00ED136B">
        <w:rPr>
          <w:color w:val="777777"/>
          <w:sz w:val="20"/>
        </w:rPr>
        <w:t>Disruptivas</w:t>
      </w:r>
    </w:p>
    <w:p w14:paraId="686E120F" w14:textId="77777777" w:rsidR="00455ABC" w:rsidRDefault="00B22695">
      <w:pPr>
        <w:spacing w:before="35"/>
        <w:ind w:right="1180"/>
        <w:jc w:val="right"/>
        <w:rPr>
          <w:sz w:val="20"/>
        </w:rPr>
      </w:pPr>
      <w:r>
        <w:rPr>
          <w:color w:val="0097CD"/>
          <w:sz w:val="20"/>
        </w:rPr>
        <w:t>Tema 2.</w:t>
      </w:r>
      <w:r>
        <w:rPr>
          <w:color w:val="0097CD"/>
          <w:spacing w:val="-5"/>
          <w:sz w:val="20"/>
        </w:rPr>
        <w:t xml:space="preserve"> </w:t>
      </w:r>
      <w:r>
        <w:rPr>
          <w:color w:val="0097CD"/>
          <w:sz w:val="20"/>
        </w:rPr>
        <w:t>Test</w:t>
      </w:r>
    </w:p>
    <w:p w14:paraId="686E1210" w14:textId="77777777" w:rsidR="00455ABC" w:rsidRDefault="00455ABC">
      <w:pPr>
        <w:jc w:val="right"/>
        <w:rPr>
          <w:sz w:val="20"/>
        </w:rPr>
        <w:sectPr w:rsidR="00455ABC">
          <w:pgSz w:w="11910" w:h="16840"/>
          <w:pgMar w:top="1360" w:right="660" w:bottom="0" w:left="0" w:header="720" w:footer="720" w:gutter="0"/>
          <w:cols w:space="720"/>
        </w:sectPr>
      </w:pPr>
    </w:p>
    <w:p w14:paraId="686E1211" w14:textId="77777777" w:rsidR="00455ABC" w:rsidRDefault="00B22695">
      <w:pPr>
        <w:pStyle w:val="Prrafodelista"/>
        <w:numPr>
          <w:ilvl w:val="0"/>
          <w:numId w:val="1"/>
        </w:numPr>
        <w:tabs>
          <w:tab w:val="left" w:pos="2127"/>
        </w:tabs>
        <w:spacing w:before="39"/>
        <w:ind w:hanging="436"/>
        <w:rPr>
          <w:sz w:val="24"/>
        </w:rPr>
      </w:pPr>
      <w:r>
        <w:lastRenderedPageBreak/>
        <w:pict w14:anchorId="68838718">
          <v:rect id="_x0000_s1039" alt="" style="position:absolute;left:0;text-align:left;margin-left:269.1pt;margin-top:91.35pt;width:20.75pt;height:.1pt;z-index:251702272;mso-wrap-edited:f;mso-width-percent:0;mso-height-percent:0;mso-position-horizontal-relative:page;mso-width-percent:0;mso-height-percent:0" fillcolor="#008fbd" stroked="f">
            <w10:wrap anchorx="page"/>
          </v:rect>
        </w:pict>
      </w:r>
      <w:r>
        <w:pict w14:anchorId="52C8B1C3">
          <v:group id="_x0000_s1035" alt="" style="position:absolute;left:0;text-align:left;margin-left:268.5pt;margin-top:45.9pt;width:21.85pt;height:.5pt;z-index:251703296;mso-position-horizontal-relative:page" coordorigin="5370,918" coordsize="437,10">
            <v:rect id="_x0000_s1036" alt="" style="position:absolute;left:5370;top:917;width:10;height:10" fillcolor="#008fbd" stroked="f"/>
            <v:line id="_x0000_s1037" alt="" style="position:absolute" from="5380,923" to="5797,923" strokecolor="#008fbd" strokeweight=".16911mm"/>
            <v:rect id="_x0000_s1038" alt="" style="position:absolute;left:5797;top:917;width:10;height:10" fillcolor="#008fbd" stroked="f"/>
            <w10:wrap anchorx="page"/>
          </v:group>
        </w:pict>
      </w:r>
      <w:r>
        <w:pict w14:anchorId="6C9F68FF">
          <v:rect id="_x0000_s1034" alt="" style="position:absolute;left:0;text-align:left;margin-left:269.1pt;margin-top:263.65pt;width:20.75pt;height:.1pt;z-index:251704320;mso-wrap-edited:f;mso-width-percent:0;mso-height-percent:0;mso-position-horizontal-relative:page;mso-position-vertical-relative:page;mso-width-percent:0;mso-height-percent:0" fillcolor="#008fbd" stroked="f">
            <w10:wrap anchorx="page" anchory="page"/>
          </v:rect>
        </w:pict>
      </w:r>
      <w:r>
        <w:pict w14:anchorId="584867A0">
          <v:shape id="_x0000_s1033" type="#_x0000_t202" alt="" style="position:absolute;left:0;text-align:left;margin-left:304.25pt;margin-top:45.9pt;width:21.5pt;height:194.45pt;z-index:251705344;mso-wrap-style:square;mso-wrap-edited:f;mso-width-percent:0;mso-height-percent:0;mso-position-horizontal-relative:page;mso-width-percent:0;mso-height-percent:0;v-text-anchor:top" fillcolor="#008fbd" strokecolor="#008fbd" strokeweight=".16928mm">
            <v:textbox inset="0,0,0,0">
              <w:txbxContent>
                <w:p w14:paraId="686E13A1" w14:textId="77777777" w:rsidR="00455ABC" w:rsidRDefault="00455ABC">
                  <w:pPr>
                    <w:pStyle w:val="Textoindependiente"/>
                    <w:spacing w:before="5"/>
                    <w:rPr>
                      <w:sz w:val="27"/>
                    </w:rPr>
                  </w:pPr>
                </w:p>
                <w:p w14:paraId="686E13A2" w14:textId="77777777" w:rsidR="00455ABC" w:rsidRDefault="00B22695">
                  <w:pPr>
                    <w:jc w:val="center"/>
                    <w:rPr>
                      <w:sz w:val="20"/>
                    </w:rPr>
                  </w:pPr>
                  <w:r>
                    <w:rPr>
                      <w:color w:val="FFFFFF"/>
                      <w:w w:val="99"/>
                      <w:sz w:val="20"/>
                    </w:rPr>
                    <w:t>A</w:t>
                  </w:r>
                </w:p>
                <w:p w14:paraId="686E13A3" w14:textId="77777777" w:rsidR="00455ABC" w:rsidRDefault="00455ABC">
                  <w:pPr>
                    <w:pStyle w:val="Textoindependiente"/>
                    <w:rPr>
                      <w:sz w:val="20"/>
                    </w:rPr>
                  </w:pPr>
                </w:p>
                <w:p w14:paraId="686E13A4" w14:textId="77777777" w:rsidR="00455ABC" w:rsidRDefault="00455ABC">
                  <w:pPr>
                    <w:pStyle w:val="Textoindependiente"/>
                    <w:rPr>
                      <w:sz w:val="20"/>
                    </w:rPr>
                  </w:pPr>
                </w:p>
                <w:p w14:paraId="686E13A5" w14:textId="77777777" w:rsidR="00455ABC" w:rsidRDefault="00455ABC">
                  <w:pPr>
                    <w:pStyle w:val="Textoindependiente"/>
                    <w:spacing w:before="8"/>
                  </w:pPr>
                </w:p>
                <w:p w14:paraId="686E13A6" w14:textId="77777777" w:rsidR="00455ABC" w:rsidRDefault="00B22695">
                  <w:pPr>
                    <w:jc w:val="center"/>
                    <w:rPr>
                      <w:sz w:val="20"/>
                    </w:rPr>
                  </w:pPr>
                  <w:r>
                    <w:rPr>
                      <w:color w:val="FFFFFF"/>
                      <w:w w:val="99"/>
                      <w:sz w:val="20"/>
                    </w:rPr>
                    <w:t>B</w:t>
                  </w:r>
                </w:p>
                <w:p w14:paraId="686E13A7" w14:textId="77777777" w:rsidR="00455ABC" w:rsidRDefault="00455ABC">
                  <w:pPr>
                    <w:pStyle w:val="Textoindependiente"/>
                    <w:rPr>
                      <w:sz w:val="20"/>
                    </w:rPr>
                  </w:pPr>
                </w:p>
                <w:p w14:paraId="686E13A8" w14:textId="77777777" w:rsidR="00455ABC" w:rsidRDefault="00455ABC">
                  <w:pPr>
                    <w:pStyle w:val="Textoindependiente"/>
                    <w:rPr>
                      <w:sz w:val="20"/>
                    </w:rPr>
                  </w:pPr>
                </w:p>
                <w:p w14:paraId="686E13A9" w14:textId="77777777" w:rsidR="00455ABC" w:rsidRDefault="00455ABC">
                  <w:pPr>
                    <w:pStyle w:val="Textoindependiente"/>
                    <w:spacing w:before="9"/>
                  </w:pPr>
                </w:p>
                <w:p w14:paraId="686E13AA" w14:textId="77777777" w:rsidR="00455ABC" w:rsidRDefault="00B22695">
                  <w:pPr>
                    <w:ind w:right="1"/>
                    <w:jc w:val="center"/>
                    <w:rPr>
                      <w:sz w:val="20"/>
                    </w:rPr>
                  </w:pPr>
                  <w:r>
                    <w:rPr>
                      <w:color w:val="FFFFFF"/>
                      <w:w w:val="99"/>
                      <w:sz w:val="20"/>
                    </w:rPr>
                    <w:t>C</w:t>
                  </w:r>
                </w:p>
                <w:p w14:paraId="686E13AB" w14:textId="77777777" w:rsidR="00455ABC" w:rsidRDefault="00455ABC">
                  <w:pPr>
                    <w:pStyle w:val="Textoindependiente"/>
                    <w:rPr>
                      <w:sz w:val="20"/>
                    </w:rPr>
                  </w:pPr>
                </w:p>
                <w:p w14:paraId="686E13AC" w14:textId="77777777" w:rsidR="00455ABC" w:rsidRDefault="00455ABC">
                  <w:pPr>
                    <w:pStyle w:val="Textoindependiente"/>
                    <w:rPr>
                      <w:sz w:val="20"/>
                    </w:rPr>
                  </w:pPr>
                </w:p>
                <w:p w14:paraId="686E13AD" w14:textId="77777777" w:rsidR="00455ABC" w:rsidRDefault="00B22695">
                  <w:pPr>
                    <w:spacing w:before="179"/>
                    <w:jc w:val="center"/>
                    <w:rPr>
                      <w:sz w:val="20"/>
                    </w:rPr>
                  </w:pPr>
                  <w:r>
                    <w:rPr>
                      <w:color w:val="FFFFFF"/>
                      <w:w w:val="99"/>
                      <w:sz w:val="20"/>
                    </w:rPr>
                    <w:t>D</w:t>
                  </w:r>
                </w:p>
              </w:txbxContent>
            </v:textbox>
            <w10:wrap anchorx="page"/>
          </v:shape>
        </w:pict>
      </w:r>
      <w:r>
        <w:pict w14:anchorId="5E928287">
          <v:shape id="_x0000_s1032" type="#_x0000_t202" alt="" style="position:absolute;left:0;text-align:left;margin-left:268.5pt;margin-top:46.15pt;width:21.85pt;height:194.8pt;z-index:251706368;mso-wrap-style:square;mso-wrap-edited:f;mso-width-percent:0;mso-height-percent:0;mso-position-horizontal-relative:page;mso-width-percent:0;mso-height-percent:0;v-text-anchor:top" fillcolor="#008fbd" stroked="f">
            <v:textbox inset="0,0,0,0">
              <w:txbxContent>
                <w:p w14:paraId="686E13AE" w14:textId="77777777" w:rsidR="00455ABC" w:rsidRDefault="00455ABC">
                  <w:pPr>
                    <w:pStyle w:val="Textoindependiente"/>
                    <w:spacing w:before="5"/>
                    <w:rPr>
                      <w:sz w:val="27"/>
                    </w:rPr>
                  </w:pPr>
                </w:p>
                <w:p w14:paraId="686E13AF" w14:textId="77777777" w:rsidR="00455ABC" w:rsidRDefault="00B22695">
                  <w:pPr>
                    <w:jc w:val="center"/>
                    <w:rPr>
                      <w:sz w:val="20"/>
                    </w:rPr>
                  </w:pPr>
                  <w:r>
                    <w:rPr>
                      <w:color w:val="FFFFFF"/>
                      <w:w w:val="99"/>
                      <w:sz w:val="20"/>
                    </w:rPr>
                    <w:t>1</w:t>
                  </w:r>
                </w:p>
                <w:p w14:paraId="686E13B0" w14:textId="77777777" w:rsidR="00455ABC" w:rsidRDefault="00455ABC">
                  <w:pPr>
                    <w:pStyle w:val="Textoindependiente"/>
                    <w:rPr>
                      <w:sz w:val="20"/>
                    </w:rPr>
                  </w:pPr>
                </w:p>
                <w:p w14:paraId="686E13B1" w14:textId="77777777" w:rsidR="00455ABC" w:rsidRDefault="00455ABC">
                  <w:pPr>
                    <w:pStyle w:val="Textoindependiente"/>
                    <w:rPr>
                      <w:sz w:val="20"/>
                    </w:rPr>
                  </w:pPr>
                </w:p>
                <w:p w14:paraId="686E13B2" w14:textId="77777777" w:rsidR="00455ABC" w:rsidRDefault="00455ABC">
                  <w:pPr>
                    <w:pStyle w:val="Textoindependiente"/>
                    <w:spacing w:before="8"/>
                  </w:pPr>
                </w:p>
                <w:p w14:paraId="686E13B3" w14:textId="77777777" w:rsidR="00455ABC" w:rsidRDefault="00B22695">
                  <w:pPr>
                    <w:jc w:val="center"/>
                    <w:rPr>
                      <w:sz w:val="20"/>
                    </w:rPr>
                  </w:pPr>
                  <w:r>
                    <w:rPr>
                      <w:color w:val="FFFFFF"/>
                      <w:w w:val="99"/>
                      <w:sz w:val="20"/>
                    </w:rPr>
                    <w:t>2</w:t>
                  </w:r>
                </w:p>
                <w:p w14:paraId="686E13B4" w14:textId="77777777" w:rsidR="00455ABC" w:rsidRDefault="00455ABC">
                  <w:pPr>
                    <w:pStyle w:val="Textoindependiente"/>
                    <w:rPr>
                      <w:sz w:val="20"/>
                    </w:rPr>
                  </w:pPr>
                </w:p>
                <w:p w14:paraId="686E13B5" w14:textId="77777777" w:rsidR="00455ABC" w:rsidRDefault="00455ABC">
                  <w:pPr>
                    <w:pStyle w:val="Textoindependiente"/>
                    <w:rPr>
                      <w:sz w:val="20"/>
                    </w:rPr>
                  </w:pPr>
                </w:p>
                <w:p w14:paraId="686E13B6" w14:textId="77777777" w:rsidR="00455ABC" w:rsidRDefault="00455ABC">
                  <w:pPr>
                    <w:pStyle w:val="Textoindependiente"/>
                    <w:spacing w:before="9"/>
                  </w:pPr>
                </w:p>
                <w:p w14:paraId="686E13B7" w14:textId="77777777" w:rsidR="00455ABC" w:rsidRDefault="00B22695">
                  <w:pPr>
                    <w:jc w:val="center"/>
                    <w:rPr>
                      <w:sz w:val="20"/>
                    </w:rPr>
                  </w:pPr>
                  <w:r>
                    <w:rPr>
                      <w:color w:val="FFFFFF"/>
                      <w:w w:val="99"/>
                      <w:sz w:val="20"/>
                    </w:rPr>
                    <w:t>3</w:t>
                  </w:r>
                </w:p>
                <w:p w14:paraId="686E13B8" w14:textId="77777777" w:rsidR="00455ABC" w:rsidRDefault="00455ABC">
                  <w:pPr>
                    <w:pStyle w:val="Textoindependiente"/>
                    <w:rPr>
                      <w:sz w:val="20"/>
                    </w:rPr>
                  </w:pPr>
                </w:p>
                <w:p w14:paraId="686E13B9" w14:textId="77777777" w:rsidR="00455ABC" w:rsidRDefault="00455ABC">
                  <w:pPr>
                    <w:pStyle w:val="Textoindependiente"/>
                    <w:rPr>
                      <w:sz w:val="20"/>
                    </w:rPr>
                  </w:pPr>
                </w:p>
                <w:p w14:paraId="686E13BA" w14:textId="77777777" w:rsidR="00455ABC" w:rsidRDefault="00B22695">
                  <w:pPr>
                    <w:spacing w:before="179"/>
                    <w:jc w:val="center"/>
                    <w:rPr>
                      <w:sz w:val="20"/>
                    </w:rPr>
                  </w:pPr>
                  <w:r>
                    <w:rPr>
                      <w:color w:val="FFFFFF"/>
                      <w:w w:val="99"/>
                      <w:sz w:val="20"/>
                    </w:rPr>
                    <w:t>4</w:t>
                  </w:r>
                </w:p>
              </w:txbxContent>
            </v:textbox>
            <w10:wrap anchorx="page"/>
          </v:shape>
        </w:pict>
      </w:r>
      <w:r>
        <w:pict w14:anchorId="44944AA2">
          <v:shape id="_x0000_s1031" type="#_x0000_t202" alt="" style="position:absolute;left:0;text-align:left;margin-left:104.95pt;margin-top:45.9pt;width:164.05pt;height:195.05pt;z-index:251708416;mso-wrap-style:square;mso-wrap-edited:f;mso-width-percent:0;mso-height-percent:0;mso-position-horizontal-relative:page;mso-width-percent:0;mso-height-percent:0;v-text-anchor:top" filled="f" stroked="f">
            <v:textbox inset="0,0,0,0">
              <w:txbxContent>
                <w:tbl>
                  <w:tblPr>
                    <w:tblStyle w:val="TableNormal"/>
                    <w:tblW w:w="0" w:type="auto"/>
                    <w:tblInd w:w="5" w:type="dxa"/>
                    <w:tblBorders>
                      <w:top w:val="single" w:sz="4" w:space="0" w:color="008FBD"/>
                      <w:left w:val="single" w:sz="4" w:space="0" w:color="008FBD"/>
                      <w:bottom w:val="single" w:sz="4" w:space="0" w:color="008FBD"/>
                      <w:right w:val="single" w:sz="4" w:space="0" w:color="008FBD"/>
                      <w:insideH w:val="single" w:sz="4" w:space="0" w:color="008FBD"/>
                      <w:insideV w:val="single" w:sz="4" w:space="0" w:color="008FBD"/>
                    </w:tblBorders>
                    <w:tblLayout w:type="fixed"/>
                    <w:tblLook w:val="01E0" w:firstRow="1" w:lastRow="1" w:firstColumn="1" w:lastColumn="1" w:noHBand="0" w:noVBand="0"/>
                  </w:tblPr>
                  <w:tblGrid>
                    <w:gridCol w:w="3266"/>
                  </w:tblGrid>
                  <w:tr w:rsidR="00455ABC" w14:paraId="686E13BE" w14:textId="77777777">
                    <w:trPr>
                      <w:trHeight w:val="901"/>
                    </w:trPr>
                    <w:tc>
                      <w:tcPr>
                        <w:tcW w:w="3266" w:type="dxa"/>
                        <w:tcBorders>
                          <w:right w:val="nil"/>
                        </w:tcBorders>
                      </w:tcPr>
                      <w:p w14:paraId="686E13BB" w14:textId="77777777" w:rsidR="00455ABC" w:rsidRDefault="00455ABC">
                        <w:pPr>
                          <w:pStyle w:val="TableParagraph"/>
                          <w:rPr>
                            <w:sz w:val="17"/>
                          </w:rPr>
                        </w:pPr>
                      </w:p>
                      <w:p w14:paraId="686E13BC" w14:textId="77777777" w:rsidR="00455ABC" w:rsidRDefault="00B22695">
                        <w:pPr>
                          <w:pStyle w:val="TableParagraph"/>
                          <w:ind w:left="86"/>
                          <w:rPr>
                            <w:sz w:val="20"/>
                          </w:rPr>
                        </w:pPr>
                        <w:r>
                          <w:rPr>
                            <w:color w:val="333333"/>
                            <w:sz w:val="20"/>
                          </w:rPr>
                          <w:t>Anunciar y celebrar los hitos logrados,</w:t>
                        </w:r>
                      </w:p>
                      <w:p w14:paraId="686E13BD" w14:textId="77777777" w:rsidR="00455ABC" w:rsidRDefault="00B22695">
                        <w:pPr>
                          <w:pStyle w:val="TableParagraph"/>
                          <w:ind w:left="86"/>
                          <w:rPr>
                            <w:sz w:val="20"/>
                          </w:rPr>
                        </w:pPr>
                        <w:r>
                          <w:rPr>
                            <w:color w:val="333333"/>
                            <w:sz w:val="20"/>
                          </w:rPr>
                          <w:t>sean grandes o pequeños…</w:t>
                        </w:r>
                      </w:p>
                    </w:tc>
                  </w:tr>
                  <w:tr w:rsidR="00455ABC" w14:paraId="686E13C0" w14:textId="77777777">
                    <w:trPr>
                      <w:trHeight w:val="1146"/>
                    </w:trPr>
                    <w:tc>
                      <w:tcPr>
                        <w:tcW w:w="3266" w:type="dxa"/>
                        <w:tcBorders>
                          <w:right w:val="nil"/>
                        </w:tcBorders>
                      </w:tcPr>
                      <w:p w14:paraId="686E13BF" w14:textId="77777777" w:rsidR="00455ABC" w:rsidRDefault="00B22695">
                        <w:pPr>
                          <w:pStyle w:val="TableParagraph"/>
                          <w:spacing w:before="85"/>
                          <w:ind w:left="86"/>
                          <w:rPr>
                            <w:sz w:val="20"/>
                          </w:rPr>
                        </w:pPr>
                        <w:r>
                          <w:rPr>
                            <w:color w:val="333333"/>
                            <w:sz w:val="20"/>
                          </w:rPr>
                          <w:t>Introducir canales digitales como medio de comunicación dentro de la empresa puede hacer de la comunicación…</w:t>
                        </w:r>
                      </w:p>
                    </w:tc>
                  </w:tr>
                  <w:tr w:rsidR="00455ABC" w14:paraId="686E13C2" w14:textId="77777777">
                    <w:trPr>
                      <w:trHeight w:val="901"/>
                    </w:trPr>
                    <w:tc>
                      <w:tcPr>
                        <w:tcW w:w="3266" w:type="dxa"/>
                        <w:tcBorders>
                          <w:right w:val="nil"/>
                        </w:tcBorders>
                      </w:tcPr>
                      <w:p w14:paraId="686E13C1" w14:textId="77777777" w:rsidR="00455ABC" w:rsidRDefault="00B22695">
                        <w:pPr>
                          <w:pStyle w:val="TableParagraph"/>
                          <w:spacing w:before="85"/>
                          <w:ind w:left="86" w:right="353"/>
                          <w:rPr>
                            <w:sz w:val="20"/>
                          </w:rPr>
                        </w:pPr>
                        <w:r>
                          <w:rPr>
                            <w:color w:val="333333"/>
                            <w:sz w:val="20"/>
                          </w:rPr>
                          <w:t>Llevar a cabo encuestas periódicas para comprobar el nivel de aceptación de los cambios…</w:t>
                        </w:r>
                      </w:p>
                    </w:tc>
                  </w:tr>
                  <w:tr w:rsidR="00455ABC" w14:paraId="686E13C5" w14:textId="77777777">
                    <w:trPr>
                      <w:trHeight w:val="901"/>
                    </w:trPr>
                    <w:tc>
                      <w:tcPr>
                        <w:tcW w:w="3266" w:type="dxa"/>
                        <w:tcBorders>
                          <w:right w:val="nil"/>
                        </w:tcBorders>
                      </w:tcPr>
                      <w:p w14:paraId="686E13C3" w14:textId="77777777" w:rsidR="00455ABC" w:rsidRDefault="00455ABC">
                        <w:pPr>
                          <w:pStyle w:val="TableParagraph"/>
                          <w:rPr>
                            <w:sz w:val="27"/>
                          </w:rPr>
                        </w:pPr>
                      </w:p>
                      <w:p w14:paraId="686E13C4" w14:textId="77777777" w:rsidR="00455ABC" w:rsidRDefault="00B22695">
                        <w:pPr>
                          <w:pStyle w:val="TableParagraph"/>
                          <w:ind w:left="86"/>
                          <w:rPr>
                            <w:sz w:val="20"/>
                          </w:rPr>
                        </w:pPr>
                        <w:r>
                          <w:rPr>
                            <w:color w:val="333333"/>
                            <w:sz w:val="20"/>
                          </w:rPr>
                          <w:t>Establecer una visión común…</w:t>
                        </w:r>
                      </w:p>
                    </w:tc>
                  </w:tr>
                </w:tbl>
                <w:p w14:paraId="686E13C6" w14:textId="77777777" w:rsidR="00455ABC" w:rsidRDefault="00455ABC">
                  <w:pPr>
                    <w:pStyle w:val="Textoindependiente"/>
                  </w:pPr>
                </w:p>
              </w:txbxContent>
            </v:textbox>
            <w10:wrap anchorx="page"/>
          </v:shape>
        </w:pict>
      </w:r>
      <w:r>
        <w:pict w14:anchorId="3ACA55ED">
          <v:shape id="_x0000_s1030" type="#_x0000_t202" alt="" style="position:absolute;left:0;text-align:left;margin-left:325.5pt;margin-top:45.9pt;width:163.45pt;height:195.05pt;z-index:251709440;mso-wrap-style:square;mso-wrap-edited:f;mso-width-percent:0;mso-height-percent:0;mso-position-horizontal-relative:page;mso-width-percent:0;mso-height-percent:0;v-text-anchor:top" filled="f" stroked="f">
            <v:textbox inset="0,0,0,0">
              <w:txbxContent>
                <w:tbl>
                  <w:tblPr>
                    <w:tblStyle w:val="TableNormal"/>
                    <w:tblW w:w="0" w:type="auto"/>
                    <w:tblInd w:w="7" w:type="dxa"/>
                    <w:tblBorders>
                      <w:top w:val="single" w:sz="4" w:space="0" w:color="008FBD"/>
                      <w:left w:val="single" w:sz="4" w:space="0" w:color="008FBD"/>
                      <w:bottom w:val="single" w:sz="4" w:space="0" w:color="008FBD"/>
                      <w:right w:val="single" w:sz="4" w:space="0" w:color="008FBD"/>
                      <w:insideH w:val="single" w:sz="4" w:space="0" w:color="008FBD"/>
                      <w:insideV w:val="single" w:sz="4" w:space="0" w:color="008FBD"/>
                    </w:tblBorders>
                    <w:tblLayout w:type="fixed"/>
                    <w:tblLook w:val="01E0" w:firstRow="1" w:lastRow="1" w:firstColumn="1" w:lastColumn="1" w:noHBand="0" w:noVBand="0"/>
                  </w:tblPr>
                  <w:tblGrid>
                    <w:gridCol w:w="3254"/>
                  </w:tblGrid>
                  <w:tr w:rsidR="00455ABC" w14:paraId="686E13C8" w14:textId="77777777">
                    <w:trPr>
                      <w:trHeight w:val="901"/>
                    </w:trPr>
                    <w:tc>
                      <w:tcPr>
                        <w:tcW w:w="3254" w:type="dxa"/>
                        <w:tcBorders>
                          <w:left w:val="nil"/>
                        </w:tcBorders>
                      </w:tcPr>
                      <w:p w14:paraId="686E13C7" w14:textId="77777777" w:rsidR="00455ABC" w:rsidRDefault="00B22695">
                        <w:pPr>
                          <w:pStyle w:val="TableParagraph"/>
                          <w:spacing w:before="85"/>
                          <w:ind w:left="124" w:right="318"/>
                          <w:rPr>
                            <w:sz w:val="20"/>
                          </w:rPr>
                        </w:pPr>
                        <w:r>
                          <w:rPr>
                            <w:color w:val="333333"/>
                            <w:sz w:val="20"/>
                          </w:rPr>
                          <w:t>…puede contribuir a hacer de la comunicación una herramienta de digitalización.</w:t>
                        </w:r>
                      </w:p>
                    </w:tc>
                  </w:tr>
                  <w:tr w:rsidR="00455ABC" w14:paraId="686E13CB" w14:textId="77777777">
                    <w:trPr>
                      <w:trHeight w:val="1146"/>
                    </w:trPr>
                    <w:tc>
                      <w:tcPr>
                        <w:tcW w:w="3254" w:type="dxa"/>
                        <w:tcBorders>
                          <w:left w:val="nil"/>
                        </w:tcBorders>
                      </w:tcPr>
                      <w:p w14:paraId="686E13C9" w14:textId="77777777" w:rsidR="00455ABC" w:rsidRDefault="00455ABC">
                        <w:pPr>
                          <w:pStyle w:val="TableParagraph"/>
                          <w:rPr>
                            <w:sz w:val="17"/>
                          </w:rPr>
                        </w:pPr>
                      </w:p>
                      <w:p w14:paraId="686E13CA" w14:textId="77777777" w:rsidR="00455ABC" w:rsidRDefault="00B22695">
                        <w:pPr>
                          <w:pStyle w:val="TableParagraph"/>
                          <w:ind w:left="86" w:right="303"/>
                          <w:rPr>
                            <w:sz w:val="20"/>
                          </w:rPr>
                        </w:pPr>
                        <w:r>
                          <w:rPr>
                            <w:color w:val="333333"/>
                            <w:sz w:val="20"/>
                          </w:rPr>
                          <w:t>…puede contribuir a mantener una comunicación iterativa y personalizada.</w:t>
                        </w:r>
                      </w:p>
                    </w:tc>
                  </w:tr>
                  <w:tr w:rsidR="00455ABC" w14:paraId="686E13CE" w14:textId="77777777">
                    <w:trPr>
                      <w:trHeight w:val="901"/>
                    </w:trPr>
                    <w:tc>
                      <w:tcPr>
                        <w:tcW w:w="3254" w:type="dxa"/>
                        <w:tcBorders>
                          <w:left w:val="nil"/>
                        </w:tcBorders>
                      </w:tcPr>
                      <w:p w14:paraId="686E13CC" w14:textId="77777777" w:rsidR="00455ABC" w:rsidRDefault="00455ABC">
                        <w:pPr>
                          <w:pStyle w:val="TableParagraph"/>
                          <w:rPr>
                            <w:sz w:val="17"/>
                          </w:rPr>
                        </w:pPr>
                      </w:p>
                      <w:p w14:paraId="686E13CD" w14:textId="77777777" w:rsidR="00455ABC" w:rsidRDefault="00B22695">
                        <w:pPr>
                          <w:pStyle w:val="TableParagraph"/>
                          <w:ind w:left="136" w:right="334"/>
                          <w:rPr>
                            <w:sz w:val="20"/>
                          </w:rPr>
                        </w:pPr>
                        <w:r>
                          <w:rPr>
                            <w:color w:val="333333"/>
                            <w:sz w:val="20"/>
                          </w:rPr>
                          <w:t>…puede contribuir a que todas las partes se sientan involucradas.</w:t>
                        </w:r>
                      </w:p>
                    </w:tc>
                  </w:tr>
                  <w:tr w:rsidR="00455ABC" w14:paraId="686E13D0" w14:textId="77777777">
                    <w:trPr>
                      <w:trHeight w:val="901"/>
                    </w:trPr>
                    <w:tc>
                      <w:tcPr>
                        <w:tcW w:w="3254" w:type="dxa"/>
                        <w:tcBorders>
                          <w:left w:val="nil"/>
                        </w:tcBorders>
                      </w:tcPr>
                      <w:p w14:paraId="686E13CF" w14:textId="77777777" w:rsidR="00455ABC" w:rsidRDefault="00B22695">
                        <w:pPr>
                          <w:pStyle w:val="TableParagraph"/>
                          <w:spacing w:before="85"/>
                          <w:ind w:left="86" w:right="55"/>
                          <w:rPr>
                            <w:sz w:val="20"/>
                          </w:rPr>
                        </w:pPr>
                        <w:r>
                          <w:rPr>
                            <w:color w:val="333333"/>
                            <w:sz w:val="20"/>
                          </w:rPr>
                          <w:t>…puede contribuir a identificar problemas o necesidades no previstas inicialmente.</w:t>
                        </w:r>
                      </w:p>
                    </w:tc>
                  </w:tr>
                </w:tbl>
                <w:p w14:paraId="686E13D1" w14:textId="77777777" w:rsidR="00455ABC" w:rsidRDefault="00455ABC">
                  <w:pPr>
                    <w:pStyle w:val="Textoindependiente"/>
                  </w:pPr>
                </w:p>
              </w:txbxContent>
            </v:textbox>
            <w10:wrap anchorx="page"/>
          </v:shape>
        </w:pict>
      </w:r>
      <w:r w:rsidR="00ED136B">
        <w:rPr>
          <w:color w:val="333333"/>
          <w:sz w:val="24"/>
        </w:rPr>
        <w:t>Relaciona:</w:t>
      </w:r>
    </w:p>
    <w:p w14:paraId="686E1212" w14:textId="77777777" w:rsidR="00455ABC" w:rsidRDefault="00455ABC">
      <w:pPr>
        <w:pStyle w:val="Textoindependiente"/>
        <w:rPr>
          <w:sz w:val="20"/>
        </w:rPr>
      </w:pPr>
    </w:p>
    <w:p w14:paraId="686E1213" w14:textId="77777777" w:rsidR="00455ABC" w:rsidRDefault="00455ABC">
      <w:pPr>
        <w:pStyle w:val="Textoindependiente"/>
        <w:rPr>
          <w:sz w:val="20"/>
        </w:rPr>
      </w:pPr>
    </w:p>
    <w:p w14:paraId="686E1214" w14:textId="77777777" w:rsidR="00455ABC" w:rsidRDefault="00455ABC">
      <w:pPr>
        <w:pStyle w:val="Textoindependiente"/>
        <w:rPr>
          <w:sz w:val="20"/>
        </w:rPr>
      </w:pPr>
    </w:p>
    <w:p w14:paraId="686E1215" w14:textId="77777777" w:rsidR="00455ABC" w:rsidRDefault="00455ABC">
      <w:pPr>
        <w:pStyle w:val="Textoindependiente"/>
        <w:rPr>
          <w:sz w:val="20"/>
        </w:rPr>
      </w:pPr>
    </w:p>
    <w:p w14:paraId="686E1216" w14:textId="77777777" w:rsidR="00455ABC" w:rsidRDefault="00455ABC">
      <w:pPr>
        <w:pStyle w:val="Textoindependiente"/>
        <w:rPr>
          <w:sz w:val="20"/>
        </w:rPr>
      </w:pPr>
    </w:p>
    <w:p w14:paraId="686E1217" w14:textId="77777777" w:rsidR="00455ABC" w:rsidRDefault="00455ABC">
      <w:pPr>
        <w:pStyle w:val="Textoindependiente"/>
        <w:rPr>
          <w:sz w:val="20"/>
        </w:rPr>
      </w:pPr>
    </w:p>
    <w:p w14:paraId="686E1218" w14:textId="77777777" w:rsidR="00455ABC" w:rsidRDefault="00455ABC">
      <w:pPr>
        <w:pStyle w:val="Textoindependiente"/>
        <w:rPr>
          <w:sz w:val="20"/>
        </w:rPr>
      </w:pPr>
    </w:p>
    <w:p w14:paraId="686E1219" w14:textId="77777777" w:rsidR="00455ABC" w:rsidRDefault="00455ABC">
      <w:pPr>
        <w:pStyle w:val="Textoindependiente"/>
        <w:rPr>
          <w:sz w:val="20"/>
        </w:rPr>
      </w:pPr>
    </w:p>
    <w:p w14:paraId="686E121A" w14:textId="77777777" w:rsidR="00455ABC" w:rsidRDefault="00455ABC">
      <w:pPr>
        <w:pStyle w:val="Textoindependiente"/>
        <w:rPr>
          <w:sz w:val="20"/>
        </w:rPr>
      </w:pPr>
    </w:p>
    <w:p w14:paraId="686E121B" w14:textId="77777777" w:rsidR="00455ABC" w:rsidRDefault="00455ABC">
      <w:pPr>
        <w:pStyle w:val="Textoindependiente"/>
        <w:rPr>
          <w:sz w:val="20"/>
        </w:rPr>
      </w:pPr>
    </w:p>
    <w:p w14:paraId="686E121C" w14:textId="77777777" w:rsidR="00455ABC" w:rsidRDefault="00455ABC">
      <w:pPr>
        <w:pStyle w:val="Textoindependiente"/>
        <w:rPr>
          <w:sz w:val="20"/>
        </w:rPr>
      </w:pPr>
    </w:p>
    <w:p w14:paraId="686E121D" w14:textId="77777777" w:rsidR="00455ABC" w:rsidRDefault="00455ABC">
      <w:pPr>
        <w:pStyle w:val="Textoindependiente"/>
        <w:rPr>
          <w:sz w:val="20"/>
        </w:rPr>
      </w:pPr>
    </w:p>
    <w:p w14:paraId="686E121E" w14:textId="77777777" w:rsidR="00455ABC" w:rsidRDefault="00455ABC">
      <w:pPr>
        <w:pStyle w:val="Textoindependiente"/>
        <w:rPr>
          <w:sz w:val="20"/>
        </w:rPr>
      </w:pPr>
    </w:p>
    <w:p w14:paraId="686E121F" w14:textId="77777777" w:rsidR="00455ABC" w:rsidRDefault="00455ABC">
      <w:pPr>
        <w:pStyle w:val="Textoindependiente"/>
        <w:rPr>
          <w:sz w:val="20"/>
        </w:rPr>
      </w:pPr>
    </w:p>
    <w:p w14:paraId="686E1220" w14:textId="77777777" w:rsidR="00455ABC" w:rsidRDefault="00455ABC">
      <w:pPr>
        <w:pStyle w:val="Textoindependiente"/>
        <w:rPr>
          <w:sz w:val="20"/>
        </w:rPr>
      </w:pPr>
    </w:p>
    <w:p w14:paraId="686E1221" w14:textId="77777777" w:rsidR="00455ABC" w:rsidRDefault="00455ABC">
      <w:pPr>
        <w:pStyle w:val="Textoindependiente"/>
        <w:rPr>
          <w:sz w:val="20"/>
        </w:rPr>
      </w:pPr>
    </w:p>
    <w:p w14:paraId="686E1222" w14:textId="77777777" w:rsidR="00455ABC" w:rsidRDefault="00455ABC">
      <w:pPr>
        <w:pStyle w:val="Textoindependiente"/>
        <w:rPr>
          <w:sz w:val="20"/>
        </w:rPr>
      </w:pPr>
    </w:p>
    <w:p w14:paraId="686E1223" w14:textId="77777777" w:rsidR="00455ABC" w:rsidRDefault="00455ABC">
      <w:pPr>
        <w:pStyle w:val="Textoindependiente"/>
        <w:rPr>
          <w:sz w:val="20"/>
        </w:rPr>
      </w:pPr>
    </w:p>
    <w:p w14:paraId="686E1224" w14:textId="77777777" w:rsidR="00455ABC" w:rsidRDefault="00455ABC">
      <w:pPr>
        <w:pStyle w:val="Textoindependiente"/>
        <w:rPr>
          <w:sz w:val="20"/>
        </w:rPr>
      </w:pPr>
    </w:p>
    <w:p w14:paraId="686E1225" w14:textId="77777777" w:rsidR="00455ABC" w:rsidRDefault="00455ABC">
      <w:pPr>
        <w:pStyle w:val="Textoindependiente"/>
        <w:rPr>
          <w:sz w:val="20"/>
        </w:rPr>
      </w:pPr>
    </w:p>
    <w:p w14:paraId="686E1226" w14:textId="77777777" w:rsidR="00455ABC" w:rsidRDefault="00455ABC">
      <w:pPr>
        <w:pStyle w:val="Textoindependiente"/>
        <w:rPr>
          <w:sz w:val="20"/>
        </w:rPr>
      </w:pPr>
    </w:p>
    <w:p w14:paraId="686E1227" w14:textId="77777777" w:rsidR="00455ABC" w:rsidRDefault="00455ABC">
      <w:pPr>
        <w:pStyle w:val="Textoindependiente"/>
        <w:rPr>
          <w:sz w:val="20"/>
        </w:rPr>
      </w:pPr>
    </w:p>
    <w:p w14:paraId="686E1228" w14:textId="77777777" w:rsidR="00455ABC" w:rsidRDefault="00455ABC">
      <w:pPr>
        <w:pStyle w:val="Textoindependiente"/>
        <w:rPr>
          <w:sz w:val="20"/>
        </w:rPr>
      </w:pPr>
    </w:p>
    <w:p w14:paraId="686E1229" w14:textId="77777777" w:rsidR="00455ABC" w:rsidRDefault="00455ABC">
      <w:pPr>
        <w:pStyle w:val="Textoindependiente"/>
        <w:rPr>
          <w:sz w:val="20"/>
        </w:rPr>
      </w:pPr>
    </w:p>
    <w:p w14:paraId="686E122A" w14:textId="77777777" w:rsidR="00455ABC" w:rsidRDefault="00455ABC">
      <w:pPr>
        <w:pStyle w:val="Textoindependiente"/>
        <w:rPr>
          <w:sz w:val="20"/>
        </w:rPr>
      </w:pPr>
    </w:p>
    <w:p w14:paraId="686E122B" w14:textId="77777777" w:rsidR="00455ABC" w:rsidRDefault="00455ABC">
      <w:pPr>
        <w:pStyle w:val="Textoindependiente"/>
        <w:rPr>
          <w:sz w:val="20"/>
        </w:rPr>
      </w:pPr>
    </w:p>
    <w:p w14:paraId="686E122C" w14:textId="77777777" w:rsidR="00455ABC" w:rsidRDefault="00455ABC">
      <w:pPr>
        <w:pStyle w:val="Textoindependiente"/>
        <w:rPr>
          <w:sz w:val="20"/>
        </w:rPr>
      </w:pPr>
    </w:p>
    <w:p w14:paraId="686E122D" w14:textId="77777777" w:rsidR="00455ABC" w:rsidRDefault="00455ABC">
      <w:pPr>
        <w:pStyle w:val="Textoindependiente"/>
        <w:rPr>
          <w:sz w:val="20"/>
        </w:rPr>
      </w:pPr>
    </w:p>
    <w:p w14:paraId="686E122E" w14:textId="77777777" w:rsidR="00455ABC" w:rsidRDefault="00455ABC">
      <w:pPr>
        <w:pStyle w:val="Textoindependiente"/>
        <w:rPr>
          <w:sz w:val="20"/>
        </w:rPr>
      </w:pPr>
    </w:p>
    <w:p w14:paraId="686E122F" w14:textId="77777777" w:rsidR="00455ABC" w:rsidRDefault="00455ABC">
      <w:pPr>
        <w:pStyle w:val="Textoindependiente"/>
        <w:rPr>
          <w:sz w:val="20"/>
        </w:rPr>
      </w:pPr>
    </w:p>
    <w:p w14:paraId="686E1230" w14:textId="77777777" w:rsidR="00455ABC" w:rsidRDefault="00455ABC">
      <w:pPr>
        <w:pStyle w:val="Textoindependiente"/>
        <w:rPr>
          <w:sz w:val="20"/>
        </w:rPr>
      </w:pPr>
    </w:p>
    <w:p w14:paraId="686E1231" w14:textId="77777777" w:rsidR="00455ABC" w:rsidRDefault="00455ABC">
      <w:pPr>
        <w:pStyle w:val="Textoindependiente"/>
        <w:rPr>
          <w:sz w:val="20"/>
        </w:rPr>
      </w:pPr>
    </w:p>
    <w:p w14:paraId="686E1232" w14:textId="77777777" w:rsidR="00455ABC" w:rsidRDefault="00455ABC">
      <w:pPr>
        <w:pStyle w:val="Textoindependiente"/>
        <w:rPr>
          <w:sz w:val="20"/>
        </w:rPr>
      </w:pPr>
    </w:p>
    <w:p w14:paraId="686E1233" w14:textId="77777777" w:rsidR="00455ABC" w:rsidRDefault="00455ABC">
      <w:pPr>
        <w:pStyle w:val="Textoindependiente"/>
        <w:rPr>
          <w:sz w:val="20"/>
        </w:rPr>
      </w:pPr>
    </w:p>
    <w:p w14:paraId="686E1234" w14:textId="77777777" w:rsidR="00455ABC" w:rsidRDefault="00455ABC">
      <w:pPr>
        <w:pStyle w:val="Textoindependiente"/>
        <w:rPr>
          <w:sz w:val="20"/>
        </w:rPr>
      </w:pPr>
    </w:p>
    <w:p w14:paraId="686E1235" w14:textId="77777777" w:rsidR="00455ABC" w:rsidRDefault="00455ABC">
      <w:pPr>
        <w:pStyle w:val="Textoindependiente"/>
        <w:rPr>
          <w:sz w:val="20"/>
        </w:rPr>
      </w:pPr>
    </w:p>
    <w:p w14:paraId="686E1236" w14:textId="77777777" w:rsidR="00455ABC" w:rsidRDefault="00455ABC">
      <w:pPr>
        <w:pStyle w:val="Textoindependiente"/>
        <w:rPr>
          <w:sz w:val="20"/>
        </w:rPr>
      </w:pPr>
    </w:p>
    <w:p w14:paraId="686E1237" w14:textId="77777777" w:rsidR="00455ABC" w:rsidRDefault="00455ABC">
      <w:pPr>
        <w:pStyle w:val="Textoindependiente"/>
        <w:rPr>
          <w:sz w:val="20"/>
        </w:rPr>
      </w:pPr>
    </w:p>
    <w:p w14:paraId="686E1238" w14:textId="77777777" w:rsidR="00455ABC" w:rsidRDefault="00455ABC">
      <w:pPr>
        <w:pStyle w:val="Textoindependiente"/>
        <w:rPr>
          <w:sz w:val="20"/>
        </w:rPr>
      </w:pPr>
    </w:p>
    <w:p w14:paraId="686E1239" w14:textId="77777777" w:rsidR="00455ABC" w:rsidRDefault="00455ABC">
      <w:pPr>
        <w:pStyle w:val="Textoindependiente"/>
        <w:rPr>
          <w:sz w:val="20"/>
        </w:rPr>
      </w:pPr>
    </w:p>
    <w:p w14:paraId="686E123A" w14:textId="77777777" w:rsidR="00455ABC" w:rsidRDefault="00455ABC">
      <w:pPr>
        <w:pStyle w:val="Textoindependiente"/>
        <w:rPr>
          <w:sz w:val="20"/>
        </w:rPr>
      </w:pPr>
    </w:p>
    <w:p w14:paraId="686E123B" w14:textId="77777777" w:rsidR="00455ABC" w:rsidRDefault="00455ABC">
      <w:pPr>
        <w:pStyle w:val="Textoindependiente"/>
        <w:rPr>
          <w:sz w:val="20"/>
        </w:rPr>
      </w:pPr>
    </w:p>
    <w:p w14:paraId="686E123C" w14:textId="77777777" w:rsidR="00455ABC" w:rsidRDefault="00455ABC">
      <w:pPr>
        <w:pStyle w:val="Textoindependiente"/>
        <w:rPr>
          <w:sz w:val="20"/>
        </w:rPr>
      </w:pPr>
    </w:p>
    <w:p w14:paraId="686E123D" w14:textId="77777777" w:rsidR="00455ABC" w:rsidRDefault="00455ABC">
      <w:pPr>
        <w:pStyle w:val="Textoindependiente"/>
        <w:rPr>
          <w:sz w:val="20"/>
        </w:rPr>
      </w:pPr>
    </w:p>
    <w:p w14:paraId="686E123E" w14:textId="77777777" w:rsidR="00455ABC" w:rsidRDefault="00455ABC">
      <w:pPr>
        <w:pStyle w:val="Textoindependiente"/>
        <w:rPr>
          <w:sz w:val="20"/>
        </w:rPr>
      </w:pPr>
    </w:p>
    <w:p w14:paraId="686E123F" w14:textId="77777777" w:rsidR="00455ABC" w:rsidRDefault="00455ABC">
      <w:pPr>
        <w:pStyle w:val="Textoindependiente"/>
        <w:rPr>
          <w:sz w:val="20"/>
        </w:rPr>
      </w:pPr>
    </w:p>
    <w:p w14:paraId="686E1240" w14:textId="77777777" w:rsidR="00455ABC" w:rsidRDefault="00455ABC">
      <w:pPr>
        <w:pStyle w:val="Textoindependiente"/>
        <w:rPr>
          <w:sz w:val="20"/>
        </w:rPr>
      </w:pPr>
    </w:p>
    <w:p w14:paraId="686E1241" w14:textId="77777777" w:rsidR="00455ABC" w:rsidRDefault="00455ABC">
      <w:pPr>
        <w:pStyle w:val="Textoindependiente"/>
        <w:rPr>
          <w:sz w:val="20"/>
        </w:rPr>
      </w:pPr>
    </w:p>
    <w:p w14:paraId="686E1242" w14:textId="77777777" w:rsidR="00455ABC" w:rsidRDefault="00455ABC">
      <w:pPr>
        <w:pStyle w:val="Textoindependiente"/>
        <w:rPr>
          <w:sz w:val="20"/>
        </w:rPr>
      </w:pPr>
    </w:p>
    <w:p w14:paraId="686E1243" w14:textId="77777777" w:rsidR="00455ABC" w:rsidRDefault="00455ABC">
      <w:pPr>
        <w:pStyle w:val="Textoindependiente"/>
        <w:rPr>
          <w:sz w:val="20"/>
        </w:rPr>
      </w:pPr>
    </w:p>
    <w:p w14:paraId="686E1244" w14:textId="77777777" w:rsidR="00455ABC" w:rsidRDefault="00455ABC">
      <w:pPr>
        <w:pStyle w:val="Textoindependiente"/>
        <w:rPr>
          <w:sz w:val="20"/>
        </w:rPr>
      </w:pPr>
    </w:p>
    <w:p w14:paraId="686E1245" w14:textId="77777777" w:rsidR="00455ABC" w:rsidRDefault="00455ABC">
      <w:pPr>
        <w:pStyle w:val="Textoindependiente"/>
        <w:rPr>
          <w:sz w:val="20"/>
        </w:rPr>
      </w:pPr>
    </w:p>
    <w:p w14:paraId="686E1246" w14:textId="77777777" w:rsidR="00455ABC" w:rsidRDefault="00455ABC">
      <w:pPr>
        <w:pStyle w:val="Textoindependiente"/>
        <w:rPr>
          <w:sz w:val="20"/>
        </w:rPr>
      </w:pPr>
    </w:p>
    <w:p w14:paraId="686E1247" w14:textId="77777777" w:rsidR="00455ABC" w:rsidRDefault="00455ABC">
      <w:pPr>
        <w:pStyle w:val="Textoindependiente"/>
        <w:rPr>
          <w:sz w:val="20"/>
        </w:rPr>
      </w:pPr>
    </w:p>
    <w:p w14:paraId="686E1248" w14:textId="77777777" w:rsidR="00455ABC" w:rsidRDefault="00455ABC">
      <w:pPr>
        <w:pStyle w:val="Textoindependiente"/>
        <w:rPr>
          <w:sz w:val="20"/>
        </w:rPr>
      </w:pPr>
    </w:p>
    <w:p w14:paraId="686E1249" w14:textId="77777777" w:rsidR="00455ABC" w:rsidRDefault="00455ABC">
      <w:pPr>
        <w:pStyle w:val="Textoindependiente"/>
        <w:rPr>
          <w:sz w:val="20"/>
        </w:rPr>
      </w:pPr>
    </w:p>
    <w:p w14:paraId="686E124A" w14:textId="77777777" w:rsidR="00455ABC" w:rsidRDefault="00455ABC">
      <w:pPr>
        <w:pStyle w:val="Textoindependiente"/>
        <w:rPr>
          <w:sz w:val="20"/>
        </w:rPr>
      </w:pPr>
    </w:p>
    <w:p w14:paraId="686E124B" w14:textId="77777777" w:rsidR="00455ABC" w:rsidRDefault="00455ABC">
      <w:pPr>
        <w:pStyle w:val="Textoindependiente"/>
        <w:spacing w:before="10"/>
        <w:rPr>
          <w:sz w:val="15"/>
        </w:rPr>
      </w:pPr>
    </w:p>
    <w:p w14:paraId="686E124C" w14:textId="77777777" w:rsidR="00455ABC" w:rsidRDefault="00B22695">
      <w:pPr>
        <w:ind w:right="1181"/>
        <w:jc w:val="right"/>
        <w:rPr>
          <w:sz w:val="20"/>
        </w:rPr>
      </w:pPr>
      <w:r>
        <w:pict w14:anchorId="12973412">
          <v:group id="_x0000_s1027" alt="" style="position:absolute;left:0;text-align:left;margin-left:514.5pt;margin-top:-6.75pt;width:19.8pt;height:56.65pt;z-index:251700224;mso-position-horizontal-relative:page" coordorigin="10290,-135" coordsize="396,1133">
            <v:rect id="_x0000_s1028" alt="" style="position:absolute;left:10290;top:-135;width:396;height:1133" fillcolor="#0097cd" stroked="f"/>
            <v:shape id="_x0000_s1029" type="#_x0000_t202" alt="" style="position:absolute;left:10290;top:-135;width:396;height:1133;mso-wrap-style:square;v-text-anchor:top" filled="f" stroked="f">
              <v:textbox inset="0,0,0,0">
                <w:txbxContent>
                  <w:p w14:paraId="686E13D2" w14:textId="77777777" w:rsidR="00455ABC" w:rsidRDefault="00455ABC">
                    <w:pPr>
                      <w:spacing w:before="8"/>
                      <w:rPr>
                        <w:sz w:val="19"/>
                      </w:rPr>
                    </w:pPr>
                  </w:p>
                  <w:p w14:paraId="686E13D3" w14:textId="77777777" w:rsidR="00455ABC" w:rsidRDefault="00B22695">
                    <w:pPr>
                      <w:ind w:left="99"/>
                      <w:rPr>
                        <w:sz w:val="20"/>
                      </w:rPr>
                    </w:pPr>
                    <w:r>
                      <w:rPr>
                        <w:color w:val="FFFFFF"/>
                        <w:sz w:val="20"/>
                      </w:rPr>
                      <w:t>26</w:t>
                    </w:r>
                  </w:p>
                </w:txbxContent>
              </v:textbox>
            </v:shape>
            <w10:wrap anchorx="page"/>
          </v:group>
        </w:pict>
      </w:r>
      <w:r w:rsidR="00ED136B">
        <w:rPr>
          <w:noProof/>
        </w:rPr>
        <w:drawing>
          <wp:anchor distT="0" distB="0" distL="0" distR="0" simplePos="0" relativeHeight="251701248" behindDoc="0" locked="0" layoutInCell="1" allowOverlap="1" wp14:anchorId="686E12E8" wp14:editId="686E12E9">
            <wp:simplePos x="0" y="0"/>
            <wp:positionH relativeFrom="page">
              <wp:posOffset>1396</wp:posOffset>
            </wp:positionH>
            <wp:positionV relativeFrom="paragraph">
              <wp:posOffset>-1877677</wp:posOffset>
            </wp:positionV>
            <wp:extent cx="315468" cy="2511551"/>
            <wp:effectExtent l="0" t="0" r="0" b="0"/>
            <wp:wrapNone/>
            <wp:docPr id="6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1.png"/>
                    <pic:cNvPicPr/>
                  </pic:nvPicPr>
                  <pic:blipFill>
                    <a:blip r:embed="rId5" cstate="print"/>
                    <a:stretch>
                      <a:fillRect/>
                    </a:stretch>
                  </pic:blipFill>
                  <pic:spPr>
                    <a:xfrm>
                      <a:off x="0" y="0"/>
                      <a:ext cx="315468" cy="2511551"/>
                    </a:xfrm>
                    <a:prstGeom prst="rect">
                      <a:avLst/>
                    </a:prstGeom>
                  </pic:spPr>
                </pic:pic>
              </a:graphicData>
            </a:graphic>
          </wp:anchor>
        </w:drawing>
      </w:r>
      <w:r>
        <w:pict w14:anchorId="4ADB9D91">
          <v:shape id="_x0000_s1026" type="#_x0000_t202" alt="" style="position:absolute;left:0;text-align:left;margin-left:13.15pt;margin-top:-139.9pt;width:11pt;height:162.15pt;z-index:251707392;mso-wrap-style:square;mso-wrap-edited:f;mso-width-percent:0;mso-height-percent:0;mso-position-horizontal-relative:page;mso-position-vertical-relative:text;mso-width-percent:0;mso-height-percent:0;v-text-anchor:top" filled="f" stroked="f">
            <v:textbox style="layout-flow:vertical;mso-layout-flow-alt:bottom-to-top" inset="0,0,0,0">
              <w:txbxContent>
                <w:p w14:paraId="686E13D4" w14:textId="77777777" w:rsidR="00455ABC" w:rsidRDefault="00B22695">
                  <w:pPr>
                    <w:spacing w:line="203" w:lineRule="exact"/>
                    <w:ind w:left="20"/>
                    <w:rPr>
                      <w:rFonts w:ascii="Calibri Light" w:hAnsi="Calibri Light"/>
                      <w:sz w:val="18"/>
                    </w:rPr>
                  </w:pPr>
                  <w:r>
                    <w:rPr>
                      <w:rFonts w:ascii="Calibri Light" w:hAnsi="Calibri Light"/>
                      <w:color w:val="777777"/>
                      <w:sz w:val="18"/>
                    </w:rPr>
                    <w:t xml:space="preserve">© </w:t>
                  </w:r>
                  <w:r>
                    <w:rPr>
                      <w:rFonts w:ascii="Calibri Light" w:hAnsi="Calibri Light"/>
                      <w:color w:val="777777"/>
                      <w:spacing w:val="-5"/>
                      <w:sz w:val="18"/>
                    </w:rPr>
                    <w:t xml:space="preserve">Universidad Internacional </w:t>
                  </w:r>
                  <w:r>
                    <w:rPr>
                      <w:rFonts w:ascii="Calibri Light" w:hAnsi="Calibri Light"/>
                      <w:color w:val="777777"/>
                      <w:spacing w:val="-3"/>
                      <w:sz w:val="18"/>
                    </w:rPr>
                    <w:t xml:space="preserve">de </w:t>
                  </w:r>
                  <w:r>
                    <w:rPr>
                      <w:rFonts w:ascii="Calibri Light" w:hAnsi="Calibri Light"/>
                      <w:color w:val="777777"/>
                      <w:sz w:val="18"/>
                    </w:rPr>
                    <w:t xml:space="preserve">La </w:t>
                  </w:r>
                  <w:r>
                    <w:rPr>
                      <w:rFonts w:ascii="Calibri Light" w:hAnsi="Calibri Light"/>
                      <w:color w:val="777777"/>
                      <w:spacing w:val="-4"/>
                      <w:sz w:val="18"/>
                    </w:rPr>
                    <w:t>Rioja (UNIR)</w:t>
                  </w:r>
                </w:p>
              </w:txbxContent>
            </v:textbox>
            <w10:wrap anchorx="page"/>
          </v:shape>
        </w:pict>
      </w:r>
      <w:r w:rsidR="00ED136B">
        <w:rPr>
          <w:color w:val="777777"/>
          <w:sz w:val="20"/>
        </w:rPr>
        <w:t>Ecosistema Digital y Tecnologías</w:t>
      </w:r>
      <w:r w:rsidR="00ED136B">
        <w:rPr>
          <w:color w:val="777777"/>
          <w:spacing w:val="-15"/>
          <w:sz w:val="20"/>
        </w:rPr>
        <w:t xml:space="preserve"> </w:t>
      </w:r>
      <w:r w:rsidR="00ED136B">
        <w:rPr>
          <w:color w:val="777777"/>
          <w:sz w:val="20"/>
        </w:rPr>
        <w:t>Disruptivas</w:t>
      </w:r>
    </w:p>
    <w:p w14:paraId="686E124D" w14:textId="77777777" w:rsidR="00455ABC" w:rsidRDefault="00B22695">
      <w:pPr>
        <w:spacing w:before="34"/>
        <w:ind w:right="1180"/>
        <w:jc w:val="right"/>
        <w:rPr>
          <w:sz w:val="20"/>
        </w:rPr>
      </w:pPr>
      <w:r>
        <w:rPr>
          <w:color w:val="0097CD"/>
          <w:sz w:val="20"/>
        </w:rPr>
        <w:t>Tema 2.</w:t>
      </w:r>
      <w:r>
        <w:rPr>
          <w:color w:val="0097CD"/>
          <w:spacing w:val="-5"/>
          <w:sz w:val="20"/>
        </w:rPr>
        <w:t xml:space="preserve"> </w:t>
      </w:r>
      <w:r>
        <w:rPr>
          <w:color w:val="0097CD"/>
          <w:sz w:val="20"/>
        </w:rPr>
        <w:t>Test</w:t>
      </w:r>
    </w:p>
    <w:sectPr w:rsidR="00455ABC">
      <w:pgSz w:w="11910" w:h="16840"/>
      <w:pgMar w:top="1360" w:right="660" w:bottom="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Wingdings 3">
    <w:altName w:val="Wingdings 3"/>
    <w:panose1 w:val="05040102010807070707"/>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8C95491"/>
    <w:multiLevelType w:val="multilevel"/>
    <w:tmpl w:val="10F60AEC"/>
    <w:lvl w:ilvl="0">
      <w:start w:val="2"/>
      <w:numFmt w:val="decimal"/>
      <w:lvlText w:val="%1"/>
      <w:lvlJc w:val="left"/>
      <w:pPr>
        <w:ind w:left="2544" w:hanging="701"/>
      </w:pPr>
      <w:rPr>
        <w:rFonts w:hint="default"/>
        <w:lang w:val="es-AR" w:eastAsia="es-AR" w:bidi="es-AR"/>
      </w:rPr>
    </w:lvl>
    <w:lvl w:ilvl="1">
      <w:start w:val="1"/>
      <w:numFmt w:val="decimal"/>
      <w:lvlText w:val="%1.%2."/>
      <w:lvlJc w:val="left"/>
      <w:pPr>
        <w:ind w:left="2544" w:hanging="701"/>
      </w:pPr>
      <w:rPr>
        <w:rFonts w:ascii="Calibri" w:eastAsia="Calibri" w:hAnsi="Calibri" w:cs="Calibri" w:hint="default"/>
        <w:color w:val="0097CD"/>
        <w:spacing w:val="-1"/>
        <w:w w:val="100"/>
        <w:sz w:val="40"/>
        <w:szCs w:val="40"/>
        <w:lang w:val="es-AR" w:eastAsia="es-AR" w:bidi="es-AR"/>
      </w:rPr>
    </w:lvl>
    <w:lvl w:ilvl="2">
      <w:numFmt w:val="bullet"/>
      <w:lvlText w:val="•"/>
      <w:lvlJc w:val="left"/>
      <w:pPr>
        <w:ind w:left="4281" w:hanging="701"/>
      </w:pPr>
      <w:rPr>
        <w:rFonts w:hint="default"/>
        <w:lang w:val="es-AR" w:eastAsia="es-AR" w:bidi="es-AR"/>
      </w:rPr>
    </w:lvl>
    <w:lvl w:ilvl="3">
      <w:numFmt w:val="bullet"/>
      <w:lvlText w:val="•"/>
      <w:lvlJc w:val="left"/>
      <w:pPr>
        <w:ind w:left="5151" w:hanging="701"/>
      </w:pPr>
      <w:rPr>
        <w:rFonts w:hint="default"/>
        <w:lang w:val="es-AR" w:eastAsia="es-AR" w:bidi="es-AR"/>
      </w:rPr>
    </w:lvl>
    <w:lvl w:ilvl="4">
      <w:numFmt w:val="bullet"/>
      <w:lvlText w:val="•"/>
      <w:lvlJc w:val="left"/>
      <w:pPr>
        <w:ind w:left="6022" w:hanging="701"/>
      </w:pPr>
      <w:rPr>
        <w:rFonts w:hint="default"/>
        <w:lang w:val="es-AR" w:eastAsia="es-AR" w:bidi="es-AR"/>
      </w:rPr>
    </w:lvl>
    <w:lvl w:ilvl="5">
      <w:numFmt w:val="bullet"/>
      <w:lvlText w:val="•"/>
      <w:lvlJc w:val="left"/>
      <w:pPr>
        <w:ind w:left="6893" w:hanging="701"/>
      </w:pPr>
      <w:rPr>
        <w:rFonts w:hint="default"/>
        <w:lang w:val="es-AR" w:eastAsia="es-AR" w:bidi="es-AR"/>
      </w:rPr>
    </w:lvl>
    <w:lvl w:ilvl="6">
      <w:numFmt w:val="bullet"/>
      <w:lvlText w:val="•"/>
      <w:lvlJc w:val="left"/>
      <w:pPr>
        <w:ind w:left="7763" w:hanging="701"/>
      </w:pPr>
      <w:rPr>
        <w:rFonts w:hint="default"/>
        <w:lang w:val="es-AR" w:eastAsia="es-AR" w:bidi="es-AR"/>
      </w:rPr>
    </w:lvl>
    <w:lvl w:ilvl="7">
      <w:numFmt w:val="bullet"/>
      <w:lvlText w:val="•"/>
      <w:lvlJc w:val="left"/>
      <w:pPr>
        <w:ind w:left="8634" w:hanging="701"/>
      </w:pPr>
      <w:rPr>
        <w:rFonts w:hint="default"/>
        <w:lang w:val="es-AR" w:eastAsia="es-AR" w:bidi="es-AR"/>
      </w:rPr>
    </w:lvl>
    <w:lvl w:ilvl="8">
      <w:numFmt w:val="bullet"/>
      <w:lvlText w:val="•"/>
      <w:lvlJc w:val="left"/>
      <w:pPr>
        <w:ind w:left="9505" w:hanging="701"/>
      </w:pPr>
      <w:rPr>
        <w:rFonts w:hint="default"/>
        <w:lang w:val="es-AR" w:eastAsia="es-AR" w:bidi="es-AR"/>
      </w:rPr>
    </w:lvl>
  </w:abstractNum>
  <w:abstractNum w:abstractNumId="1" w15:restartNumberingAfterBreak="0">
    <w:nsid w:val="39F3708D"/>
    <w:multiLevelType w:val="multilevel"/>
    <w:tmpl w:val="52422326"/>
    <w:lvl w:ilvl="0">
      <w:start w:val="2"/>
      <w:numFmt w:val="decimal"/>
      <w:lvlText w:val="%1"/>
      <w:lvlJc w:val="left"/>
      <w:pPr>
        <w:ind w:left="5239" w:hanging="420"/>
      </w:pPr>
      <w:rPr>
        <w:rFonts w:hint="default"/>
        <w:lang w:val="es-AR" w:eastAsia="es-AR" w:bidi="es-AR"/>
      </w:rPr>
    </w:lvl>
    <w:lvl w:ilvl="1">
      <w:start w:val="1"/>
      <w:numFmt w:val="decimal"/>
      <w:lvlText w:val="%1.%2."/>
      <w:lvlJc w:val="left"/>
      <w:pPr>
        <w:ind w:left="5239" w:hanging="420"/>
      </w:pPr>
      <w:rPr>
        <w:rFonts w:ascii="Calibri" w:eastAsia="Calibri" w:hAnsi="Calibri" w:cs="Calibri" w:hint="default"/>
        <w:color w:val="333333"/>
        <w:w w:val="100"/>
        <w:sz w:val="24"/>
        <w:szCs w:val="24"/>
        <w:lang w:val="es-AR" w:eastAsia="es-AR" w:bidi="es-AR"/>
      </w:rPr>
    </w:lvl>
    <w:lvl w:ilvl="2">
      <w:numFmt w:val="bullet"/>
      <w:lvlText w:val="•"/>
      <w:lvlJc w:val="left"/>
      <w:pPr>
        <w:ind w:left="6441" w:hanging="420"/>
      </w:pPr>
      <w:rPr>
        <w:rFonts w:hint="default"/>
        <w:lang w:val="es-AR" w:eastAsia="es-AR" w:bidi="es-AR"/>
      </w:rPr>
    </w:lvl>
    <w:lvl w:ilvl="3">
      <w:numFmt w:val="bullet"/>
      <w:lvlText w:val="•"/>
      <w:lvlJc w:val="left"/>
      <w:pPr>
        <w:ind w:left="7041" w:hanging="420"/>
      </w:pPr>
      <w:rPr>
        <w:rFonts w:hint="default"/>
        <w:lang w:val="es-AR" w:eastAsia="es-AR" w:bidi="es-AR"/>
      </w:rPr>
    </w:lvl>
    <w:lvl w:ilvl="4">
      <w:numFmt w:val="bullet"/>
      <w:lvlText w:val="•"/>
      <w:lvlJc w:val="left"/>
      <w:pPr>
        <w:ind w:left="7642" w:hanging="420"/>
      </w:pPr>
      <w:rPr>
        <w:rFonts w:hint="default"/>
        <w:lang w:val="es-AR" w:eastAsia="es-AR" w:bidi="es-AR"/>
      </w:rPr>
    </w:lvl>
    <w:lvl w:ilvl="5">
      <w:numFmt w:val="bullet"/>
      <w:lvlText w:val="•"/>
      <w:lvlJc w:val="left"/>
      <w:pPr>
        <w:ind w:left="8243" w:hanging="420"/>
      </w:pPr>
      <w:rPr>
        <w:rFonts w:hint="default"/>
        <w:lang w:val="es-AR" w:eastAsia="es-AR" w:bidi="es-AR"/>
      </w:rPr>
    </w:lvl>
    <w:lvl w:ilvl="6">
      <w:numFmt w:val="bullet"/>
      <w:lvlText w:val="•"/>
      <w:lvlJc w:val="left"/>
      <w:pPr>
        <w:ind w:left="8843" w:hanging="420"/>
      </w:pPr>
      <w:rPr>
        <w:rFonts w:hint="default"/>
        <w:lang w:val="es-AR" w:eastAsia="es-AR" w:bidi="es-AR"/>
      </w:rPr>
    </w:lvl>
    <w:lvl w:ilvl="7">
      <w:numFmt w:val="bullet"/>
      <w:lvlText w:val="•"/>
      <w:lvlJc w:val="left"/>
      <w:pPr>
        <w:ind w:left="9444" w:hanging="420"/>
      </w:pPr>
      <w:rPr>
        <w:rFonts w:hint="default"/>
        <w:lang w:val="es-AR" w:eastAsia="es-AR" w:bidi="es-AR"/>
      </w:rPr>
    </w:lvl>
    <w:lvl w:ilvl="8">
      <w:numFmt w:val="bullet"/>
      <w:lvlText w:val="•"/>
      <w:lvlJc w:val="left"/>
      <w:pPr>
        <w:ind w:left="10045" w:hanging="420"/>
      </w:pPr>
      <w:rPr>
        <w:rFonts w:hint="default"/>
        <w:lang w:val="es-AR" w:eastAsia="es-AR" w:bidi="es-AR"/>
      </w:rPr>
    </w:lvl>
  </w:abstractNum>
  <w:abstractNum w:abstractNumId="2" w15:restartNumberingAfterBreak="0">
    <w:nsid w:val="61485795"/>
    <w:multiLevelType w:val="hybridMultilevel"/>
    <w:tmpl w:val="828EF83E"/>
    <w:lvl w:ilvl="0" w:tplc="026A08FC">
      <w:start w:val="1"/>
      <w:numFmt w:val="decimal"/>
      <w:lvlText w:val="%1."/>
      <w:lvlJc w:val="left"/>
      <w:pPr>
        <w:ind w:left="2126" w:hanging="377"/>
      </w:pPr>
      <w:rPr>
        <w:rFonts w:ascii="Calibri" w:eastAsia="Calibri" w:hAnsi="Calibri" w:cs="Calibri" w:hint="default"/>
        <w:b/>
        <w:bCs/>
        <w:color w:val="0097CD"/>
        <w:spacing w:val="-28"/>
        <w:w w:val="100"/>
        <w:sz w:val="24"/>
        <w:szCs w:val="24"/>
        <w:lang w:val="es-AR" w:eastAsia="es-AR" w:bidi="es-AR"/>
      </w:rPr>
    </w:lvl>
    <w:lvl w:ilvl="1" w:tplc="F004680E">
      <w:start w:val="1"/>
      <w:numFmt w:val="upperLetter"/>
      <w:lvlText w:val="%2."/>
      <w:lvlJc w:val="left"/>
      <w:pPr>
        <w:ind w:left="2664" w:hanging="255"/>
      </w:pPr>
      <w:rPr>
        <w:rFonts w:ascii="Calibri" w:eastAsia="Calibri" w:hAnsi="Calibri" w:cs="Calibri" w:hint="default"/>
        <w:color w:val="333333"/>
        <w:spacing w:val="-3"/>
        <w:w w:val="100"/>
        <w:sz w:val="24"/>
        <w:szCs w:val="24"/>
        <w:lang w:val="es-AR" w:eastAsia="es-AR" w:bidi="es-AR"/>
      </w:rPr>
    </w:lvl>
    <w:lvl w:ilvl="2" w:tplc="5698A1C4">
      <w:numFmt w:val="bullet"/>
      <w:lvlText w:val="•"/>
      <w:lvlJc w:val="left"/>
      <w:pPr>
        <w:ind w:left="2660" w:hanging="255"/>
      </w:pPr>
      <w:rPr>
        <w:rFonts w:hint="default"/>
        <w:lang w:val="es-AR" w:eastAsia="es-AR" w:bidi="es-AR"/>
      </w:rPr>
    </w:lvl>
    <w:lvl w:ilvl="3" w:tplc="69020C62">
      <w:numFmt w:val="bullet"/>
      <w:lvlText w:val="•"/>
      <w:lvlJc w:val="left"/>
      <w:pPr>
        <w:ind w:left="3733" w:hanging="255"/>
      </w:pPr>
      <w:rPr>
        <w:rFonts w:hint="default"/>
        <w:lang w:val="es-AR" w:eastAsia="es-AR" w:bidi="es-AR"/>
      </w:rPr>
    </w:lvl>
    <w:lvl w:ilvl="4" w:tplc="8EC80F08">
      <w:numFmt w:val="bullet"/>
      <w:lvlText w:val="•"/>
      <w:lvlJc w:val="left"/>
      <w:pPr>
        <w:ind w:left="4806" w:hanging="255"/>
      </w:pPr>
      <w:rPr>
        <w:rFonts w:hint="default"/>
        <w:lang w:val="es-AR" w:eastAsia="es-AR" w:bidi="es-AR"/>
      </w:rPr>
    </w:lvl>
    <w:lvl w:ilvl="5" w:tplc="1740448E">
      <w:numFmt w:val="bullet"/>
      <w:lvlText w:val="•"/>
      <w:lvlJc w:val="left"/>
      <w:pPr>
        <w:ind w:left="5879" w:hanging="255"/>
      </w:pPr>
      <w:rPr>
        <w:rFonts w:hint="default"/>
        <w:lang w:val="es-AR" w:eastAsia="es-AR" w:bidi="es-AR"/>
      </w:rPr>
    </w:lvl>
    <w:lvl w:ilvl="6" w:tplc="7EDAED04">
      <w:numFmt w:val="bullet"/>
      <w:lvlText w:val="•"/>
      <w:lvlJc w:val="left"/>
      <w:pPr>
        <w:ind w:left="6953" w:hanging="255"/>
      </w:pPr>
      <w:rPr>
        <w:rFonts w:hint="default"/>
        <w:lang w:val="es-AR" w:eastAsia="es-AR" w:bidi="es-AR"/>
      </w:rPr>
    </w:lvl>
    <w:lvl w:ilvl="7" w:tplc="5316FA56">
      <w:numFmt w:val="bullet"/>
      <w:lvlText w:val="•"/>
      <w:lvlJc w:val="left"/>
      <w:pPr>
        <w:ind w:left="8026" w:hanging="255"/>
      </w:pPr>
      <w:rPr>
        <w:rFonts w:hint="default"/>
        <w:lang w:val="es-AR" w:eastAsia="es-AR" w:bidi="es-AR"/>
      </w:rPr>
    </w:lvl>
    <w:lvl w:ilvl="8" w:tplc="7A4AED60">
      <w:numFmt w:val="bullet"/>
      <w:lvlText w:val="•"/>
      <w:lvlJc w:val="left"/>
      <w:pPr>
        <w:ind w:left="9099" w:hanging="255"/>
      </w:pPr>
      <w:rPr>
        <w:rFonts w:hint="default"/>
        <w:lang w:val="es-AR" w:eastAsia="es-AR" w:bidi="es-AR"/>
      </w:rPr>
    </w:lvl>
  </w:abstractNum>
  <w:num w:numId="1" w16cid:durableId="1275481129">
    <w:abstractNumId w:val="2"/>
  </w:num>
  <w:num w:numId="2" w16cid:durableId="2064253059">
    <w:abstractNumId w:val="0"/>
  </w:num>
  <w:num w:numId="3" w16cid:durableId="51997859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Juan José Vázquez Rubio">
    <w15:presenceInfo w15:providerId="AD" w15:userId="S::juan.vazquez@the-octavius.com::44812d6a-332f-4551-857d-f003f30831ae"/>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trackRevisions/>
  <w:defaultTabStop w:val="720"/>
  <w:hyphenationZone w:val="425"/>
  <w:drawingGridHorizontalSpacing w:val="110"/>
  <w:displayHorizontalDrawingGridEvery w:val="2"/>
  <w:characterSpacingControl w:val="doNotCompress"/>
  <w:compat>
    <w:ulTrailSpace/>
    <w:compatSetting w:name="compatibilityMode" w:uri="http://schemas.microsoft.com/office/word" w:val="12"/>
    <w:compatSetting w:name="useWord2013TrackBottomHyphenation" w:uri="http://schemas.microsoft.com/office/word" w:val="1"/>
  </w:compat>
  <w:rsids>
    <w:rsidRoot w:val="00455ABC"/>
    <w:rsid w:val="00213AB9"/>
    <w:rsid w:val="002246AC"/>
    <w:rsid w:val="002E585A"/>
    <w:rsid w:val="00455ABC"/>
    <w:rsid w:val="00910402"/>
    <w:rsid w:val="00B22695"/>
    <w:rsid w:val="00CA7CF9"/>
    <w:rsid w:val="00CE3BB0"/>
    <w:rsid w:val="00E575BE"/>
    <w:rsid w:val="00ED136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177"/>
    <o:shapelayout v:ext="edit">
      <o:idmap v:ext="edit" data="1"/>
    </o:shapelayout>
  </w:shapeDefaults>
  <w:decimalSymbol w:val=","/>
  <w:listSeparator w:val=";"/>
  <w14:docId w14:val="686E0F2F"/>
  <w15:docId w15:val="{893B88E4-6CD2-B840-9701-B34CEFF56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AR" w:eastAsia="es-AR" w:bidi="es-AR"/>
    </w:rPr>
  </w:style>
  <w:style w:type="paragraph" w:styleId="Ttulo1">
    <w:name w:val="heading 1"/>
    <w:basedOn w:val="Normal"/>
    <w:uiPriority w:val="9"/>
    <w:qFormat/>
    <w:pPr>
      <w:spacing w:line="670" w:lineRule="exact"/>
      <w:ind w:right="1180"/>
      <w:jc w:val="right"/>
      <w:outlineLvl w:val="0"/>
    </w:pPr>
    <w:rPr>
      <w:rFonts w:ascii="Calibri Light" w:eastAsia="Calibri Light" w:hAnsi="Calibri Light" w:cs="Calibri Light"/>
      <w:sz w:val="56"/>
      <w:szCs w:val="56"/>
    </w:rPr>
  </w:style>
  <w:style w:type="paragraph" w:styleId="Ttulo2">
    <w:name w:val="heading 2"/>
    <w:basedOn w:val="Normal"/>
    <w:uiPriority w:val="9"/>
    <w:unhideWhenUsed/>
    <w:qFormat/>
    <w:pPr>
      <w:spacing w:before="20"/>
      <w:ind w:left="2541" w:hanging="698"/>
      <w:outlineLvl w:val="1"/>
    </w:pPr>
    <w:rPr>
      <w:sz w:val="40"/>
      <w:szCs w:val="40"/>
    </w:rPr>
  </w:style>
  <w:style w:type="paragraph" w:styleId="Ttulo3">
    <w:name w:val="heading 3"/>
    <w:basedOn w:val="Normal"/>
    <w:uiPriority w:val="9"/>
    <w:unhideWhenUsed/>
    <w:qFormat/>
    <w:pPr>
      <w:spacing w:before="150"/>
      <w:ind w:left="1843"/>
      <w:outlineLvl w:val="2"/>
    </w:pPr>
    <w:rPr>
      <w:sz w:val="28"/>
      <w:szCs w:val="28"/>
    </w:rPr>
  </w:style>
  <w:style w:type="paragraph" w:styleId="Ttulo4">
    <w:name w:val="heading 4"/>
    <w:basedOn w:val="Normal"/>
    <w:uiPriority w:val="9"/>
    <w:unhideWhenUsed/>
    <w:qFormat/>
    <w:pPr>
      <w:ind w:left="1843"/>
      <w:outlineLvl w:val="3"/>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266"/>
      <w:ind w:left="4537"/>
    </w:pPr>
    <w:rPr>
      <w:sz w:val="24"/>
      <w:szCs w:val="24"/>
    </w:rPr>
  </w:style>
  <w:style w:type="paragraph" w:styleId="TDC2">
    <w:name w:val="toc 2"/>
    <w:basedOn w:val="Normal"/>
    <w:uiPriority w:val="1"/>
    <w:qFormat/>
    <w:pPr>
      <w:spacing w:before="146"/>
      <w:ind w:left="5239" w:hanging="419"/>
    </w:pPr>
    <w:rPr>
      <w:sz w:val="24"/>
      <w:szCs w:val="24"/>
    </w:r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pPr>
      <w:ind w:left="2410"/>
    </w:pPr>
  </w:style>
  <w:style w:type="paragraph" w:customStyle="1" w:styleId="TableParagraph">
    <w:name w:val="Table Paragraph"/>
    <w:basedOn w:val="Normal"/>
    <w:uiPriority w:val="1"/>
    <w:qFormat/>
  </w:style>
  <w:style w:type="paragraph" w:styleId="Revisin">
    <w:name w:val="Revision"/>
    <w:hidden/>
    <w:uiPriority w:val="99"/>
    <w:semiHidden/>
    <w:rsid w:val="00E575BE"/>
    <w:pPr>
      <w:widowControl/>
      <w:autoSpaceDE/>
      <w:autoSpaceDN/>
    </w:pPr>
    <w:rPr>
      <w:rFonts w:ascii="Calibri" w:eastAsia="Calibri" w:hAnsi="Calibri" w:cs="Calibri"/>
      <w:lang w:val="es-AR" w:eastAsia="es-AR" w:bidi="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minsait.com/es/actualidad/insights/informe-minsait-sobre-la-madurez-digital-en-espana" TargetMode="External"/><Relationship Id="rId18" Type="http://schemas.openxmlformats.org/officeDocument/2006/relationships/hyperlink" Target="https://psicologiaymente.com/organizaciones/resistencia-cambio-organizacional" TargetMode="External"/><Relationship Id="rId26" Type="http://schemas.openxmlformats.org/officeDocument/2006/relationships/hyperlink" Target="https://www.capgemini.com/wp-content/uploads/2017/07/The_Digital_Advantage__How_Digital_Leaders_Outperform_their_Peers_in_Every_Industry.pdf" TargetMode="External"/><Relationship Id="rId3" Type="http://schemas.openxmlformats.org/officeDocument/2006/relationships/settings" Target="settings.xml"/><Relationship Id="rId21" Type="http://schemas.openxmlformats.org/officeDocument/2006/relationships/hyperlink" Target="https://www.linkedin.com/pulse/c%C3%B3mo-comunicar-la-transformaci%C3%B3n-digital-y-el-cambio-de-van-nispen/?originalSubdomain=es"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www.la.logicalis.com/globalassets/latin-america/advisors/es/logicalis_cio_survey_2021_es.pdf" TargetMode="External"/><Relationship Id="rId25" Type="http://schemas.openxmlformats.org/officeDocument/2006/relationships/hyperlink" Target="https://www.capgemini.com/wp-content/uploads/2017/07/The_Digital_Advantage__How_Digital_Leaders_Outperform_their_Peers_in_Every_Industry.pdf" TargetMode="External"/><Relationship Id="rId2" Type="http://schemas.openxmlformats.org/officeDocument/2006/relationships/styles" Target="styles.xml"/><Relationship Id="rId16" Type="http://schemas.openxmlformats.org/officeDocument/2006/relationships/hyperlink" Target="https://www.la.logicalis.com/globalassets/latin-america/advisors/es/logicalis_cio_survey_2021_es.pdf" TargetMode="External"/><Relationship Id="rId20" Type="http://schemas.openxmlformats.org/officeDocument/2006/relationships/hyperlink" Target="https://www.assemblymag.com/articles/95699-five-digital-transformation-failures-and-how-to-avoid-them" TargetMode="External"/><Relationship Id="rId29" Type="http://schemas.openxmlformats.org/officeDocument/2006/relationships/hyperlink" Target="https://ideas.pwc.es/archivos/20180413/el-washington-post-y-%20otras-lecciones-sobre-digitalizacion/"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24" Type="http://schemas.openxmlformats.org/officeDocument/2006/relationships/hyperlink" Target="https://www.capgemini.com/wp-content/uploads/2017/07/The_Digital_Advantage__How_Digital_Leaders_Outperform_their_Peers_in_Every_Industry.pdf" TargetMode="External"/><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doi.org/10.1177/0008125620934864" TargetMode="External"/><Relationship Id="rId23" Type="http://schemas.openxmlformats.org/officeDocument/2006/relationships/hyperlink" Target="https://www.capgemini.com/wp-content/uploads/2017/07/The_Digital_Advantage__How_Digital_Leaders_Outperform_their_Peers_in_Every_Industry.pdf" TargetMode="External"/><Relationship Id="rId28" Type="http://schemas.openxmlformats.org/officeDocument/2006/relationships/hyperlink" Target="https://ideas.pwc.es/archivos/20180413/el-washington-post-y-%20otras-lecciones-sobre-digitalizacion/" TargetMode="External"/><Relationship Id="rId10" Type="http://schemas.openxmlformats.org/officeDocument/2006/relationships/image" Target="media/image6.png"/><Relationship Id="rId19" Type="http://schemas.openxmlformats.org/officeDocument/2006/relationships/hyperlink" Target="https://www.assemblymag.com/articles/95699-five-digital-transformation-failures-and-how-to-avoid-them" TargetMode="External"/><Relationship Id="rId31" Type="http://schemas.microsoft.com/office/2011/relationships/people" Target="peop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minsait.com/es/actualidad/insights/informe-minsait-sobre-la-madurez-digital-en-espana" TargetMode="External"/><Relationship Id="rId22" Type="http://schemas.openxmlformats.org/officeDocument/2006/relationships/hyperlink" Target="https://www.linkedin.com/pulse/c%C3%B3mo-comunicar-la-transformaci%C3%B3n-digital-y-el-cambio-de-van-nispen/?originalSubdomain=es" TargetMode="External"/><Relationship Id="rId27" Type="http://schemas.openxmlformats.org/officeDocument/2006/relationships/hyperlink" Target="https://ideas.pwc.es/archivos/20180413/el-washington-post-y-%20otras-lecciones-sobre-digitalizacion/"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26</Pages>
  <Words>4407</Words>
  <Characters>24991</Characters>
  <Application>Microsoft Office Word</Application>
  <DocSecurity>0</DocSecurity>
  <Lines>1135</Lines>
  <Paragraphs>293</Paragraphs>
  <ScaleCrop>false</ScaleCrop>
  <Company/>
  <LinksUpToDate>false</LinksUpToDate>
  <CharactersWithSpaces>29105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Natalia Asturillo</dc:creator>
  <cp:lastModifiedBy>Juan José Vázquez Rubio</cp:lastModifiedBy>
  <cp:revision>6</cp:revision>
  <dcterms:created xsi:type="dcterms:W3CDTF">2025-05-20T08:00:00Z</dcterms:created>
  <dcterms:modified xsi:type="dcterms:W3CDTF">2026-06-02T19:23:00Z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2022-08-31T00:00:00Z</vt:filetime>
  </property>
  <property fmtid="{D5CDD505-2E9C-101B-9397-08002B2CF9AE}" pid="3" name="Creator">
    <vt:lpwstr>Microsoft® Word para Microsoft 365</vt:lpwstr>
  </property>
  <property fmtid="{D5CDD505-2E9C-101B-9397-08002B2CF9AE}" pid="4" name="LastSaved">
    <vt:filetime>2025-05-20T00:00:00Z</vt:filetime>
  </property>
</Properties>
</file>