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99D" w:rsidRPr="006A799D" w:rsidRDefault="006A799D" w:rsidP="006A799D">
      <w:pPr>
        <w:rPr>
          <w:rFonts w:ascii="Calibri" w:eastAsia="Times New Roman" w:hAnsi="Calibri" w:cs="Times New Roman"/>
          <w:color w:val="000000"/>
          <w:sz w:val="21"/>
          <w:szCs w:val="21"/>
          <w:lang w:val="en-GB"/>
        </w:rPr>
      </w:pPr>
      <w:r w:rsidRPr="006A799D">
        <w:rPr>
          <w:rFonts w:ascii="Times New Roman" w:eastAsia="Times New Roman" w:hAnsi="Times New Roman" w:cs="Times New Roman"/>
          <w:b/>
          <w:bCs/>
          <w:color w:val="000000"/>
          <w:lang w:val="en-GB"/>
        </w:rPr>
        <w:t xml:space="preserve">Presentation: Emerging technology tools and trends in academic libraries. </w:t>
      </w:r>
    </w:p>
    <w:p w:rsidR="006A799D" w:rsidRPr="006A799D" w:rsidRDefault="006A799D" w:rsidP="006A799D">
      <w:pPr>
        <w:rPr>
          <w:rFonts w:ascii="Calibri" w:eastAsia="Times New Roman" w:hAnsi="Calibri" w:cs="Times New Roman"/>
          <w:color w:val="000000"/>
          <w:sz w:val="21"/>
          <w:szCs w:val="21"/>
          <w:lang w:val="en-GB"/>
        </w:rPr>
      </w:pPr>
      <w:r w:rsidRPr="006A799D">
        <w:rPr>
          <w:rFonts w:ascii="Times New Roman" w:eastAsia="Times New Roman" w:hAnsi="Times New Roman" w:cs="Times New Roman"/>
          <w:b/>
          <w:bCs/>
          <w:color w:val="000000"/>
          <w:lang w:val="en-GB"/>
        </w:rPr>
        <w:t>40min</w:t>
      </w:r>
    </w:p>
    <w:p w:rsidR="006A799D" w:rsidRPr="006A799D" w:rsidRDefault="006A799D" w:rsidP="006A799D">
      <w:pPr>
        <w:rPr>
          <w:rFonts w:ascii="Calibri" w:eastAsia="Times New Roman" w:hAnsi="Calibri" w:cs="Times New Roman"/>
          <w:color w:val="000000"/>
          <w:sz w:val="21"/>
          <w:szCs w:val="21"/>
          <w:lang w:val="en-GB"/>
        </w:rPr>
      </w:pPr>
      <w:r w:rsidRPr="006A799D">
        <w:rPr>
          <w:rFonts w:ascii="Times New Roman" w:eastAsia="Times New Roman" w:hAnsi="Times New Roman" w:cs="Times New Roman"/>
          <w:color w:val="000000"/>
          <w:lang w:val="en-GB"/>
        </w:rPr>
        <w:t>Nicole Johnston/</w:t>
      </w:r>
      <w:proofErr w:type="spellStart"/>
      <w:r w:rsidRPr="006A799D">
        <w:rPr>
          <w:rFonts w:ascii="Times New Roman" w:eastAsia="Times New Roman" w:hAnsi="Times New Roman" w:cs="Times New Roman"/>
          <w:color w:val="000000"/>
          <w:lang w:val="en-GB"/>
        </w:rPr>
        <w:t>Wumi</w:t>
      </w:r>
      <w:proofErr w:type="spellEnd"/>
      <w:r w:rsidRPr="006A799D">
        <w:rPr>
          <w:rFonts w:ascii="Times New Roman" w:eastAsia="Times New Roman" w:hAnsi="Times New Roman" w:cs="Times New Roman"/>
          <w:color w:val="000000"/>
          <w:lang w:val="en-GB"/>
        </w:rPr>
        <w:t xml:space="preserve"> </w:t>
      </w:r>
      <w:proofErr w:type="spellStart"/>
      <w:r w:rsidRPr="006A799D">
        <w:rPr>
          <w:rFonts w:ascii="Times New Roman" w:eastAsia="Times New Roman" w:hAnsi="Times New Roman" w:cs="Times New Roman"/>
          <w:color w:val="000000"/>
          <w:lang w:val="en-GB"/>
        </w:rPr>
        <w:t>Akinade</w:t>
      </w:r>
      <w:proofErr w:type="spellEnd"/>
    </w:p>
    <w:p w:rsidR="006A799D" w:rsidRPr="006A799D" w:rsidRDefault="006A799D" w:rsidP="006A799D">
      <w:pPr>
        <w:rPr>
          <w:rFonts w:ascii="Calibri" w:eastAsia="Times New Roman" w:hAnsi="Calibri" w:cs="Times New Roman"/>
          <w:color w:val="000000"/>
          <w:sz w:val="21"/>
          <w:szCs w:val="21"/>
          <w:lang w:val="en-GB"/>
        </w:rPr>
      </w:pPr>
      <w:r w:rsidRPr="006A799D">
        <w:rPr>
          <w:rFonts w:ascii="Times New Roman" w:eastAsia="Times New Roman" w:hAnsi="Times New Roman" w:cs="Times New Roman"/>
          <w:color w:val="000000"/>
          <w:lang w:val="en-GB"/>
        </w:rPr>
        <w:t xml:space="preserve">This presentation will discuss emerging technology trends and tools and their impact on academic libraries and the role of librarians in this </w:t>
      </w:r>
      <w:proofErr w:type="gramStart"/>
      <w:r w:rsidRPr="006A799D">
        <w:rPr>
          <w:rFonts w:ascii="Times New Roman" w:eastAsia="Times New Roman" w:hAnsi="Times New Roman" w:cs="Times New Roman"/>
          <w:color w:val="000000"/>
          <w:lang w:val="en-GB"/>
        </w:rPr>
        <w:t>ever changing</w:t>
      </w:r>
      <w:proofErr w:type="gramEnd"/>
      <w:r w:rsidRPr="006A799D">
        <w:rPr>
          <w:rFonts w:ascii="Times New Roman" w:eastAsia="Times New Roman" w:hAnsi="Times New Roman" w:cs="Times New Roman"/>
          <w:color w:val="000000"/>
          <w:lang w:val="en-GB"/>
        </w:rPr>
        <w:t xml:space="preserve"> technological environment. Recently reports such as the Horizon Report 2015: Library edition have highlighted the impact that technology will have in the future on the role of librarians in academic libraries. Technology and tools such as social media, mobile technology, data visualisation, 3D and </w:t>
      </w:r>
      <w:proofErr w:type="spellStart"/>
      <w:r w:rsidRPr="006A799D">
        <w:rPr>
          <w:rFonts w:ascii="Times New Roman" w:eastAsia="Times New Roman" w:hAnsi="Times New Roman" w:cs="Times New Roman"/>
          <w:color w:val="000000"/>
          <w:lang w:val="en-GB"/>
        </w:rPr>
        <w:t>Makerspaces</w:t>
      </w:r>
      <w:proofErr w:type="spellEnd"/>
      <w:r w:rsidRPr="006A799D">
        <w:rPr>
          <w:rFonts w:ascii="Times New Roman" w:eastAsia="Times New Roman" w:hAnsi="Times New Roman" w:cs="Times New Roman"/>
          <w:color w:val="000000"/>
          <w:lang w:val="en-GB"/>
        </w:rPr>
        <w:t xml:space="preserve"> will all play a role in defining the future of our profession. This presentation will discuss the role technological tools will play in the future of libraries and librarians both at an international and local level including showcasing how library patrons at one academic library in Qatar see the future role of technology in the library.  </w:t>
      </w:r>
    </w:p>
    <w:p w:rsidR="006A799D" w:rsidRPr="006A799D" w:rsidRDefault="006A799D" w:rsidP="006A799D">
      <w:pPr>
        <w:rPr>
          <w:rFonts w:ascii="Calibri" w:eastAsia="Times New Roman" w:hAnsi="Calibri" w:cs="Times New Roman"/>
          <w:color w:val="000000"/>
          <w:sz w:val="21"/>
          <w:szCs w:val="21"/>
          <w:lang w:val="en-GB"/>
        </w:rPr>
      </w:pPr>
      <w:r w:rsidRPr="006A799D">
        <w:rPr>
          <w:rFonts w:ascii="Calibri" w:eastAsia="Times New Roman" w:hAnsi="Calibri" w:cs="Times New Roman"/>
          <w:color w:val="1F497D"/>
          <w:sz w:val="22"/>
          <w:szCs w:val="22"/>
          <w:lang w:val="en-GB"/>
        </w:rPr>
        <w:t> </w:t>
      </w:r>
    </w:p>
    <w:p w:rsidR="006A799D" w:rsidRPr="006A799D" w:rsidRDefault="006A799D" w:rsidP="006A799D">
      <w:pPr>
        <w:rPr>
          <w:rFonts w:ascii="Calibri" w:eastAsia="Times New Roman" w:hAnsi="Calibri" w:cs="Times New Roman"/>
          <w:color w:val="000000"/>
          <w:sz w:val="21"/>
          <w:szCs w:val="21"/>
          <w:lang w:val="en-GB"/>
        </w:rPr>
      </w:pPr>
      <w:r w:rsidRPr="006A799D">
        <w:rPr>
          <w:rFonts w:ascii="Times New Roman" w:eastAsia="Times New Roman" w:hAnsi="Times New Roman" w:cs="Times New Roman"/>
          <w:b/>
          <w:bCs/>
          <w:color w:val="000000"/>
          <w:lang w:val="en-GB"/>
        </w:rPr>
        <w:t xml:space="preserve">Workshop: Visualising data: Tools for effectively visualising your libraries’ data </w:t>
      </w:r>
    </w:p>
    <w:p w:rsidR="006A799D" w:rsidRPr="006A799D" w:rsidRDefault="006A799D" w:rsidP="006A799D">
      <w:pPr>
        <w:rPr>
          <w:rFonts w:ascii="Calibri" w:eastAsia="Times New Roman" w:hAnsi="Calibri" w:cs="Times New Roman"/>
          <w:color w:val="000000"/>
          <w:sz w:val="21"/>
          <w:szCs w:val="21"/>
          <w:lang w:val="en-GB"/>
        </w:rPr>
      </w:pPr>
      <w:r w:rsidRPr="006A799D">
        <w:rPr>
          <w:rFonts w:ascii="Times New Roman" w:eastAsia="Times New Roman" w:hAnsi="Times New Roman" w:cs="Times New Roman"/>
          <w:b/>
          <w:bCs/>
          <w:color w:val="000000"/>
          <w:lang w:val="en-GB"/>
        </w:rPr>
        <w:t>(2 hours plus 30min break)</w:t>
      </w:r>
    </w:p>
    <w:p w:rsidR="006A799D" w:rsidRPr="006A799D" w:rsidRDefault="006A799D" w:rsidP="006A799D">
      <w:pPr>
        <w:rPr>
          <w:rFonts w:ascii="Calibri" w:eastAsia="Times New Roman" w:hAnsi="Calibri" w:cs="Times New Roman"/>
          <w:color w:val="000000"/>
          <w:sz w:val="21"/>
          <w:szCs w:val="21"/>
          <w:lang w:val="en-GB"/>
        </w:rPr>
      </w:pPr>
      <w:r w:rsidRPr="006A799D">
        <w:rPr>
          <w:rFonts w:ascii="Times New Roman" w:eastAsia="Times New Roman" w:hAnsi="Times New Roman" w:cs="Times New Roman"/>
          <w:color w:val="000000"/>
          <w:lang w:val="en-GB"/>
        </w:rPr>
        <w:t>Nicole Johnston/</w:t>
      </w:r>
      <w:proofErr w:type="spellStart"/>
      <w:r w:rsidRPr="006A799D">
        <w:rPr>
          <w:rFonts w:ascii="Times New Roman" w:eastAsia="Times New Roman" w:hAnsi="Times New Roman" w:cs="Times New Roman"/>
          <w:color w:val="000000"/>
          <w:lang w:val="en-GB"/>
        </w:rPr>
        <w:t>Wumi</w:t>
      </w:r>
      <w:proofErr w:type="spellEnd"/>
      <w:r w:rsidRPr="006A799D">
        <w:rPr>
          <w:rFonts w:ascii="Times New Roman" w:eastAsia="Times New Roman" w:hAnsi="Times New Roman" w:cs="Times New Roman"/>
          <w:color w:val="000000"/>
          <w:lang w:val="en-GB"/>
        </w:rPr>
        <w:t xml:space="preserve"> </w:t>
      </w:r>
      <w:proofErr w:type="spellStart"/>
      <w:r w:rsidRPr="006A799D">
        <w:rPr>
          <w:rFonts w:ascii="Times New Roman" w:eastAsia="Times New Roman" w:hAnsi="Times New Roman" w:cs="Times New Roman"/>
          <w:color w:val="000000"/>
          <w:lang w:val="en-GB"/>
        </w:rPr>
        <w:t>Akinade</w:t>
      </w:r>
      <w:proofErr w:type="spellEnd"/>
    </w:p>
    <w:p w:rsidR="006A799D" w:rsidRPr="006A799D" w:rsidRDefault="006A799D" w:rsidP="006A799D">
      <w:pPr>
        <w:rPr>
          <w:rFonts w:ascii="Calibri" w:eastAsia="Times New Roman" w:hAnsi="Calibri" w:cs="Times New Roman"/>
          <w:color w:val="000000"/>
          <w:sz w:val="21"/>
          <w:szCs w:val="21"/>
          <w:lang w:val="en-GB"/>
        </w:rPr>
      </w:pPr>
      <w:r w:rsidRPr="006A799D">
        <w:rPr>
          <w:rFonts w:ascii="Times New Roman" w:eastAsia="Times New Roman" w:hAnsi="Times New Roman" w:cs="Times New Roman"/>
          <w:color w:val="000000"/>
          <w:lang w:val="en-GB"/>
        </w:rPr>
        <w:t xml:space="preserve">This workshop will discuss data visualisation and how you can use tools such as </w:t>
      </w:r>
      <w:proofErr w:type="spellStart"/>
      <w:r w:rsidRPr="006A799D">
        <w:rPr>
          <w:rFonts w:ascii="Times New Roman" w:eastAsia="Times New Roman" w:hAnsi="Times New Roman" w:cs="Times New Roman"/>
          <w:color w:val="000000"/>
          <w:lang w:val="en-GB"/>
        </w:rPr>
        <w:t>infographics</w:t>
      </w:r>
      <w:proofErr w:type="spellEnd"/>
      <w:r w:rsidRPr="006A799D">
        <w:rPr>
          <w:rFonts w:ascii="Times New Roman" w:eastAsia="Times New Roman" w:hAnsi="Times New Roman" w:cs="Times New Roman"/>
          <w:color w:val="000000"/>
          <w:lang w:val="en-GB"/>
        </w:rPr>
        <w:t xml:space="preserve"> to effectively make visual representations of information and data for your research, teaching, marketing or to visualise evidence and statistics for reports. This workshop will look at some simple tools and resources that help you effectively visualise your libraries’ data and information. </w:t>
      </w:r>
    </w:p>
    <w:p w:rsidR="006A799D" w:rsidRPr="006A799D" w:rsidRDefault="006A799D" w:rsidP="006A799D">
      <w:pPr>
        <w:rPr>
          <w:rFonts w:ascii="Calibri" w:eastAsia="Times New Roman" w:hAnsi="Calibri" w:cs="Times New Roman"/>
          <w:color w:val="000000"/>
          <w:sz w:val="21"/>
          <w:szCs w:val="21"/>
          <w:lang w:val="en-GB"/>
        </w:rPr>
      </w:pPr>
      <w:bookmarkStart w:id="0" w:name="_GoBack"/>
      <w:bookmarkEnd w:id="0"/>
      <w:r w:rsidRPr="006A799D">
        <w:rPr>
          <w:rFonts w:ascii="Calibri" w:eastAsia="Times New Roman" w:hAnsi="Calibri" w:cs="Times New Roman"/>
          <w:color w:val="1F497D"/>
          <w:sz w:val="22"/>
          <w:szCs w:val="22"/>
          <w:lang w:val="en-GB"/>
        </w:rPr>
        <w:t> </w:t>
      </w:r>
    </w:p>
    <w:p w:rsidR="00653E16" w:rsidRDefault="00653E16"/>
    <w:sectPr w:rsidR="00653E16" w:rsidSect="00653E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99D"/>
    <w:rsid w:val="00653E16"/>
    <w:rsid w:val="006A79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3BE4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24416">
      <w:bodyDiv w:val="1"/>
      <w:marLeft w:val="0"/>
      <w:marRight w:val="0"/>
      <w:marTop w:val="0"/>
      <w:marBottom w:val="0"/>
      <w:divBdr>
        <w:top w:val="none" w:sz="0" w:space="0" w:color="auto"/>
        <w:left w:val="none" w:sz="0" w:space="0" w:color="auto"/>
        <w:bottom w:val="none" w:sz="0" w:space="0" w:color="auto"/>
        <w:right w:val="none" w:sz="0" w:space="0" w:color="auto"/>
      </w:divBdr>
      <w:divsChild>
        <w:div w:id="1498303253">
          <w:marLeft w:val="0"/>
          <w:marRight w:val="0"/>
          <w:marTop w:val="0"/>
          <w:marBottom w:val="0"/>
          <w:divBdr>
            <w:top w:val="none" w:sz="0" w:space="0" w:color="auto"/>
            <w:left w:val="none" w:sz="0" w:space="0" w:color="auto"/>
            <w:bottom w:val="none" w:sz="0" w:space="0" w:color="auto"/>
            <w:right w:val="none" w:sz="0" w:space="0" w:color="auto"/>
          </w:divBdr>
        </w:div>
        <w:div w:id="1976442495">
          <w:marLeft w:val="0"/>
          <w:marRight w:val="0"/>
          <w:marTop w:val="0"/>
          <w:marBottom w:val="0"/>
          <w:divBdr>
            <w:top w:val="none" w:sz="0" w:space="0" w:color="auto"/>
            <w:left w:val="none" w:sz="0" w:space="0" w:color="auto"/>
            <w:bottom w:val="none" w:sz="0" w:space="0" w:color="auto"/>
            <w:right w:val="none" w:sz="0" w:space="0" w:color="auto"/>
          </w:divBdr>
        </w:div>
        <w:div w:id="123232380">
          <w:marLeft w:val="0"/>
          <w:marRight w:val="0"/>
          <w:marTop w:val="0"/>
          <w:marBottom w:val="0"/>
          <w:divBdr>
            <w:top w:val="none" w:sz="0" w:space="0" w:color="auto"/>
            <w:left w:val="none" w:sz="0" w:space="0" w:color="auto"/>
            <w:bottom w:val="none" w:sz="0" w:space="0" w:color="auto"/>
            <w:right w:val="none" w:sz="0" w:space="0" w:color="auto"/>
          </w:divBdr>
        </w:div>
        <w:div w:id="309866883">
          <w:marLeft w:val="0"/>
          <w:marRight w:val="0"/>
          <w:marTop w:val="0"/>
          <w:marBottom w:val="0"/>
          <w:divBdr>
            <w:top w:val="none" w:sz="0" w:space="0" w:color="auto"/>
            <w:left w:val="none" w:sz="0" w:space="0" w:color="auto"/>
            <w:bottom w:val="none" w:sz="0" w:space="0" w:color="auto"/>
            <w:right w:val="none" w:sz="0" w:space="0" w:color="auto"/>
          </w:divBdr>
        </w:div>
        <w:div w:id="274220230">
          <w:marLeft w:val="0"/>
          <w:marRight w:val="0"/>
          <w:marTop w:val="0"/>
          <w:marBottom w:val="0"/>
          <w:divBdr>
            <w:top w:val="none" w:sz="0" w:space="0" w:color="auto"/>
            <w:left w:val="none" w:sz="0" w:space="0" w:color="auto"/>
            <w:bottom w:val="none" w:sz="0" w:space="0" w:color="auto"/>
            <w:right w:val="none" w:sz="0" w:space="0" w:color="auto"/>
          </w:divBdr>
        </w:div>
        <w:div w:id="1854954085">
          <w:marLeft w:val="0"/>
          <w:marRight w:val="0"/>
          <w:marTop w:val="0"/>
          <w:marBottom w:val="0"/>
          <w:divBdr>
            <w:top w:val="none" w:sz="0" w:space="0" w:color="auto"/>
            <w:left w:val="none" w:sz="0" w:space="0" w:color="auto"/>
            <w:bottom w:val="none" w:sz="0" w:space="0" w:color="auto"/>
            <w:right w:val="none" w:sz="0" w:space="0" w:color="auto"/>
          </w:divBdr>
        </w:div>
        <w:div w:id="155846968">
          <w:marLeft w:val="0"/>
          <w:marRight w:val="0"/>
          <w:marTop w:val="0"/>
          <w:marBottom w:val="0"/>
          <w:divBdr>
            <w:top w:val="none" w:sz="0" w:space="0" w:color="auto"/>
            <w:left w:val="none" w:sz="0" w:space="0" w:color="auto"/>
            <w:bottom w:val="none" w:sz="0" w:space="0" w:color="auto"/>
            <w:right w:val="none" w:sz="0" w:space="0" w:color="auto"/>
          </w:divBdr>
        </w:div>
        <w:div w:id="1006402780">
          <w:marLeft w:val="0"/>
          <w:marRight w:val="0"/>
          <w:marTop w:val="0"/>
          <w:marBottom w:val="0"/>
          <w:divBdr>
            <w:top w:val="none" w:sz="0" w:space="0" w:color="auto"/>
            <w:left w:val="none" w:sz="0" w:space="0" w:color="auto"/>
            <w:bottom w:val="none" w:sz="0" w:space="0" w:color="auto"/>
            <w:right w:val="none" w:sz="0" w:space="0" w:color="auto"/>
          </w:divBdr>
        </w:div>
        <w:div w:id="715544091">
          <w:marLeft w:val="0"/>
          <w:marRight w:val="0"/>
          <w:marTop w:val="0"/>
          <w:marBottom w:val="160"/>
          <w:divBdr>
            <w:top w:val="none" w:sz="0" w:space="0" w:color="auto"/>
            <w:left w:val="none" w:sz="0" w:space="0" w:color="auto"/>
            <w:bottom w:val="none" w:sz="0" w:space="0" w:color="auto"/>
            <w:right w:val="none" w:sz="0" w:space="0" w:color="auto"/>
          </w:divBdr>
        </w:div>
        <w:div w:id="1691838630">
          <w:marLeft w:val="0"/>
          <w:marRight w:val="0"/>
          <w:marTop w:val="0"/>
          <w:marBottom w:val="0"/>
          <w:divBdr>
            <w:top w:val="none" w:sz="0" w:space="0" w:color="auto"/>
            <w:left w:val="none" w:sz="0" w:space="0" w:color="auto"/>
            <w:bottom w:val="none" w:sz="0" w:space="0" w:color="auto"/>
            <w:right w:val="none" w:sz="0" w:space="0" w:color="auto"/>
          </w:divBdr>
        </w:div>
        <w:div w:id="1079332860">
          <w:marLeft w:val="0"/>
          <w:marRight w:val="0"/>
          <w:marTop w:val="0"/>
          <w:marBottom w:val="0"/>
          <w:divBdr>
            <w:top w:val="none" w:sz="0" w:space="0" w:color="auto"/>
            <w:left w:val="none" w:sz="0" w:space="0" w:color="auto"/>
            <w:bottom w:val="none" w:sz="0" w:space="0" w:color="auto"/>
            <w:right w:val="none" w:sz="0" w:space="0" w:color="auto"/>
          </w:divBdr>
        </w:div>
        <w:div w:id="54382935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216</Words>
  <Characters>1234</Characters>
  <Application>Microsoft Macintosh Word</Application>
  <DocSecurity>0</DocSecurity>
  <Lines>10</Lines>
  <Paragraphs>2</Paragraphs>
  <ScaleCrop>false</ScaleCrop>
  <Company>wcmcq</Company>
  <LinksUpToDate>false</LinksUpToDate>
  <CharactersWithSpaces>1448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Reya Saliba</dc:creator>
  <cp:keywords/>
  <dc:description/>
  <cp:lastModifiedBy>Reya Saliba</cp:lastModifiedBy>
  <cp:revision>1</cp:revision>
  <dcterms:created xsi:type="dcterms:W3CDTF">2015-10-11T07:57:00Z</dcterms:created>
  <dcterms:modified xsi:type="dcterms:W3CDTF">2015-10-11T07:58:00Z</dcterms:modified>
</cp:coreProperties>
</file>