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B268A0" w14:textId="77777777" w:rsidR="00141DFB" w:rsidRDefault="00AB5682" w:rsidP="00141DFB">
      <w:pPr>
        <w:pStyle w:val="ListParagraph"/>
        <w:numPr>
          <w:ilvl w:val="0"/>
          <w:numId w:val="1"/>
        </w:numPr>
      </w:pPr>
      <w:r>
        <w:t>Visualizing Data</w:t>
      </w:r>
    </w:p>
    <w:p w14:paraId="6B647D17" w14:textId="77777777" w:rsidR="00141DFB" w:rsidRDefault="00AB5682" w:rsidP="00141DFB">
      <w:pPr>
        <w:pStyle w:val="ListParagraph"/>
        <w:numPr>
          <w:ilvl w:val="0"/>
          <w:numId w:val="1"/>
        </w:numPr>
      </w:pPr>
      <w:r>
        <w:t>Future role of technology found in libraries</w:t>
      </w:r>
    </w:p>
    <w:p w14:paraId="091FD9B0" w14:textId="77777777" w:rsidR="00141DFB" w:rsidRDefault="00AB5682" w:rsidP="00141DFB">
      <w:pPr>
        <w:pStyle w:val="ListParagraph"/>
        <w:numPr>
          <w:ilvl w:val="0"/>
          <w:numId w:val="1"/>
        </w:numPr>
      </w:pPr>
      <w:r w:rsidRPr="00AB5682">
        <w:t>3D printing and other 3D technologies</w:t>
      </w:r>
    </w:p>
    <w:p w14:paraId="25EEF202" w14:textId="77777777" w:rsidR="00141DFB" w:rsidRDefault="00141DFB" w:rsidP="00141DFB">
      <w:pPr>
        <w:pStyle w:val="ListParagraph"/>
        <w:numPr>
          <w:ilvl w:val="0"/>
          <w:numId w:val="1"/>
        </w:numPr>
      </w:pPr>
      <w:r>
        <w:t>M</w:t>
      </w:r>
      <w:r w:rsidR="00AB5682" w:rsidRPr="00AB5682">
        <w:t>useum uses of technology</w:t>
      </w:r>
      <w:r>
        <w:t xml:space="preserve"> in the Middle East, and</w:t>
      </w:r>
      <w:r w:rsidR="00AB5682" w:rsidRPr="00AB5682">
        <w:t xml:space="preserve"> support </w:t>
      </w:r>
      <w:r>
        <w:t>of</w:t>
      </w:r>
      <w:r w:rsidR="00AB5682" w:rsidRPr="00AB5682">
        <w:t xml:space="preserve"> </w:t>
      </w:r>
      <w:proofErr w:type="spellStart"/>
      <w:r w:rsidR="00AB5682" w:rsidRPr="00AB5682">
        <w:t>curation</w:t>
      </w:r>
      <w:proofErr w:type="spellEnd"/>
      <w:r w:rsidR="00AB5682" w:rsidRPr="00AB5682">
        <w:t xml:space="preserve"> of identity.   </w:t>
      </w:r>
    </w:p>
    <w:p w14:paraId="5AC6EBA0" w14:textId="77777777" w:rsidR="00141DFB" w:rsidRDefault="00AB5682" w:rsidP="00141DFB">
      <w:pPr>
        <w:pStyle w:val="ListParagraph"/>
        <w:numPr>
          <w:ilvl w:val="0"/>
          <w:numId w:val="1"/>
        </w:numPr>
      </w:pPr>
      <w:r w:rsidRPr="00AB5682">
        <w:t>L</w:t>
      </w:r>
      <w:r w:rsidR="00141DFB">
        <w:t xml:space="preserve">earning </w:t>
      </w:r>
      <w:r w:rsidRPr="00AB5682">
        <w:t>M</w:t>
      </w:r>
      <w:r w:rsidR="00141DFB">
        <w:t xml:space="preserve">anagement </w:t>
      </w:r>
      <w:r w:rsidRPr="00AB5682">
        <w:t>S</w:t>
      </w:r>
      <w:r w:rsidR="00141DFB">
        <w:t>ystems</w:t>
      </w:r>
      <w:r w:rsidRPr="00AB5682">
        <w:t>, Data Analytics and Student Success</w:t>
      </w:r>
    </w:p>
    <w:p w14:paraId="1C4A3C1C" w14:textId="77777777" w:rsidR="00141DFB" w:rsidRPr="00141DFB" w:rsidRDefault="00AB5682" w:rsidP="00141DFB">
      <w:pPr>
        <w:pStyle w:val="ListParagraph"/>
        <w:numPr>
          <w:ilvl w:val="0"/>
          <w:numId w:val="1"/>
        </w:numPr>
      </w:pPr>
      <w:r w:rsidRPr="00141DFB">
        <w:rPr>
          <w:rFonts w:ascii="Times New Roman" w:eastAsia="Times New Roman" w:hAnsi="Times New Roman" w:cs="Times New Roman"/>
        </w:rPr>
        <w:t>The evolving relationship between the academic library and the virtual learning environment (VLE) from the copyright and licensing perspective.</w:t>
      </w:r>
    </w:p>
    <w:p w14:paraId="66F0AF9F" w14:textId="77777777" w:rsidR="00141DFB" w:rsidRDefault="00AB5682" w:rsidP="00AB5682">
      <w:pPr>
        <w:pStyle w:val="ListParagraph"/>
        <w:numPr>
          <w:ilvl w:val="0"/>
          <w:numId w:val="1"/>
        </w:numPr>
      </w:pPr>
      <w:r>
        <w:t>T</w:t>
      </w:r>
      <w:r w:rsidRPr="00AB5682">
        <w:t xml:space="preserve">he power of modern </w:t>
      </w:r>
      <w:proofErr w:type="spellStart"/>
      <w:r w:rsidRPr="00AB5682">
        <w:t>javascript</w:t>
      </w:r>
      <w:proofErr w:type="spellEnd"/>
      <w:r w:rsidRPr="00AB5682">
        <w:t xml:space="preserve"> libraries to build professional level web applications. </w:t>
      </w:r>
    </w:p>
    <w:p w14:paraId="3A8E6278" w14:textId="77777777" w:rsidR="00141DFB" w:rsidRPr="00141DFB" w:rsidRDefault="00AB5682" w:rsidP="003E0083">
      <w:pPr>
        <w:pStyle w:val="ListParagraph"/>
        <w:numPr>
          <w:ilvl w:val="0"/>
          <w:numId w:val="1"/>
        </w:numPr>
      </w:pPr>
      <w:r w:rsidRPr="00141DFB">
        <w:rPr>
          <w:rFonts w:asciiTheme="majorBidi" w:hAnsiTheme="majorBidi" w:cstheme="majorBidi"/>
          <w:bCs/>
        </w:rPr>
        <w:t xml:space="preserve">Skills needed for Continuous </w:t>
      </w:r>
      <w:r w:rsidR="003E0083" w:rsidRPr="00141DFB">
        <w:rPr>
          <w:rFonts w:asciiTheme="majorBidi" w:hAnsiTheme="majorBidi" w:cstheme="majorBidi"/>
          <w:bCs/>
        </w:rPr>
        <w:t>Professional Development</w:t>
      </w:r>
    </w:p>
    <w:p w14:paraId="03646B2A" w14:textId="77777777" w:rsidR="00141DFB" w:rsidRPr="00141DFB" w:rsidRDefault="003E0083" w:rsidP="003E0083">
      <w:pPr>
        <w:pStyle w:val="ListParagraph"/>
        <w:numPr>
          <w:ilvl w:val="0"/>
          <w:numId w:val="1"/>
        </w:numPr>
      </w:pPr>
      <w:r w:rsidRPr="00141DFB">
        <w:rPr>
          <w:rFonts w:asciiTheme="majorBidi" w:hAnsiTheme="majorBidi" w:cstheme="majorBidi"/>
          <w:bCs/>
        </w:rPr>
        <w:t>Bibliographic Control and the Challenge of the Linked Data Environment</w:t>
      </w:r>
    </w:p>
    <w:p w14:paraId="3E6FEE5E" w14:textId="77777777" w:rsidR="00141DFB" w:rsidRPr="00141DFB" w:rsidRDefault="003E0083" w:rsidP="003E0083">
      <w:pPr>
        <w:pStyle w:val="ListParagraph"/>
        <w:numPr>
          <w:ilvl w:val="0"/>
          <w:numId w:val="1"/>
        </w:numPr>
      </w:pPr>
      <w:r w:rsidRPr="00141DFB">
        <w:rPr>
          <w:rFonts w:asciiTheme="majorBidi" w:hAnsiTheme="majorBidi" w:cstheme="majorBidi"/>
          <w:bCs/>
        </w:rPr>
        <w:t xml:space="preserve">The International Development of </w:t>
      </w:r>
      <w:r w:rsidRPr="00141DFB">
        <w:rPr>
          <w:rFonts w:asciiTheme="majorBidi" w:hAnsiTheme="majorBidi" w:cstheme="majorBidi"/>
          <w:bCs/>
          <w:iCs/>
        </w:rPr>
        <w:t>Resource Description and Access</w:t>
      </w:r>
    </w:p>
    <w:p w14:paraId="67186A42" w14:textId="77777777" w:rsidR="003E0083" w:rsidRPr="00141DFB" w:rsidRDefault="003E0083" w:rsidP="003E0083">
      <w:pPr>
        <w:pStyle w:val="ListParagraph"/>
        <w:numPr>
          <w:ilvl w:val="0"/>
          <w:numId w:val="1"/>
        </w:numPr>
      </w:pPr>
      <w:bookmarkStart w:id="0" w:name="_GoBack"/>
      <w:bookmarkEnd w:id="0"/>
      <w:r w:rsidRPr="00141DFB">
        <w:rPr>
          <w:rFonts w:asciiTheme="majorBidi" w:hAnsiTheme="majorBidi" w:cstheme="majorBidi"/>
          <w:bCs/>
        </w:rPr>
        <w:t>Big Data in Biomedicine – Challenges and Opportunities for Libraries</w:t>
      </w:r>
    </w:p>
    <w:p w14:paraId="2EB14536" w14:textId="77777777" w:rsidR="003E0083" w:rsidRPr="003E0083" w:rsidRDefault="003E0083" w:rsidP="003E0083">
      <w:pPr>
        <w:rPr>
          <w:rFonts w:asciiTheme="majorBidi" w:hAnsiTheme="majorBidi" w:cstheme="majorBidi"/>
          <w:bCs/>
        </w:rPr>
      </w:pPr>
    </w:p>
    <w:p w14:paraId="61B8FD49" w14:textId="77777777" w:rsidR="003E0083" w:rsidRPr="00AB5682" w:rsidRDefault="003E0083" w:rsidP="00AB5682">
      <w:pPr>
        <w:rPr>
          <w:rFonts w:asciiTheme="majorBidi" w:hAnsiTheme="majorBidi" w:cstheme="majorBidi"/>
          <w:bCs/>
        </w:rPr>
      </w:pPr>
    </w:p>
    <w:p w14:paraId="10D9BD1A" w14:textId="77777777" w:rsidR="00AB5682" w:rsidRPr="00AB5682" w:rsidRDefault="00AB5682"/>
    <w:p w14:paraId="0C385149" w14:textId="77777777" w:rsidR="00AB5682" w:rsidRDefault="00AB5682"/>
    <w:sectPr w:rsidR="00AB5682" w:rsidSect="00711E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323C6"/>
    <w:multiLevelType w:val="hybridMultilevel"/>
    <w:tmpl w:val="1B88A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682"/>
    <w:rsid w:val="00141DFB"/>
    <w:rsid w:val="003E0083"/>
    <w:rsid w:val="00711E16"/>
    <w:rsid w:val="00AB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2256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D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111</Words>
  <Characters>634</Characters>
  <Application>Microsoft Macintosh Word</Application>
  <DocSecurity>0</DocSecurity>
  <Lines>5</Lines>
  <Paragraphs>1</Paragraphs>
  <ScaleCrop>false</ScaleCrop>
  <Company>WCMC-Q</Company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SaliB Birch</dc:creator>
  <cp:keywords/>
  <dc:description/>
  <cp:lastModifiedBy>SaliB Birch</cp:lastModifiedBy>
  <cp:revision>2</cp:revision>
  <dcterms:created xsi:type="dcterms:W3CDTF">2015-10-25T10:22:00Z</dcterms:created>
  <dcterms:modified xsi:type="dcterms:W3CDTF">2015-10-25T11:53:00Z</dcterms:modified>
</cp:coreProperties>
</file>