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38" w:leftChars="685" w:firstLine="602"/>
        <w:jc w:val="center"/>
        <w:rPr>
          <w:rFonts w:eastAsia="仿宋_GB2312"/>
          <w:b/>
          <w:color w:val="000000"/>
          <w:sz w:val="30"/>
          <w:szCs w:val="30"/>
        </w:rPr>
      </w:pPr>
    </w:p>
    <w:p>
      <w:pPr>
        <w:ind w:left="1438" w:leftChars="685" w:firstLine="602"/>
        <w:jc w:val="center"/>
        <w:rPr>
          <w:rFonts w:eastAsia="仿宋_GB2312"/>
          <w:b/>
          <w:color w:val="000000"/>
          <w:sz w:val="30"/>
          <w:szCs w:val="30"/>
        </w:rPr>
      </w:pPr>
    </w:p>
    <w:p>
      <w:pPr>
        <w:ind w:left="1438" w:leftChars="685" w:firstLine="602"/>
        <w:jc w:val="center"/>
        <w:rPr>
          <w:rFonts w:eastAsia="仿宋_GB2312"/>
          <w:b/>
          <w:color w:val="000000"/>
          <w:sz w:val="30"/>
          <w:szCs w:val="30"/>
        </w:rPr>
      </w:pPr>
      <w:r>
        <w:rPr>
          <w:rFonts w:eastAsia="仿宋_GB2312"/>
          <w:b/>
          <w:color w:val="000000"/>
          <w:sz w:val="30"/>
          <w:szCs w:val="30"/>
        </w:rPr>
        <w:drawing>
          <wp:anchor distT="0" distB="0" distL="114300" distR="114300" simplePos="0" relativeHeight="251659264" behindDoc="0" locked="0" layoutInCell="1" allowOverlap="1">
            <wp:simplePos x="0" y="0"/>
            <wp:positionH relativeFrom="column">
              <wp:posOffset>600075</wp:posOffset>
            </wp:positionH>
            <wp:positionV relativeFrom="paragraph">
              <wp:posOffset>14605</wp:posOffset>
            </wp:positionV>
            <wp:extent cx="1146810" cy="1141095"/>
            <wp:effectExtent l="0" t="0" r="11430" b="1905"/>
            <wp:wrapNone/>
            <wp:docPr id="31"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1"/>
                    <pic:cNvPicPr>
                      <a:picLocks noChangeAspect="1" noChangeArrowheads="1"/>
                    </pic:cNvPicPr>
                  </pic:nvPicPr>
                  <pic:blipFill>
                    <a:blip r:embed="rId7"/>
                    <a:srcRect/>
                    <a:stretch>
                      <a:fillRect/>
                    </a:stretch>
                  </pic:blipFill>
                  <pic:spPr>
                    <a:xfrm>
                      <a:off x="0" y="0"/>
                      <a:ext cx="1146810" cy="1141095"/>
                    </a:xfrm>
                    <a:prstGeom prst="rect">
                      <a:avLst/>
                    </a:prstGeom>
                    <a:noFill/>
                    <a:ln w="9525">
                      <a:noFill/>
                      <a:miter lim="800000"/>
                      <a:headEnd/>
                      <a:tailEnd/>
                    </a:ln>
                  </pic:spPr>
                </pic:pic>
              </a:graphicData>
            </a:graphic>
          </wp:anchor>
        </w:drawing>
      </w:r>
      <w:r>
        <w:rPr>
          <w:rFonts w:eastAsia="仿宋_GB2312"/>
          <w:b/>
          <w:color w:val="000000"/>
          <w:sz w:val="30"/>
          <w:szCs w:val="30"/>
        </w:rPr>
        <w:drawing>
          <wp:inline distT="0" distB="0" distL="0" distR="0">
            <wp:extent cx="2628900" cy="685800"/>
            <wp:effectExtent l="0" t="0" r="762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8"/>
                    <a:srcRect/>
                    <a:stretch>
                      <a:fillRect/>
                    </a:stretch>
                  </pic:blipFill>
                  <pic:spPr>
                    <a:xfrm>
                      <a:off x="0" y="0"/>
                      <a:ext cx="2628900" cy="685800"/>
                    </a:xfrm>
                    <a:prstGeom prst="rect">
                      <a:avLst/>
                    </a:prstGeom>
                    <a:noFill/>
                    <a:ln w="9525">
                      <a:noFill/>
                      <a:miter lim="800000"/>
                      <a:headEnd/>
                      <a:tailEnd/>
                    </a:ln>
                  </pic:spPr>
                </pic:pic>
              </a:graphicData>
            </a:graphic>
          </wp:inline>
        </w:drawing>
      </w:r>
    </w:p>
    <w:p>
      <w:pPr>
        <w:ind w:left="1438" w:leftChars="685" w:firstLine="602"/>
        <w:jc w:val="center"/>
        <w:rPr>
          <w:rFonts w:eastAsia="仿宋_GB2312"/>
          <w:b/>
          <w:color w:val="000000"/>
          <w:sz w:val="30"/>
          <w:szCs w:val="30"/>
        </w:rPr>
      </w:pPr>
    </w:p>
    <w:p>
      <w:pPr>
        <w:ind w:firstLine="2349" w:firstLineChars="300"/>
        <w:rPr>
          <w:rFonts w:ascii="黑体" w:hAnsi="黑体" w:eastAsia="黑体"/>
          <w:b/>
          <w:bCs/>
          <w:color w:val="000000"/>
          <w:sz w:val="78"/>
          <w14:shadow w14:blurRad="50800" w14:dist="38100" w14:dir="2700000" w14:sx="100000" w14:sy="100000" w14:kx="0" w14:ky="0" w14:algn="tl">
            <w14:srgbClr w14:val="000000">
              <w14:alpha w14:val="60000"/>
            </w14:srgbClr>
          </w14:shadow>
        </w:rPr>
      </w:pPr>
      <w:r>
        <w:rPr>
          <w:rFonts w:ascii="黑体" w:hAnsi="黑体" w:eastAsia="黑体"/>
          <w:b/>
          <w:bCs/>
          <w:color w:val="000000"/>
          <w:sz w:val="78"/>
          <w14:shadow w14:blurRad="50800" w14:dist="38100" w14:dir="2700000" w14:sx="100000" w14:sy="100000" w14:kx="0" w14:ky="0" w14:algn="tl">
            <w14:srgbClr w14:val="000000">
              <w14:alpha w14:val="60000"/>
            </w14:srgbClr>
          </w14:shadow>
        </w:rPr>
        <w:t>软 件 学 院</w:t>
      </w:r>
    </w:p>
    <w:p>
      <w:pPr>
        <w:ind w:firstLine="880"/>
        <w:jc w:val="center"/>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r>
        <w:rPr>
          <w:rFonts w:hint="eastAsia" w:ascii="黑体" w:hAnsi="黑体" w:eastAsia="黑体"/>
          <w:sz w:val="44"/>
          <w:szCs w:val="44"/>
          <w:lang w:val="en-US" w:eastAsia="zh-CN"/>
        </w:rPr>
        <w:t xml:space="preserve">      </w:t>
      </w:r>
      <w:bookmarkStart w:id="0" w:name="_Toc10637"/>
      <w:r>
        <w:rPr>
          <w:rFonts w:hint="eastAsia" w:ascii="黑体" w:hAnsi="黑体" w:eastAsia="黑体"/>
          <w:sz w:val="44"/>
          <w:szCs w:val="44"/>
          <w:lang w:val="en-US" w:eastAsia="zh-CN"/>
        </w:rPr>
        <w:t>图书管理及推荐系统</w:t>
      </w:r>
      <w:bookmarkEnd w:id="0"/>
    </w:p>
    <w:p>
      <w:pPr>
        <w:spacing w:line="480" w:lineRule="auto"/>
        <w:ind w:left="720" w:firstLine="560"/>
        <w:rPr>
          <w:rFonts w:eastAsia="黑体"/>
          <w:bCs/>
          <w:color w:val="000000"/>
          <w:sz w:val="28"/>
          <w:szCs w:val="28"/>
          <w:u w:val="single"/>
        </w:rPr>
      </w:pPr>
      <w:r>
        <w:rPr>
          <w:rFonts w:hint="eastAsia" w:eastAsia="黑体"/>
          <w:bCs/>
          <w:color w:val="000000"/>
          <w:sz w:val="28"/>
          <w:szCs w:val="28"/>
        </w:rPr>
        <w:t>课    程</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软件工程</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eastAsia="黑体"/>
          <w:bCs/>
          <w:color w:val="000000"/>
          <w:sz w:val="28"/>
          <w:szCs w:val="28"/>
        </w:rPr>
        <w:t>班    级：</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RB软工互162</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hint="eastAsia" w:eastAsia="黑体"/>
          <w:bCs/>
          <w:color w:val="000000"/>
          <w:sz w:val="28"/>
          <w:szCs w:val="28"/>
          <w:lang w:val="en-US" w:eastAsia="zh-CN"/>
        </w:rPr>
        <w:t>姓    名</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张世豪                 </w:t>
      </w:r>
    </w:p>
    <w:p>
      <w:pPr>
        <w:spacing w:line="480" w:lineRule="auto"/>
        <w:ind w:left="720" w:firstLine="560"/>
        <w:rPr>
          <w:rFonts w:eastAsia="黑体"/>
          <w:bCs/>
          <w:color w:val="000000"/>
          <w:sz w:val="28"/>
          <w:szCs w:val="28"/>
          <w:u w:val="single"/>
          <w:lang w:val="en-US"/>
        </w:rPr>
      </w:pPr>
      <w:r>
        <w:rPr>
          <w:rFonts w:hint="eastAsia" w:eastAsia="黑体"/>
          <w:bCs/>
          <w:color w:val="000000"/>
          <w:sz w:val="28"/>
          <w:szCs w:val="28"/>
          <w:lang w:val="en-US" w:eastAsia="zh-CN"/>
        </w:rPr>
        <w:t>学    号</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201619160211             </w:t>
      </w:r>
    </w:p>
    <w:p>
      <w:pPr>
        <w:spacing w:line="480" w:lineRule="auto"/>
        <w:ind w:left="720" w:firstLine="560"/>
        <w:rPr>
          <w:rFonts w:eastAsia="黑体"/>
          <w:bCs/>
          <w:color w:val="000000"/>
          <w:sz w:val="28"/>
          <w:szCs w:val="28"/>
          <w:u w:val="single"/>
        </w:rPr>
      </w:pPr>
      <w:r>
        <w:rPr>
          <w:rFonts w:eastAsia="黑体"/>
          <w:bCs/>
          <w:color w:val="000000"/>
          <w:sz w:val="28"/>
          <w:szCs w:val="28"/>
        </w:rPr>
        <w:t>指导教师：</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贾晓辉     </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pStyle w:val="2"/>
        <w:jc w:val="both"/>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jc w:val="center"/>
        <w:rPr>
          <w:rFonts w:hint="eastAsia" w:asciiTheme="minorHAnsi" w:hAnsiTheme="minorHAnsi" w:eastAsiaTheme="minorEastAsia" w:cstheme="minorBidi"/>
          <w:b/>
          <w:bCs/>
          <w:kern w:val="44"/>
          <w:sz w:val="44"/>
          <w:szCs w:val="44"/>
          <w:lang w:val="en-US" w:eastAsia="zh-CN" w:bidi="ar-SA"/>
        </w:rPr>
      </w:pPr>
      <w:r>
        <w:rPr>
          <w:rFonts w:hint="eastAsia" w:asciiTheme="minorHAnsi" w:hAnsiTheme="minorHAnsi" w:eastAsiaTheme="minorEastAsia" w:cstheme="minorBidi"/>
          <w:b/>
          <w:bCs/>
          <w:kern w:val="44"/>
          <w:sz w:val="44"/>
          <w:szCs w:val="44"/>
          <w:lang w:val="en-US" w:eastAsia="zh-CN" w:bidi="ar-SA"/>
        </w:rPr>
        <w:t>目录</w:t>
      </w:r>
    </w:p>
    <w:p>
      <w:pPr>
        <w:pStyle w:val="9"/>
        <w:tabs>
          <w:tab w:val="right" w:leader="dot" w:pos="8306"/>
        </w:tabs>
      </w:pPr>
      <w:r>
        <w:rPr>
          <w:rFonts w:hint="eastAsia"/>
          <w:b/>
          <w:bCs/>
          <w:lang w:val="en-US" w:eastAsia="zh-CN"/>
        </w:rPr>
        <w:fldChar w:fldCharType="begin"/>
      </w:r>
      <w:r>
        <w:rPr>
          <w:rFonts w:hint="eastAsia"/>
          <w:b/>
          <w:bCs/>
          <w:lang w:val="en-US" w:eastAsia="zh-CN"/>
        </w:rPr>
        <w:instrText xml:space="preserve">TOC \o "1-3" \h \u </w:instrText>
      </w:r>
      <w:r>
        <w:rPr>
          <w:rFonts w:hint="eastAsia"/>
          <w:b/>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_Toc10637 </w:instrText>
      </w:r>
      <w:r>
        <w:rPr>
          <w:rFonts w:hint="eastAsia"/>
          <w:bCs/>
          <w:lang w:val="en-US" w:eastAsia="zh-CN"/>
        </w:rPr>
        <w:fldChar w:fldCharType="separate"/>
      </w:r>
      <w:r>
        <w:rPr>
          <w:rFonts w:hint="eastAsia" w:ascii="黑体" w:hAnsi="黑体" w:eastAsia="黑体"/>
          <w:szCs w:val="44"/>
          <w:lang w:val="en-US" w:eastAsia="zh-CN"/>
        </w:rPr>
        <w:t>图书管理及推荐系统</w:t>
      </w:r>
      <w:r>
        <w:tab/>
      </w:r>
      <w:r>
        <w:fldChar w:fldCharType="begin"/>
      </w:r>
      <w:r>
        <w:instrText xml:space="preserve"> PAGEREF _Toc10637 </w:instrText>
      </w:r>
      <w:r>
        <w:fldChar w:fldCharType="separate"/>
      </w:r>
      <w:r>
        <w:t>1</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_Toc2045 </w:instrText>
      </w:r>
      <w:r>
        <w:rPr>
          <w:rFonts w:hint="eastAsia"/>
          <w:bCs/>
          <w:lang w:val="en-US" w:eastAsia="zh-CN"/>
        </w:rPr>
        <w:fldChar w:fldCharType="separate"/>
      </w:r>
      <w:r>
        <w:rPr>
          <w:rFonts w:hint="eastAsia"/>
          <w:lang w:val="en-US" w:eastAsia="zh-CN"/>
        </w:rPr>
        <w:t>第1章 概述</w:t>
      </w:r>
      <w:r>
        <w:tab/>
      </w:r>
      <w:r>
        <w:fldChar w:fldCharType="begin"/>
      </w:r>
      <w:r>
        <w:instrText xml:space="preserve"> PAGEREF _Toc2045 </w:instrText>
      </w:r>
      <w:r>
        <w:fldChar w:fldCharType="separate"/>
      </w:r>
      <w:r>
        <w:t>1</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_Toc10960 </w:instrText>
      </w:r>
      <w:r>
        <w:rPr>
          <w:rFonts w:hint="eastAsia"/>
          <w:bCs/>
          <w:lang w:val="en-US" w:eastAsia="zh-CN"/>
        </w:rPr>
        <w:fldChar w:fldCharType="separate"/>
      </w:r>
      <w:r>
        <w:rPr>
          <w:rFonts w:hint="eastAsia"/>
          <w:lang w:val="en-US" w:eastAsia="zh-CN"/>
        </w:rPr>
        <w:t>1.1 系统背景</w:t>
      </w:r>
      <w:r>
        <w:tab/>
      </w:r>
      <w:r>
        <w:fldChar w:fldCharType="begin"/>
      </w:r>
      <w:r>
        <w:instrText xml:space="preserve"> PAGEREF _Toc10960 </w:instrText>
      </w:r>
      <w:r>
        <w:fldChar w:fldCharType="separate"/>
      </w:r>
      <w:r>
        <w:t>1</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_Toc27488 </w:instrText>
      </w:r>
      <w:r>
        <w:rPr>
          <w:rFonts w:hint="eastAsia"/>
          <w:bCs/>
          <w:lang w:val="en-US" w:eastAsia="zh-CN"/>
        </w:rPr>
        <w:fldChar w:fldCharType="separate"/>
      </w:r>
      <w:r>
        <w:rPr>
          <w:rFonts w:hint="eastAsia"/>
          <w:lang w:val="en-US" w:eastAsia="zh-CN"/>
        </w:rPr>
        <w:t>1.2 已有系统分析</w:t>
      </w:r>
      <w:r>
        <w:tab/>
      </w:r>
      <w:r>
        <w:fldChar w:fldCharType="begin"/>
      </w:r>
      <w:r>
        <w:instrText xml:space="preserve"> PAGEREF _Toc27488 </w:instrText>
      </w:r>
      <w:r>
        <w:fldChar w:fldCharType="separate"/>
      </w:r>
      <w:r>
        <w:t>1</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_Toc17477 </w:instrText>
      </w:r>
      <w:r>
        <w:rPr>
          <w:rFonts w:hint="eastAsia"/>
          <w:bCs/>
          <w:lang w:val="en-US" w:eastAsia="zh-CN"/>
        </w:rPr>
        <w:fldChar w:fldCharType="separate"/>
      </w:r>
      <w:r>
        <w:rPr>
          <w:rFonts w:hint="eastAsia"/>
          <w:lang w:val="en-US" w:eastAsia="zh-CN"/>
        </w:rPr>
        <w:t>第2章 需求分析</w:t>
      </w:r>
      <w:r>
        <w:tab/>
      </w:r>
      <w:r>
        <w:fldChar w:fldCharType="begin"/>
      </w:r>
      <w:r>
        <w:instrText xml:space="preserve"> PAGEREF _Toc17477 </w:instrText>
      </w:r>
      <w:r>
        <w:fldChar w:fldCharType="separate"/>
      </w:r>
      <w:r>
        <w:t>2</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_Toc26828 </w:instrText>
      </w:r>
      <w:r>
        <w:rPr>
          <w:rFonts w:hint="eastAsia"/>
          <w:bCs/>
          <w:lang w:val="en-US" w:eastAsia="zh-CN"/>
        </w:rPr>
        <w:fldChar w:fldCharType="separate"/>
      </w:r>
      <w:r>
        <w:rPr>
          <w:rFonts w:hint="eastAsia"/>
          <w:lang w:val="en-US" w:eastAsia="zh-CN"/>
        </w:rPr>
        <w:t>2.1 需求描述</w:t>
      </w:r>
      <w:r>
        <w:tab/>
      </w:r>
      <w:r>
        <w:fldChar w:fldCharType="begin"/>
      </w:r>
      <w:r>
        <w:instrText xml:space="preserve"> PAGEREF _Toc26828 </w:instrText>
      </w:r>
      <w:r>
        <w:fldChar w:fldCharType="separate"/>
      </w:r>
      <w:r>
        <w:t>2</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_Toc12482 </w:instrText>
      </w:r>
      <w:r>
        <w:rPr>
          <w:rFonts w:hint="eastAsia"/>
          <w:bCs/>
          <w:lang w:val="en-US" w:eastAsia="zh-CN"/>
        </w:rPr>
        <w:fldChar w:fldCharType="separate"/>
      </w:r>
      <w:r>
        <w:rPr>
          <w:rFonts w:hint="eastAsia" w:ascii="Arial" w:hAnsi="Arial" w:eastAsia="黑体" w:cstheme="minorBidi"/>
          <w:kern w:val="2"/>
          <w:szCs w:val="22"/>
          <w:lang w:val="en-US" w:eastAsia="zh-CN" w:bidi="ar-SA"/>
        </w:rPr>
        <w:t>2.2需求获取</w:t>
      </w:r>
      <w:r>
        <w:tab/>
      </w:r>
      <w:r>
        <w:fldChar w:fldCharType="begin"/>
      </w:r>
      <w:r>
        <w:instrText xml:space="preserve"> PAGEREF _Toc12482 </w:instrText>
      </w:r>
      <w:r>
        <w:fldChar w:fldCharType="separate"/>
      </w:r>
      <w:r>
        <w:t>2</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_Toc11950 </w:instrText>
      </w:r>
      <w:r>
        <w:rPr>
          <w:rFonts w:hint="eastAsia"/>
          <w:bCs/>
          <w:lang w:val="en-US" w:eastAsia="zh-CN"/>
        </w:rPr>
        <w:fldChar w:fldCharType="separate"/>
      </w:r>
      <w:r>
        <w:rPr>
          <w:rFonts w:hint="eastAsia"/>
          <w:lang w:val="en-US" w:eastAsia="zh-CN"/>
        </w:rPr>
        <w:t>2.3 功能需求</w:t>
      </w:r>
      <w:r>
        <w:tab/>
      </w:r>
      <w:r>
        <w:fldChar w:fldCharType="begin"/>
      </w:r>
      <w:r>
        <w:instrText xml:space="preserve"> PAGEREF _Toc11950 </w:instrText>
      </w:r>
      <w:r>
        <w:fldChar w:fldCharType="separate"/>
      </w:r>
      <w:r>
        <w:t>3</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_Toc4140 </w:instrText>
      </w:r>
      <w:r>
        <w:rPr>
          <w:rFonts w:hint="eastAsia"/>
          <w:bCs/>
          <w:lang w:val="en-US" w:eastAsia="zh-CN"/>
        </w:rPr>
        <w:fldChar w:fldCharType="separate"/>
      </w:r>
      <w:r>
        <w:rPr>
          <w:rFonts w:hint="eastAsia"/>
          <w:lang w:val="en-US" w:eastAsia="zh-CN"/>
        </w:rPr>
        <w:t>2.4安全需求</w:t>
      </w:r>
      <w:r>
        <w:tab/>
      </w:r>
      <w:r>
        <w:fldChar w:fldCharType="begin"/>
      </w:r>
      <w:r>
        <w:instrText xml:space="preserve"> PAGEREF _Toc4140 </w:instrText>
      </w:r>
      <w:r>
        <w:fldChar w:fldCharType="separate"/>
      </w:r>
      <w:r>
        <w:t>5</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_Toc990 </w:instrText>
      </w:r>
      <w:r>
        <w:rPr>
          <w:rFonts w:hint="eastAsia"/>
          <w:bCs/>
          <w:lang w:val="en-US" w:eastAsia="zh-CN"/>
        </w:rPr>
        <w:fldChar w:fldCharType="separate"/>
      </w:r>
      <w:r>
        <w:rPr>
          <w:rFonts w:hint="eastAsia"/>
          <w:lang w:val="en-US" w:eastAsia="zh-CN"/>
        </w:rPr>
        <w:t>第3章 系统分析</w:t>
      </w:r>
      <w:r>
        <w:tab/>
      </w:r>
      <w:r>
        <w:fldChar w:fldCharType="begin"/>
      </w:r>
      <w:r>
        <w:instrText xml:space="preserve"> PAGEREF _Toc990 </w:instrText>
      </w:r>
      <w:r>
        <w:fldChar w:fldCharType="separate"/>
      </w:r>
      <w:r>
        <w:t>6</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_Toc8823 </w:instrText>
      </w:r>
      <w:r>
        <w:rPr>
          <w:rFonts w:hint="eastAsia"/>
          <w:bCs/>
          <w:lang w:val="en-US" w:eastAsia="zh-CN"/>
        </w:rPr>
        <w:fldChar w:fldCharType="separate"/>
      </w:r>
      <w:r>
        <w:rPr>
          <w:rFonts w:hint="eastAsia" w:ascii="Arial" w:hAnsi="Arial" w:eastAsia="黑体" w:cstheme="minorBidi"/>
          <w:kern w:val="2"/>
          <w:szCs w:val="22"/>
          <w:lang w:val="en-US" w:eastAsia="zh-CN" w:bidi="ar-SA"/>
        </w:rPr>
        <w:t>3.1图书管理及推荐系统——系统分析</w:t>
      </w:r>
      <w:r>
        <w:tab/>
      </w:r>
      <w:r>
        <w:fldChar w:fldCharType="begin"/>
      </w:r>
      <w:r>
        <w:instrText xml:space="preserve"> PAGEREF _Toc8823 </w:instrText>
      </w:r>
      <w:r>
        <w:fldChar w:fldCharType="separate"/>
      </w:r>
      <w:r>
        <w:t>6</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_Toc28634 </w:instrText>
      </w:r>
      <w:r>
        <w:rPr>
          <w:rFonts w:hint="eastAsia"/>
          <w:bCs/>
          <w:lang w:val="en-US" w:eastAsia="zh-CN"/>
        </w:rPr>
        <w:fldChar w:fldCharType="separate"/>
      </w:r>
      <w:r>
        <w:rPr>
          <w:rFonts w:hint="eastAsia"/>
          <w:lang w:val="en-US" w:eastAsia="zh-CN"/>
        </w:rPr>
        <w:t>第4章 数据库的分析与设计</w:t>
      </w:r>
      <w:r>
        <w:tab/>
      </w:r>
      <w:r>
        <w:fldChar w:fldCharType="begin"/>
      </w:r>
      <w:r>
        <w:instrText xml:space="preserve"> PAGEREF _Toc28634 </w:instrText>
      </w:r>
      <w:r>
        <w:fldChar w:fldCharType="separate"/>
      </w:r>
      <w:r>
        <w:t>14</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_Toc21179 </w:instrText>
      </w:r>
      <w:r>
        <w:rPr>
          <w:rFonts w:hint="eastAsia"/>
          <w:bCs/>
          <w:lang w:val="en-US" w:eastAsia="zh-CN"/>
        </w:rPr>
        <w:fldChar w:fldCharType="separate"/>
      </w:r>
      <w:r>
        <w:rPr>
          <w:rFonts w:hint="eastAsia" w:ascii="Arial" w:hAnsi="Arial" w:eastAsia="黑体" w:cstheme="minorBidi"/>
          <w:kern w:val="2"/>
          <w:szCs w:val="22"/>
          <w:lang w:val="en-US" w:eastAsia="zh-CN" w:bidi="ar-SA"/>
        </w:rPr>
        <w:t>4.1 数据表的建立</w:t>
      </w:r>
      <w:r>
        <w:tab/>
      </w:r>
      <w:r>
        <w:fldChar w:fldCharType="begin"/>
      </w:r>
      <w:r>
        <w:instrText xml:space="preserve"> PAGEREF _Toc21179 </w:instrText>
      </w:r>
      <w:r>
        <w:fldChar w:fldCharType="separate"/>
      </w:r>
      <w:r>
        <w:t>14</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_Toc28521 </w:instrText>
      </w:r>
      <w:r>
        <w:rPr>
          <w:rFonts w:hint="eastAsia"/>
          <w:bCs/>
          <w:lang w:val="en-US" w:eastAsia="zh-CN"/>
        </w:rPr>
        <w:fldChar w:fldCharType="separate"/>
      </w:r>
      <w:r>
        <w:rPr>
          <w:rFonts w:hint="eastAsia" w:ascii="Arial" w:hAnsi="Arial" w:eastAsia="黑体" w:cstheme="minorBidi"/>
          <w:kern w:val="2"/>
          <w:szCs w:val="22"/>
          <w:lang w:val="en-US" w:eastAsia="zh-CN" w:bidi="ar-SA"/>
        </w:rPr>
        <w:t>4.2设计E—R图</w:t>
      </w:r>
      <w:r>
        <w:tab/>
      </w:r>
      <w:r>
        <w:fldChar w:fldCharType="begin"/>
      </w:r>
      <w:r>
        <w:instrText xml:space="preserve"> PAGEREF _Toc28521 </w:instrText>
      </w:r>
      <w:r>
        <w:fldChar w:fldCharType="separate"/>
      </w:r>
      <w:r>
        <w:t>14</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_Toc13791 </w:instrText>
      </w:r>
      <w:r>
        <w:rPr>
          <w:rFonts w:hint="eastAsia"/>
          <w:bCs/>
          <w:lang w:val="en-US" w:eastAsia="zh-CN"/>
        </w:rPr>
        <w:fldChar w:fldCharType="separate"/>
      </w:r>
      <w:r>
        <w:rPr>
          <w:rFonts w:hint="eastAsia"/>
          <w:lang w:val="en-US" w:eastAsia="zh-CN"/>
        </w:rPr>
        <w:t>第5章</w:t>
      </w:r>
      <w:r>
        <w:rPr>
          <w:rFonts w:hint="eastAsia"/>
        </w:rPr>
        <w:t>系统界面设计</w:t>
      </w:r>
      <w:r>
        <w:tab/>
      </w:r>
      <w:r>
        <w:fldChar w:fldCharType="begin"/>
      </w:r>
      <w:r>
        <w:instrText xml:space="preserve"> PAGEREF _Toc13791 </w:instrText>
      </w:r>
      <w:r>
        <w:fldChar w:fldCharType="separate"/>
      </w:r>
      <w:r>
        <w:t>15</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_Toc1966 </w:instrText>
      </w:r>
      <w:r>
        <w:rPr>
          <w:rFonts w:hint="eastAsia"/>
          <w:bCs/>
          <w:lang w:val="en-US" w:eastAsia="zh-CN"/>
        </w:rPr>
        <w:fldChar w:fldCharType="separate"/>
      </w:r>
      <w:r>
        <w:rPr>
          <w:rFonts w:hint="eastAsia" w:ascii="Arial" w:hAnsi="Arial" w:eastAsia="黑体" w:cstheme="minorBidi"/>
          <w:kern w:val="2"/>
          <w:szCs w:val="22"/>
          <w:lang w:val="en-US" w:eastAsia="zh-CN" w:bidi="ar-SA"/>
        </w:rPr>
        <w:t>5.1管理员登录界面</w:t>
      </w:r>
      <w:r>
        <w:tab/>
      </w:r>
      <w:r>
        <w:fldChar w:fldCharType="begin"/>
      </w:r>
      <w:r>
        <w:instrText xml:space="preserve"> PAGEREF _Toc1966 </w:instrText>
      </w:r>
      <w:r>
        <w:fldChar w:fldCharType="separate"/>
      </w:r>
      <w:r>
        <w:t>15</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_Toc29336 </w:instrText>
      </w:r>
      <w:r>
        <w:rPr>
          <w:rFonts w:hint="eastAsia"/>
          <w:bCs/>
          <w:lang w:val="en-US" w:eastAsia="zh-CN"/>
        </w:rPr>
        <w:fldChar w:fldCharType="separate"/>
      </w:r>
      <w:r>
        <w:rPr>
          <w:rFonts w:hint="eastAsia" w:ascii="Arial" w:hAnsi="Arial" w:eastAsia="黑体" w:cstheme="minorBidi"/>
          <w:kern w:val="2"/>
          <w:szCs w:val="22"/>
          <w:lang w:val="en-US" w:eastAsia="zh-CN" w:bidi="ar-SA"/>
        </w:rPr>
        <w:t>5.2管理员管理界面</w:t>
      </w:r>
      <w:r>
        <w:tab/>
      </w:r>
      <w:r>
        <w:fldChar w:fldCharType="begin"/>
      </w:r>
      <w:r>
        <w:instrText xml:space="preserve"> PAGEREF _Toc29336 </w:instrText>
      </w:r>
      <w:r>
        <w:fldChar w:fldCharType="separate"/>
      </w:r>
      <w:r>
        <w:t>16</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_Toc24839 </w:instrText>
      </w:r>
      <w:r>
        <w:rPr>
          <w:rFonts w:hint="eastAsia"/>
          <w:bCs/>
          <w:lang w:val="en-US" w:eastAsia="zh-CN"/>
        </w:rPr>
        <w:fldChar w:fldCharType="separate"/>
      </w:r>
      <w:r>
        <w:rPr>
          <w:rFonts w:hint="eastAsia" w:ascii="Arial" w:hAnsi="Arial" w:eastAsia="黑体" w:cstheme="minorBidi"/>
          <w:kern w:val="2"/>
          <w:szCs w:val="22"/>
          <w:lang w:val="en-US" w:eastAsia="zh-CN" w:bidi="ar-SA"/>
        </w:rPr>
        <w:t>5.3图书界面</w:t>
      </w:r>
      <w:r>
        <w:tab/>
      </w:r>
      <w:r>
        <w:fldChar w:fldCharType="begin"/>
      </w:r>
      <w:r>
        <w:instrText xml:space="preserve"> PAGEREF _Toc24839 </w:instrText>
      </w:r>
      <w:r>
        <w:fldChar w:fldCharType="separate"/>
      </w:r>
      <w:r>
        <w:t>17</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_Toc32704 </w:instrText>
      </w:r>
      <w:r>
        <w:rPr>
          <w:rFonts w:hint="eastAsia"/>
          <w:bCs/>
          <w:lang w:val="en-US" w:eastAsia="zh-CN"/>
        </w:rPr>
        <w:fldChar w:fldCharType="separate"/>
      </w:r>
      <w:r>
        <w:rPr>
          <w:rFonts w:hint="eastAsia" w:asciiTheme="minorEastAsia" w:hAnsiTheme="minorEastAsia" w:cstheme="minorEastAsia"/>
          <w:kern w:val="0"/>
          <w:szCs w:val="24"/>
          <w:lang w:val="en-US" w:eastAsia="zh-CN" w:bidi="ar"/>
        </w:rPr>
        <w:t>图3 图书界面</w:t>
      </w:r>
      <w:r>
        <w:tab/>
      </w:r>
      <w:r>
        <w:fldChar w:fldCharType="begin"/>
      </w:r>
      <w:r>
        <w:instrText xml:space="preserve"> PAGEREF _Toc32704 </w:instrText>
      </w:r>
      <w:r>
        <w:fldChar w:fldCharType="separate"/>
      </w:r>
      <w:r>
        <w:t>17</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_Toc11900 </w:instrText>
      </w:r>
      <w:r>
        <w:rPr>
          <w:rFonts w:hint="eastAsia"/>
          <w:bCs/>
          <w:lang w:val="en-US" w:eastAsia="zh-CN"/>
        </w:rPr>
        <w:fldChar w:fldCharType="separate"/>
      </w:r>
      <w:r>
        <w:rPr>
          <w:rFonts w:hint="eastAsia" w:ascii="Arial" w:hAnsi="Arial" w:eastAsia="黑体" w:cstheme="minorBidi"/>
          <w:kern w:val="2"/>
          <w:szCs w:val="22"/>
          <w:lang w:val="en-US" w:eastAsia="zh-CN" w:bidi="ar-SA"/>
        </w:rPr>
        <w:t>5.4忘记密码界面</w:t>
      </w:r>
      <w:r>
        <w:tab/>
      </w:r>
      <w:r>
        <w:fldChar w:fldCharType="begin"/>
      </w:r>
      <w:r>
        <w:instrText xml:space="preserve"> PAGEREF _Toc11900 </w:instrText>
      </w:r>
      <w:r>
        <w:fldChar w:fldCharType="separate"/>
      </w:r>
      <w:r>
        <w:t>18</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_Toc22325 </w:instrText>
      </w:r>
      <w:r>
        <w:rPr>
          <w:rFonts w:hint="eastAsia"/>
          <w:bCs/>
          <w:lang w:val="en-US" w:eastAsia="zh-CN"/>
        </w:rPr>
        <w:fldChar w:fldCharType="separate"/>
      </w:r>
      <w:r>
        <w:rPr>
          <w:rFonts w:hint="eastAsia" w:eastAsia="黑体" w:asciiTheme="majorHAnsi" w:hAnsiTheme="majorHAnsi" w:cstheme="majorBidi"/>
          <w:kern w:val="2"/>
          <w:szCs w:val="20"/>
          <w:lang w:val="en-US" w:eastAsia="zh-CN" w:bidi="ar-SA"/>
        </w:rPr>
        <w:t>图4忘记密码界面</w:t>
      </w:r>
      <w:r>
        <w:tab/>
      </w:r>
      <w:r>
        <w:fldChar w:fldCharType="begin"/>
      </w:r>
      <w:r>
        <w:instrText xml:space="preserve"> PAGEREF _Toc22325 </w:instrText>
      </w:r>
      <w:r>
        <w:fldChar w:fldCharType="separate"/>
      </w:r>
      <w:r>
        <w:t>18</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_Toc8727 </w:instrText>
      </w:r>
      <w:r>
        <w:rPr>
          <w:rFonts w:hint="eastAsia"/>
          <w:bCs/>
          <w:lang w:val="en-US" w:eastAsia="zh-CN"/>
        </w:rPr>
        <w:fldChar w:fldCharType="separate"/>
      </w:r>
      <w:r>
        <w:rPr>
          <w:rFonts w:hint="eastAsia" w:ascii="Arial" w:hAnsi="Arial" w:eastAsia="黑体" w:cstheme="minorBidi"/>
          <w:kern w:val="2"/>
          <w:szCs w:val="22"/>
          <w:lang w:val="en-US" w:eastAsia="zh-CN" w:bidi="ar-SA"/>
        </w:rPr>
        <w:t>5.5学生登陆界面</w:t>
      </w:r>
      <w:r>
        <w:tab/>
      </w:r>
      <w:r>
        <w:fldChar w:fldCharType="begin"/>
      </w:r>
      <w:r>
        <w:instrText xml:space="preserve"> PAGEREF _Toc8727 </w:instrText>
      </w:r>
      <w:r>
        <w:fldChar w:fldCharType="separate"/>
      </w:r>
      <w:r>
        <w:t>19</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_Toc414 </w:instrText>
      </w:r>
      <w:r>
        <w:rPr>
          <w:rFonts w:hint="eastAsia"/>
          <w:bCs/>
          <w:lang w:val="en-US" w:eastAsia="zh-CN"/>
        </w:rPr>
        <w:fldChar w:fldCharType="separate"/>
      </w:r>
      <w:r>
        <w:rPr>
          <w:rFonts w:hint="eastAsia" w:eastAsia="黑体" w:asciiTheme="majorHAnsi" w:hAnsiTheme="majorHAnsi" w:cstheme="majorBidi"/>
          <w:kern w:val="2"/>
          <w:szCs w:val="20"/>
          <w:lang w:val="en-US" w:eastAsia="zh-CN" w:bidi="ar-SA"/>
        </w:rPr>
        <w:t>图5学生登陆界面</w:t>
      </w:r>
      <w:r>
        <w:tab/>
      </w:r>
      <w:r>
        <w:fldChar w:fldCharType="begin"/>
      </w:r>
      <w:r>
        <w:instrText xml:space="preserve"> PAGEREF _Toc414 </w:instrText>
      </w:r>
      <w:r>
        <w:fldChar w:fldCharType="separate"/>
      </w:r>
      <w:r>
        <w:t>19</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_Toc12871 </w:instrText>
      </w:r>
      <w:r>
        <w:rPr>
          <w:rFonts w:hint="eastAsia"/>
          <w:bCs/>
          <w:lang w:val="en-US" w:eastAsia="zh-CN"/>
        </w:rPr>
        <w:fldChar w:fldCharType="separate"/>
      </w:r>
      <w:r>
        <w:rPr>
          <w:rFonts w:hint="eastAsia" w:ascii="Arial" w:hAnsi="Arial" w:eastAsia="黑体" w:cstheme="minorBidi"/>
          <w:kern w:val="2"/>
          <w:szCs w:val="22"/>
          <w:lang w:val="en-US" w:eastAsia="zh-CN" w:bidi="ar-SA"/>
        </w:rPr>
        <w:t>5.6学生主界面</w:t>
      </w:r>
      <w:r>
        <w:tab/>
      </w:r>
      <w:r>
        <w:fldChar w:fldCharType="begin"/>
      </w:r>
      <w:r>
        <w:instrText xml:space="preserve"> PAGEREF _Toc12871 </w:instrText>
      </w:r>
      <w:r>
        <w:fldChar w:fldCharType="separate"/>
      </w:r>
      <w:r>
        <w:t>19</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_Toc15133 </w:instrText>
      </w:r>
      <w:r>
        <w:rPr>
          <w:rFonts w:hint="eastAsia"/>
          <w:bCs/>
          <w:lang w:val="en-US" w:eastAsia="zh-CN"/>
        </w:rPr>
        <w:fldChar w:fldCharType="separate"/>
      </w:r>
      <w:r>
        <w:rPr>
          <w:rFonts w:hint="eastAsia" w:eastAsia="黑体" w:asciiTheme="majorHAnsi" w:hAnsiTheme="majorHAnsi" w:cstheme="majorBidi"/>
          <w:kern w:val="2"/>
          <w:szCs w:val="20"/>
          <w:lang w:val="en-US" w:eastAsia="zh-CN" w:bidi="ar-SA"/>
        </w:rPr>
        <w:t>图6 学生主界面</w:t>
      </w:r>
      <w:r>
        <w:tab/>
      </w:r>
      <w:r>
        <w:fldChar w:fldCharType="begin"/>
      </w:r>
      <w:r>
        <w:instrText xml:space="preserve"> PAGEREF _Toc15133 </w:instrText>
      </w:r>
      <w:r>
        <w:fldChar w:fldCharType="separate"/>
      </w:r>
      <w:r>
        <w:t>20</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_Toc11975 </w:instrText>
      </w:r>
      <w:r>
        <w:rPr>
          <w:rFonts w:hint="eastAsia"/>
          <w:bCs/>
          <w:lang w:val="en-US" w:eastAsia="zh-CN"/>
        </w:rPr>
        <w:fldChar w:fldCharType="separate"/>
      </w:r>
      <w:r>
        <w:rPr>
          <w:rFonts w:hint="eastAsia" w:ascii="Arial" w:hAnsi="Arial" w:eastAsia="黑体" w:cstheme="minorBidi"/>
          <w:kern w:val="2"/>
          <w:szCs w:val="22"/>
          <w:lang w:val="en-US" w:eastAsia="zh-CN" w:bidi="ar-SA"/>
        </w:rPr>
        <w:t>5.7用户信息界面</w:t>
      </w:r>
      <w:r>
        <w:tab/>
      </w:r>
      <w:r>
        <w:fldChar w:fldCharType="begin"/>
      </w:r>
      <w:r>
        <w:instrText xml:space="preserve"> PAGEREF _Toc11975 </w:instrText>
      </w:r>
      <w:r>
        <w:fldChar w:fldCharType="separate"/>
      </w:r>
      <w:r>
        <w:t>20</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_Toc21071 </w:instrText>
      </w:r>
      <w:r>
        <w:rPr>
          <w:rFonts w:hint="eastAsia"/>
          <w:bCs/>
          <w:lang w:val="en-US" w:eastAsia="zh-CN"/>
        </w:rPr>
        <w:fldChar w:fldCharType="separate"/>
      </w:r>
      <w:r>
        <w:rPr>
          <w:rFonts w:hint="eastAsia" w:eastAsia="黑体" w:asciiTheme="majorHAnsi" w:hAnsiTheme="majorHAnsi" w:cstheme="majorBidi"/>
          <w:kern w:val="2"/>
          <w:szCs w:val="20"/>
          <w:lang w:val="en-US" w:eastAsia="zh-CN" w:bidi="ar-SA"/>
        </w:rPr>
        <w:t>图7 用户信息界面</w:t>
      </w:r>
      <w:r>
        <w:tab/>
      </w:r>
      <w:r>
        <w:fldChar w:fldCharType="begin"/>
      </w:r>
      <w:r>
        <w:instrText xml:space="preserve"> PAGEREF _Toc21071 </w:instrText>
      </w:r>
      <w:r>
        <w:fldChar w:fldCharType="separate"/>
      </w:r>
      <w:r>
        <w:t>21</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_Toc6081 </w:instrText>
      </w:r>
      <w:r>
        <w:rPr>
          <w:rFonts w:hint="eastAsia"/>
          <w:bCs/>
          <w:lang w:val="en-US" w:eastAsia="zh-CN"/>
        </w:rPr>
        <w:fldChar w:fldCharType="separate"/>
      </w:r>
      <w:r>
        <w:rPr>
          <w:rFonts w:hint="eastAsia" w:ascii="Arial" w:hAnsi="Arial" w:eastAsia="黑体" w:cstheme="minorBidi"/>
          <w:kern w:val="2"/>
          <w:szCs w:val="22"/>
          <w:lang w:val="en-US" w:eastAsia="zh-CN" w:bidi="ar-SA"/>
        </w:rPr>
        <w:t>5.8预约图书界面</w:t>
      </w:r>
      <w:r>
        <w:tab/>
      </w:r>
      <w:r>
        <w:fldChar w:fldCharType="begin"/>
      </w:r>
      <w:r>
        <w:instrText xml:space="preserve"> PAGEREF _Toc6081 </w:instrText>
      </w:r>
      <w:r>
        <w:fldChar w:fldCharType="separate"/>
      </w:r>
      <w:r>
        <w:t>21</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_Toc5125 </w:instrText>
      </w:r>
      <w:r>
        <w:rPr>
          <w:rFonts w:hint="eastAsia"/>
          <w:bCs/>
          <w:lang w:val="en-US" w:eastAsia="zh-CN"/>
        </w:rPr>
        <w:fldChar w:fldCharType="separate"/>
      </w:r>
      <w:r>
        <w:rPr>
          <w:rFonts w:hint="eastAsia" w:eastAsia="黑体" w:asciiTheme="majorHAnsi" w:hAnsiTheme="majorHAnsi" w:cstheme="majorBidi"/>
          <w:kern w:val="2"/>
          <w:szCs w:val="20"/>
          <w:lang w:val="en-US" w:eastAsia="zh-CN" w:bidi="ar-SA"/>
        </w:rPr>
        <w:t>图8 预约图书界面</w:t>
      </w:r>
      <w:r>
        <w:tab/>
      </w:r>
      <w:r>
        <w:fldChar w:fldCharType="begin"/>
      </w:r>
      <w:r>
        <w:instrText xml:space="preserve"> PAGEREF _Toc5125 </w:instrText>
      </w:r>
      <w:r>
        <w:fldChar w:fldCharType="separate"/>
      </w:r>
      <w:r>
        <w:t>21</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_Toc2361 </w:instrText>
      </w:r>
      <w:r>
        <w:rPr>
          <w:rFonts w:hint="eastAsia"/>
          <w:bCs/>
          <w:lang w:val="en-US" w:eastAsia="zh-CN"/>
        </w:rPr>
        <w:fldChar w:fldCharType="separate"/>
      </w:r>
      <w:r>
        <w:rPr>
          <w:rFonts w:hint="eastAsia" w:ascii="宋体" w:hAnsi="宋体" w:eastAsia="宋体"/>
          <w:szCs w:val="21"/>
        </w:rPr>
        <w:t>第</w:t>
      </w:r>
      <w:r>
        <w:rPr>
          <w:rFonts w:hint="eastAsia" w:ascii="宋体" w:hAnsi="宋体" w:eastAsia="宋体"/>
          <w:szCs w:val="21"/>
          <w:lang w:val="en-US" w:eastAsia="zh-CN"/>
        </w:rPr>
        <w:t>6</w:t>
      </w:r>
      <w:r>
        <w:rPr>
          <w:rFonts w:hint="eastAsia" w:ascii="宋体" w:hAnsi="宋体" w:eastAsia="宋体"/>
          <w:szCs w:val="21"/>
        </w:rPr>
        <w:t>章 测试设计</w:t>
      </w:r>
      <w:r>
        <w:tab/>
      </w:r>
      <w:r>
        <w:fldChar w:fldCharType="begin"/>
      </w:r>
      <w:r>
        <w:instrText xml:space="preserve"> PAGEREF _Toc2361 </w:instrText>
      </w:r>
      <w:r>
        <w:fldChar w:fldCharType="separate"/>
      </w:r>
      <w:r>
        <w:t>22</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_Toc3906 </w:instrText>
      </w:r>
      <w:r>
        <w:rPr>
          <w:rFonts w:hint="eastAsia"/>
          <w:bCs/>
          <w:lang w:val="en-US" w:eastAsia="zh-CN"/>
        </w:rPr>
        <w:fldChar w:fldCharType="separate"/>
      </w:r>
      <w:r>
        <w:rPr>
          <w:rFonts w:hint="eastAsia" w:ascii="Arial" w:hAnsi="Arial" w:eastAsia="黑体" w:cstheme="minorBidi"/>
          <w:kern w:val="2"/>
          <w:szCs w:val="22"/>
          <w:lang w:val="en-US" w:eastAsia="zh-CN" w:bidi="ar-SA"/>
        </w:rPr>
        <w:t>6.1 测试目的</w:t>
      </w:r>
      <w:r>
        <w:tab/>
      </w:r>
      <w:r>
        <w:fldChar w:fldCharType="begin"/>
      </w:r>
      <w:r>
        <w:instrText xml:space="preserve"> PAGEREF _Toc3906 </w:instrText>
      </w:r>
      <w:r>
        <w:fldChar w:fldCharType="separate"/>
      </w:r>
      <w:r>
        <w:t>22</w:t>
      </w:r>
      <w:r>
        <w:fldChar w:fldCharType="end"/>
      </w:r>
      <w:r>
        <w:rPr>
          <w:rFonts w:hint="eastAsia"/>
          <w:bCs/>
          <w:lang w:val="en-US" w:eastAsia="zh-CN"/>
        </w:rPr>
        <w:fldChar w:fldCharType="end"/>
      </w:r>
    </w:p>
    <w:p>
      <w:pPr>
        <w:pStyle w:val="10"/>
        <w:tabs>
          <w:tab w:val="right" w:leader="dot" w:pos="8306"/>
        </w:tabs>
      </w:pPr>
      <w:r>
        <w:rPr>
          <w:rFonts w:hint="eastAsia"/>
          <w:bCs/>
          <w:lang w:val="en-US" w:eastAsia="zh-CN"/>
        </w:rPr>
        <w:fldChar w:fldCharType="begin"/>
      </w:r>
      <w:r>
        <w:rPr>
          <w:rFonts w:hint="eastAsia"/>
          <w:bCs/>
          <w:lang w:val="en-US" w:eastAsia="zh-CN"/>
        </w:rPr>
        <w:instrText xml:space="preserve"> HYPERLINK \l _Toc18281 </w:instrText>
      </w:r>
      <w:r>
        <w:rPr>
          <w:rFonts w:hint="eastAsia"/>
          <w:bCs/>
          <w:lang w:val="en-US" w:eastAsia="zh-CN"/>
        </w:rPr>
        <w:fldChar w:fldCharType="separate"/>
      </w:r>
      <w:r>
        <w:rPr>
          <w:rFonts w:hint="eastAsia" w:ascii="Arial" w:hAnsi="Arial" w:eastAsia="黑体" w:cstheme="minorBidi"/>
          <w:kern w:val="2"/>
          <w:szCs w:val="22"/>
          <w:lang w:val="en-US" w:eastAsia="zh-CN" w:bidi="ar-SA"/>
        </w:rPr>
        <w:t>6.2测试用例</w:t>
      </w:r>
      <w:r>
        <w:tab/>
      </w:r>
      <w:r>
        <w:fldChar w:fldCharType="begin"/>
      </w:r>
      <w:r>
        <w:instrText xml:space="preserve"> PAGEREF _Toc18281 </w:instrText>
      </w:r>
      <w:r>
        <w:fldChar w:fldCharType="separate"/>
      </w:r>
      <w:r>
        <w:t>24</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_Toc3745 </w:instrText>
      </w:r>
      <w:r>
        <w:rPr>
          <w:rFonts w:hint="eastAsia"/>
          <w:bCs/>
          <w:lang w:val="en-US" w:eastAsia="zh-CN"/>
        </w:rPr>
        <w:fldChar w:fldCharType="separate"/>
      </w:r>
      <w:r>
        <w:rPr>
          <w:rFonts w:hint="eastAsia" w:ascii="Arial" w:hAnsi="Arial" w:eastAsia="黑体" w:cstheme="minorBidi"/>
          <w:kern w:val="2"/>
          <w:szCs w:val="22"/>
          <w:lang w:val="en-US" w:eastAsia="zh-CN" w:bidi="ar-SA"/>
        </w:rPr>
        <w:t>6.2.1 基于用例：图书的上架下架</w:t>
      </w:r>
      <w:r>
        <w:tab/>
      </w:r>
      <w:r>
        <w:fldChar w:fldCharType="begin"/>
      </w:r>
      <w:r>
        <w:instrText xml:space="preserve"> PAGEREF _Toc3745 </w:instrText>
      </w:r>
      <w:r>
        <w:fldChar w:fldCharType="separate"/>
      </w:r>
      <w:r>
        <w:t>25</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_Toc16034 </w:instrText>
      </w:r>
      <w:r>
        <w:rPr>
          <w:rFonts w:hint="eastAsia"/>
          <w:bCs/>
          <w:lang w:val="en-US" w:eastAsia="zh-CN"/>
        </w:rPr>
        <w:fldChar w:fldCharType="separate"/>
      </w:r>
      <w:r>
        <w:rPr>
          <w:rFonts w:hint="eastAsia" w:ascii="Tahoma" w:hAnsi="Tahoma" w:eastAsia="微软雅黑" w:cs="Times New Roman"/>
          <w:bCs/>
          <w:kern w:val="0"/>
          <w:szCs w:val="32"/>
          <w:lang w:val="en-US" w:eastAsia="zh-CN" w:bidi="ar-SA"/>
        </w:rPr>
        <w:t>6.2.2基于用例：分类</w:t>
      </w:r>
      <w:r>
        <w:tab/>
      </w:r>
      <w:r>
        <w:fldChar w:fldCharType="begin"/>
      </w:r>
      <w:r>
        <w:instrText xml:space="preserve"> PAGEREF _Toc16034 </w:instrText>
      </w:r>
      <w:r>
        <w:fldChar w:fldCharType="separate"/>
      </w:r>
      <w:r>
        <w:t>26</w:t>
      </w:r>
      <w:r>
        <w:fldChar w:fldCharType="end"/>
      </w:r>
      <w:r>
        <w:rPr>
          <w:rFonts w:hint="eastAsia"/>
          <w:bCs/>
          <w:lang w:val="en-US" w:eastAsia="zh-CN"/>
        </w:rPr>
        <w:fldChar w:fldCharType="end"/>
      </w:r>
    </w:p>
    <w:p>
      <w:pPr>
        <w:pStyle w:val="6"/>
        <w:tabs>
          <w:tab w:val="right" w:leader="dot" w:pos="8306"/>
        </w:tabs>
        <w:ind w:left="0" w:leftChars="0" w:firstLine="0" w:firstLineChars="0"/>
      </w:pPr>
      <w:r>
        <w:rPr>
          <w:rFonts w:hint="eastAsia"/>
          <w:bCs/>
          <w:lang w:val="en-US" w:eastAsia="zh-CN"/>
        </w:rPr>
        <w:fldChar w:fldCharType="begin"/>
      </w:r>
      <w:r>
        <w:rPr>
          <w:rFonts w:hint="eastAsia"/>
          <w:bCs/>
          <w:lang w:val="en-US" w:eastAsia="zh-CN"/>
        </w:rPr>
        <w:instrText xml:space="preserve"> HYPERLINK \l _Toc25599 </w:instrText>
      </w:r>
      <w:r>
        <w:rPr>
          <w:rFonts w:hint="eastAsia"/>
          <w:bCs/>
          <w:lang w:val="en-US" w:eastAsia="zh-CN"/>
        </w:rPr>
        <w:fldChar w:fldCharType="separate"/>
      </w:r>
      <w:r>
        <w:rPr>
          <w:rFonts w:hint="eastAsia" w:ascii="Tahoma" w:hAnsi="Tahoma" w:eastAsia="微软雅黑" w:cs="Times New Roman"/>
          <w:bCs/>
          <w:kern w:val="0"/>
          <w:szCs w:val="32"/>
          <w:lang w:val="en-US" w:eastAsia="zh-CN" w:bidi="ar-SA"/>
        </w:rPr>
        <w:t>6.2.3基于用例：推荐图书</w:t>
      </w:r>
      <w:r>
        <w:tab/>
      </w:r>
      <w:r>
        <w:fldChar w:fldCharType="begin"/>
      </w:r>
      <w:r>
        <w:instrText xml:space="preserve"> PAGEREF _Toc25599 </w:instrText>
      </w:r>
      <w:r>
        <w:fldChar w:fldCharType="separate"/>
      </w:r>
      <w:r>
        <w:t>27</w:t>
      </w:r>
      <w:r>
        <w:fldChar w:fldCharType="end"/>
      </w:r>
      <w:r>
        <w:rPr>
          <w:rFonts w:hint="eastAsia"/>
          <w:bCs/>
          <w:lang w:val="en-US" w:eastAsia="zh-CN"/>
        </w:rPr>
        <w:fldChar w:fldCharType="end"/>
      </w:r>
    </w:p>
    <w:p>
      <w:pPr>
        <w:pStyle w:val="9"/>
        <w:tabs>
          <w:tab w:val="right" w:leader="dot" w:pos="8306"/>
        </w:tabs>
      </w:pPr>
      <w:r>
        <w:rPr>
          <w:rFonts w:hint="eastAsia"/>
          <w:bCs/>
          <w:lang w:val="en-US" w:eastAsia="zh-CN"/>
        </w:rPr>
        <w:fldChar w:fldCharType="begin"/>
      </w:r>
      <w:r>
        <w:rPr>
          <w:rFonts w:hint="eastAsia"/>
          <w:bCs/>
          <w:lang w:val="en-US" w:eastAsia="zh-CN"/>
        </w:rPr>
        <w:instrText xml:space="preserve"> HYPERLINK \l _Toc29285 </w:instrText>
      </w:r>
      <w:r>
        <w:rPr>
          <w:rFonts w:hint="eastAsia"/>
          <w:bCs/>
          <w:lang w:val="en-US" w:eastAsia="zh-CN"/>
        </w:rPr>
        <w:fldChar w:fldCharType="separate"/>
      </w:r>
      <w:r>
        <w:rPr>
          <w:rFonts w:hint="eastAsia" w:ascii="宋体" w:hAnsi="宋体" w:eastAsia="宋体"/>
          <w:szCs w:val="21"/>
        </w:rPr>
        <w:t>第</w:t>
      </w:r>
      <w:r>
        <w:rPr>
          <w:rFonts w:hint="eastAsia" w:ascii="宋体" w:hAnsi="宋体" w:eastAsia="宋体"/>
          <w:szCs w:val="21"/>
          <w:lang w:val="en-US" w:eastAsia="zh-CN"/>
        </w:rPr>
        <w:t>7</w:t>
      </w:r>
      <w:r>
        <w:rPr>
          <w:rFonts w:hint="eastAsia" w:ascii="宋体" w:hAnsi="宋体" w:eastAsia="宋体"/>
          <w:szCs w:val="21"/>
        </w:rPr>
        <w:t xml:space="preserve">章 </w:t>
      </w:r>
      <w:r>
        <w:rPr>
          <w:rFonts w:hint="eastAsia" w:ascii="宋体" w:hAnsi="宋体" w:eastAsia="宋体"/>
          <w:szCs w:val="21"/>
          <w:lang w:val="en-US" w:eastAsia="zh-CN"/>
        </w:rPr>
        <w:t>总结</w:t>
      </w:r>
      <w:r>
        <w:tab/>
      </w:r>
      <w:r>
        <w:fldChar w:fldCharType="begin"/>
      </w:r>
      <w:r>
        <w:instrText xml:space="preserve"> PAGEREF _Toc29285 </w:instrText>
      </w:r>
      <w:r>
        <w:fldChar w:fldCharType="separate"/>
      </w:r>
      <w:r>
        <w:t>28</w:t>
      </w:r>
      <w:r>
        <w:fldChar w:fldCharType="end"/>
      </w:r>
      <w:r>
        <w:rPr>
          <w:rFonts w:hint="eastAsia"/>
          <w:bCs/>
          <w:lang w:val="en-US" w:eastAsia="zh-CN"/>
        </w:rPr>
        <w:fldChar w:fldCharType="end"/>
      </w:r>
    </w:p>
    <w:p>
      <w:pPr>
        <w:jc w:val="center"/>
        <w:outlineLvl w:val="9"/>
        <w:rPr>
          <w:rFonts w:hint="eastAsia"/>
          <w:lang w:val="en-US" w:eastAsia="zh-CN"/>
        </w:rPr>
      </w:pPr>
      <w:r>
        <w:rPr>
          <w:rFonts w:hint="eastAsia"/>
          <w:bCs/>
          <w:lang w:val="en-US" w:eastAsia="zh-CN"/>
        </w:rPr>
        <w:fldChar w:fldCharType="end"/>
      </w:r>
    </w:p>
    <w:p>
      <w:pPr>
        <w:jc w:val="center"/>
        <w:outlineLvl w:val="9"/>
        <w:rPr>
          <w:rFonts w:hint="eastAsia"/>
          <w:lang w:val="en-US" w:eastAsia="zh-CN"/>
        </w:rPr>
      </w:pPr>
    </w:p>
    <w:p>
      <w:pPr>
        <w:jc w:val="center"/>
        <w:outlineLvl w:val="9"/>
        <w:rPr>
          <w:rFonts w:hint="eastAsia"/>
          <w:lang w:val="en-US" w:eastAsia="zh-CN"/>
        </w:rPr>
      </w:pPr>
    </w:p>
    <w:p>
      <w:pPr>
        <w:jc w:val="both"/>
        <w:outlineLvl w:val="9"/>
        <w:rPr>
          <w:rFonts w:hint="eastAsia"/>
          <w:lang w:val="en-US" w:eastAsia="zh-CN"/>
        </w:rPr>
      </w:pPr>
    </w:p>
    <w:p>
      <w:pPr>
        <w:jc w:val="both"/>
        <w:outlineLvl w:val="9"/>
        <w:rPr>
          <w:rFonts w:hint="eastAsia"/>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bookmarkStart w:id="102" w:name="_GoBack"/>
      <w:bookmarkEnd w:id="102"/>
    </w:p>
    <w:p>
      <w:pPr>
        <w:pStyle w:val="2"/>
        <w:jc w:val="center"/>
        <w:rPr>
          <w:rFonts w:hint="eastAsia"/>
          <w:lang w:val="en-US" w:eastAsia="zh-CN"/>
        </w:rPr>
      </w:pPr>
      <w:bookmarkStart w:id="1" w:name="_Toc2045"/>
      <w:r>
        <w:rPr>
          <w:rFonts w:hint="eastAsia"/>
          <w:lang w:val="en-US" w:eastAsia="zh-CN"/>
        </w:rPr>
        <w:t>第1章 概述</w:t>
      </w:r>
      <w:bookmarkEnd w:id="1"/>
    </w:p>
    <w:p>
      <w:pPr>
        <w:pStyle w:val="3"/>
        <w:rPr>
          <w:rFonts w:hint="eastAsia"/>
          <w:lang w:val="en-US" w:eastAsia="zh-CN"/>
        </w:rPr>
      </w:pPr>
      <w:bookmarkStart w:id="2" w:name="_Toc10960"/>
      <w:bookmarkStart w:id="3" w:name="_Toc401744894"/>
      <w:r>
        <w:rPr>
          <w:rFonts w:hint="eastAsia"/>
          <w:lang w:val="en-US" w:eastAsia="zh-CN"/>
        </w:rPr>
        <w:t>1.1 系统背景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目前有很多图书管理系统，可以实现大学生以及老师借阅图书、归还图书以及图书管理者对图书进行归类的管理。然而，虽然有很多种图书管理系统，但是有些图书管理系统还有很大的缺陷以及不足。譬如我们学校的图书管理系统因为有三个校区的缘故，造成了同学及老师借阅图书的不便。每个校区都有图书馆，但是由于校区距离都比较远学生、老师不能方便的借阅到其他校区的图书，这造成了很大的资源浪费。还有一点问题的存在，学生、老师每个人的阅读习惯、阅读爱好都不相同，喜欢阅读的种类各不相同，同学、老师查找图书时比较盲目，这样比较浪费时间。并且图书管理系统</w:t>
      </w:r>
      <w:r>
        <w:rPr>
          <w:rFonts w:hint="eastAsia" w:asciiTheme="minorEastAsia" w:hAnsiTheme="minorEastAsia" w:cstheme="minorEastAsia"/>
          <w:color w:val="000000"/>
          <w:sz w:val="24"/>
          <w:lang w:val="en-US" w:eastAsia="zh-CN"/>
        </w:rPr>
        <w:t>设</w:t>
      </w:r>
      <w:r>
        <w:rPr>
          <w:rFonts w:hint="eastAsia" w:asciiTheme="minorEastAsia" w:hAnsiTheme="minorEastAsia" w:eastAsiaTheme="minorEastAsia" w:cstheme="minorEastAsia"/>
          <w:color w:val="000000"/>
          <w:sz w:val="24"/>
          <w:lang w:val="en-US" w:eastAsia="zh-CN"/>
        </w:rPr>
        <w:t>有图书借阅逾期提醒。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根据以上的两个问题，我们团队想到了一些解决方法: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对现有的图书管理系统进行一些功能的添加。三校区借阅图书不方便，可以把三校区的图书目录共享到各个管理系统中，同学每天可以通过自己校区的图书管理系统浏览全校的图书。并且增加一个图书预约功能，同学可以把自己需要的图书进行预约，每个校区的管理员根据每天预约的图书进行统计，将所有的预定的图书进行院校分类，再由该学院老师进行统一发放。这样可以节约师生的一些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由于借阅图书浏览比较麻烦，所以可以增加推荐功能。根据个人近期借阅浏览的图书，推荐一些相关书籍。这样问题就能得到解决。</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学生老师借阅图书往往会忽略借阅时间，导致借阅的图书不能及时归还。我们团队计划在图书管理系统中增加一个图书借阅时间提醒，在即将过期前一个星期进行初次提醒，然后在逾期前一天再次进行提醒。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color w:val="000000"/>
          <w:sz w:val="24"/>
        </w:rPr>
      </w:pPr>
    </w:p>
    <w:p>
      <w:pPr>
        <w:pStyle w:val="3"/>
        <w:rPr>
          <w:rFonts w:hint="eastAsia"/>
          <w:lang w:val="en-US" w:eastAsia="zh-CN"/>
        </w:rPr>
      </w:pPr>
      <w:bookmarkStart w:id="4" w:name="_Toc27488"/>
      <w:r>
        <w:rPr>
          <w:rFonts w:hint="eastAsia"/>
          <w:lang w:val="en-US" w:eastAsia="zh-CN"/>
        </w:rPr>
        <w:t>1.2 已有系统分析</w:t>
      </w:r>
      <w:bookmarkEnd w:id="4"/>
    </w:p>
    <w:bookmarkEnd w:id="3"/>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color w:val="000000"/>
          <w:sz w:val="24"/>
          <w:lang w:val="en-US" w:eastAsia="zh-CN"/>
        </w:rPr>
      </w:pPr>
      <w:bookmarkStart w:id="5" w:name="_Toc401744895"/>
      <w:r>
        <w:rPr>
          <w:rFonts w:hint="eastAsia" w:ascii="宋体" w:hAnsi="宋体" w:eastAsia="宋体" w:cs="宋体"/>
          <w:color w:val="000000"/>
          <w:sz w:val="24"/>
          <w:lang w:val="en-US" w:eastAsia="zh-CN"/>
        </w:rPr>
        <w:t>现在已有的图书管理系统只是提供借阅图书时间的统计，并没有逾期提醒，逾期之后只能通过自主查看系统查询所借图书是否逾期，系统不提供逾期提醒功能，另外现有的图书管理系统不提供图书馆图书目录列表，使得学生借书只能在图书馆里自己找，极大的浪费了借书时间和图书资源。针对学生的读书爱好，现有系统并不能提供图书推荐。同样现有的系统所不支持的图书预约功能可以极大的提高学生的借书效率。</w:t>
      </w:r>
    </w:p>
    <w:p>
      <w:pPr>
        <w:pStyle w:val="2"/>
        <w:jc w:val="center"/>
        <w:rPr>
          <w:rFonts w:hint="eastAsia"/>
          <w:lang w:val="en-US" w:eastAsia="zh-CN"/>
        </w:rPr>
      </w:pPr>
      <w:bookmarkStart w:id="6" w:name="_Toc17477"/>
      <w:r>
        <w:rPr>
          <w:rFonts w:hint="eastAsia"/>
          <w:lang w:val="en-US" w:eastAsia="zh-CN"/>
        </w:rPr>
        <w:t>第2章 需求分析</w:t>
      </w:r>
      <w:bookmarkEnd w:id="6"/>
    </w:p>
    <w:p>
      <w:pPr>
        <w:pStyle w:val="3"/>
        <w:rPr>
          <w:rFonts w:hint="eastAsia"/>
          <w:lang w:val="en-US" w:eastAsia="zh-CN"/>
        </w:rPr>
      </w:pPr>
      <w:bookmarkStart w:id="7" w:name="_Toc26828"/>
      <w:r>
        <w:rPr>
          <w:rFonts w:hint="eastAsia"/>
          <w:lang w:val="en-US" w:eastAsia="zh-CN"/>
        </w:rPr>
        <w:t>2.1 需求描述</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整个系统有两种身份认证，即用户及管理员。用户，第一个功能是学生可以在本系统上查看本校各个校区图书馆所含书籍的实时情况，可以预约借阅、归还书籍。第二个功能是系统可以根据每个用户的使用情况（即浏览记录、借阅记录），系统自主的为用户在借阅界面推送一些相关的书籍，以便节约用户的浏览时间。第三个功能是借阅书籍的逾期提醒，学生偶尔会忘记借阅图书的还书时间，这个功能可以预防书籍逾期。管理员，管理本校各个院校各个年级的学生信息录入，以及预约图书的统计，同时维护系统的正常运行。</w:t>
      </w:r>
    </w:p>
    <w:p>
      <w:pPr>
        <w:keepNext w:val="0"/>
        <w:keepLines w:val="0"/>
        <w:pageBreakBefore w:val="0"/>
        <w:widowControl w:val="0"/>
        <w:tabs>
          <w:tab w:val="left" w:pos="391"/>
        </w:tabs>
        <w:kinsoku/>
        <w:wordWrap/>
        <w:overflowPunct/>
        <w:topLinePunct w:val="0"/>
        <w:autoSpaceDE/>
        <w:autoSpaceDN/>
        <w:bidi w:val="0"/>
        <w:adjustRightInd/>
        <w:snapToGrid/>
        <w:spacing w:line="360" w:lineRule="auto"/>
        <w:textAlignment w:val="auto"/>
        <w:outlineLvl w:val="1"/>
        <w:rPr>
          <w:rFonts w:hint="eastAsia" w:ascii="Arial" w:hAnsi="Arial" w:eastAsia="黑体" w:cstheme="minorBidi"/>
          <w:b/>
          <w:kern w:val="2"/>
          <w:sz w:val="32"/>
          <w:szCs w:val="22"/>
          <w:lang w:val="en-US" w:eastAsia="zh-CN" w:bidi="ar-SA"/>
        </w:rPr>
      </w:pPr>
      <w:bookmarkStart w:id="8" w:name="_Toc12482"/>
      <w:r>
        <w:rPr>
          <w:rFonts w:hint="eastAsia" w:ascii="Arial" w:hAnsi="Arial" w:eastAsia="黑体" w:cstheme="minorBidi"/>
          <w:b/>
          <w:kern w:val="2"/>
          <w:sz w:val="32"/>
          <w:szCs w:val="22"/>
          <w:lang w:val="en-US" w:eastAsia="zh-CN" w:bidi="ar-SA"/>
        </w:rPr>
        <w:t>2.2需求获取</w:t>
      </w:r>
      <w:bookmarkEnd w:id="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被调查者---管理员(甲)</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被调查者---学生（乙）</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调查者---系统开发方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--走访调查过程与结果如下：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ab/>
      </w:r>
      <w:r>
        <w:rPr>
          <w:rFonts w:hint="eastAsia" w:asciiTheme="minorEastAsia" w:hAnsiTheme="minorEastAsia" w:eastAsiaTheme="minorEastAsia" w:cstheme="minorEastAsia"/>
          <w:color w:val="000000"/>
          <w:sz w:val="24"/>
          <w:lang w:val="en-US" w:eastAsia="zh-CN"/>
        </w:rPr>
        <w:t>在目前学生管理比较繁杂的大前提下，我们经过会议访谈的形式对用户及管理员的工作需求进行了实地考察，并且进行分类汇总。以下是我们的访谈记录：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请问您目前在做的学生管理觉得累吗？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甲：当然累了，每天都有那么多的学生信息管理，记起来太费劲了，而且有时还会记错，一天下来工作效率太低了。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那么现在如果让您使用一款软件来帮助您进行学生管理您愿意吗？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9" w:name="_Toc11973_WPSOffice_Level3"/>
      <w:bookmarkStart w:id="10" w:name="_Toc29748_WPSOffice_Level3"/>
      <w:r>
        <w:rPr>
          <w:rFonts w:hint="eastAsia" w:asciiTheme="minorEastAsia" w:hAnsiTheme="minorEastAsia" w:eastAsiaTheme="minorEastAsia" w:cstheme="minorEastAsia"/>
          <w:color w:val="000000"/>
          <w:sz w:val="24"/>
          <w:lang w:val="en-US" w:eastAsia="zh-CN"/>
        </w:rPr>
        <w:t>甲：如果该软件能够有助于学生的管理，那我当然愿意了。</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那您对这款能帮助您的软件有什么要求吗？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甲：我希望这款软件能够帮我录入学生信息，查看用户图书借阅情况，便于图书的上架下架，汇总学生的预约图书情况。还有图书借阅情况。</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好的，还有其他要求吗？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11" w:name="_Toc16668_WPSOffice_Level3"/>
      <w:bookmarkStart w:id="12" w:name="_Toc3806_WPSOffice_Level3"/>
      <w:r>
        <w:rPr>
          <w:rFonts w:hint="eastAsia" w:asciiTheme="minorEastAsia" w:hAnsiTheme="minorEastAsia" w:eastAsiaTheme="minorEastAsia" w:cstheme="minorEastAsia"/>
          <w:color w:val="000000"/>
          <w:sz w:val="24"/>
          <w:lang w:val="en-US" w:eastAsia="zh-CN"/>
        </w:rPr>
        <w:t>甲：还有预约图书的到书提醒。</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请问你你对咱们学校的图书借阅满意吗方式满意吗？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13" w:name="_Toc10398_WPSOffice_Level3"/>
      <w:bookmarkStart w:id="14" w:name="_Toc7256_WPSOffice_Level3"/>
      <w:r>
        <w:rPr>
          <w:rFonts w:hint="eastAsia" w:asciiTheme="minorEastAsia" w:hAnsiTheme="minorEastAsia" w:eastAsiaTheme="minorEastAsia" w:cstheme="minorEastAsia"/>
          <w:color w:val="000000"/>
          <w:sz w:val="24"/>
          <w:lang w:val="en-US" w:eastAsia="zh-CN"/>
        </w:rPr>
        <w:t>乙：我希望有一个借书系统可以用于借书。</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这款软件应该满足什么需求呢？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乙：至少能借阅图书，还有就是咱们学校有三个校区，图书资源很难达到共享，我希望可以用这个系统借阅到其他校区的图书。应该还有一个借阅图书的逾期提醒。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那您对这款软件还有什么要提的需求吗？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15" w:name="_Toc6485_WPSOffice_Level3"/>
      <w:bookmarkStart w:id="16" w:name="_Toc9995_WPSOffice_Level3"/>
      <w:r>
        <w:rPr>
          <w:rFonts w:hint="eastAsia" w:asciiTheme="minorEastAsia" w:hAnsiTheme="minorEastAsia" w:eastAsiaTheme="minorEastAsia" w:cstheme="minorEastAsia"/>
          <w:color w:val="000000"/>
          <w:sz w:val="24"/>
          <w:lang w:val="en-US" w:eastAsia="zh-CN"/>
        </w:rPr>
        <w:t>甲 乙：暂时没有了。</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好的，谢谢您的配合。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17" w:name="_Toc23467_WPSOffice_Level3"/>
      <w:bookmarkStart w:id="18" w:name="_Toc30778_WPSOffice_Level3"/>
      <w:r>
        <w:rPr>
          <w:rFonts w:hint="eastAsia" w:asciiTheme="minorEastAsia" w:hAnsiTheme="minorEastAsia" w:eastAsiaTheme="minorEastAsia" w:cstheme="minorEastAsia"/>
          <w:color w:val="000000"/>
          <w:sz w:val="24"/>
          <w:lang w:val="en-US" w:eastAsia="zh-CN"/>
        </w:rPr>
        <w:t>甲 乙：不客气。</w:t>
      </w:r>
      <w:bookmarkEnd w:id="17"/>
      <w:bookmarkEnd w:id="18"/>
    </w:p>
    <w:p>
      <w:pPr>
        <w:pStyle w:val="3"/>
        <w:rPr>
          <w:rFonts w:hint="eastAsia"/>
          <w:lang w:val="en-US" w:eastAsia="zh-CN"/>
        </w:rPr>
      </w:pPr>
      <w:bookmarkStart w:id="19" w:name="_Toc11950"/>
      <w:r>
        <w:rPr>
          <w:rFonts w:hint="eastAsia"/>
          <w:lang w:val="en-US" w:eastAsia="zh-CN"/>
        </w:rPr>
        <w:t>2.3 功能需求</w:t>
      </w:r>
      <w:bookmarkEnd w:id="5"/>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eastAsiaTheme="minorEastAsia" w:cstheme="minorEastAsia"/>
          <w:color w:val="000000"/>
          <w:sz w:val="24"/>
          <w:lang w:val="en-US" w:eastAsia="zh-CN"/>
        </w:rPr>
      </w:pPr>
      <w:bookmarkStart w:id="20" w:name="_Toc401744896"/>
      <w:r>
        <w:rPr>
          <w:rFonts w:hint="eastAsia" w:asciiTheme="minorEastAsia" w:hAnsiTheme="minorEastAsia" w:eastAsiaTheme="minorEastAsia" w:cstheme="minorEastAsia"/>
          <w:color w:val="000000"/>
          <w:sz w:val="24"/>
          <w:lang w:val="en-US" w:eastAsia="zh-CN"/>
        </w:rPr>
        <w:t>学生用户，需要实现学校图书馆书籍的实时数量情况，可以查看自己已借阅过的书籍，已预约的书籍，</w:t>
      </w:r>
      <w:r>
        <w:rPr>
          <w:rFonts w:hint="eastAsia" w:asciiTheme="minorEastAsia" w:hAnsiTheme="minorEastAsia" w:cstheme="minorEastAsia"/>
          <w:color w:val="000000"/>
          <w:sz w:val="24"/>
          <w:lang w:val="en-US" w:eastAsia="zh-CN"/>
        </w:rPr>
        <w:t>未</w:t>
      </w:r>
      <w:r>
        <w:rPr>
          <w:rFonts w:hint="eastAsia" w:asciiTheme="minorEastAsia" w:hAnsiTheme="minorEastAsia" w:eastAsiaTheme="minorEastAsia" w:cstheme="minorEastAsia"/>
          <w:color w:val="000000"/>
          <w:sz w:val="24"/>
          <w:lang w:val="en-US" w:eastAsia="zh-CN"/>
        </w:rPr>
        <w:t>归还的书籍，以方便学生借阅书籍。学校管理员用户，需要实现管理本校学生信息录入系统，查看书籍借阅情况以及归还情况，方便督促学生归还书籍，维护系统的正常运作，同时接收用户的反馈，以便提高用户体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需求整理：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cstheme="minorEastAsia"/>
          <w:color w:val="000000"/>
          <w:sz w:val="24"/>
          <w:lang w:val="en-US" w:eastAsia="zh-CN"/>
        </w:rPr>
        <w:t>两种</w:t>
      </w:r>
      <w:r>
        <w:rPr>
          <w:rFonts w:hint="eastAsia" w:asciiTheme="minorEastAsia" w:hAnsiTheme="minorEastAsia" w:eastAsiaTheme="minorEastAsia" w:cstheme="minorEastAsia"/>
          <w:color w:val="000000"/>
          <w:sz w:val="24"/>
          <w:lang w:val="en-US" w:eastAsia="zh-CN"/>
        </w:rPr>
        <w:t>身份，要提供登录服务，系统管理员账号密码使用系统随机分配，首次登录要求更改密码并绑定邮箱或手机号，在确保管理员本人使用的情况下使用系统；学生登录账号使用学校管理员录入系统的学生信息，密码系统随机分配，首次登录强制更改密码并绑定邮箱或手机号。</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安全性高。在确保使用环境安全的情况下，允许账号进行操作，一旦检测到异常，立刻冻结账号，进行身份验证；用户忘记密码时使用邮箱或手机号验证用户身份并更改密码；对于录入系统的学校信息和学生信息加密保存，防止信息泄露。</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使用端唯一。一个账号在线IP唯一，防止一个账号同时两端登录。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对于借阅书籍邻近归还日期的用户，及时通知归还书籍；逾期归还者降低用户信用度，信用度低于70分列入黑名单，禁止其借阅书籍。及时更新书籍实时情况，确保图书馆信息的及时性。对于已毕业的学生，其信息在毕业一年后放入回收站，放入回收站的数据两年自动删除。</w:t>
      </w:r>
    </w:p>
    <w:p>
      <w:pPr>
        <w:spacing w:line="400" w:lineRule="exact"/>
        <w:ind w:left="420" w:leftChars="0" w:firstLine="420" w:firstLineChars="0"/>
        <w:rPr>
          <w:rFonts w:hint="eastAsia" w:ascii="宋体" w:hAnsi="宋体" w:eastAsia="宋体"/>
          <w:sz w:val="24"/>
          <w:lang w:val="en-US" w:eastAsia="zh-CN"/>
        </w:rPr>
      </w:pPr>
      <w:r>
        <w:rPr>
          <w:rFonts w:hint="eastAsia" w:ascii="宋体" w:hAnsi="宋体" w:eastAsia="宋体"/>
          <w:sz w:val="24"/>
          <w:lang w:val="en-US" w:eastAsia="zh-CN"/>
        </w:rPr>
        <w:t>需求总结：</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使用者</w:t>
            </w: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330" w:hRule="atLeast"/>
        </w:trPr>
        <w:tc>
          <w:tcPr>
            <w:tcW w:w="4261" w:type="dxa"/>
            <w:vMerge w:val="restart"/>
            <w:shd w:val="clear" w:color="auto" w:fill="CFCECE" w:themeFill="background2" w:themeFillShade="E5"/>
          </w:tcPr>
          <w:p>
            <w:pPr>
              <w:spacing w:line="400" w:lineRule="exact"/>
              <w:rPr>
                <w:rFonts w:hint="eastAsia" w:ascii="宋体" w:hAnsi="宋体" w:eastAsia="宋体"/>
                <w:b/>
                <w:vertAlign w:val="baseline"/>
                <w:lang w:val="en-US" w:eastAsia="zh-CN"/>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jc w:val="center"/>
              <w:rPr>
                <w:rFonts w:hint="eastAsia"/>
                <w:lang w:val="en-US" w:eastAsia="zh-CN"/>
              </w:rPr>
            </w:pPr>
            <w:r>
              <w:rPr>
                <w:rFonts w:hint="eastAsia" w:ascii="宋体" w:hAnsi="宋体" w:eastAsia="宋体"/>
                <w:b/>
                <w:vertAlign w:val="baseline"/>
                <w:lang w:val="en-US" w:eastAsia="zh-CN"/>
              </w:rPr>
              <w:t>学生端</w:t>
            </w: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查看图书馆书籍情况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预约书籍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查看个人借阅情况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相关书籍的推送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查看自己关注的图书情况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上传读书感悟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用户反馈</w:t>
            </w:r>
          </w:p>
        </w:tc>
      </w:tr>
    </w:tbl>
    <w:tbl>
      <w:tblPr>
        <w:tblStyle w:val="14"/>
        <w:tblpPr w:leftFromText="180" w:rightFromText="180" w:vertAnchor="text" w:horzAnchor="page" w:tblpX="1801" w:tblpY="33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使用者</w:t>
            </w: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restart"/>
            <w:shd w:val="clear" w:color="auto" w:fill="CFCECE" w:themeFill="background2" w:themeFillShade="E5"/>
          </w:tcPr>
          <w:p>
            <w:pPr>
              <w:spacing w:line="400" w:lineRule="exact"/>
              <w:jc w:val="center"/>
              <w:rPr>
                <w:rFonts w:hint="eastAsia" w:ascii="宋体" w:hAnsi="宋体" w:eastAsia="宋体"/>
                <w:b/>
                <w:vertAlign w:val="baseline"/>
                <w:lang w:val="en-US" w:eastAsia="zh-CN"/>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jc w:val="center"/>
              <w:rPr>
                <w:rFonts w:hint="eastAsia"/>
                <w:lang w:val="en-US" w:eastAsia="zh-CN"/>
              </w:rPr>
            </w:pPr>
            <w:r>
              <w:rPr>
                <w:rFonts w:hint="eastAsia" w:ascii="宋体" w:hAnsi="宋体" w:eastAsia="宋体"/>
                <w:b/>
                <w:vertAlign w:val="baseline"/>
                <w:lang w:val="en-US" w:eastAsia="zh-CN"/>
              </w:rPr>
              <w:t>系统管理员端</w:t>
            </w: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管理学生信息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查看书籍实时情况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查看汇总预约图书书单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到书通知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书籍的上架下架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接收用户反馈</w:t>
            </w:r>
          </w:p>
        </w:tc>
      </w:tr>
    </w:tbl>
    <w:p>
      <w:pPr>
        <w:pStyle w:val="5"/>
        <w:jc w:val="center"/>
        <w:rPr>
          <w:rFonts w:hint="eastAsia" w:eastAsia="宋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学生端</w:t>
      </w:r>
      <w:r>
        <w:rPr>
          <w:rFonts w:hint="eastAsia"/>
          <w:lang w:val="en-US" w:eastAsia="zh-CN"/>
        </w:rPr>
        <w:t>用例</w:t>
      </w:r>
    </w:p>
    <w:p>
      <w:pPr>
        <w:pStyle w:val="5"/>
        <w:jc w:val="both"/>
        <w:rPr>
          <w:rFonts w:hint="eastAsia" w:eastAsia="宋体"/>
          <w:lang w:eastAsia="zh-CN"/>
        </w:rPr>
      </w:pPr>
    </w:p>
    <w:p>
      <w:pPr>
        <w:pStyle w:val="5"/>
        <w:jc w:val="center"/>
        <w:rPr>
          <w:rFonts w:hint="eastAsia" w:eastAsia="宋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系统</w:t>
      </w:r>
      <w:r>
        <w:rPr>
          <w:rFonts w:hint="eastAsia"/>
          <w:lang w:eastAsia="zh-CN"/>
        </w:rPr>
        <w:t>管理员端</w:t>
      </w:r>
      <w:r>
        <w:rPr>
          <w:rFonts w:hint="eastAsia"/>
          <w:lang w:val="en-US" w:eastAsia="zh-CN"/>
        </w:rPr>
        <w:t>用例</w:t>
      </w:r>
    </w:p>
    <w:p>
      <w:pPr>
        <w:pStyle w:val="3"/>
        <w:rPr>
          <w:rFonts w:hint="eastAsia"/>
          <w:lang w:val="en-US" w:eastAsia="zh-CN"/>
        </w:rPr>
      </w:pPr>
      <w:bookmarkStart w:id="21" w:name="_Toc4140"/>
      <w:r>
        <w:rPr>
          <w:rFonts w:hint="eastAsia"/>
          <w:lang w:val="en-US" w:eastAsia="zh-CN"/>
        </w:rPr>
        <w:t>2.4安全需求</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首先接收学校信息，再通过学校提交的学校管理员账户信息给予权限，最后通过学校管理员录入学生信息，来实现添加学生账户。学校管理员和学校学生的账号都是学校给各个老师学生设置的教师号和学生学号来设置的。为了避免一些安全问题，每种身份的初始密码都由系统自动初始化，而且每种身份的权限不同。在用户第一次登录时让用户更改密码，添加邮箱或者手机号来增加安全级别。</w:t>
      </w:r>
    </w:p>
    <w:p>
      <w:pPr>
        <w:spacing w:line="400" w:lineRule="exact"/>
        <w:rPr>
          <w:rFonts w:hint="eastAsia" w:ascii="宋体" w:hAnsi="宋体" w:eastAsia="宋体"/>
          <w:b/>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spacing w:line="360" w:lineRule="auto"/>
        <w:ind w:firstLine="480" w:firstLineChars="200"/>
        <w:rPr>
          <w:rFonts w:ascii="宋体" w:hAnsi="宋体" w:eastAsia="宋体" w:cs="宋体"/>
          <w:sz w:val="24"/>
        </w:rPr>
      </w:pPr>
    </w:p>
    <w:p>
      <w:pPr>
        <w:pStyle w:val="2"/>
        <w:numPr>
          <w:ilvl w:val="0"/>
          <w:numId w:val="0"/>
        </w:numPr>
        <w:jc w:val="both"/>
        <w:rPr>
          <w:rFonts w:hint="eastAsia"/>
          <w:lang w:val="en-US" w:eastAsia="zh-CN"/>
        </w:rPr>
      </w:pPr>
    </w:p>
    <w:p>
      <w:pPr>
        <w:pStyle w:val="2"/>
        <w:numPr>
          <w:ilvl w:val="0"/>
          <w:numId w:val="1"/>
        </w:numPr>
        <w:jc w:val="center"/>
        <w:rPr>
          <w:rFonts w:hint="eastAsia"/>
          <w:lang w:val="en-US" w:eastAsia="zh-CN"/>
        </w:rPr>
      </w:pPr>
      <w:bookmarkStart w:id="22" w:name="_Toc990"/>
      <w:r>
        <w:rPr>
          <w:rFonts w:hint="eastAsia"/>
          <w:lang w:val="en-US" w:eastAsia="zh-CN"/>
        </w:rPr>
        <w:t>系统分析</w:t>
      </w:r>
      <w:bookmarkEnd w:id="22"/>
    </w:p>
    <w:p>
      <w:pPr>
        <w:outlineLvl w:val="1"/>
        <w:rPr>
          <w:rFonts w:hint="eastAsia" w:ascii="Arial" w:hAnsi="Arial" w:eastAsia="黑体" w:cstheme="minorBidi"/>
          <w:b/>
          <w:kern w:val="2"/>
          <w:sz w:val="32"/>
          <w:szCs w:val="22"/>
          <w:lang w:val="en-US" w:eastAsia="zh-CN" w:bidi="ar-SA"/>
        </w:rPr>
      </w:pPr>
      <w:bookmarkStart w:id="23" w:name="_Toc8823"/>
      <w:r>
        <w:rPr>
          <w:rFonts w:hint="eastAsia" w:ascii="Arial" w:hAnsi="Arial" w:eastAsia="黑体" w:cstheme="minorBidi"/>
          <w:b/>
          <w:kern w:val="2"/>
          <w:sz w:val="32"/>
          <w:szCs w:val="22"/>
          <w:lang w:val="en-US" w:eastAsia="zh-CN" w:bidi="ar-SA"/>
        </w:rPr>
        <w:t>3.1图书管理及推荐系统——系统分析</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该图书管理推荐系统是为了解决学生教师等人员的借书还书问题。</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根据以上的两个问题，我们团队想到了一些解决方法:</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1、对现有的图书管理系统进行一些功能的添加。三校区借阅图书不方便，可以把三校区的图书目录共享到各个管理系统中，同学每天可以通过自己校区的图书管理系统浏览全校的图书。并且增加一个图书预约功能，同学可以把自己需要的图书进行预约，每个校区的管理员根据每天预约的图书进行统计，将所有的预定的图书进行院校分类，再由该学院老师进行统一发放。这样可以节约师生的一些时间。</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2、由于借阅图书浏览比较麻烦，所以可以增加推荐功能。根据个人近期借阅浏览的图书，推荐一些相关书籍。这样问题就能得到解决。</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3、学生老师借阅图书往往会忽略借阅时间，导致借阅的图书不能及时归还。我们团队计划在图书管理系统中增加一个图书借阅时间提醒，在即将过期前一个星期进行初次提醒，然后在逾期前一天再次进行提醒。</w:t>
      </w:r>
    </w:p>
    <w:p>
      <w:pPr>
        <w:rPr>
          <w:rFonts w:hint="eastAsia"/>
          <w:lang w:val="en-US" w:eastAsia="zh-CN"/>
        </w:rPr>
      </w:pPr>
      <w:r>
        <w:rPr>
          <w:rFonts w:hint="eastAsia" w:ascii="Arial" w:hAnsi="Arial" w:eastAsia="黑体" w:cstheme="minorBidi"/>
          <w:b/>
          <w:kern w:val="2"/>
          <w:sz w:val="32"/>
          <w:szCs w:val="22"/>
          <w:lang w:val="en-US" w:eastAsia="zh-CN" w:bidi="ar-SA"/>
        </w:rPr>
        <w:t>3.2系统用例图</w:t>
      </w:r>
    </w:p>
    <w:p>
      <w:pPr>
        <w:rPr>
          <w:rFonts w:hint="eastAsia"/>
          <w:lang w:val="en-US" w:eastAsia="zh-CN"/>
        </w:rPr>
      </w:pPr>
      <w:r>
        <w:rPr>
          <w:rFonts w:hint="eastAsia"/>
          <w:b/>
          <w:bCs/>
          <w:sz w:val="24"/>
        </w:rPr>
        <w:drawing>
          <wp:inline distT="0" distB="0" distL="114300" distR="114300">
            <wp:extent cx="5323205" cy="2608580"/>
            <wp:effectExtent l="0" t="0" r="10795" b="1270"/>
            <wp:docPr id="8" name="图片 8" descr="7E0P`{@H}IPQCNTNF_9QY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E0P`{@H}IPQCNTNF_9QYC6"/>
                    <pic:cNvPicPr>
                      <a:picLocks noChangeAspect="1"/>
                    </pic:cNvPicPr>
                  </pic:nvPicPr>
                  <pic:blipFill>
                    <a:blip r:embed="rId9"/>
                    <a:stretch>
                      <a:fillRect/>
                    </a:stretch>
                  </pic:blipFill>
                  <pic:spPr>
                    <a:xfrm>
                      <a:off x="0" y="0"/>
                      <a:ext cx="5323205" cy="26085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color w:val="000000"/>
          <w:sz w:val="24"/>
          <w:lang w:val="en-US" w:eastAsia="zh-CN"/>
        </w:rPr>
      </w:pPr>
    </w:p>
    <w:p>
      <w:pPr>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3.3系统用例规约和顺序图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1、到书提醒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color w:val="000000"/>
          <w:sz w:val="24"/>
          <w:lang w:val="en-US" w:eastAsia="zh-CN"/>
        </w:rPr>
      </w:pPr>
      <w:r>
        <w:rPr>
          <w:rFonts w:hint="eastAsia"/>
          <w:sz w:val="24"/>
          <w:szCs w:val="24"/>
          <w:lang w:val="en-US" w:eastAsia="zh-CN"/>
        </w:rPr>
        <w:t xml:space="preserve"> 管理员负责对用户进行到书提醒。用户在网上所预约图书到达用户所在校区时，管理员负责通知用户前来借书。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管理员到书提醒用例规约如下表所示：</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用例名称</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到书提醒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用例描述</w:t>
            </w:r>
          </w:p>
        </w:tc>
        <w:tc>
          <w:tcPr>
            <w:tcW w:w="5682" w:type="dxa"/>
            <w:shd w:val="clear" w:color="auto" w:fill="CFCECE" w:themeFill="background2" w:themeFillShade="E5"/>
            <w:vAlign w:val="top"/>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管理员对用户进行到书提醒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参与者</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用户、系统管理员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前置条件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图书到达学生所在校区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后置条件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用户前来借书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涉众利益</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用户借书记录保密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基本路径</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1.管理员进入系统界面，查看所到图书的借阅同学，并通知学生前来借书。</w:t>
            </w:r>
          </w:p>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2.用户点击消息提醒，查看管理员推送的消息。</w:t>
            </w:r>
          </w:p>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3.用户前来借书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扩展点</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需要统计需要从其他校区所借阅的图书。</w:t>
            </w:r>
          </w:p>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需要用到大数据的操作，并对用户进行到书提醒。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补充说明</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到书通知需要学生查看消息通知。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r>
        <w:rPr>
          <w:rFonts w:hint="eastAsia"/>
          <w:sz w:val="24"/>
          <w:szCs w:val="24"/>
          <w:lang w:val="en-US" w:eastAsia="zh-CN"/>
        </w:rPr>
        <w:t>表1. 到书提醒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sz w:val="24"/>
          <w:szCs w:val="24"/>
          <w:lang w:val="en-US" w:eastAsia="zh-CN"/>
        </w:rPr>
      </w:pPr>
      <w:r>
        <w:rPr>
          <w:rFonts w:hint="eastAsia"/>
          <w:sz w:val="24"/>
          <w:szCs w:val="24"/>
          <w:lang w:val="en-US" w:eastAsia="zh-CN"/>
        </w:rPr>
        <w:t>到书提醒的顺序图如下：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128260" cy="4091940"/>
            <wp:effectExtent l="0" t="0" r="15240" b="3810"/>
            <wp:docPr id="11" name="图片 11" descr="到书提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到书提醒"/>
                    <pic:cNvPicPr>
                      <a:picLocks noChangeAspect="1"/>
                    </pic:cNvPicPr>
                  </pic:nvPicPr>
                  <pic:blipFill>
                    <a:blip r:embed="rId10"/>
                    <a:stretch>
                      <a:fillRect/>
                    </a:stretch>
                  </pic:blipFill>
                  <pic:spPr>
                    <a:xfrm>
                      <a:off x="0" y="0"/>
                      <a:ext cx="5128260" cy="40919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r>
        <w:rPr>
          <w:rFonts w:hint="eastAsia"/>
          <w:sz w:val="24"/>
          <w:szCs w:val="24"/>
          <w:lang w:val="en-US" w:eastAsia="zh-CN"/>
        </w:rPr>
        <w:t>图1.到书提醒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4"/>
          <w:szCs w:val="24"/>
          <w:lang w:val="en-US" w:eastAsia="zh-CN"/>
        </w:rPr>
      </w:pPr>
      <w:bookmarkStart w:id="24" w:name="_Toc27408_WPSOffice_Level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4"/>
          <w:szCs w:val="24"/>
          <w:lang w:val="en-US" w:eastAsia="zh-CN"/>
        </w:rPr>
      </w:pPr>
      <w:r>
        <w:rPr>
          <w:rFonts w:hint="eastAsia"/>
          <w:sz w:val="24"/>
          <w:szCs w:val="24"/>
          <w:lang w:val="en-US" w:eastAsia="zh-CN"/>
        </w:rPr>
        <w:t>2、图书的上架下架</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4"/>
          <w:szCs w:val="24"/>
          <w:lang w:val="en-US" w:eastAsia="zh-CN"/>
        </w:rPr>
      </w:pPr>
      <w:r>
        <w:rPr>
          <w:rFonts w:hint="eastAsia"/>
          <w:sz w:val="24"/>
          <w:szCs w:val="24"/>
          <w:lang w:val="en-US" w:eastAsia="zh-CN"/>
        </w:rPr>
        <w:t xml:space="preserve">  管理员负责对图书上架和下架，对于老旧图书及时的进行下架，对于新到的图书进行添加，保证图书的实时更新，破旧图书的即使下架以及新到图书的即使上级，方便同学借阅，并保证同学们能够。保证充分利用图书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图书的上架下架用例规约如下表所示：</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用例名称</w:t>
            </w:r>
          </w:p>
        </w:tc>
        <w:tc>
          <w:tcPr>
            <w:tcW w:w="5682"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color w:val="000000"/>
                <w:sz w:val="24"/>
                <w:vertAlign w:val="baseline"/>
                <w:lang w:val="en-US" w:eastAsia="zh-CN"/>
              </w:rPr>
            </w:pPr>
            <w:r>
              <w:rPr>
                <w:rFonts w:hint="eastAsia"/>
                <w:sz w:val="24"/>
                <w:szCs w:val="24"/>
                <w:lang w:val="en-US" w:eastAsia="zh-CN"/>
              </w:rPr>
              <w:t>图书的上架下架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用例描述</w:t>
            </w:r>
          </w:p>
        </w:tc>
        <w:tc>
          <w:tcPr>
            <w:tcW w:w="5682" w:type="dxa"/>
            <w:shd w:val="clear" w:color="auto" w:fill="CFCECE" w:themeFill="background2" w:themeFillShade="E5"/>
            <w:vAlign w:val="top"/>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管理员</w:t>
            </w:r>
            <w:r>
              <w:rPr>
                <w:rFonts w:hint="eastAsia"/>
                <w:sz w:val="24"/>
                <w:szCs w:val="24"/>
                <w:lang w:val="en-US" w:eastAsia="zh-CN"/>
              </w:rPr>
              <w:t>图书的上架下架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参与者</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前置条件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图书破旧或新书到来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后置条件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管理员进行图书更新。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涉众利益</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基本路径</w:t>
            </w:r>
          </w:p>
        </w:tc>
        <w:tc>
          <w:tcPr>
            <w:tcW w:w="5682" w:type="dxa"/>
            <w:shd w:val="clear" w:color="auto" w:fill="CFCECE" w:themeFill="background2" w:themeFillShade="E5"/>
          </w:tcPr>
          <w:p>
            <w:pPr>
              <w:numPr>
                <w:ilvl w:val="0"/>
                <w:numId w:val="2"/>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管理员进入系统界面，查看所到图书，并对新到图书在系统上进行添加。</w:t>
            </w:r>
          </w:p>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2.对于年老破旧的图书进行及时的下架。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扩展点</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需要统计需要新到来图书，并时刻留意破旧图书。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补充说明</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r>
        <w:rPr>
          <w:rFonts w:hint="eastAsia"/>
          <w:sz w:val="24"/>
          <w:szCs w:val="24"/>
          <w:lang w:val="en-US" w:eastAsia="zh-CN"/>
        </w:rPr>
        <w:t>表2 图书的上架下架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sz w:val="24"/>
          <w:szCs w:val="24"/>
          <w:lang w:val="en-US" w:eastAsia="zh-CN"/>
        </w:rPr>
      </w:pPr>
      <w:r>
        <w:rPr>
          <w:rFonts w:hint="eastAsia"/>
          <w:sz w:val="24"/>
          <w:szCs w:val="24"/>
          <w:lang w:val="en-US" w:eastAsia="zh-CN"/>
        </w:rPr>
        <w:t>图书的上架下架顺序图如下：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6014720" cy="3898900"/>
            <wp:effectExtent l="0" t="0" r="5080" b="6350"/>
            <wp:docPr id="12" name="图片 12" descr="图书上架下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书上架下架"/>
                    <pic:cNvPicPr>
                      <a:picLocks noChangeAspect="1"/>
                    </pic:cNvPicPr>
                  </pic:nvPicPr>
                  <pic:blipFill>
                    <a:blip r:embed="rId11"/>
                    <a:stretch>
                      <a:fillRect/>
                    </a:stretch>
                  </pic:blipFill>
                  <pic:spPr>
                    <a:xfrm>
                      <a:off x="0" y="0"/>
                      <a:ext cx="6014720" cy="3898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sz w:val="24"/>
          <w:szCs w:val="24"/>
          <w:lang w:val="en-US" w:eastAsia="zh-CN"/>
        </w:rPr>
      </w:pPr>
      <w:r>
        <w:rPr>
          <w:rFonts w:hint="eastAsia"/>
          <w:sz w:val="24"/>
          <w:szCs w:val="24"/>
          <w:lang w:val="en-US" w:eastAsia="zh-CN"/>
        </w:rPr>
        <w:t>3、查看预约图书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720" w:firstLineChars="300"/>
        <w:textAlignment w:val="auto"/>
        <w:outlineLvl w:val="9"/>
        <w:rPr>
          <w:rFonts w:hint="eastAsia"/>
          <w:sz w:val="24"/>
          <w:szCs w:val="24"/>
          <w:lang w:val="en-US" w:eastAsia="zh-CN"/>
        </w:rPr>
      </w:pPr>
      <w:r>
        <w:rPr>
          <w:rFonts w:hint="eastAsia"/>
          <w:sz w:val="24"/>
          <w:szCs w:val="24"/>
          <w:lang w:val="en-US" w:eastAsia="zh-CN"/>
        </w:rPr>
        <w:t>管理员查看用户所预约借阅图书，并进行统计和登记，如果预约图书属于其他校区，并进行单独标记。</w:t>
      </w:r>
    </w:p>
    <w:tbl>
      <w:tblPr>
        <w:tblStyle w:val="14"/>
        <w:tblpPr w:leftFromText="180" w:rightFromText="180" w:vertAnchor="text" w:horzAnchor="page" w:tblpX="1904"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530"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用例名称</w:t>
            </w:r>
          </w:p>
        </w:tc>
        <w:tc>
          <w:tcPr>
            <w:tcW w:w="5682"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color w:val="000000"/>
                <w:sz w:val="24"/>
                <w:vertAlign w:val="baseline"/>
                <w:lang w:val="en-US" w:eastAsia="zh-CN"/>
              </w:rPr>
            </w:pPr>
            <w:r>
              <w:rPr>
                <w:rFonts w:hint="eastAsia"/>
                <w:sz w:val="24"/>
                <w:szCs w:val="24"/>
                <w:lang w:val="en-US" w:eastAsia="zh-CN"/>
              </w:rPr>
              <w:t>查看预约图书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用例描述</w:t>
            </w:r>
          </w:p>
        </w:tc>
        <w:tc>
          <w:tcPr>
            <w:tcW w:w="5682" w:type="dxa"/>
            <w:shd w:val="clear" w:color="auto" w:fill="CFCECE" w:themeFill="background2" w:themeFillShade="E5"/>
            <w:vAlign w:val="top"/>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查看预约图书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参与者</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前置条件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用户预约图书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后置条件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管理员进行图书统计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涉众利益</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用户借阅记录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基本路径</w:t>
            </w:r>
          </w:p>
        </w:tc>
        <w:tc>
          <w:tcPr>
            <w:tcW w:w="5682"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720" w:firstLineChars="300"/>
              <w:textAlignment w:val="auto"/>
              <w:outlineLvl w:val="9"/>
              <w:rPr>
                <w:rFonts w:hint="eastAsia"/>
                <w:sz w:val="24"/>
                <w:szCs w:val="24"/>
                <w:lang w:val="en-US" w:eastAsia="zh-CN"/>
              </w:rPr>
            </w:pPr>
            <w:r>
              <w:rPr>
                <w:rFonts w:hint="eastAsia" w:ascii="宋体" w:hAnsi="宋体" w:eastAsia="宋体" w:cs="宋体"/>
                <w:color w:val="000000"/>
                <w:sz w:val="24"/>
                <w:vertAlign w:val="baseline"/>
                <w:lang w:val="en-US" w:eastAsia="zh-CN"/>
              </w:rPr>
              <w:t>管理员进入系统界面，查看所借阅图书，并</w:t>
            </w:r>
            <w:r>
              <w:rPr>
                <w:rFonts w:hint="eastAsia"/>
                <w:sz w:val="24"/>
                <w:szCs w:val="24"/>
                <w:lang w:val="en-US" w:eastAsia="zh-CN"/>
              </w:rPr>
              <w:t>进行统计，如果预约图书属于其他校区，并进行单独标记。</w:t>
            </w:r>
          </w:p>
          <w:p>
            <w:pPr>
              <w:numPr>
                <w:ilvl w:val="0"/>
                <w:numId w:val="0"/>
              </w:numPr>
              <w:spacing w:line="240" w:lineRule="auto"/>
              <w:jc w:val="left"/>
              <w:rPr>
                <w:rFonts w:hint="eastAsia" w:ascii="宋体" w:hAnsi="宋体" w:eastAsia="宋体" w:cs="宋体"/>
                <w:color w:val="00000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扩展点</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补充说明</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sz w:val="24"/>
          <w:szCs w:val="24"/>
          <w:lang w:val="en-US" w:eastAsia="zh-CN"/>
        </w:rPr>
      </w:pPr>
      <w:r>
        <w:rPr>
          <w:rFonts w:hint="eastAsia"/>
          <w:sz w:val="24"/>
          <w:szCs w:val="24"/>
          <w:lang w:val="en-US" w:eastAsia="zh-CN"/>
        </w:rPr>
        <w:t>查看预约图书用例规约如下表所示：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r>
        <w:rPr>
          <w:rFonts w:hint="eastAsia"/>
          <w:sz w:val="24"/>
          <w:szCs w:val="24"/>
          <w:lang w:val="en-US" w:eastAsia="zh-CN"/>
        </w:rPr>
        <w:t>表3查看预约图书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sz w:val="24"/>
          <w:szCs w:val="24"/>
          <w:lang w:val="en-US" w:eastAsia="zh-CN"/>
        </w:rPr>
      </w:pPr>
      <w:r>
        <w:rPr>
          <w:rFonts w:hint="eastAsia"/>
          <w:sz w:val="24"/>
          <w:szCs w:val="24"/>
          <w:lang w:val="en-US" w:eastAsia="zh-CN"/>
        </w:rPr>
        <w:t>查看预约图书顺序图如下图所示：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1770" cy="4653280"/>
            <wp:effectExtent l="0" t="0" r="5080" b="13970"/>
            <wp:docPr id="13" name="图片 13" descr="查看预约图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查看预约图书"/>
                    <pic:cNvPicPr>
                      <a:picLocks noChangeAspect="1"/>
                    </pic:cNvPicPr>
                  </pic:nvPicPr>
                  <pic:blipFill>
                    <a:blip r:embed="rId12"/>
                    <a:stretch>
                      <a:fillRect/>
                    </a:stretch>
                  </pic:blipFill>
                  <pic:spPr>
                    <a:xfrm>
                      <a:off x="0" y="0"/>
                      <a:ext cx="5271770" cy="46532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新书的分类以及推荐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管理员对到来的新书进行分类以及推荐，通过查看用户的借阅记录来智能精准的向用户推荐图书，并进行消息推送。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新书分类以及推荐如下表所示：</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用例名称</w:t>
            </w:r>
          </w:p>
        </w:tc>
        <w:tc>
          <w:tcPr>
            <w:tcW w:w="5682"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lang w:val="en-US" w:eastAsia="zh-CN"/>
              </w:rPr>
              <w:t>新书的分类以及推荐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用例描述</w:t>
            </w:r>
          </w:p>
        </w:tc>
        <w:tc>
          <w:tcPr>
            <w:tcW w:w="5682" w:type="dxa"/>
            <w:shd w:val="clear" w:color="auto" w:fill="CFCECE" w:themeFill="background2" w:themeFillShade="E5"/>
            <w:vAlign w:val="top"/>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查看新到图书以并对图书进行分类以及推荐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参与者</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前置条件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新到图书，用户借阅图书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后置条件</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管理员进行图书分类并向用户推荐图书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涉众利益</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用户借阅记录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基本路径</w:t>
            </w:r>
          </w:p>
        </w:tc>
        <w:tc>
          <w:tcPr>
            <w:tcW w:w="5682"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720" w:firstLineChars="300"/>
              <w:textAlignment w:val="auto"/>
              <w:outlineLvl w:val="9"/>
              <w:rPr>
                <w:rFonts w:hint="eastAsia"/>
                <w:sz w:val="24"/>
                <w:szCs w:val="24"/>
                <w:lang w:val="en-US" w:eastAsia="zh-CN"/>
              </w:rPr>
            </w:pPr>
            <w:r>
              <w:rPr>
                <w:rFonts w:hint="eastAsia" w:ascii="宋体" w:hAnsi="宋体" w:eastAsia="宋体" w:cs="宋体"/>
                <w:color w:val="000000"/>
                <w:sz w:val="24"/>
                <w:vertAlign w:val="baseline"/>
                <w:lang w:val="en-US" w:eastAsia="zh-CN"/>
              </w:rPr>
              <w:t>管理员进入系统界面，查看新到图书，并</w:t>
            </w:r>
            <w:r>
              <w:rPr>
                <w:rFonts w:hint="eastAsia"/>
                <w:sz w:val="24"/>
                <w:szCs w:val="24"/>
                <w:lang w:val="en-US" w:eastAsia="zh-CN"/>
              </w:rPr>
              <w:t>进行统计，对图书进行分类。根据学生</w:t>
            </w:r>
          </w:p>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借阅记录进行图书分类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扩展点</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2840"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补充说明</w:t>
            </w:r>
          </w:p>
        </w:tc>
        <w:tc>
          <w:tcPr>
            <w:tcW w:w="5682" w:type="dxa"/>
            <w:shd w:val="clear" w:color="auto" w:fill="CFCECE" w:themeFill="background2" w:themeFillShade="E5"/>
          </w:tcPr>
          <w:p>
            <w:pPr>
              <w:numPr>
                <w:ilvl w:val="0"/>
                <w:numId w:val="0"/>
              </w:numPr>
              <w:spacing w:line="240" w:lineRule="auto"/>
              <w:jc w:val="left"/>
              <w:rPr>
                <w:rFonts w:hint="eastAsia" w:ascii="宋体" w:hAnsi="宋体" w:eastAsia="宋体" w:cs="宋体"/>
                <w:color w:val="000000"/>
                <w:sz w:val="24"/>
                <w:vertAlign w:val="baseline"/>
                <w:lang w:val="en-US" w:eastAsia="zh-CN"/>
              </w:rPr>
            </w:pPr>
            <w:r>
              <w:rPr>
                <w:rFonts w:hint="eastAsia" w:ascii="宋体" w:hAnsi="宋体" w:eastAsia="宋体" w:cs="宋体"/>
                <w:color w:val="000000"/>
                <w:sz w:val="24"/>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表4新书的分类以及推荐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新书分类以及推荐</w:t>
      </w:r>
      <w:r>
        <w:rPr>
          <w:rFonts w:hint="eastAsia"/>
          <w:sz w:val="24"/>
          <w:szCs w:val="24"/>
          <w:lang w:val="en-US" w:eastAsia="zh-CN"/>
        </w:rPr>
        <w:t>顺序图如下图所示：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drawing>
          <wp:inline distT="0" distB="0" distL="114300" distR="114300">
            <wp:extent cx="5727700" cy="5807710"/>
            <wp:effectExtent l="0" t="0" r="6350" b="2540"/>
            <wp:docPr id="15" name="图片 15" descr="新书的分类以及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新书的分类以及推荐"/>
                    <pic:cNvPicPr>
                      <a:picLocks noChangeAspect="1"/>
                    </pic:cNvPicPr>
                  </pic:nvPicPr>
                  <pic:blipFill>
                    <a:blip r:embed="rId13"/>
                    <a:stretch>
                      <a:fillRect/>
                    </a:stretch>
                  </pic:blipFill>
                  <pic:spPr>
                    <a:xfrm>
                      <a:off x="0" y="0"/>
                      <a:ext cx="5727700" cy="5807710"/>
                    </a:xfrm>
                    <a:prstGeom prst="rect">
                      <a:avLst/>
                    </a:prstGeom>
                  </pic:spPr>
                </pic:pic>
              </a:graphicData>
            </a:graphic>
          </wp:inline>
        </w:drawing>
      </w:r>
    </w:p>
    <w:p>
      <w:pPr>
        <w:widowControl/>
        <w:jc w:val="center"/>
        <w:rPr>
          <w:rFonts w:hint="eastAsia" w:ascii="宋体" w:hAnsi="宋体" w:eastAsia="宋体" w:cs="宋体"/>
          <w:kern w:val="0"/>
          <w:sz w:val="24"/>
          <w:szCs w:val="24"/>
        </w:rPr>
      </w:pPr>
      <w:r>
        <w:rPr>
          <w:rFonts w:hint="eastAsia" w:ascii="宋体" w:hAnsi="宋体" w:eastAsia="宋体" w:cs="宋体"/>
          <w:color w:val="000000"/>
          <w:sz w:val="24"/>
          <w:lang w:val="en-US" w:eastAsia="zh-CN"/>
        </w:rPr>
        <w:t>图4.新书分类以及推荐</w:t>
      </w:r>
    </w:p>
    <w:p>
      <w:pPr>
        <w:outlineLvl w:val="1"/>
        <w:rPr>
          <w:rFonts w:hint="eastAsia" w:ascii="Arial" w:hAnsi="Arial" w:eastAsia="黑体" w:cstheme="minorBidi"/>
          <w:b/>
          <w:kern w:val="2"/>
          <w:sz w:val="3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b/>
          <w:bCs/>
          <w:sz w:val="24"/>
          <w:szCs w:val="24"/>
          <w:lang w:val="en-US" w:eastAsia="zh-CN"/>
        </w:rPr>
      </w:pPr>
      <w:r>
        <w:rPr>
          <w:rFonts w:hint="eastAsia"/>
          <w:sz w:val="24"/>
          <w:szCs w:val="24"/>
          <w:lang w:val="en-US" w:eastAsia="zh-CN"/>
        </w:rPr>
        <w:t>5、</w:t>
      </w:r>
      <w:bookmarkStart w:id="25" w:name="_Toc25373_WPSOffice_Level1"/>
      <w:r>
        <w:rPr>
          <w:rFonts w:hint="eastAsia"/>
          <w:b/>
          <w:bCs/>
          <w:sz w:val="24"/>
          <w:szCs w:val="24"/>
          <w:lang w:val="en-US" w:eastAsia="zh-CN"/>
        </w:rPr>
        <w:t>图书管理推荐系统——类图</w:t>
      </w:r>
      <w:bookmarkEnd w:id="25"/>
    </w:p>
    <w:p>
      <w:pPr>
        <w:outlineLvl w:val="1"/>
        <w:rPr>
          <w:rFonts w:hint="eastAsia" w:ascii="Arial" w:hAnsi="Arial" w:eastAsia="黑体" w:cstheme="minorBidi"/>
          <w:b/>
          <w:kern w:val="2"/>
          <w:sz w:val="32"/>
          <w:szCs w:val="22"/>
          <w:lang w:val="en-US" w:eastAsia="zh-CN" w:bidi="ar-SA"/>
        </w:rPr>
      </w:pPr>
    </w:p>
    <w:p>
      <w:pPr>
        <w:outlineLvl w:val="1"/>
        <w:rPr>
          <w:rFonts w:hint="eastAsia" w:ascii="Arial" w:hAnsi="Arial" w:eastAsia="黑体" w:cstheme="minorBidi"/>
          <w:b/>
          <w:kern w:val="2"/>
          <w:sz w:val="32"/>
          <w:szCs w:val="22"/>
          <w:lang w:val="en-US" w:eastAsia="zh-CN" w:bidi="ar-SA"/>
        </w:rPr>
      </w:pPr>
      <w:bookmarkStart w:id="26" w:name="_Toc3310"/>
      <w:bookmarkStart w:id="27" w:name="_Toc21260"/>
      <w:r>
        <w:rPr>
          <w:rFonts w:hint="eastAsia" w:ascii="Arial" w:hAnsi="Arial" w:eastAsia="黑体" w:cstheme="minorBidi"/>
          <w:b/>
          <w:kern w:val="2"/>
          <w:sz w:val="32"/>
          <w:szCs w:val="22"/>
          <w:lang w:val="en-US" w:eastAsia="zh-CN" w:bidi="ar-SA"/>
        </w:rPr>
        <w:drawing>
          <wp:inline distT="0" distB="0" distL="114300" distR="114300">
            <wp:extent cx="5269230" cy="4288790"/>
            <wp:effectExtent l="0" t="0" r="7620" b="16510"/>
            <wp:docPr id="20" name="图片 20"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类图"/>
                    <pic:cNvPicPr>
                      <a:picLocks noChangeAspect="1"/>
                    </pic:cNvPicPr>
                  </pic:nvPicPr>
                  <pic:blipFill>
                    <a:blip r:embed="rId14"/>
                    <a:stretch>
                      <a:fillRect/>
                    </a:stretch>
                  </pic:blipFill>
                  <pic:spPr>
                    <a:xfrm>
                      <a:off x="0" y="0"/>
                      <a:ext cx="5269230" cy="4288790"/>
                    </a:xfrm>
                    <a:prstGeom prst="rect">
                      <a:avLst/>
                    </a:prstGeom>
                  </pic:spPr>
                </pic:pic>
              </a:graphicData>
            </a:graphic>
          </wp:inline>
        </w:drawing>
      </w:r>
      <w:bookmarkEnd w:id="26"/>
      <w:bookmarkEnd w:id="27"/>
    </w:p>
    <w:p>
      <w:pPr>
        <w:outlineLvl w:val="1"/>
        <w:rPr>
          <w:rFonts w:hint="eastAsia" w:ascii="Arial" w:hAnsi="Arial" w:eastAsia="黑体" w:cstheme="minorBidi"/>
          <w:b/>
          <w:kern w:val="2"/>
          <w:sz w:val="32"/>
          <w:szCs w:val="22"/>
          <w:lang w:val="en-US" w:eastAsia="zh-CN" w:bidi="ar-SA"/>
        </w:rPr>
      </w:pPr>
    </w:p>
    <w:p>
      <w:pPr>
        <w:outlineLvl w:val="1"/>
        <w:rPr>
          <w:rFonts w:hint="eastAsia" w:ascii="Arial" w:hAnsi="Arial" w:eastAsia="黑体" w:cstheme="minorBidi"/>
          <w:b/>
          <w:kern w:val="2"/>
          <w:sz w:val="32"/>
          <w:szCs w:val="22"/>
          <w:lang w:val="en-US" w:eastAsia="zh-CN" w:bidi="ar-SA"/>
        </w:rPr>
      </w:pPr>
    </w:p>
    <w:p>
      <w:pPr>
        <w:outlineLvl w:val="1"/>
        <w:rPr>
          <w:rFonts w:hint="eastAsia" w:ascii="Arial" w:hAnsi="Arial" w:eastAsia="黑体" w:cstheme="minorBidi"/>
          <w:b/>
          <w:kern w:val="2"/>
          <w:sz w:val="32"/>
          <w:szCs w:val="22"/>
          <w:lang w:val="en-US" w:eastAsia="zh-CN" w:bidi="ar-SA"/>
        </w:rPr>
      </w:pPr>
    </w:p>
    <w:p>
      <w:pPr>
        <w:widowControl/>
        <w:jc w:val="left"/>
        <w:rPr>
          <w:rFonts w:hint="eastAsia" w:ascii="宋体" w:hAnsi="宋体" w:eastAsia="宋体" w:cs="宋体"/>
          <w:kern w:val="0"/>
          <w:sz w:val="24"/>
          <w:szCs w:val="24"/>
        </w:rPr>
      </w:pPr>
    </w:p>
    <w:p>
      <w:pPr>
        <w:pStyle w:val="2"/>
        <w:jc w:val="center"/>
        <w:rPr>
          <w:rFonts w:hint="eastAsia"/>
          <w:lang w:val="en-US" w:eastAsia="zh-CN"/>
        </w:rPr>
      </w:pPr>
      <w:bookmarkStart w:id="28" w:name="_Toc30787"/>
      <w:bookmarkStart w:id="29" w:name="_Toc1031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bookmarkStart w:id="30" w:name="_Toc28634"/>
      <w:r>
        <w:rPr>
          <w:rFonts w:hint="eastAsia"/>
          <w:lang w:val="en-US" w:eastAsia="zh-CN"/>
        </w:rPr>
        <w:t>第4章 数据库</w:t>
      </w:r>
      <w:bookmarkEnd w:id="28"/>
      <w:r>
        <w:rPr>
          <w:rFonts w:hint="eastAsia"/>
          <w:lang w:val="en-US" w:eastAsia="zh-CN"/>
        </w:rPr>
        <w:t>的分析与设计</w:t>
      </w:r>
      <w:bookmarkEnd w:id="29"/>
      <w:bookmarkEnd w:id="30"/>
    </w:p>
    <w:p>
      <w:pPr>
        <w:outlineLvl w:val="1"/>
        <w:rPr>
          <w:rFonts w:hint="eastAsia" w:ascii="Arial" w:hAnsi="Arial" w:eastAsia="黑体" w:cstheme="minorBidi"/>
          <w:b/>
          <w:kern w:val="2"/>
          <w:sz w:val="32"/>
          <w:szCs w:val="22"/>
          <w:lang w:val="en-US" w:eastAsia="zh-CN" w:bidi="ar-SA"/>
        </w:rPr>
      </w:pPr>
      <w:bookmarkStart w:id="31" w:name="_Toc19878"/>
      <w:bookmarkStart w:id="32" w:name="_Toc21179"/>
      <w:r>
        <w:rPr>
          <w:rFonts w:hint="eastAsia" w:ascii="Arial" w:hAnsi="Arial" w:eastAsia="黑体" w:cstheme="minorBidi"/>
          <w:b/>
          <w:kern w:val="2"/>
          <w:sz w:val="32"/>
          <w:szCs w:val="22"/>
          <w:lang w:val="en-US" w:eastAsia="zh-CN" w:bidi="ar-SA"/>
        </w:rPr>
        <w:t>4.1 数据表的建立</w:t>
      </w:r>
      <w:bookmarkEnd w:id="31"/>
      <w:bookmarkEnd w:id="32"/>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学生表如下：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管理员表（学号、密码、姓名、性别、班级、课程名、书号、书名）</w:t>
      </w:r>
    </w:p>
    <w:tbl>
      <w:tblPr>
        <w:tblStyle w:val="14"/>
        <w:tblpPr w:leftFromText="180" w:rightFromText="180" w:vertAnchor="text" w:horzAnchor="page" w:tblpX="1813" w:tblpY="31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表名</w:t>
            </w:r>
          </w:p>
        </w:tc>
        <w:tc>
          <w:tcPr>
            <w:tcW w:w="5682" w:type="dxa"/>
            <w:gridSpan w:val="2"/>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说明</w:t>
            </w:r>
          </w:p>
        </w:tc>
        <w:tc>
          <w:tcPr>
            <w:tcW w:w="5682" w:type="dxa"/>
            <w:gridSpan w:val="2"/>
            <w:shd w:val="clear" w:color="auto" w:fill="CFCECE" w:themeFill="background2" w:themeFillShade="E5"/>
          </w:tcPr>
          <w:p>
            <w:pPr>
              <w:widowControl/>
              <w:numPr>
                <w:ilvl w:val="0"/>
                <w:numId w:val="4"/>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保存学生个人基本信息</w:t>
            </w:r>
          </w:p>
          <w:p>
            <w:pPr>
              <w:widowControl/>
              <w:numPr>
                <w:ilvl w:val="0"/>
                <w:numId w:val="4"/>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与课程表相关联，纪录学生课程情况</w:t>
            </w:r>
          </w:p>
          <w:p>
            <w:pPr>
              <w:widowControl/>
              <w:numPr>
                <w:ilvl w:val="0"/>
                <w:numId w:val="4"/>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与书籍表相关联，纪录学生借阅书籍情况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字段</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名称</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xuehao</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账号</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mima</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密码</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xingming</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姓名</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xingbie</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性别</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bl>
    <w:p>
      <w:pPr>
        <w:pStyle w:val="5"/>
        <w:jc w:val="both"/>
      </w:pPr>
    </w:p>
    <w:p>
      <w:pPr>
        <w:pStyle w:val="5"/>
        <w:jc w:val="center"/>
        <w:rPr>
          <w:rFonts w:hint="eastAsia" w:ascii="宋体" w:hAnsi="宋体" w:eastAsia="宋体" w:cs="宋体"/>
          <w:kern w:val="0"/>
          <w:sz w:val="24"/>
          <w:szCs w:val="24"/>
          <w:lang w:val="en-US" w:eastAsia="zh-CN"/>
        </w:rPr>
      </w:pPr>
      <w:r>
        <w:t xml:space="preserve">表 </w:t>
      </w:r>
      <w:r>
        <w:rPr>
          <w:rFonts w:hint="eastAsia"/>
          <w:lang w:val="en-US" w:eastAsia="zh-CN"/>
        </w:rPr>
        <w:t>5管理员</w:t>
      </w:r>
      <w:r>
        <w:rPr>
          <w:rFonts w:hint="eastAsia"/>
          <w:lang w:eastAsia="zh-CN"/>
        </w:rPr>
        <w:t>表</w:t>
      </w:r>
    </w:p>
    <w:p>
      <w:pPr>
        <w:widowControl/>
        <w:ind w:firstLine="420" w:firstLineChars="0"/>
        <w:jc w:val="left"/>
        <w:rPr>
          <w:rFonts w:hint="eastAsia" w:ascii="宋体" w:hAnsi="宋体" w:eastAsia="宋体" w:cs="宋体"/>
          <w:kern w:val="0"/>
          <w:sz w:val="24"/>
          <w:szCs w:val="24"/>
          <w:lang w:val="en-US" w:eastAsia="zh-CN"/>
        </w:rPr>
      </w:pPr>
    </w:p>
    <w:p>
      <w:pPr>
        <w:pStyle w:val="5"/>
        <w:ind w:firstLine="420" w:firstLineChars="0"/>
        <w:jc w:val="both"/>
        <w:rPr>
          <w:rFonts w:hint="eastAsia" w:eastAsia="宋体"/>
          <w:lang w:eastAsia="zh-CN"/>
        </w:rPr>
      </w:pPr>
    </w:p>
    <w:p>
      <w:pPr>
        <w:widowControl/>
        <w:ind w:firstLine="420" w:firstLineChars="0"/>
        <w:jc w:val="left"/>
        <w:rPr>
          <w:rFonts w:hint="eastAsia" w:ascii="宋体" w:hAnsi="宋体" w:eastAsia="宋体" w:cs="宋体"/>
          <w:kern w:val="0"/>
          <w:sz w:val="24"/>
          <w:szCs w:val="24"/>
          <w:lang w:val="en-US" w:eastAsia="zh-CN"/>
        </w:rPr>
      </w:pPr>
    </w:p>
    <w:p>
      <w:pPr>
        <w:widowControl/>
        <w:ind w:left="420" w:leftChars="0" w:firstLine="420" w:firstLineChars="0"/>
        <w:jc w:val="left"/>
        <w:rPr>
          <w:rFonts w:hint="eastAsia" w:ascii="宋体" w:hAnsi="宋体" w:eastAsia="宋体" w:cs="宋体"/>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管理员表保存管理员个人信息，用于对管理员的信息保存，方便其对于用户和书籍的管理。数据库其它表由我组其他成员负责。</w:t>
      </w:r>
    </w:p>
    <w:p>
      <w:pPr>
        <w:widowControl/>
        <w:ind w:firstLine="420" w:firstLineChars="0"/>
        <w:jc w:val="left"/>
        <w:rPr>
          <w:rFonts w:hint="eastAsia" w:ascii="宋体" w:hAnsi="宋体" w:eastAsia="宋体" w:cs="宋体"/>
          <w:kern w:val="0"/>
          <w:sz w:val="24"/>
          <w:szCs w:val="24"/>
          <w:lang w:val="en-US" w:eastAsia="zh-CN"/>
        </w:rPr>
      </w:pPr>
    </w:p>
    <w:p>
      <w:pPr>
        <w:widowControl/>
        <w:ind w:firstLine="420" w:firstLineChars="0"/>
        <w:jc w:val="left"/>
        <w:rPr>
          <w:rFonts w:hint="eastAsia" w:ascii="宋体" w:hAnsi="宋体" w:eastAsia="宋体" w:cs="宋体"/>
          <w:kern w:val="0"/>
          <w:sz w:val="24"/>
          <w:szCs w:val="24"/>
          <w:lang w:val="en-US" w:eastAsia="zh-CN"/>
        </w:rPr>
      </w:pPr>
    </w:p>
    <w:p>
      <w:pPr>
        <w:widowControl/>
        <w:ind w:firstLine="420" w:firstLineChars="0"/>
        <w:jc w:val="left"/>
        <w:rPr>
          <w:rFonts w:hint="eastAsia" w:ascii="宋体" w:hAnsi="宋体" w:eastAsia="宋体" w:cs="宋体"/>
          <w:kern w:val="0"/>
          <w:sz w:val="24"/>
          <w:szCs w:val="24"/>
          <w:lang w:val="en-US" w:eastAsia="zh-CN"/>
        </w:rPr>
      </w:pPr>
    </w:p>
    <w:p>
      <w:pPr>
        <w:widowControl/>
        <w:ind w:firstLine="420" w:firstLineChars="0"/>
        <w:jc w:val="left"/>
        <w:rPr>
          <w:rFonts w:hint="eastAsia" w:ascii="宋体" w:hAnsi="宋体" w:eastAsia="宋体" w:cs="宋体"/>
          <w:kern w:val="0"/>
          <w:sz w:val="24"/>
          <w:szCs w:val="24"/>
          <w:lang w:val="en-US" w:eastAsia="zh-CN"/>
        </w:rPr>
      </w:pPr>
    </w:p>
    <w:p>
      <w:pPr>
        <w:outlineLvl w:val="1"/>
        <w:rPr>
          <w:rFonts w:hint="eastAsia" w:ascii="Arial" w:hAnsi="Arial" w:eastAsia="黑体" w:cstheme="minorBidi"/>
          <w:b/>
          <w:kern w:val="2"/>
          <w:sz w:val="32"/>
          <w:szCs w:val="22"/>
          <w:lang w:val="en-US" w:eastAsia="zh-CN" w:bidi="ar-SA"/>
        </w:rPr>
      </w:pPr>
    </w:p>
    <w:p>
      <w:pPr>
        <w:outlineLvl w:val="1"/>
        <w:rPr>
          <w:rFonts w:hint="eastAsia" w:ascii="Arial" w:hAnsi="Arial" w:eastAsia="黑体" w:cstheme="minorBidi"/>
          <w:b/>
          <w:kern w:val="2"/>
          <w:sz w:val="32"/>
          <w:szCs w:val="22"/>
          <w:lang w:val="en-US" w:eastAsia="zh-CN" w:bidi="ar-SA"/>
        </w:rPr>
      </w:pPr>
      <w:bookmarkStart w:id="33" w:name="_Toc28521"/>
      <w:r>
        <w:rPr>
          <w:rFonts w:hint="eastAsia" w:ascii="Arial" w:hAnsi="Arial" w:eastAsia="黑体" w:cstheme="minorBidi"/>
          <w:b/>
          <w:kern w:val="2"/>
          <w:sz w:val="32"/>
          <w:szCs w:val="22"/>
          <w:lang w:val="en-US" w:eastAsia="zh-CN" w:bidi="ar-SA"/>
        </w:rPr>
        <w:t>4.2设计E—R图</w:t>
      </w:r>
      <w:bookmarkEnd w:id="33"/>
    </w:p>
    <w:p>
      <w:pPr>
        <w:pStyle w:val="2"/>
        <w:numPr>
          <w:ilvl w:val="0"/>
          <w:numId w:val="0"/>
        </w:numPr>
        <w:jc w:val="both"/>
        <w:rPr>
          <w:rFonts w:hint="eastAsia"/>
          <w:lang w:val="en-US" w:eastAsia="zh-CN"/>
        </w:rPr>
      </w:pPr>
      <w:bookmarkStart w:id="34" w:name="_Toc29105"/>
    </w:p>
    <w:p>
      <w:pPr>
        <w:rPr>
          <w:rFonts w:hint="eastAsia"/>
          <w:lang w:val="en-US" w:eastAsia="zh-CN"/>
        </w:rPr>
      </w:pPr>
    </w:p>
    <w:p>
      <w:pPr>
        <w:pStyle w:val="2"/>
        <w:numPr>
          <w:ilvl w:val="0"/>
          <w:numId w:val="0"/>
        </w:numPr>
        <w:jc w:val="center"/>
        <w:rPr>
          <w:rFonts w:hint="eastAsia"/>
        </w:rPr>
      </w:pPr>
      <w:bookmarkStart w:id="35" w:name="_Toc13791"/>
      <w:r>
        <w:rPr>
          <w:rFonts w:hint="eastAsia"/>
          <w:lang w:val="en-US" w:eastAsia="zh-CN"/>
        </w:rPr>
        <w:t>第5章</w:t>
      </w:r>
      <w:r>
        <w:rPr>
          <w:rFonts w:hint="eastAsia"/>
        </w:rPr>
        <w:t>系统界面设计</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界面就是呈现在用户面前，显示器屏幕上的图形状态。和窗口、对话框、消息框的概念不同。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"http://baike.baidu.com/view/119481.htm"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界面设计</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是人与机器之间传递和交换信息的媒介，</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"http://baike.baidu.com/view/9233249.htm"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FaceUI</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称包括硬件界面和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"http://baike.baidu.com/view/43207.htm"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软件界面</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，是</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"http://baike.baidu.com/subview/92404/5815703.htm"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计算机科学</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与</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"http://baike.baidu.com/view/4268.htm"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心理学</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"http://baike.baidu.com/view/668632.htm"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设计艺术学</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"http://baike.baidu.com/view/121380.htm"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认知科学</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"http://baike.baidu.com/subview/46875/5122367.htm" \t "http://baike.baidu.com/_blank" </w:instrText>
      </w:r>
      <w:r>
        <w:rPr>
          <w:rFonts w:hint="eastAsia" w:asciiTheme="minorEastAsia" w:hAnsiTheme="minorEastAsia" w:eastAsiaTheme="minorEastAsia" w:cstheme="minorEastAsia"/>
          <w:sz w:val="24"/>
          <w:szCs w:val="24"/>
        </w:rPr>
        <w:fldChar w:fldCharType="separate"/>
      </w:r>
      <w:r>
        <w:rPr>
          <w:rStyle w:val="12"/>
          <w:rFonts w:hint="eastAsia" w:asciiTheme="minorEastAsia" w:hAnsiTheme="minorEastAsia" w:eastAsiaTheme="minorEastAsia" w:cstheme="minorEastAsia"/>
          <w:color w:val="000000"/>
          <w:sz w:val="24"/>
          <w:szCs w:val="24"/>
        </w:rPr>
        <w:t>人机工程学</w:t>
      </w:r>
      <w:r>
        <w:rPr>
          <w:rStyle w:val="12"/>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的交叉研究领域。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bidi="ar"/>
        </w:rPr>
        <w:t>抄自百度全科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界面设计是一个系统不可缺少的一部分，是系统给用户的第一印象。就像是人类的外表一样，一个好的界面设计会让用户使用起来心情愉悦，所以说界面设计的好与坏关系着用户对系统的整体印象，是软件工程中重中之重的一部分，简洁、美观、易上手的界面会更加方便系统的推广。</w:t>
      </w:r>
    </w:p>
    <w:p>
      <w:pPr>
        <w:rPr>
          <w:rFonts w:hint="eastAsia"/>
          <w:lang w:val="en-US" w:eastAsia="zh-CN"/>
        </w:rPr>
      </w:pPr>
    </w:p>
    <w:p>
      <w:pPr>
        <w:outlineLvl w:val="1"/>
        <w:rPr>
          <w:rFonts w:hint="eastAsia" w:ascii="Arial" w:hAnsi="Arial" w:eastAsia="黑体" w:cstheme="minorBidi"/>
          <w:b/>
          <w:kern w:val="2"/>
          <w:sz w:val="32"/>
          <w:szCs w:val="22"/>
          <w:lang w:val="en-US" w:eastAsia="zh-CN" w:bidi="ar-SA"/>
        </w:rPr>
      </w:pPr>
      <w:bookmarkStart w:id="36" w:name="_Toc1966"/>
      <w:r>
        <w:rPr>
          <w:rFonts w:hint="eastAsia" w:ascii="Arial" w:hAnsi="Arial" w:eastAsia="黑体" w:cstheme="minorBidi"/>
          <w:b/>
          <w:kern w:val="2"/>
          <w:sz w:val="32"/>
          <w:szCs w:val="22"/>
          <w:lang w:val="en-US" w:eastAsia="zh-CN" w:bidi="ar-SA"/>
        </w:rPr>
        <w:t>5.1管理员登录界面</w:t>
      </w:r>
      <w:bookmarkEnd w:id="36"/>
    </w:p>
    <w:p>
      <w:pPr>
        <w:spacing w:line="360" w:lineRule="auto"/>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drawing>
          <wp:inline distT="0" distB="0" distL="114300" distR="114300">
            <wp:extent cx="6024880" cy="4232910"/>
            <wp:effectExtent l="0" t="0" r="13970" b="15240"/>
            <wp:docPr id="1" name="图片 1" descr="管理员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管理员登陆界面"/>
                    <pic:cNvPicPr>
                      <a:picLocks noChangeAspect="1"/>
                    </pic:cNvPicPr>
                  </pic:nvPicPr>
                  <pic:blipFill>
                    <a:blip r:embed="rId15"/>
                    <a:stretch>
                      <a:fillRect/>
                    </a:stretch>
                  </pic:blipFill>
                  <pic:spPr>
                    <a:xfrm>
                      <a:off x="0" y="0"/>
                      <a:ext cx="6024880" cy="4232910"/>
                    </a:xfrm>
                    <a:prstGeom prst="rect">
                      <a:avLst/>
                    </a:prstGeom>
                  </pic:spPr>
                </pic:pic>
              </a:graphicData>
            </a:graphic>
          </wp:inline>
        </w:drawing>
      </w:r>
    </w:p>
    <w:p>
      <w:pPr>
        <w:pStyle w:val="5"/>
        <w:spacing w:line="360" w:lineRule="auto"/>
        <w:ind w:firstLine="400" w:firstLineChars="200"/>
        <w:jc w:val="center"/>
        <w:rPr>
          <w:rFonts w:hint="eastAsia" w:ascii="Arial" w:hAnsi="Arial" w:eastAsia="黑体" w:cstheme="minorBidi"/>
          <w:b/>
          <w:kern w:val="2"/>
          <w:sz w:val="32"/>
          <w:szCs w:val="22"/>
          <w:lang w:val="en-US" w:eastAsia="zh-CN" w:bidi="ar-SA"/>
        </w:rPr>
      </w:pPr>
      <w:r>
        <w:t xml:space="preserve">图 </w:t>
      </w:r>
      <w:r>
        <w:rPr>
          <w:rFonts w:hint="eastAsia"/>
          <w:lang w:val="en-US" w:eastAsia="zh-CN"/>
        </w:rPr>
        <w:t>1管理员登陆界面</w:t>
      </w:r>
    </w:p>
    <w:p>
      <w:pPr>
        <w:spacing w:line="360" w:lineRule="auto"/>
        <w:outlineLvl w:val="1"/>
        <w:rPr>
          <w:rFonts w:hint="eastAsia" w:ascii="宋体" w:hAnsi="宋体" w:eastAsia="宋体" w:cs="宋体"/>
          <w:color w:val="000000"/>
          <w:kern w:val="0"/>
          <w:sz w:val="24"/>
          <w:lang w:val="en-US" w:eastAsia="zh-CN" w:bidi="ar"/>
        </w:rPr>
      </w:pPr>
      <w:bookmarkStart w:id="37" w:name="_Toc29336"/>
      <w:r>
        <w:rPr>
          <w:rFonts w:hint="eastAsia" w:ascii="Arial" w:hAnsi="Arial" w:eastAsia="黑体" w:cstheme="minorBidi"/>
          <w:b/>
          <w:kern w:val="2"/>
          <w:sz w:val="32"/>
          <w:szCs w:val="22"/>
          <w:lang w:val="en-US" w:eastAsia="zh-CN" w:bidi="ar-SA"/>
        </w:rPr>
        <w:t>5.2管理员管理界面</w:t>
      </w:r>
      <w:bookmarkEnd w:id="37"/>
    </w:p>
    <w:p>
      <w:pPr>
        <w:spacing w:line="360" w:lineRule="auto"/>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drawing>
          <wp:inline distT="0" distB="0" distL="114300" distR="114300">
            <wp:extent cx="6088380" cy="4079875"/>
            <wp:effectExtent l="0" t="0" r="7620" b="15875"/>
            <wp:docPr id="2" name="图片 2" descr="管理员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界面"/>
                    <pic:cNvPicPr>
                      <a:picLocks noChangeAspect="1"/>
                    </pic:cNvPicPr>
                  </pic:nvPicPr>
                  <pic:blipFill>
                    <a:blip r:embed="rId16"/>
                    <a:stretch>
                      <a:fillRect/>
                    </a:stretch>
                  </pic:blipFill>
                  <pic:spPr>
                    <a:xfrm>
                      <a:off x="0" y="0"/>
                      <a:ext cx="6088380" cy="4079875"/>
                    </a:xfrm>
                    <a:prstGeom prst="rect">
                      <a:avLst/>
                    </a:prstGeom>
                  </pic:spPr>
                </pic:pic>
              </a:graphicData>
            </a:graphic>
          </wp:inline>
        </w:drawing>
      </w:r>
    </w:p>
    <w:p>
      <w:pPr>
        <w:pStyle w:val="5"/>
        <w:spacing w:line="360" w:lineRule="auto"/>
        <w:ind w:firstLine="400" w:firstLineChars="200"/>
        <w:jc w:val="center"/>
      </w:pPr>
      <w:r>
        <w:t xml:space="preserve">图 </w:t>
      </w:r>
      <w:r>
        <w:rPr>
          <w:rFonts w:hint="eastAsia"/>
          <w:lang w:val="en-US" w:eastAsia="zh-CN"/>
        </w:rPr>
        <w:t>2管理员管理界面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eastAsiaTheme="minorEastAsia" w:cstheme="minorEastAsia"/>
          <w:color w:val="000000"/>
          <w:kern w:val="0"/>
          <w:sz w:val="24"/>
          <w:szCs w:val="24"/>
          <w:lang w:val="en-US" w:eastAsia="zh-CN" w:bidi="ar"/>
        </w:rPr>
      </w:pPr>
      <w:bookmarkStart w:id="38" w:name="_Toc24839"/>
      <w:r>
        <w:rPr>
          <w:rFonts w:hint="eastAsia" w:ascii="Arial" w:hAnsi="Arial" w:eastAsia="黑体" w:cstheme="minorBidi"/>
          <w:b/>
          <w:kern w:val="2"/>
          <w:sz w:val="32"/>
          <w:szCs w:val="22"/>
          <w:lang w:val="en-US" w:eastAsia="zh-CN" w:bidi="ar-SA"/>
        </w:rPr>
        <w:t>5.3图书界面</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2"/>
        <w:rPr>
          <w:rFonts w:hint="eastAsia" w:asciiTheme="minorEastAsia" w:hAnsiTheme="minorEastAsia" w:eastAsiaTheme="minorEastAsia" w:cstheme="minorEastAsia"/>
          <w:color w:val="000000"/>
          <w:kern w:val="0"/>
          <w:sz w:val="24"/>
          <w:szCs w:val="24"/>
          <w:lang w:val="en-US" w:eastAsia="zh-CN" w:bidi="ar"/>
        </w:rPr>
      </w:pPr>
      <w:bookmarkStart w:id="39" w:name="_Toc25274"/>
      <w:bookmarkStart w:id="40" w:name="_Toc22437"/>
      <w:r>
        <w:rPr>
          <w:rFonts w:hint="eastAsia" w:asciiTheme="minorEastAsia" w:hAnsiTheme="minorEastAsia" w:eastAsiaTheme="minorEastAsia" w:cstheme="minorEastAsia"/>
          <w:color w:val="000000"/>
          <w:kern w:val="0"/>
          <w:sz w:val="24"/>
          <w:szCs w:val="24"/>
          <w:lang w:val="en-US" w:eastAsia="zh-CN" w:bidi="ar"/>
        </w:rPr>
        <w:drawing>
          <wp:inline distT="0" distB="0" distL="114300" distR="114300">
            <wp:extent cx="5922645" cy="4896485"/>
            <wp:effectExtent l="0" t="0" r="1905" b="18415"/>
            <wp:docPr id="5" name="图片 5" descr="图书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书界面"/>
                    <pic:cNvPicPr>
                      <a:picLocks noChangeAspect="1"/>
                    </pic:cNvPicPr>
                  </pic:nvPicPr>
                  <pic:blipFill>
                    <a:blip r:embed="rId17"/>
                    <a:stretch>
                      <a:fillRect/>
                    </a:stretch>
                  </pic:blipFill>
                  <pic:spPr>
                    <a:xfrm>
                      <a:off x="0" y="0"/>
                      <a:ext cx="5922645" cy="4896485"/>
                    </a:xfrm>
                    <a:prstGeom prst="rect">
                      <a:avLst/>
                    </a:prstGeom>
                  </pic:spPr>
                </pic:pic>
              </a:graphicData>
            </a:graphic>
          </wp:inline>
        </w:drawing>
      </w:r>
      <w:bookmarkEnd w:id="39"/>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outlineLvl w:val="2"/>
        <w:rPr>
          <w:rFonts w:hint="eastAsia" w:asciiTheme="minorEastAsia" w:hAnsiTheme="minorEastAsia" w:eastAsiaTheme="minorEastAsia" w:cstheme="minorEastAsia"/>
          <w:color w:val="000000"/>
          <w:kern w:val="0"/>
          <w:sz w:val="24"/>
          <w:szCs w:val="24"/>
          <w:lang w:val="en-US" w:eastAsia="zh-CN" w:bidi="ar"/>
        </w:rPr>
      </w:pPr>
      <w:bookmarkStart w:id="41" w:name="_Toc20345"/>
      <w:bookmarkStart w:id="42" w:name="_Toc32704"/>
      <w:r>
        <w:rPr>
          <w:rFonts w:hint="eastAsia" w:asciiTheme="minorEastAsia" w:hAnsiTheme="minorEastAsia" w:cstheme="minorEastAsia"/>
          <w:color w:val="000000"/>
          <w:kern w:val="0"/>
          <w:sz w:val="24"/>
          <w:szCs w:val="24"/>
          <w:lang w:val="en-US" w:eastAsia="zh-CN" w:bidi="ar"/>
        </w:rPr>
        <w:t>图3 图书界面</w:t>
      </w:r>
      <w:bookmarkEnd w:id="41"/>
      <w:bookmarkEnd w:id="4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43" w:name="_Toc11900"/>
      <w:r>
        <w:rPr>
          <w:rFonts w:hint="eastAsia" w:ascii="Arial" w:hAnsi="Arial" w:eastAsia="黑体" w:cstheme="minorBidi"/>
          <w:b/>
          <w:kern w:val="2"/>
          <w:sz w:val="32"/>
          <w:szCs w:val="22"/>
          <w:lang w:val="en-US" w:eastAsia="zh-CN" w:bidi="ar-SA"/>
        </w:rPr>
        <w:t>5.4忘记密码界面</w:t>
      </w:r>
      <w:bookmarkEnd w:id="4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44" w:name="_Toc6073"/>
      <w:bookmarkStart w:id="45" w:name="_Toc3151"/>
      <w:r>
        <w:rPr>
          <w:rFonts w:hint="eastAsia" w:ascii="Arial" w:hAnsi="Arial" w:eastAsia="黑体" w:cstheme="minorBidi"/>
          <w:b/>
          <w:kern w:val="2"/>
          <w:sz w:val="32"/>
          <w:szCs w:val="22"/>
          <w:lang w:val="en-US" w:eastAsia="zh-CN" w:bidi="ar-SA"/>
        </w:rPr>
        <w:drawing>
          <wp:inline distT="0" distB="0" distL="114300" distR="114300">
            <wp:extent cx="6098540" cy="3199765"/>
            <wp:effectExtent l="0" t="0" r="16510" b="635"/>
            <wp:docPr id="10" name="图片 10" descr="忘记密码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忘记密码界面"/>
                    <pic:cNvPicPr>
                      <a:picLocks noChangeAspect="1"/>
                    </pic:cNvPicPr>
                  </pic:nvPicPr>
                  <pic:blipFill>
                    <a:blip r:embed="rId18"/>
                    <a:stretch>
                      <a:fillRect/>
                    </a:stretch>
                  </pic:blipFill>
                  <pic:spPr>
                    <a:xfrm>
                      <a:off x="0" y="0"/>
                      <a:ext cx="6098540" cy="3199765"/>
                    </a:xfrm>
                    <a:prstGeom prst="rect">
                      <a:avLst/>
                    </a:prstGeom>
                  </pic:spPr>
                </pic:pic>
              </a:graphicData>
            </a:graphic>
          </wp:inline>
        </w:drawing>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ascii="Arial" w:hAnsi="Arial" w:eastAsia="黑体" w:cstheme="minorBidi"/>
          <w:b/>
          <w:kern w:val="2"/>
          <w:sz w:val="32"/>
          <w:szCs w:val="22"/>
          <w:lang w:val="en-US" w:eastAsia="zh-CN" w:bidi="ar-SA"/>
        </w:rPr>
      </w:pPr>
      <w:bookmarkStart w:id="46" w:name="_Toc25936"/>
      <w:bookmarkStart w:id="47" w:name="_Toc22325"/>
      <w:r>
        <w:rPr>
          <w:rFonts w:hint="eastAsia" w:eastAsia="黑体" w:asciiTheme="majorHAnsi" w:hAnsiTheme="majorHAnsi" w:cstheme="majorBidi"/>
          <w:kern w:val="2"/>
          <w:sz w:val="20"/>
          <w:szCs w:val="20"/>
          <w:lang w:val="en-US" w:eastAsia="zh-CN" w:bidi="ar-SA"/>
        </w:rPr>
        <w:t>图4忘记密码界面</w:t>
      </w:r>
      <w:bookmarkEnd w:id="46"/>
      <w:bookmarkEnd w:id="4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48" w:name="_Toc8727"/>
      <w:r>
        <w:rPr>
          <w:rFonts w:hint="eastAsia" w:ascii="Arial" w:hAnsi="Arial" w:eastAsia="黑体" w:cstheme="minorBidi"/>
          <w:b/>
          <w:kern w:val="2"/>
          <w:sz w:val="32"/>
          <w:szCs w:val="22"/>
          <w:lang w:val="en-US" w:eastAsia="zh-CN" w:bidi="ar-SA"/>
        </w:rPr>
        <w:t>5.5学生登陆界面</w:t>
      </w:r>
      <w:bookmarkEnd w:id="4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49" w:name="_Toc18565"/>
      <w:bookmarkStart w:id="50" w:name="_Toc29857"/>
      <w:r>
        <w:rPr>
          <w:rFonts w:hint="eastAsia" w:ascii="Arial" w:hAnsi="Arial" w:eastAsia="黑体" w:cstheme="minorBidi"/>
          <w:b/>
          <w:kern w:val="2"/>
          <w:sz w:val="32"/>
          <w:szCs w:val="22"/>
          <w:lang w:val="en-US" w:eastAsia="zh-CN" w:bidi="ar-SA"/>
        </w:rPr>
        <w:drawing>
          <wp:inline distT="0" distB="0" distL="114300" distR="114300">
            <wp:extent cx="6088380" cy="3768725"/>
            <wp:effectExtent l="0" t="0" r="7620" b="3175"/>
            <wp:docPr id="14" name="图片 14" descr="学生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生登陆界面"/>
                    <pic:cNvPicPr>
                      <a:picLocks noChangeAspect="1"/>
                    </pic:cNvPicPr>
                  </pic:nvPicPr>
                  <pic:blipFill>
                    <a:blip r:embed="rId19"/>
                    <a:stretch>
                      <a:fillRect/>
                    </a:stretch>
                  </pic:blipFill>
                  <pic:spPr>
                    <a:xfrm>
                      <a:off x="0" y="0"/>
                      <a:ext cx="6088380" cy="3768725"/>
                    </a:xfrm>
                    <a:prstGeom prst="rect">
                      <a:avLst/>
                    </a:prstGeom>
                  </pic:spPr>
                </pic:pic>
              </a:graphicData>
            </a:graphic>
          </wp:inline>
        </w:drawing>
      </w:r>
      <w:bookmarkEnd w:id="49"/>
      <w:bookmarkEnd w:id="5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ascii="Arial" w:hAnsi="Arial" w:eastAsia="黑体" w:cstheme="minorBidi"/>
          <w:b/>
          <w:kern w:val="2"/>
          <w:sz w:val="32"/>
          <w:szCs w:val="22"/>
          <w:lang w:val="en-US" w:eastAsia="zh-CN" w:bidi="ar-SA"/>
        </w:rPr>
      </w:pPr>
      <w:bookmarkStart w:id="51" w:name="_Toc8398"/>
      <w:bookmarkStart w:id="52" w:name="_Toc414"/>
      <w:r>
        <w:rPr>
          <w:rFonts w:hint="eastAsia" w:eastAsia="黑体" w:asciiTheme="majorHAnsi" w:hAnsiTheme="majorHAnsi" w:cstheme="majorBidi"/>
          <w:kern w:val="2"/>
          <w:sz w:val="20"/>
          <w:szCs w:val="20"/>
          <w:lang w:val="en-US" w:eastAsia="zh-CN" w:bidi="ar-SA"/>
        </w:rPr>
        <w:t>图5学生登陆界面</w:t>
      </w:r>
      <w:bookmarkEnd w:id="51"/>
      <w:bookmarkEnd w:id="5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53" w:name="_Toc12871"/>
      <w:r>
        <w:rPr>
          <w:rFonts w:hint="eastAsia" w:ascii="Arial" w:hAnsi="Arial" w:eastAsia="黑体" w:cstheme="minorBidi"/>
          <w:b/>
          <w:kern w:val="2"/>
          <w:sz w:val="32"/>
          <w:szCs w:val="22"/>
          <w:lang w:val="en-US" w:eastAsia="zh-CN" w:bidi="ar-SA"/>
        </w:rPr>
        <w:t>5.6学生主界面</w:t>
      </w:r>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54" w:name="_Toc32212"/>
      <w:bookmarkStart w:id="55" w:name="_Toc10525"/>
      <w:r>
        <w:rPr>
          <w:rFonts w:hint="eastAsia" w:ascii="Arial" w:hAnsi="Arial" w:eastAsia="黑体" w:cstheme="minorBidi"/>
          <w:b/>
          <w:kern w:val="2"/>
          <w:sz w:val="32"/>
          <w:szCs w:val="22"/>
          <w:lang w:val="en-US" w:eastAsia="zh-CN" w:bidi="ar-SA"/>
        </w:rPr>
        <w:drawing>
          <wp:inline distT="0" distB="0" distL="114300" distR="114300">
            <wp:extent cx="5932805" cy="3840480"/>
            <wp:effectExtent l="0" t="0" r="10795" b="7620"/>
            <wp:docPr id="17" name="图片 17" descr="学生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生主界面"/>
                    <pic:cNvPicPr>
                      <a:picLocks noChangeAspect="1"/>
                    </pic:cNvPicPr>
                  </pic:nvPicPr>
                  <pic:blipFill>
                    <a:blip r:embed="rId20"/>
                    <a:stretch>
                      <a:fillRect/>
                    </a:stretch>
                  </pic:blipFill>
                  <pic:spPr>
                    <a:xfrm>
                      <a:off x="0" y="0"/>
                      <a:ext cx="5932805" cy="3840480"/>
                    </a:xfrm>
                    <a:prstGeom prst="rect">
                      <a:avLst/>
                    </a:prstGeom>
                  </pic:spPr>
                </pic:pic>
              </a:graphicData>
            </a:graphic>
          </wp:inline>
        </w:drawing>
      </w:r>
      <w:bookmarkEnd w:id="54"/>
      <w:bookmarkEnd w:id="55"/>
    </w:p>
    <w:p>
      <w:pPr>
        <w:spacing w:line="360" w:lineRule="auto"/>
        <w:jc w:val="center"/>
        <w:outlineLvl w:val="2"/>
        <w:rPr>
          <w:rFonts w:hint="eastAsia" w:ascii="宋体" w:hAnsi="宋体" w:eastAsia="宋体" w:cs="宋体"/>
          <w:color w:val="000000"/>
          <w:kern w:val="0"/>
          <w:sz w:val="24"/>
          <w:lang w:val="en-US" w:eastAsia="zh-CN" w:bidi="ar"/>
        </w:rPr>
      </w:pPr>
      <w:bookmarkStart w:id="56" w:name="_Toc24108"/>
      <w:bookmarkStart w:id="57" w:name="_Toc15133"/>
      <w:r>
        <w:rPr>
          <w:rFonts w:hint="eastAsia" w:eastAsia="黑体" w:asciiTheme="majorHAnsi" w:hAnsiTheme="majorHAnsi" w:cstheme="majorBidi"/>
          <w:kern w:val="2"/>
          <w:sz w:val="20"/>
          <w:szCs w:val="20"/>
          <w:lang w:val="en-US" w:eastAsia="zh-CN" w:bidi="ar-SA"/>
        </w:rPr>
        <w:t>图6 学生主界面</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58" w:name="_Toc11975"/>
      <w:r>
        <w:rPr>
          <w:rFonts w:hint="eastAsia" w:ascii="Arial" w:hAnsi="Arial" w:eastAsia="黑体" w:cstheme="minorBidi"/>
          <w:b/>
          <w:kern w:val="2"/>
          <w:sz w:val="32"/>
          <w:szCs w:val="22"/>
          <w:lang w:val="en-US" w:eastAsia="zh-CN" w:bidi="ar-SA"/>
        </w:rPr>
        <w:t>5.7用户信息界面</w:t>
      </w:r>
      <w:bookmarkEnd w:id="5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59" w:name="_Toc10991"/>
      <w:bookmarkStart w:id="60" w:name="_Toc28470"/>
      <w:r>
        <w:rPr>
          <w:rFonts w:hint="eastAsia" w:ascii="Arial" w:hAnsi="Arial" w:eastAsia="黑体" w:cstheme="minorBidi"/>
          <w:b/>
          <w:kern w:val="2"/>
          <w:sz w:val="32"/>
          <w:szCs w:val="22"/>
          <w:lang w:val="en-US" w:eastAsia="zh-CN" w:bidi="ar-SA"/>
        </w:rPr>
        <w:drawing>
          <wp:inline distT="0" distB="0" distL="114300" distR="114300">
            <wp:extent cx="6289675" cy="3680460"/>
            <wp:effectExtent l="0" t="0" r="15875" b="15240"/>
            <wp:docPr id="18" name="图片 18" descr="用户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户信息界面"/>
                    <pic:cNvPicPr>
                      <a:picLocks noChangeAspect="1"/>
                    </pic:cNvPicPr>
                  </pic:nvPicPr>
                  <pic:blipFill>
                    <a:blip r:embed="rId21"/>
                    <a:stretch>
                      <a:fillRect/>
                    </a:stretch>
                  </pic:blipFill>
                  <pic:spPr>
                    <a:xfrm>
                      <a:off x="0" y="0"/>
                      <a:ext cx="6289675" cy="3680460"/>
                    </a:xfrm>
                    <a:prstGeom prst="rect">
                      <a:avLst/>
                    </a:prstGeom>
                  </pic:spPr>
                </pic:pic>
              </a:graphicData>
            </a:graphic>
          </wp:inline>
        </w:drawing>
      </w:r>
      <w:bookmarkEnd w:id="59"/>
      <w:bookmarkEnd w:id="6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ascii="Arial" w:hAnsi="Arial" w:eastAsia="黑体" w:cstheme="minorBidi"/>
          <w:b/>
          <w:kern w:val="2"/>
          <w:sz w:val="32"/>
          <w:szCs w:val="22"/>
          <w:lang w:val="en-US" w:eastAsia="zh-CN" w:bidi="ar-SA"/>
        </w:rPr>
      </w:pPr>
      <w:bookmarkStart w:id="61" w:name="_Toc7966"/>
      <w:bookmarkStart w:id="62" w:name="_Toc21071"/>
      <w:r>
        <w:rPr>
          <w:rFonts w:hint="eastAsia" w:eastAsia="黑体" w:asciiTheme="majorHAnsi" w:hAnsiTheme="majorHAnsi" w:cstheme="majorBidi"/>
          <w:kern w:val="2"/>
          <w:sz w:val="20"/>
          <w:szCs w:val="20"/>
          <w:lang w:val="en-US" w:eastAsia="zh-CN" w:bidi="ar-SA"/>
        </w:rPr>
        <w:t>图7 用户信息界面</w:t>
      </w:r>
      <w:bookmarkEnd w:id="61"/>
      <w:bookmarkEnd w:id="6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63" w:name="_Toc6081"/>
      <w:r>
        <w:rPr>
          <w:rFonts w:hint="eastAsia" w:ascii="Arial" w:hAnsi="Arial" w:eastAsia="黑体" w:cstheme="minorBidi"/>
          <w:b/>
          <w:kern w:val="2"/>
          <w:sz w:val="32"/>
          <w:szCs w:val="22"/>
          <w:lang w:val="en-US" w:eastAsia="zh-CN" w:bidi="ar-SA"/>
        </w:rPr>
        <w:t>5.8预约图书界面</w:t>
      </w:r>
      <w:bookmarkEnd w:id="6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Arial" w:hAnsi="Arial" w:eastAsia="黑体" w:cstheme="minorBidi"/>
          <w:b/>
          <w:kern w:val="2"/>
          <w:sz w:val="32"/>
          <w:szCs w:val="22"/>
          <w:lang w:val="en-US" w:eastAsia="zh-CN" w:bidi="ar-SA"/>
        </w:rPr>
      </w:pPr>
      <w:bookmarkStart w:id="64" w:name="_Toc24252"/>
      <w:bookmarkStart w:id="65" w:name="_Toc10083"/>
      <w:r>
        <w:rPr>
          <w:rFonts w:hint="eastAsia" w:ascii="Arial" w:hAnsi="Arial" w:eastAsia="黑体" w:cstheme="minorBidi"/>
          <w:b/>
          <w:kern w:val="2"/>
          <w:sz w:val="32"/>
          <w:szCs w:val="22"/>
          <w:lang w:val="en-US" w:eastAsia="zh-CN" w:bidi="ar-SA"/>
        </w:rPr>
        <w:drawing>
          <wp:inline distT="0" distB="0" distL="114300" distR="114300">
            <wp:extent cx="6010275" cy="4152265"/>
            <wp:effectExtent l="0" t="0" r="9525" b="635"/>
            <wp:docPr id="19" name="图片 19" descr="预约图书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预约图书界面"/>
                    <pic:cNvPicPr>
                      <a:picLocks noChangeAspect="1"/>
                    </pic:cNvPicPr>
                  </pic:nvPicPr>
                  <pic:blipFill>
                    <a:blip r:embed="rId22"/>
                    <a:stretch>
                      <a:fillRect/>
                    </a:stretch>
                  </pic:blipFill>
                  <pic:spPr>
                    <a:xfrm>
                      <a:off x="0" y="0"/>
                      <a:ext cx="6010275" cy="4152265"/>
                    </a:xfrm>
                    <a:prstGeom prst="rect">
                      <a:avLst/>
                    </a:prstGeom>
                  </pic:spPr>
                </pic:pic>
              </a:graphicData>
            </a:graphic>
          </wp:inline>
        </w:drawing>
      </w:r>
      <w:bookmarkEnd w:id="64"/>
      <w:bookmarkEnd w:id="65"/>
    </w:p>
    <w:p>
      <w:pPr>
        <w:spacing w:line="360" w:lineRule="auto"/>
        <w:jc w:val="center"/>
        <w:outlineLvl w:val="2"/>
        <w:rPr>
          <w:rFonts w:hint="eastAsia" w:ascii="宋体" w:hAnsi="宋体" w:eastAsia="宋体" w:cs="宋体"/>
          <w:color w:val="000000"/>
          <w:kern w:val="0"/>
          <w:sz w:val="24"/>
          <w:lang w:val="en-US" w:eastAsia="zh-CN" w:bidi="ar"/>
        </w:rPr>
      </w:pPr>
      <w:bookmarkStart w:id="66" w:name="_Toc24864"/>
      <w:bookmarkStart w:id="67" w:name="_Toc5125"/>
      <w:r>
        <w:rPr>
          <w:rFonts w:hint="eastAsia" w:eastAsia="黑体" w:asciiTheme="majorHAnsi" w:hAnsiTheme="majorHAnsi" w:cstheme="majorBidi"/>
          <w:kern w:val="2"/>
          <w:sz w:val="20"/>
          <w:szCs w:val="20"/>
          <w:lang w:val="en-US" w:eastAsia="zh-CN" w:bidi="ar-SA"/>
        </w:rPr>
        <w:t>图8 预约图书界面</w:t>
      </w:r>
      <w:bookmarkEnd w:id="66"/>
      <w:bookmarkEnd w:id="67"/>
    </w:p>
    <w:p>
      <w:pPr>
        <w:ind w:firstLine="420" w:firstLineChars="0"/>
        <w:rPr>
          <w:rFonts w:hint="eastAsia"/>
          <w:lang w:val="en-US" w:eastAsia="zh-CN"/>
        </w:rPr>
      </w:pPr>
    </w:p>
    <w:p>
      <w:bookmarkStart w:id="68" w:name="_Toc20680_WPSOffice_Level1"/>
      <w:bookmarkStart w:id="69" w:name="_Toc24966"/>
    </w:p>
    <w:p/>
    <w:p/>
    <w:p/>
    <w:p>
      <w:pPr>
        <w:rPr>
          <w:rFonts w:hint="eastAsia"/>
        </w:rPr>
      </w:pPr>
    </w:p>
    <w:p>
      <w:pPr>
        <w:pStyle w:val="2"/>
        <w:jc w:val="center"/>
        <w:rPr>
          <w:rFonts w:hint="eastAsia" w:ascii="宋体" w:hAnsi="宋体" w:eastAsia="宋体"/>
          <w:szCs w:val="21"/>
        </w:rPr>
      </w:pPr>
    </w:p>
    <w:p>
      <w:pPr>
        <w:pStyle w:val="2"/>
        <w:jc w:val="both"/>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pStyle w:val="2"/>
        <w:jc w:val="center"/>
        <w:rPr>
          <w:rFonts w:ascii="宋体" w:hAnsi="宋体" w:eastAsia="宋体"/>
          <w:szCs w:val="21"/>
        </w:rPr>
      </w:pPr>
      <w:bookmarkStart w:id="70" w:name="_Toc2361"/>
      <w:r>
        <w:rPr>
          <w:rFonts w:hint="eastAsia" w:ascii="宋体" w:hAnsi="宋体" w:eastAsia="宋体"/>
          <w:szCs w:val="21"/>
        </w:rPr>
        <w:t>第</w:t>
      </w:r>
      <w:r>
        <w:rPr>
          <w:rFonts w:hint="eastAsia" w:ascii="宋体" w:hAnsi="宋体" w:eastAsia="宋体"/>
          <w:szCs w:val="21"/>
          <w:lang w:val="en-US" w:eastAsia="zh-CN"/>
        </w:rPr>
        <w:t>6</w:t>
      </w:r>
      <w:r>
        <w:rPr>
          <w:rFonts w:hint="eastAsia" w:ascii="宋体" w:hAnsi="宋体" w:eastAsia="宋体"/>
          <w:szCs w:val="21"/>
        </w:rPr>
        <w:t>章 测试设计</w:t>
      </w:r>
      <w:bookmarkEnd w:id="68"/>
      <w:bookmarkEnd w:id="69"/>
      <w:bookmarkEnd w:id="70"/>
    </w:p>
    <w:p>
      <w:pPr>
        <w:outlineLvl w:val="1"/>
        <w:rPr>
          <w:rFonts w:hint="eastAsia" w:ascii="Arial" w:hAnsi="Arial" w:eastAsia="黑体" w:cstheme="minorBidi"/>
          <w:b/>
          <w:kern w:val="2"/>
          <w:sz w:val="32"/>
          <w:szCs w:val="22"/>
          <w:lang w:val="en-US" w:eastAsia="zh-CN" w:bidi="ar-SA"/>
        </w:rPr>
      </w:pPr>
      <w:bookmarkStart w:id="71" w:name="_Toc19062"/>
      <w:bookmarkStart w:id="72" w:name="_Toc3256_WPSOffice_Level2"/>
      <w:bookmarkStart w:id="73" w:name="_Toc3906"/>
      <w:r>
        <w:rPr>
          <w:rFonts w:hint="eastAsia" w:ascii="Arial" w:hAnsi="Arial" w:eastAsia="黑体" w:cstheme="minorBidi"/>
          <w:b/>
          <w:kern w:val="2"/>
          <w:sz w:val="32"/>
          <w:szCs w:val="22"/>
          <w:lang w:val="en-US" w:eastAsia="zh-CN" w:bidi="ar-SA"/>
        </w:rPr>
        <w:t>6.1 测试目的</w:t>
      </w:r>
      <w:bookmarkEnd w:id="71"/>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eastAsia" w:ascii="宋体" w:hAnsi="宋体" w:eastAsia="宋体"/>
          <w:sz w:val="24"/>
        </w:rPr>
        <w:t>测试用例（Test Case）是为某个特殊目标而编制的一组测试输入、执行条件以及预期结果，以便测试某个</w:t>
      </w:r>
      <w:r>
        <w:rPr>
          <w:rFonts w:hint="default" w:ascii="宋体" w:hAnsi="宋体" w:eastAsia="宋体"/>
          <w:sz w:val="24"/>
        </w:rPr>
        <w:fldChar w:fldCharType="begin"/>
      </w:r>
      <w:r>
        <w:rPr>
          <w:rFonts w:hint="default" w:ascii="宋体" w:hAnsi="宋体" w:eastAsia="宋体"/>
          <w:sz w:val="24"/>
        </w:rPr>
        <w:instrText xml:space="preserve"> HYPERLINK "https://baike.baidu.com/item/%E7%A8%8B%E5%BA%8F"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程序</w:t>
      </w:r>
      <w:r>
        <w:rPr>
          <w:rFonts w:hint="default" w:ascii="宋体" w:hAnsi="宋体" w:eastAsia="宋体"/>
          <w:sz w:val="24"/>
        </w:rPr>
        <w:fldChar w:fldCharType="end"/>
      </w:r>
      <w:r>
        <w:rPr>
          <w:rFonts w:hint="default" w:ascii="宋体" w:hAnsi="宋体" w:eastAsia="宋体"/>
          <w:sz w:val="24"/>
        </w:rPr>
        <w:t>路径或核实是否满足某个特定需求。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eastAsia="zh-CN"/>
        </w:rPr>
      </w:pPr>
      <w:r>
        <w:rPr>
          <w:rFonts w:hint="eastAsia" w:ascii="宋体" w:hAnsi="宋体" w:eastAsia="宋体"/>
          <w:sz w:val="24"/>
          <w:lang w:val="en-US" w:eastAsia="zh-CN"/>
        </w:rPr>
        <w:t>测试用例（Text Case）是将软件测试的行为活动做一个科学化的组织归纳目的是能够</w:t>
      </w:r>
      <w:r>
        <w:rPr>
          <w:rFonts w:hint="eastAsia" w:ascii="宋体" w:hAnsi="宋体" w:eastAsia="宋体"/>
          <w:sz w:val="24"/>
        </w:rPr>
        <w:t>将软件测试的行为转化成可管理的</w:t>
      </w:r>
      <w:r>
        <w:rPr>
          <w:rFonts w:hint="default" w:ascii="宋体" w:hAnsi="宋体" w:eastAsia="宋体"/>
          <w:sz w:val="24"/>
        </w:rPr>
        <w:fldChar w:fldCharType="begin"/>
      </w:r>
      <w:r>
        <w:rPr>
          <w:rFonts w:hint="default" w:ascii="宋体" w:hAnsi="宋体" w:eastAsia="宋体"/>
          <w:sz w:val="24"/>
        </w:rPr>
        <w:instrText xml:space="preserve"> HYPERLINK "https://baike.baidu.com/item/%E6%A8%A1%E5%BC%8F"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模式</w:t>
      </w:r>
      <w:r>
        <w:rPr>
          <w:rFonts w:hint="default" w:ascii="宋体" w:hAnsi="宋体" w:eastAsia="宋体"/>
          <w:sz w:val="24"/>
        </w:rPr>
        <w:fldChar w:fldCharType="end"/>
      </w:r>
      <w:r>
        <w:rPr>
          <w:rFonts w:hint="default" w:ascii="宋体" w:hAnsi="宋体" w:eastAsia="宋体"/>
          <w:sz w:val="24"/>
        </w:rPr>
        <w:t>；同时测试用例也是将测试具体量化的方法之一，不同类别的软件，测试用例是不同的。不同于诸如系统、工具、控制、</w:t>
      </w:r>
      <w:r>
        <w:rPr>
          <w:rFonts w:hint="default" w:ascii="宋体" w:hAnsi="宋体" w:eastAsia="宋体"/>
          <w:sz w:val="24"/>
        </w:rPr>
        <w:fldChar w:fldCharType="begin"/>
      </w:r>
      <w:r>
        <w:rPr>
          <w:rFonts w:hint="default" w:ascii="宋体" w:hAnsi="宋体" w:eastAsia="宋体"/>
          <w:sz w:val="24"/>
        </w:rPr>
        <w:instrText xml:space="preserve"> HYPERLINK "https://baike.baidu.com/item/%E6%B8%B8%E6%88%8F%E8%BD%AF%E4%BB%B6"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游戏软件</w:t>
      </w:r>
      <w:r>
        <w:rPr>
          <w:rFonts w:hint="default" w:ascii="宋体" w:hAnsi="宋体" w:eastAsia="宋体"/>
          <w:sz w:val="24"/>
        </w:rPr>
        <w:fldChar w:fldCharType="end"/>
      </w:r>
      <w:r>
        <w:rPr>
          <w:rFonts w:hint="default" w:ascii="宋体" w:hAnsi="宋体" w:eastAsia="宋体"/>
          <w:sz w:val="24"/>
        </w:rPr>
        <w:t>，管理软件的用户需求更加不同的趋势</w:t>
      </w:r>
      <w:r>
        <w:rPr>
          <w:rFonts w:hint="eastAsia" w:ascii="宋体" w:hAnsi="宋体" w:eastAsia="宋体"/>
          <w:sz w:val="24"/>
          <w:lang w:eastAsia="zh-CN"/>
        </w:rPr>
        <w:t>。</w:t>
      </w:r>
    </w:p>
    <w:p>
      <w:pPr>
        <w:spacing w:line="360" w:lineRule="auto"/>
        <w:ind w:firstLine="480" w:firstLineChars="20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3451860" cy="2979420"/>
            <wp:effectExtent l="0" t="0" r="7620" b="7620"/>
            <wp:docPr id="33" name="图片 3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3"/>
                    <pic:cNvPicPr>
                      <a:picLocks noChangeAspect="1"/>
                    </pic:cNvPicPr>
                  </pic:nvPicPr>
                  <pic:blipFill>
                    <a:blip r:embed="rId23"/>
                    <a:stretch>
                      <a:fillRect/>
                    </a:stretch>
                  </pic:blipFill>
                  <pic:spPr>
                    <a:xfrm>
                      <a:off x="0" y="0"/>
                      <a:ext cx="3451860" cy="2979420"/>
                    </a:xfrm>
                    <a:prstGeom prst="rect">
                      <a:avLst/>
                    </a:prstGeom>
                  </pic:spPr>
                </pic:pic>
              </a:graphicData>
            </a:graphic>
          </wp:inline>
        </w:drawing>
      </w:r>
    </w:p>
    <w:p>
      <w:pPr>
        <w:pStyle w:val="5"/>
        <w:spacing w:line="360" w:lineRule="auto"/>
        <w:ind w:firstLine="400" w:firstLineChars="200"/>
        <w:jc w:val="center"/>
        <w:rPr>
          <w:rFonts w:hint="eastAsia" w:ascii="宋体" w:hAnsi="宋体" w:eastAsia="黑体"/>
          <w:sz w:val="24"/>
          <w:lang w:val="en-US" w:eastAsia="zh-CN"/>
        </w:rPr>
      </w:pPr>
      <w:r>
        <w:t xml:space="preserve">图 </w:t>
      </w:r>
      <w:r>
        <w:fldChar w:fldCharType="begin"/>
      </w:r>
      <w:r>
        <w:instrText xml:space="preserve"> SEQ 图 \* ARABIC </w:instrText>
      </w:r>
      <w:r>
        <w:fldChar w:fldCharType="separate"/>
      </w:r>
      <w:r>
        <w:t>29</w:t>
      </w:r>
      <w:r>
        <w:fldChar w:fldCharType="end"/>
      </w:r>
      <w:r>
        <w:rPr>
          <w:rFonts w:hint="eastAsia"/>
          <w:lang w:val="en-US" w:eastAsia="zh-CN"/>
        </w:rPr>
        <w:t>用例测试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确定测试用例之所以很重要，原因有以下几方面：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测试用例构成了设计和制定</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"https://baike.baidu.com/item/%E6%B5%8B%E8%AF%95%E8%BF%87%E7%A8%8B"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测试过程</w:t>
      </w:r>
      <w:r>
        <w:rPr>
          <w:rFonts w:hint="default" w:ascii="宋体" w:hAnsi="宋体" w:eastAsia="宋体"/>
          <w:sz w:val="24"/>
          <w:lang w:val="en-US" w:eastAsia="zh-CN"/>
        </w:rPr>
        <w:fldChar w:fldCharType="end"/>
      </w:r>
      <w:r>
        <w:rPr>
          <w:rFonts w:hint="default" w:ascii="宋体" w:hAnsi="宋体" w:eastAsia="宋体"/>
          <w:sz w:val="24"/>
          <w:lang w:val="en-US" w:eastAsia="zh-CN"/>
        </w:rPr>
        <w:t>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测试的“深度”与测试用例的数量成比例。由于每个测试用例反映不同的</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"https://baike.baidu.com/item/%E5%9C%BA%E6%99%AF"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场景</w:t>
      </w:r>
      <w:r>
        <w:rPr>
          <w:rFonts w:hint="default" w:ascii="宋体" w:hAnsi="宋体" w:eastAsia="宋体"/>
          <w:sz w:val="24"/>
          <w:lang w:val="en-US" w:eastAsia="zh-CN"/>
        </w:rPr>
        <w:fldChar w:fldCharType="end"/>
      </w:r>
      <w:r>
        <w:rPr>
          <w:rFonts w:hint="default" w:ascii="宋体" w:hAnsi="宋体" w:eastAsia="宋体"/>
          <w:sz w:val="24"/>
          <w:lang w:val="en-US" w:eastAsia="zh-CN"/>
        </w:rPr>
        <w:t>、条件或经由产品的事件流，因而，随着测试用例数量的增加，您对产品质量和测试流程也就越有信心。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判断测试是否完全的一个主要评测方法是基于需求的覆盖，而这又是以确定、实施和/或执行的测试用例的数量为依据的。类似下面这样的说明：“95 % 的关键测试用例已得以执行和验证”，远比“我们已完成 95 % 的测试”更有意义。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default" w:ascii="宋体" w:hAnsi="宋体" w:eastAsia="宋体"/>
          <w:sz w:val="24"/>
          <w:lang w:val="en-US" w:eastAsia="zh-CN"/>
        </w:rPr>
        <w:t>测试工作量与测试用例的数量成比例。根据全面且细化的测试用例，可以更准确地估计测试周期各连续阶段的时间安排。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测试设计和开发的类型以及所需的资源主要都受控于测试用例。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测试用例通常根据它们所关联关系的测试类型或测试需求来分类，而且将随类型和需求进行相应地改变。最佳方案是为每个测试需求至少编制两个测试用例：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·一个测试用例用于证明该需求已经满足，通常称作正面测试用例；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·另一个测试用例反映某个无法接受、反常或意外的条件或数据，用于论证只有在所需条件下才能够满足该需求，这个测试用例称作</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"https://baike.baidu.com/item/%E8%B4%9F%E9%9D%A2%E6%B5%8B%E8%AF%95"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负面测试</w:t>
      </w:r>
      <w:r>
        <w:rPr>
          <w:rFonts w:hint="default" w:ascii="宋体" w:hAnsi="宋体" w:eastAsia="宋体"/>
          <w:sz w:val="24"/>
          <w:lang w:val="en-US" w:eastAsia="zh-CN"/>
        </w:rPr>
        <w:fldChar w:fldCharType="end"/>
      </w:r>
      <w:r>
        <w:rPr>
          <w:rFonts w:hint="default" w:ascii="宋体" w:hAnsi="宋体" w:eastAsia="宋体"/>
          <w:sz w:val="24"/>
          <w:lang w:val="en-US" w:eastAsia="zh-CN"/>
        </w:rPr>
        <w:t>用例。</w:t>
      </w:r>
    </w:p>
    <w:p>
      <w:pPr>
        <w:spacing w:line="360" w:lineRule="auto"/>
        <w:ind w:firstLine="480" w:firstLineChars="200"/>
        <w:rPr>
          <w:rFonts w:hint="default" w:ascii="宋体" w:hAnsi="宋体" w:eastAsia="宋体"/>
          <w:sz w:val="24"/>
          <w:lang w:val="en-US" w:eastAsia="zh-CN"/>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rPr>
          <w:rFonts w:hint="eastAsia" w:ascii="宋体" w:hAnsi="宋体" w:eastAsia="宋体"/>
          <w:sz w:val="24"/>
          <w:lang w:val="en-US" w:eastAsia="zh-CN"/>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spacing w:line="360" w:lineRule="auto"/>
        <w:ind w:firstLine="480" w:firstLineChars="200"/>
        <w:rPr>
          <w:rFonts w:hint="default" w:ascii="宋体" w:hAnsi="宋体" w:eastAsia="宋体"/>
          <w:sz w:val="24"/>
        </w:rPr>
      </w:pPr>
    </w:p>
    <w:p>
      <w:pPr>
        <w:outlineLvl w:val="1"/>
        <w:rPr>
          <w:rFonts w:hint="eastAsia" w:ascii="Arial" w:hAnsi="Arial" w:eastAsia="黑体" w:cstheme="minorBidi"/>
          <w:b/>
          <w:kern w:val="2"/>
          <w:sz w:val="32"/>
          <w:szCs w:val="22"/>
          <w:lang w:val="en-US" w:eastAsia="zh-CN" w:bidi="ar-SA"/>
        </w:rPr>
      </w:pPr>
      <w:bookmarkStart w:id="74" w:name="_Toc2625"/>
      <w:bookmarkStart w:id="75" w:name="_Toc15623_WPSOffice_Level2"/>
      <w:bookmarkStart w:id="76" w:name="_Toc11458"/>
      <w:bookmarkStart w:id="77" w:name="_Toc18281"/>
      <w:r>
        <w:rPr>
          <w:rFonts w:hint="eastAsia" w:ascii="Arial" w:hAnsi="Arial" w:eastAsia="黑体" w:cstheme="minorBidi"/>
          <w:b/>
          <w:kern w:val="2"/>
          <w:sz w:val="32"/>
          <w:szCs w:val="22"/>
          <w:lang w:val="en-US" w:eastAsia="zh-CN" w:bidi="ar-SA"/>
        </w:rPr>
        <w:t>6.2测试用例</w:t>
      </w:r>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由于此系统目前仍然是构想阶段，还没有完成代码的编写，所以在这里的测试是基于用例的测试。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测试用例应由测试输入数据和与之对应的预期输出结果这两部分组成。测试以前应当根据测试的要求选择在测试过程中使用的测试用例（Test case）。测试用例主要用来检验程序员编制的程序，因此不但需要测试的输入数据，而且需要针对这些输入数据的预期输出结果。如果对测试输入数据没有给出预期的程序输出结果，那么就缺少了检验实测结果的基准，就有可能把一个似是而非的错误结果当成正确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软件测试是动态查找程序代码中的各类错误和问题的过程。随着人类对计算机应用的逐步深入，人们对软件的要求也越来越高，”软件只是能用还不够好，必须好用“”不是人适应软件，而是软件适用人“等观念已经成为人们的共识，这样测试显得越来越重要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测试人员在软件开发过程中的任务：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78" w:name="_Toc32055_WPSOffice_Level3"/>
      <w:r>
        <w:rPr>
          <w:rFonts w:hint="eastAsia" w:ascii="宋体" w:hAnsi="宋体" w:eastAsia="宋体"/>
          <w:sz w:val="24"/>
          <w:lang w:val="en-US" w:eastAsia="zh-CN"/>
        </w:rPr>
        <w:t>1、尽可能早的找出系统中的Bug；</w:t>
      </w:r>
      <w:bookmarkEnd w:id="7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79" w:name="_Toc15051_WPSOffice_Level3"/>
      <w:r>
        <w:rPr>
          <w:rFonts w:hint="eastAsia" w:ascii="宋体" w:hAnsi="宋体" w:eastAsia="宋体"/>
          <w:sz w:val="24"/>
          <w:lang w:val="en-US" w:eastAsia="zh-CN"/>
        </w:rPr>
        <w:t>2、避免软件开发过程中缺陷的出现；</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80" w:name="_Toc31301_WPSOffice_Level3"/>
      <w:r>
        <w:rPr>
          <w:rFonts w:hint="eastAsia" w:ascii="宋体" w:hAnsi="宋体" w:eastAsia="宋体"/>
          <w:sz w:val="24"/>
          <w:lang w:val="en-US" w:eastAsia="zh-CN"/>
        </w:rPr>
        <w:t>3、衡量软件的品质，保证系统的质量；</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81" w:name="_Toc29095_WPSOffice_Level3"/>
      <w:r>
        <w:rPr>
          <w:rFonts w:hint="eastAsia" w:ascii="宋体" w:hAnsi="宋体" w:eastAsia="宋体"/>
          <w:sz w:val="24"/>
          <w:lang w:val="en-US" w:eastAsia="zh-CN"/>
        </w:rPr>
        <w:t>4、关注用户的需求，并保证系统符合用户需求。</w:t>
      </w:r>
      <w:bookmarkEnd w:id="81"/>
    </w:p>
    <w:p>
      <w:pPr>
        <w:rPr>
          <w:rFonts w:hint="eastAsia"/>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rPr>
          <w:rFonts w:hint="eastAsia" w:ascii="宋体" w:hAnsi="宋体" w:eastAsia="宋体" w:cs="宋体"/>
          <w:b w:val="0"/>
          <w:bCs/>
          <w:sz w:val="21"/>
          <w:szCs w:val="21"/>
          <w:lang w:val="en-US" w:eastAsia="zh-CN"/>
        </w:rPr>
      </w:pPr>
    </w:p>
    <w:p>
      <w:pPr>
        <w:outlineLvl w:val="2"/>
        <w:rPr>
          <w:rFonts w:hint="eastAsia" w:ascii="黑体" w:hAnsi="黑体" w:eastAsia="黑体" w:cs="黑体"/>
          <w:b/>
          <w:bCs/>
          <w:sz w:val="32"/>
          <w:szCs w:val="32"/>
          <w:lang w:val="en-US"/>
        </w:rPr>
      </w:pPr>
      <w:bookmarkStart w:id="82" w:name="_Toc19763"/>
      <w:bookmarkStart w:id="83" w:name="_Toc20157_WPSOffice_Level3"/>
      <w:bookmarkStart w:id="84" w:name="_Toc9852"/>
      <w:bookmarkStart w:id="85" w:name="_Toc21783"/>
      <w:bookmarkStart w:id="86" w:name="_Toc3745"/>
      <w:r>
        <w:rPr>
          <w:rFonts w:hint="eastAsia" w:ascii="Arial" w:hAnsi="Arial" w:eastAsia="黑体" w:cstheme="minorBidi"/>
          <w:b/>
          <w:kern w:val="2"/>
          <w:sz w:val="32"/>
          <w:szCs w:val="22"/>
          <w:lang w:val="en-US" w:eastAsia="zh-CN" w:bidi="ar-SA"/>
        </w:rPr>
        <w:t>6.2.1 基于用例：</w:t>
      </w:r>
      <w:bookmarkEnd w:id="82"/>
      <w:bookmarkEnd w:id="83"/>
      <w:bookmarkEnd w:id="84"/>
      <w:bookmarkEnd w:id="85"/>
      <w:r>
        <w:rPr>
          <w:rFonts w:hint="eastAsia" w:ascii="Arial" w:hAnsi="Arial" w:eastAsia="黑体" w:cstheme="minorBidi"/>
          <w:b/>
          <w:kern w:val="2"/>
          <w:sz w:val="32"/>
          <w:szCs w:val="22"/>
          <w:lang w:val="en-US" w:eastAsia="zh-CN" w:bidi="ar-SA"/>
        </w:rPr>
        <w:t>图书的上架下架</w:t>
      </w:r>
      <w:bookmarkEnd w:id="86"/>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4"/>
        </w:rPr>
      </w:pPr>
      <w:bookmarkStart w:id="87" w:name="OLE_LINK13"/>
      <w:r>
        <w:rPr>
          <w:rFonts w:hint="eastAsia" w:asciiTheme="minorEastAsia" w:hAnsiTheme="minorEastAsia" w:eastAsiaTheme="minorEastAsia" w:cstheme="minorEastAsia"/>
          <w:sz w:val="24"/>
        </w:rPr>
        <w:t>此测试用例是为了检验登录是否会发生错误，以及一些未知的情况。</w:t>
      </w:r>
    </w:p>
    <w:bookmarkEnd w:id="87"/>
    <w:p>
      <w:pPr>
        <w:spacing w:line="360" w:lineRule="auto"/>
        <w:rPr>
          <w:rFonts w:hint="eastAsia" w:asciiTheme="minorEastAsia" w:hAnsiTheme="minorEastAsia" w:eastAsiaTheme="minorEastAsia" w:cstheme="minorEastAsia"/>
          <w:sz w:val="24"/>
        </w:rPr>
      </w:pPr>
      <w:bookmarkStart w:id="88" w:name="OLE_LINK6"/>
      <w:r>
        <w:rPr>
          <w:rFonts w:hint="eastAsia" w:asciiTheme="minorEastAsia" w:hAnsiTheme="minorEastAsia" w:eastAsiaTheme="minorEastAsia" w:cstheme="minorEastAsia"/>
          <w:sz w:val="24"/>
          <w:lang w:val="en-US" w:eastAsia="zh-CN"/>
        </w:rPr>
        <w:t>下</w:t>
      </w:r>
      <w:r>
        <w:rPr>
          <w:rFonts w:hint="eastAsia" w:asciiTheme="minorEastAsia" w:hAnsiTheme="minorEastAsia" w:eastAsiaTheme="minorEastAsia" w:cstheme="minorEastAsia"/>
          <w:sz w:val="24"/>
        </w:rPr>
        <w:t>表基</w:t>
      </w:r>
      <w:r>
        <w:rPr>
          <w:rFonts w:hint="eastAsia" w:asciiTheme="minorEastAsia" w:hAnsiTheme="minorEastAsia" w:eastAsiaTheme="minorEastAsia" w:cstheme="minorEastAsia"/>
          <w:sz w:val="24"/>
          <w:lang w:val="en-US" w:eastAsia="zh-CN"/>
        </w:rPr>
        <w:t>于图书的上架下架表，如</w:t>
      </w:r>
      <w:r>
        <w:rPr>
          <w:rFonts w:hint="eastAsia" w:asciiTheme="minorEastAsia" w:hAnsiTheme="minorEastAsia" w:eastAsiaTheme="minorEastAsia" w:cstheme="minorEastAsia"/>
          <w:sz w:val="24"/>
        </w:rPr>
        <w:t>下表所示：</w:t>
      </w:r>
    </w:p>
    <w:bookmarkEnd w:id="88"/>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834" w:hRule="atLeast"/>
          <w:jc w:val="center"/>
        </w:trPr>
        <w:tc>
          <w:tcPr>
            <w:tcW w:w="2840" w:type="dxa"/>
            <w:shd w:val="clear" w:color="auto" w:fill="D0CECE" w:themeFill="background2" w:themeFillShade="E6"/>
          </w:tcPr>
          <w:p>
            <w:pPr>
              <w:rPr>
                <w:rFonts w:ascii="宋体" w:hAnsi="宋体" w:eastAsia="宋体"/>
              </w:rPr>
            </w:pPr>
            <w:bookmarkStart w:id="89" w:name="OLE_LINK14" w:colFirst="0" w:colLast="2"/>
            <w:r>
              <w:rPr>
                <w:rFonts w:hint="eastAsia" w:ascii="宋体" w:hAnsi="宋体" w:eastAsia="宋体"/>
              </w:rPr>
              <w:t>输入数据</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有效等价类</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lang w:val="en-US" w:eastAsia="zh-CN"/>
              </w:rPr>
              <w:t>书名</w:t>
            </w:r>
          </w:p>
        </w:tc>
        <w:tc>
          <w:tcPr>
            <w:tcW w:w="2840" w:type="dxa"/>
            <w:shd w:val="clear" w:color="auto" w:fill="D0CECE" w:themeFill="background2" w:themeFillShade="E6"/>
          </w:tcPr>
          <w:p>
            <w:pPr>
              <w:widowControl w:val="0"/>
              <w:numPr>
                <w:ilvl w:val="0"/>
                <w:numId w:val="5"/>
              </w:numPr>
              <w:jc w:val="both"/>
              <w:rPr>
                <w:rFonts w:ascii="宋体" w:hAnsi="宋体" w:eastAsia="宋体"/>
              </w:rPr>
            </w:pPr>
            <w:r>
              <w:rPr>
                <w:rFonts w:hint="eastAsia" w:ascii="宋体" w:hAnsi="宋体" w:eastAsia="宋体"/>
                <w:lang w:val="en-US" w:eastAsia="zh-CN"/>
              </w:rPr>
              <w:t>书名包括汉字或者字母或者阿拉伯数字</w:t>
            </w:r>
          </w:p>
        </w:tc>
        <w:tc>
          <w:tcPr>
            <w:tcW w:w="2840" w:type="dxa"/>
            <w:shd w:val="clear" w:color="auto" w:fill="D0CECE" w:themeFill="background2" w:themeFillShade="E6"/>
          </w:tcPr>
          <w:p>
            <w:pPr>
              <w:widowControl w:val="0"/>
              <w:numPr>
                <w:ilvl w:val="0"/>
                <w:numId w:val="6"/>
              </w:numPr>
              <w:jc w:val="both"/>
              <w:rPr>
                <w:rFonts w:ascii="宋体" w:hAnsi="宋体" w:eastAsia="宋体"/>
              </w:rPr>
            </w:pPr>
            <w:r>
              <w:rPr>
                <w:rFonts w:hint="eastAsia" w:ascii="宋体" w:hAnsi="宋体" w:eastAsia="宋体"/>
              </w:rPr>
              <w:t>有特殊符号</w:t>
            </w:r>
          </w:p>
          <w:p>
            <w:pPr>
              <w:widowControl w:val="0"/>
              <w:numPr>
                <w:ilvl w:val="0"/>
                <w:numId w:val="6"/>
              </w:numPr>
              <w:jc w:val="both"/>
              <w:rPr>
                <w:rFonts w:ascii="宋体" w:hAnsi="宋体" w:eastAsia="宋体"/>
              </w:rPr>
            </w:pPr>
            <w:r>
              <w:rPr>
                <w:rFonts w:hint="eastAsia" w:ascii="宋体" w:hAnsi="宋体" w:eastAsia="宋体"/>
              </w:rPr>
              <w:t>有字母</w:t>
            </w:r>
          </w:p>
          <w:p>
            <w:pPr>
              <w:widowControl w:val="0"/>
              <w:numPr>
                <w:ilvl w:val="0"/>
                <w:numId w:val="6"/>
              </w:numPr>
              <w:jc w:val="both"/>
              <w:rPr>
                <w:rFonts w:ascii="宋体" w:hAnsi="宋体" w:eastAsia="宋体"/>
              </w:rPr>
            </w:pPr>
            <w:r>
              <w:rPr>
                <w:rFonts w:hint="eastAsia" w:ascii="宋体" w:hAnsi="宋体" w:eastAsia="宋体"/>
              </w:rPr>
              <w:t>长度超过八位</w:t>
            </w:r>
          </w:p>
        </w:tc>
      </w:tr>
      <w:bookmarkEnd w:id="8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jc w:val="center"/>
        </w:trPr>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lang w:val="en-US" w:eastAsia="zh-CN"/>
              </w:rPr>
              <w:t>类型</w:t>
            </w:r>
          </w:p>
        </w:tc>
        <w:tc>
          <w:tcPr>
            <w:tcW w:w="2840" w:type="dxa"/>
            <w:shd w:val="clear" w:color="auto" w:fill="D0CECE" w:themeFill="background2" w:themeFillShade="E6"/>
          </w:tcPr>
          <w:p>
            <w:pPr>
              <w:widowControl w:val="0"/>
              <w:numPr>
                <w:ilvl w:val="0"/>
                <w:numId w:val="7"/>
              </w:numPr>
              <w:jc w:val="both"/>
              <w:rPr>
                <w:rFonts w:ascii="宋体" w:hAnsi="宋体" w:eastAsia="宋体"/>
              </w:rPr>
            </w:pPr>
            <w:r>
              <w:rPr>
                <w:rFonts w:hint="eastAsia" w:ascii="宋体" w:hAnsi="宋体" w:eastAsia="宋体"/>
                <w:lang w:val="en-US" w:eastAsia="zh-CN"/>
              </w:rPr>
              <w:t>汉字组成</w:t>
            </w:r>
          </w:p>
        </w:tc>
        <w:tc>
          <w:tcPr>
            <w:tcW w:w="2840" w:type="dxa"/>
            <w:shd w:val="clear" w:color="auto" w:fill="D0CECE" w:themeFill="background2" w:themeFillShade="E6"/>
          </w:tcPr>
          <w:p>
            <w:pPr>
              <w:widowControl w:val="0"/>
              <w:numPr>
                <w:ilvl w:val="0"/>
                <w:numId w:val="8"/>
              </w:numPr>
              <w:jc w:val="both"/>
              <w:rPr>
                <w:rFonts w:ascii="宋体" w:hAnsi="宋体" w:eastAsia="宋体"/>
              </w:rPr>
            </w:pPr>
            <w:r>
              <w:rPr>
                <w:rFonts w:hint="eastAsia" w:ascii="宋体" w:hAnsi="宋体" w:eastAsia="宋体"/>
              </w:rPr>
              <w:t>有特殊符号</w:t>
            </w:r>
          </w:p>
          <w:p>
            <w:pPr>
              <w:widowControl w:val="0"/>
              <w:numPr>
                <w:ilvl w:val="0"/>
                <w:numId w:val="8"/>
              </w:numPr>
              <w:jc w:val="both"/>
              <w:rPr>
                <w:rFonts w:ascii="宋体" w:hAnsi="宋体" w:eastAsia="宋体"/>
              </w:rPr>
            </w:pPr>
            <w:r>
              <w:rPr>
                <w:rFonts w:hint="eastAsia" w:ascii="宋体" w:hAnsi="宋体" w:eastAsia="宋体"/>
              </w:rPr>
              <w:t>长度超过或小于限定范围</w:t>
            </w:r>
          </w:p>
          <w:p>
            <w:pPr>
              <w:widowControl w:val="0"/>
              <w:numPr>
                <w:ilvl w:val="0"/>
                <w:numId w:val="8"/>
              </w:numPr>
              <w:jc w:val="both"/>
              <w:rPr>
                <w:rFonts w:ascii="宋体" w:hAnsi="宋体" w:eastAsia="宋体"/>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5" w:hRule="atLeast"/>
          <w:jc w:val="center"/>
        </w:trPr>
        <w:tc>
          <w:tcPr>
            <w:tcW w:w="2840" w:type="dxa"/>
            <w:shd w:val="clear" w:color="auto" w:fill="D0CECE" w:themeFill="background2" w:themeFillShade="E6"/>
          </w:tcPr>
          <w:p>
            <w:pPr>
              <w:rPr>
                <w:rFonts w:ascii="宋体" w:hAnsi="宋体" w:eastAsia="宋体"/>
              </w:rPr>
            </w:pPr>
            <w:r>
              <w:rPr>
                <w:rFonts w:hint="eastAsia" w:ascii="宋体" w:hAnsi="宋体" w:eastAsia="宋体"/>
              </w:rPr>
              <w:t>有效范围</w:t>
            </w:r>
          </w:p>
        </w:tc>
        <w:tc>
          <w:tcPr>
            <w:tcW w:w="2840" w:type="dxa"/>
            <w:shd w:val="clear" w:color="auto" w:fill="D0CECE" w:themeFill="background2" w:themeFillShade="E6"/>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jc w:val="both"/>
              <w:rPr>
                <w:rFonts w:hint="eastAsia" w:ascii="宋体" w:hAnsi="宋体" w:eastAsia="宋体"/>
                <w:lang w:val="en-US" w:eastAsia="zh-CN"/>
              </w:rPr>
            </w:pPr>
            <w:r>
              <w:rPr>
                <w:rFonts w:hint="eastAsia" w:ascii="宋体" w:hAnsi="宋体" w:eastAsia="宋体"/>
                <w:lang w:val="en-US" w:eastAsia="zh-CN"/>
              </w:rPr>
              <w:t>汉字</w:t>
            </w:r>
          </w:p>
        </w:tc>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szCs w:val="21"/>
              </w:rPr>
              <w:t>测试人员：</w:t>
            </w:r>
            <w:r>
              <w:rPr>
                <w:rFonts w:hint="eastAsia" w:ascii="宋体" w:hAnsi="宋体" w:eastAsia="宋体"/>
                <w:szCs w:val="21"/>
                <w:lang w:val="en-US" w:eastAsia="zh-CN"/>
              </w:rPr>
              <w:t>张世豪</w:t>
            </w:r>
          </w:p>
        </w:tc>
      </w:tr>
    </w:tbl>
    <w:p>
      <w:pPr>
        <w:spacing w:line="360" w:lineRule="auto"/>
        <w:ind w:firstLine="480" w:firstLineChars="200"/>
        <w:rPr>
          <w:rFonts w:hint="eastAsia" w:asciiTheme="minorEastAsia" w:hAnsiTheme="minorEastAsia" w:eastAsiaTheme="minorEastAsia" w:cstheme="minorEastAsia"/>
          <w:sz w:val="24"/>
        </w:rPr>
      </w:pPr>
      <w:bookmarkStart w:id="90" w:name="OLE_LINK16"/>
      <w:r>
        <w:rPr>
          <w:rFonts w:hint="eastAsia" w:asciiTheme="minorEastAsia" w:hAnsiTheme="minorEastAsia" w:eastAsiaTheme="minorEastAsia" w:cstheme="minorEastAsia"/>
          <w:sz w:val="24"/>
          <w:lang w:val="en-US" w:eastAsia="zh-CN"/>
        </w:rPr>
        <w:t>图书的上架下架</w:t>
      </w:r>
      <w:r>
        <w:rPr>
          <w:rFonts w:hint="eastAsia" w:asciiTheme="minorEastAsia" w:hAnsiTheme="minorEastAsia" w:eastAsiaTheme="minorEastAsia" w:cstheme="minorEastAsia"/>
          <w:sz w:val="24"/>
        </w:rPr>
        <w:t>用例如下表所示：</w:t>
      </w:r>
    </w:p>
    <w:bookmarkEnd w:id="90"/>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PrEx>
        <w:trPr>
          <w:trHeight w:val="702" w:hRule="atLeast"/>
          <w:jc w:val="center"/>
        </w:trPr>
        <w:tc>
          <w:tcPr>
            <w:tcW w:w="956" w:type="dxa"/>
            <w:shd w:val="clear" w:color="auto" w:fill="D0CECE" w:themeFill="background2" w:themeFillShade="E6"/>
          </w:tcPr>
          <w:p>
            <w:pPr>
              <w:rPr>
                <w:rFonts w:ascii="宋体" w:hAnsi="宋体" w:eastAsia="宋体"/>
                <w:szCs w:val="21"/>
              </w:rPr>
            </w:pPr>
            <w:bookmarkStart w:id="91" w:name="OLE_LINK17" w:colFirst="0" w:colLast="4"/>
            <w:r>
              <w:rPr>
                <w:rFonts w:hint="eastAsia" w:ascii="宋体" w:hAnsi="宋体" w:eastAsia="宋体"/>
                <w:szCs w:val="21"/>
              </w:rPr>
              <w:t>输入等价类</w:t>
            </w:r>
          </w:p>
        </w:tc>
        <w:tc>
          <w:tcPr>
            <w:tcW w:w="2028" w:type="dxa"/>
            <w:shd w:val="clear" w:color="auto" w:fill="D0CECE" w:themeFill="background2" w:themeFillShade="E6"/>
          </w:tcPr>
          <w:p>
            <w:pPr>
              <w:rPr>
                <w:rFonts w:ascii="宋体" w:hAnsi="宋体" w:eastAsia="宋体"/>
                <w:szCs w:val="21"/>
              </w:rPr>
            </w:pPr>
            <w:r>
              <w:rPr>
                <w:rFonts w:hint="eastAsia" w:ascii="宋体" w:hAnsi="宋体" w:eastAsia="宋体"/>
                <w:szCs w:val="21"/>
              </w:rPr>
              <w:t>测试用例说明</w:t>
            </w:r>
          </w:p>
        </w:tc>
        <w:tc>
          <w:tcPr>
            <w:tcW w:w="1860" w:type="dxa"/>
            <w:shd w:val="clear" w:color="auto" w:fill="D0CECE" w:themeFill="background2" w:themeFillShade="E6"/>
          </w:tcPr>
          <w:p>
            <w:pPr>
              <w:rPr>
                <w:rFonts w:ascii="宋体" w:hAnsi="宋体" w:eastAsia="宋体"/>
                <w:szCs w:val="21"/>
              </w:rPr>
            </w:pPr>
            <w:r>
              <w:rPr>
                <w:rFonts w:hint="eastAsia" w:ascii="宋体" w:hAnsi="宋体" w:eastAsia="宋体"/>
                <w:szCs w:val="21"/>
              </w:rPr>
              <w:t>测试数据</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期望结果</w:t>
            </w:r>
          </w:p>
        </w:tc>
        <w:tc>
          <w:tcPr>
            <w:tcW w:w="2526" w:type="dxa"/>
            <w:shd w:val="clear" w:color="auto" w:fill="D0CECE" w:themeFill="background2" w:themeFillShade="E6"/>
          </w:tcPr>
          <w:p>
            <w:pPr>
              <w:rPr>
                <w:rFonts w:ascii="宋体" w:hAnsi="宋体" w:eastAsia="宋体"/>
                <w:szCs w:val="21"/>
              </w:rPr>
            </w:pPr>
            <w:r>
              <w:rPr>
                <w:rFonts w:hint="eastAsia" w:ascii="宋体" w:hAnsi="宋体" w:eastAsia="宋体"/>
                <w:szCs w:val="21"/>
              </w:rPr>
              <w:t>选取理由</w:t>
            </w:r>
          </w:p>
        </w:tc>
      </w:tr>
      <w:bookmarkEnd w:id="9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jc w:val="center"/>
        </w:trPr>
        <w:tc>
          <w:tcPr>
            <w:tcW w:w="95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书名</w:t>
            </w:r>
          </w:p>
        </w:tc>
        <w:tc>
          <w:tcPr>
            <w:tcW w:w="2028" w:type="dxa"/>
            <w:shd w:val="clear" w:color="auto" w:fill="D0CECE" w:themeFill="background2" w:themeFillShade="E6"/>
          </w:tcPr>
          <w:p>
            <w:pPr>
              <w:rPr>
                <w:rFonts w:hint="eastAsia" w:ascii="宋体" w:hAnsi="宋体" w:eastAsia="宋体"/>
                <w:szCs w:val="21"/>
                <w:lang w:val="en-US" w:eastAsia="zh-CN"/>
              </w:rPr>
            </w:pPr>
            <w:bookmarkStart w:id="92" w:name="OLE_LINK8"/>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hint="eastAsia" w:ascii="宋体" w:hAnsi="宋体" w:eastAsia="宋体"/>
                <w:szCs w:val="21"/>
                <w:lang w:val="en-US" w:eastAsia="zh-CN"/>
              </w:rPr>
            </w:pPr>
            <w:r>
              <w:rPr>
                <w:rFonts w:hint="eastAsia" w:ascii="宋体" w:hAnsi="宋体" w:eastAsia="宋体" w:cs="宋体"/>
                <w:szCs w:val="21"/>
              </w:rPr>
              <w:t>⑥</w:t>
            </w:r>
            <w:bookmarkEnd w:id="92"/>
            <w:r>
              <w:rPr>
                <w:rFonts w:hint="eastAsia" w:ascii="宋体" w:hAnsi="宋体" w:eastAsia="宋体" w:cs="宋体"/>
                <w:szCs w:val="21"/>
                <w:lang w:val="en-US" w:eastAsia="zh-CN"/>
              </w:rPr>
              <w:t>数字符号混合</w:t>
            </w:r>
          </w:p>
        </w:tc>
        <w:tc>
          <w:tcPr>
            <w:tcW w:w="1860" w:type="dxa"/>
            <w:shd w:val="clear" w:color="auto" w:fill="D0CECE" w:themeFill="background2" w:themeFillShade="E6"/>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0CECE" w:themeFill="background2" w:themeFillShade="E6"/>
          </w:tcPr>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类型</w:t>
            </w:r>
          </w:p>
        </w:tc>
        <w:tc>
          <w:tcPr>
            <w:tcW w:w="2028" w:type="dxa"/>
            <w:shd w:val="clear" w:color="auto" w:fill="D0CECE" w:themeFill="background2" w:themeFillShade="E6"/>
          </w:tcPr>
          <w:p>
            <w:pPr>
              <w:rPr>
                <w:rFonts w:hint="eastAsia" w:ascii="宋体" w:hAnsi="宋体" w:eastAsia="宋体"/>
                <w:szCs w:val="21"/>
                <w:lang w:eastAsia="zh-CN"/>
              </w:rPr>
            </w:pPr>
            <w:bookmarkStart w:id="93" w:name="OLE_LINK18"/>
            <w:r>
              <w:rPr>
                <w:rFonts w:hint="eastAsia" w:ascii="宋体" w:hAnsi="宋体" w:eastAsia="宋体"/>
                <w:szCs w:val="21"/>
              </w:rPr>
              <w:sym w:font="Wingdings" w:char="F081"/>
            </w:r>
            <w:r>
              <w:rPr>
                <w:rFonts w:hint="eastAsia" w:ascii="宋体" w:hAnsi="宋体" w:eastAsia="宋体"/>
                <w:szCs w:val="21"/>
                <w:lang w:val="en-US" w:eastAsia="zh-CN"/>
              </w:rPr>
              <w:t>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数字</w:t>
            </w:r>
          </w:p>
          <w:p>
            <w:pPr>
              <w:rPr>
                <w:rFonts w:hint="eastAsia" w:ascii="宋体" w:hAnsi="宋体" w:eastAsia="宋体"/>
                <w:szCs w:val="21"/>
                <w:lang w:val="en-US" w:eastAsia="zh-CN"/>
              </w:rPr>
            </w:pPr>
            <w:bookmarkStart w:id="94" w:name="OLE_LINK10"/>
            <w:r>
              <w:rPr>
                <w:rFonts w:hint="eastAsia" w:ascii="宋体" w:hAnsi="宋体" w:eastAsia="宋体"/>
                <w:szCs w:val="21"/>
              </w:rPr>
              <w:sym w:font="Wingdings" w:char="F083"/>
            </w:r>
            <w:r>
              <w:rPr>
                <w:rFonts w:hint="eastAsia" w:ascii="宋体" w:hAnsi="宋体" w:eastAsia="宋体"/>
                <w:szCs w:val="21"/>
                <w:lang w:val="en-US" w:eastAsia="zh-CN"/>
              </w:rPr>
              <w:t>字母</w:t>
            </w:r>
          </w:p>
          <w:bookmarkEnd w:id="94"/>
          <w:p>
            <w:pPr>
              <w:rPr>
                <w:rFonts w:hint="eastAsia" w:ascii="宋体" w:hAnsi="宋体" w:eastAsia="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符号</w:t>
            </w:r>
          </w:p>
          <w:bookmarkEnd w:id="93"/>
          <w:p>
            <w:pPr>
              <w:rPr>
                <w:rFonts w:ascii="宋体" w:hAnsi="宋体" w:eastAsia="宋体" w:cs="宋体"/>
                <w:szCs w:val="21"/>
              </w:rPr>
            </w:pPr>
          </w:p>
        </w:tc>
        <w:tc>
          <w:tcPr>
            <w:tcW w:w="1860"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文学</w:t>
            </w:r>
          </w:p>
          <w:p>
            <w:pPr>
              <w:rPr>
                <w:rFonts w:ascii="宋体" w:hAnsi="宋体" w:eastAsia="宋体"/>
                <w:szCs w:val="21"/>
              </w:rPr>
            </w:pPr>
            <w:r>
              <w:rPr>
                <w:rFonts w:hint="eastAsia" w:ascii="宋体" w:hAnsi="宋体" w:eastAsia="宋体"/>
                <w:szCs w:val="21"/>
              </w:rPr>
              <w:t>A</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ascii="宋体" w:hAnsi="宋体" w:eastAsia="宋体"/>
                <w:szCs w:val="21"/>
              </w:rPr>
            </w:pPr>
            <w:r>
              <w:rPr>
                <w:rFonts w:hint="eastAsia" w:ascii="宋体" w:hAnsi="宋体" w:eastAsia="宋体"/>
                <w:szCs w:val="21"/>
                <w:lang w:val="en-US" w:eastAsia="zh-CN"/>
              </w:rPr>
              <w:t>#￥</w:t>
            </w:r>
          </w:p>
          <w:p>
            <w:pPr>
              <w:rPr>
                <w:rFonts w:ascii="宋体" w:hAnsi="宋体" w:eastAsia="宋体"/>
                <w:szCs w:val="21"/>
              </w:rPr>
            </w:pP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0CECE" w:themeFill="background2" w:themeFillShade="E6"/>
          </w:tcPr>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bl>
    <w:p>
      <w:pPr>
        <w:spacing w:line="360" w:lineRule="auto"/>
        <w:ind w:firstLine="480" w:firstLineChars="200"/>
        <w:rPr>
          <w:rFonts w:hint="eastAsia" w:ascii="宋体" w:hAnsi="宋体" w:eastAsia="宋体"/>
          <w:sz w:val="24"/>
          <w:lang w:val="en-US" w:eastAsia="zh-CN"/>
        </w:rPr>
      </w:pPr>
    </w:p>
    <w:p>
      <w:pPr>
        <w:spacing w:line="360" w:lineRule="auto"/>
        <w:rPr>
          <w:rFonts w:hint="eastAsia" w:ascii="宋体" w:hAnsi="宋体" w:eastAsia="宋体"/>
          <w:sz w:val="24"/>
          <w:lang w:val="en-US" w:eastAsia="zh-CN"/>
        </w:rPr>
      </w:pPr>
    </w:p>
    <w:p>
      <w:pPr>
        <w:spacing w:line="360" w:lineRule="auto"/>
        <w:outlineLvl w:val="2"/>
        <w:rPr>
          <w:rFonts w:hint="eastAsia" w:ascii="Tahoma" w:hAnsi="Tahoma" w:eastAsia="微软雅黑" w:cs="Times New Roman"/>
          <w:b/>
          <w:bCs/>
          <w:kern w:val="0"/>
          <w:sz w:val="32"/>
          <w:szCs w:val="32"/>
          <w:lang w:val="en-US" w:eastAsia="zh-CN" w:bidi="ar-SA"/>
        </w:rPr>
      </w:pPr>
      <w:bookmarkStart w:id="95" w:name="_Toc29469"/>
    </w:p>
    <w:p>
      <w:pPr>
        <w:spacing w:line="360" w:lineRule="auto"/>
        <w:outlineLvl w:val="2"/>
        <w:rPr>
          <w:rFonts w:hint="eastAsia" w:ascii="Tahoma" w:hAnsi="Tahoma" w:eastAsia="微软雅黑" w:cs="Times New Roman"/>
          <w:b/>
          <w:bCs/>
          <w:kern w:val="0"/>
          <w:sz w:val="32"/>
          <w:szCs w:val="32"/>
          <w:lang w:val="en-US" w:eastAsia="zh-CN" w:bidi="ar-SA"/>
        </w:rPr>
      </w:pPr>
    </w:p>
    <w:p>
      <w:pPr>
        <w:spacing w:line="360" w:lineRule="auto"/>
        <w:outlineLvl w:val="2"/>
        <w:rPr>
          <w:rFonts w:hint="eastAsia" w:ascii="Tahoma" w:hAnsi="Tahoma" w:eastAsia="微软雅黑" w:cs="Times New Roman"/>
          <w:b/>
          <w:bCs/>
          <w:kern w:val="0"/>
          <w:sz w:val="32"/>
          <w:szCs w:val="32"/>
          <w:lang w:val="en-US" w:eastAsia="zh-CN" w:bidi="ar-SA"/>
        </w:rPr>
      </w:pPr>
    </w:p>
    <w:p>
      <w:pPr>
        <w:spacing w:line="360" w:lineRule="auto"/>
        <w:outlineLvl w:val="2"/>
        <w:rPr>
          <w:rFonts w:hint="eastAsia" w:ascii="Tahoma" w:hAnsi="Tahoma" w:eastAsia="微软雅黑" w:cs="Times New Roman"/>
          <w:b/>
          <w:bCs/>
          <w:kern w:val="0"/>
          <w:sz w:val="32"/>
          <w:szCs w:val="32"/>
          <w:lang w:val="en-US" w:eastAsia="zh-CN" w:bidi="ar-SA"/>
        </w:rPr>
      </w:pPr>
      <w:bookmarkStart w:id="96" w:name="_Toc16034"/>
      <w:r>
        <w:rPr>
          <w:rFonts w:hint="eastAsia" w:ascii="Tahoma" w:hAnsi="Tahoma" w:eastAsia="微软雅黑" w:cs="Times New Roman"/>
          <w:b/>
          <w:bCs/>
          <w:kern w:val="0"/>
          <w:sz w:val="32"/>
          <w:szCs w:val="32"/>
          <w:lang w:val="en-US" w:eastAsia="zh-CN" w:bidi="ar-SA"/>
        </w:rPr>
        <w:t>6.2.2基于用例：</w:t>
      </w:r>
      <w:bookmarkEnd w:id="95"/>
      <w:r>
        <w:rPr>
          <w:rFonts w:hint="eastAsia" w:ascii="Tahoma" w:hAnsi="Tahoma" w:eastAsia="微软雅黑" w:cs="Times New Roman"/>
          <w:b/>
          <w:bCs/>
          <w:kern w:val="0"/>
          <w:sz w:val="32"/>
          <w:szCs w:val="32"/>
          <w:lang w:val="en-US" w:eastAsia="zh-CN" w:bidi="ar-SA"/>
        </w:rPr>
        <w:t>分类</w:t>
      </w:r>
      <w:bookmarkEnd w:id="96"/>
    </w:p>
    <w:p>
      <w:pPr>
        <w:spacing w:line="360" w:lineRule="auto"/>
        <w:outlineLvl w:val="2"/>
        <w:rPr>
          <w:rFonts w:hint="eastAsia" w:asciiTheme="minorEastAsia" w:hAnsiTheme="minorEastAsia" w:eastAsiaTheme="minorEastAsia" w:cstheme="minorEastAsia"/>
          <w:sz w:val="24"/>
          <w:lang w:val="en-US" w:eastAsia="zh-CN"/>
        </w:rPr>
      </w:pPr>
      <w:bookmarkStart w:id="97" w:name="_Toc14231"/>
      <w:bookmarkStart w:id="98" w:name="_Toc24470"/>
      <w:r>
        <w:rPr>
          <w:rFonts w:hint="eastAsia" w:asciiTheme="minorEastAsia" w:hAnsiTheme="minorEastAsia" w:cstheme="minorEastAsia"/>
          <w:sz w:val="24"/>
          <w:lang w:val="en-US" w:eastAsia="zh-CN"/>
        </w:rPr>
        <w:t>新书上架时</w:t>
      </w:r>
      <w:r>
        <w:rPr>
          <w:rFonts w:hint="eastAsia" w:asciiTheme="minorEastAsia" w:hAnsiTheme="minorEastAsia" w:eastAsiaTheme="minorEastAsia" w:cstheme="minorEastAsia"/>
          <w:sz w:val="24"/>
          <w:lang w:val="en-US" w:eastAsia="zh-CN"/>
        </w:rPr>
        <w:t>，</w:t>
      </w:r>
      <w:r>
        <w:rPr>
          <w:rFonts w:hint="eastAsia" w:asciiTheme="minorEastAsia" w:hAnsiTheme="minorEastAsia" w:cstheme="minorEastAsia"/>
          <w:sz w:val="24"/>
          <w:lang w:val="en-US" w:eastAsia="zh-CN"/>
        </w:rPr>
        <w:t>下表为分类用例表，如下表所示</w:t>
      </w:r>
      <w:bookmarkEnd w:id="97"/>
      <w:bookmarkEnd w:id="98"/>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834" w:hRule="atLeast"/>
          <w:jc w:val="center"/>
        </w:trPr>
        <w:tc>
          <w:tcPr>
            <w:tcW w:w="2840" w:type="dxa"/>
            <w:shd w:val="clear" w:color="auto" w:fill="D0CECE" w:themeFill="background2" w:themeFillShade="E6"/>
          </w:tcPr>
          <w:p>
            <w:pPr>
              <w:rPr>
                <w:rFonts w:ascii="宋体" w:hAnsi="宋体" w:eastAsia="宋体"/>
              </w:rPr>
            </w:pPr>
            <w:r>
              <w:rPr>
                <w:rFonts w:hint="eastAsia" w:ascii="宋体" w:hAnsi="宋体" w:eastAsia="宋体"/>
              </w:rPr>
              <w:t>输入数据</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有效等价类</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840" w:type="dxa"/>
            <w:shd w:val="clear" w:color="auto" w:fill="D0CECE" w:themeFill="background2" w:themeFillShade="E6"/>
            <w:vAlign w:val="top"/>
          </w:tcPr>
          <w:p>
            <w:pPr>
              <w:rPr>
                <w:rFonts w:ascii="宋体" w:hAnsi="宋体" w:eastAsia="宋体"/>
              </w:rPr>
            </w:pPr>
            <w:r>
              <w:rPr>
                <w:rFonts w:hint="eastAsia" w:ascii="宋体" w:hAnsi="宋体" w:eastAsia="宋体"/>
                <w:lang w:val="en-US" w:eastAsia="zh-CN"/>
              </w:rPr>
              <w:t>书名</w:t>
            </w:r>
          </w:p>
        </w:tc>
        <w:tc>
          <w:tcPr>
            <w:tcW w:w="2840" w:type="dxa"/>
            <w:shd w:val="clear" w:color="auto" w:fill="D0CECE" w:themeFill="background2" w:themeFillShade="E6"/>
            <w:vAlign w:val="top"/>
          </w:tcPr>
          <w:p>
            <w:pPr>
              <w:widowControl w:val="0"/>
              <w:numPr>
                <w:ilvl w:val="0"/>
                <w:numId w:val="5"/>
              </w:numPr>
              <w:jc w:val="both"/>
              <w:rPr>
                <w:rFonts w:hint="eastAsia" w:ascii="宋体" w:hAnsi="宋体" w:eastAsia="宋体"/>
                <w:lang w:val="en-US" w:eastAsia="zh-CN"/>
              </w:rPr>
            </w:pPr>
            <w:r>
              <w:rPr>
                <w:rFonts w:hint="eastAsia" w:ascii="宋体" w:hAnsi="宋体" w:eastAsia="宋体"/>
                <w:lang w:val="en-US" w:eastAsia="zh-CN"/>
              </w:rPr>
              <w:t>书名包括汉字或者字母或者阿拉伯数字</w:t>
            </w:r>
          </w:p>
        </w:tc>
        <w:tc>
          <w:tcPr>
            <w:tcW w:w="2840" w:type="dxa"/>
            <w:shd w:val="clear" w:color="auto" w:fill="D0CECE" w:themeFill="background2" w:themeFillShade="E6"/>
            <w:vAlign w:val="top"/>
          </w:tcPr>
          <w:p>
            <w:pPr>
              <w:widowControl w:val="0"/>
              <w:numPr>
                <w:ilvl w:val="0"/>
                <w:numId w:val="6"/>
              </w:numPr>
              <w:jc w:val="both"/>
              <w:rPr>
                <w:rFonts w:ascii="宋体" w:hAnsi="宋体" w:eastAsia="宋体"/>
              </w:rPr>
            </w:pPr>
            <w:r>
              <w:rPr>
                <w:rFonts w:hint="eastAsia" w:ascii="宋体" w:hAnsi="宋体" w:eastAsia="宋体"/>
              </w:rPr>
              <w:t>有特殊符号</w:t>
            </w:r>
          </w:p>
          <w:p>
            <w:pPr>
              <w:widowControl w:val="0"/>
              <w:numPr>
                <w:ilvl w:val="0"/>
                <w:numId w:val="6"/>
              </w:numPr>
              <w:jc w:val="both"/>
              <w:rPr>
                <w:rFonts w:ascii="宋体" w:hAnsi="宋体" w:eastAsia="宋体"/>
              </w:rPr>
            </w:pPr>
            <w:r>
              <w:rPr>
                <w:rFonts w:hint="eastAsia" w:ascii="宋体" w:hAnsi="宋体" w:eastAsia="宋体"/>
              </w:rPr>
              <w:t>有字母</w:t>
            </w:r>
          </w:p>
          <w:p>
            <w:pPr>
              <w:widowControl w:val="0"/>
              <w:numPr>
                <w:ilvl w:val="0"/>
                <w:numId w:val="6"/>
              </w:numPr>
              <w:jc w:val="both"/>
              <w:rPr>
                <w:rFonts w:ascii="宋体" w:hAnsi="宋体" w:eastAsia="宋体"/>
              </w:rPr>
            </w:pPr>
            <w:r>
              <w:rPr>
                <w:rFonts w:hint="eastAsia" w:ascii="宋体" w:hAnsi="宋体" w:eastAsia="宋体"/>
              </w:rPr>
              <w:t>长度超过八位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jc w:val="center"/>
        </w:trPr>
        <w:tc>
          <w:tcPr>
            <w:tcW w:w="2840" w:type="dxa"/>
            <w:shd w:val="clear" w:color="auto" w:fill="D0CECE" w:themeFill="background2" w:themeFillShade="E6"/>
            <w:vAlign w:val="top"/>
          </w:tcPr>
          <w:p>
            <w:pPr>
              <w:rPr>
                <w:rFonts w:ascii="宋体" w:hAnsi="宋体" w:eastAsia="宋体"/>
              </w:rPr>
            </w:pPr>
            <w:r>
              <w:rPr>
                <w:rFonts w:hint="eastAsia" w:ascii="宋体" w:hAnsi="宋体" w:eastAsia="宋体"/>
                <w:lang w:val="en-US" w:eastAsia="zh-CN"/>
              </w:rPr>
              <w:t>类型</w:t>
            </w:r>
          </w:p>
        </w:tc>
        <w:tc>
          <w:tcPr>
            <w:tcW w:w="2840" w:type="dxa"/>
            <w:shd w:val="clear" w:color="auto" w:fill="D0CECE" w:themeFill="background2" w:themeFillShade="E6"/>
            <w:vAlign w:val="top"/>
          </w:tcPr>
          <w:p>
            <w:pPr>
              <w:widowControl w:val="0"/>
              <w:numPr>
                <w:ilvl w:val="0"/>
                <w:numId w:val="7"/>
              </w:numPr>
              <w:jc w:val="both"/>
              <w:rPr>
                <w:rFonts w:ascii="宋体" w:hAnsi="宋体" w:eastAsia="宋体"/>
              </w:rPr>
            </w:pPr>
            <w:r>
              <w:rPr>
                <w:rFonts w:hint="eastAsia" w:ascii="宋体" w:hAnsi="宋体" w:eastAsia="宋体"/>
                <w:lang w:val="en-US" w:eastAsia="zh-CN"/>
              </w:rPr>
              <w:t>汉字组成</w:t>
            </w:r>
          </w:p>
        </w:tc>
        <w:tc>
          <w:tcPr>
            <w:tcW w:w="2840" w:type="dxa"/>
            <w:shd w:val="clear" w:color="auto" w:fill="D0CECE" w:themeFill="background2" w:themeFillShade="E6"/>
            <w:vAlign w:val="top"/>
          </w:tcPr>
          <w:p>
            <w:pPr>
              <w:widowControl w:val="0"/>
              <w:numPr>
                <w:ilvl w:val="0"/>
                <w:numId w:val="8"/>
              </w:numPr>
              <w:jc w:val="both"/>
              <w:rPr>
                <w:rFonts w:ascii="宋体" w:hAnsi="宋体" w:eastAsia="宋体"/>
              </w:rPr>
            </w:pPr>
            <w:r>
              <w:rPr>
                <w:rFonts w:hint="eastAsia" w:ascii="宋体" w:hAnsi="宋体" w:eastAsia="宋体"/>
              </w:rPr>
              <w:t>有特殊符号</w:t>
            </w:r>
          </w:p>
          <w:p>
            <w:pPr>
              <w:widowControl w:val="0"/>
              <w:numPr>
                <w:ilvl w:val="0"/>
                <w:numId w:val="8"/>
              </w:numPr>
              <w:jc w:val="both"/>
              <w:rPr>
                <w:rFonts w:ascii="宋体" w:hAnsi="宋体" w:eastAsia="宋体"/>
              </w:rPr>
            </w:pPr>
            <w:r>
              <w:rPr>
                <w:rFonts w:hint="eastAsia" w:ascii="宋体" w:hAnsi="宋体" w:eastAsia="宋体"/>
              </w:rPr>
              <w:t>长度超过或小于限定范围</w:t>
            </w:r>
          </w:p>
          <w:p>
            <w:pPr>
              <w:widowControl w:val="0"/>
              <w:numPr>
                <w:ilvl w:val="0"/>
                <w:numId w:val="8"/>
              </w:numPr>
              <w:jc w:val="both"/>
              <w:rPr>
                <w:rFonts w:ascii="宋体" w:hAnsi="宋体" w:eastAsia="宋体"/>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5" w:hRule="atLeast"/>
          <w:jc w:val="center"/>
        </w:trPr>
        <w:tc>
          <w:tcPr>
            <w:tcW w:w="2840" w:type="dxa"/>
            <w:shd w:val="clear" w:color="auto" w:fill="D0CECE" w:themeFill="background2" w:themeFillShade="E6"/>
            <w:vAlign w:val="top"/>
          </w:tcPr>
          <w:p>
            <w:pPr>
              <w:rPr>
                <w:rFonts w:ascii="宋体" w:hAnsi="宋体" w:eastAsia="宋体"/>
              </w:rPr>
            </w:pPr>
            <w:r>
              <w:rPr>
                <w:rFonts w:hint="eastAsia" w:ascii="宋体" w:hAnsi="宋体" w:eastAsia="宋体"/>
              </w:rPr>
              <w:t>有效范围</w:t>
            </w:r>
          </w:p>
        </w:tc>
        <w:tc>
          <w:tcPr>
            <w:tcW w:w="2840" w:type="dxa"/>
            <w:shd w:val="clear" w:color="auto" w:fill="D0CECE" w:themeFill="background2" w:themeFillShade="E6"/>
            <w:vAlign w:val="top"/>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ind w:left="0" w:leftChars="0" w:firstLine="0" w:firstLineChars="0"/>
              <w:jc w:val="both"/>
              <w:rPr>
                <w:rFonts w:ascii="宋体" w:hAnsi="宋体" w:eastAsia="宋体"/>
              </w:rPr>
            </w:pPr>
            <w:r>
              <w:rPr>
                <w:rFonts w:hint="eastAsia" w:ascii="宋体" w:hAnsi="宋体" w:eastAsia="宋体"/>
                <w:lang w:val="en-US" w:eastAsia="zh-CN"/>
              </w:rPr>
              <w:t>汉字</w:t>
            </w:r>
          </w:p>
        </w:tc>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szCs w:val="21"/>
              </w:rPr>
              <w:t>测试人员：</w:t>
            </w:r>
            <w:r>
              <w:rPr>
                <w:rFonts w:hint="eastAsia" w:ascii="宋体" w:hAnsi="宋体" w:eastAsia="宋体"/>
                <w:szCs w:val="21"/>
                <w:lang w:val="en-US" w:eastAsia="zh-CN"/>
              </w:rPr>
              <w:t>张世豪</w:t>
            </w:r>
          </w:p>
        </w:tc>
      </w:tr>
    </w:tbl>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更改密码测试用例如下：</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702" w:hRule="atLeast"/>
          <w:jc w:val="center"/>
        </w:trPr>
        <w:tc>
          <w:tcPr>
            <w:tcW w:w="956" w:type="dxa"/>
            <w:shd w:val="clear" w:color="auto" w:fill="D0CECE" w:themeFill="background2" w:themeFillShade="E6"/>
          </w:tcPr>
          <w:p>
            <w:pPr>
              <w:rPr>
                <w:rFonts w:ascii="宋体" w:hAnsi="宋体" w:eastAsia="宋体"/>
                <w:szCs w:val="21"/>
              </w:rPr>
            </w:pPr>
            <w:r>
              <w:rPr>
                <w:rFonts w:hint="eastAsia" w:ascii="宋体" w:hAnsi="宋体" w:eastAsia="宋体"/>
                <w:szCs w:val="21"/>
              </w:rPr>
              <w:t>输入等价类</w:t>
            </w:r>
          </w:p>
        </w:tc>
        <w:tc>
          <w:tcPr>
            <w:tcW w:w="2028" w:type="dxa"/>
            <w:shd w:val="clear" w:color="auto" w:fill="D0CECE" w:themeFill="background2" w:themeFillShade="E6"/>
          </w:tcPr>
          <w:p>
            <w:pPr>
              <w:rPr>
                <w:rFonts w:ascii="宋体" w:hAnsi="宋体" w:eastAsia="宋体"/>
                <w:szCs w:val="21"/>
              </w:rPr>
            </w:pPr>
            <w:r>
              <w:rPr>
                <w:rFonts w:hint="eastAsia" w:ascii="宋体" w:hAnsi="宋体" w:eastAsia="宋体"/>
                <w:szCs w:val="21"/>
              </w:rPr>
              <w:t>测试用例说明</w:t>
            </w:r>
          </w:p>
        </w:tc>
        <w:tc>
          <w:tcPr>
            <w:tcW w:w="1860" w:type="dxa"/>
            <w:shd w:val="clear" w:color="auto" w:fill="D0CECE" w:themeFill="background2" w:themeFillShade="E6"/>
          </w:tcPr>
          <w:p>
            <w:pPr>
              <w:rPr>
                <w:rFonts w:ascii="宋体" w:hAnsi="宋体" w:eastAsia="宋体"/>
                <w:szCs w:val="21"/>
              </w:rPr>
            </w:pPr>
            <w:r>
              <w:rPr>
                <w:rFonts w:hint="eastAsia" w:ascii="宋体" w:hAnsi="宋体" w:eastAsia="宋体"/>
                <w:szCs w:val="21"/>
              </w:rPr>
              <w:t>测试数据</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期望结果</w:t>
            </w:r>
          </w:p>
        </w:tc>
        <w:tc>
          <w:tcPr>
            <w:tcW w:w="2526" w:type="dxa"/>
            <w:shd w:val="clear" w:color="auto" w:fill="D0CECE" w:themeFill="background2" w:themeFillShade="E6"/>
          </w:tcPr>
          <w:p>
            <w:pPr>
              <w:rPr>
                <w:rFonts w:ascii="宋体" w:hAnsi="宋体" w:eastAsia="宋体"/>
                <w:szCs w:val="21"/>
              </w:rPr>
            </w:pPr>
            <w:r>
              <w:rPr>
                <w:rFonts w:hint="eastAsia" w:ascii="宋体" w:hAnsi="宋体" w:eastAsia="宋体"/>
                <w:szCs w:val="21"/>
              </w:rPr>
              <w:t>选取理由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jc w:val="center"/>
        </w:trPr>
        <w:tc>
          <w:tcPr>
            <w:tcW w:w="956" w:type="dxa"/>
            <w:shd w:val="clear" w:color="auto" w:fill="D0CECE" w:themeFill="background2" w:themeFillShade="E6"/>
            <w:vAlign w:val="top"/>
          </w:tcPr>
          <w:p>
            <w:pPr>
              <w:rPr>
                <w:rFonts w:ascii="宋体" w:hAnsi="宋体" w:eastAsia="宋体"/>
                <w:szCs w:val="21"/>
              </w:rPr>
            </w:pPr>
            <w:r>
              <w:rPr>
                <w:rFonts w:hint="eastAsia" w:ascii="宋体" w:hAnsi="宋体" w:eastAsia="宋体"/>
                <w:szCs w:val="21"/>
                <w:lang w:val="en-US" w:eastAsia="zh-CN"/>
              </w:rPr>
              <w:t>书名</w:t>
            </w:r>
          </w:p>
        </w:tc>
        <w:tc>
          <w:tcPr>
            <w:tcW w:w="2028" w:type="dxa"/>
            <w:shd w:val="clear" w:color="auto" w:fill="D0CECE" w:themeFill="background2" w:themeFillShade="E6"/>
            <w:vAlign w:val="top"/>
          </w:tcPr>
          <w:p>
            <w:pPr>
              <w:rPr>
                <w:rFonts w:hint="eastAsia" w:ascii="宋体" w:hAnsi="宋体" w:eastAsia="宋体"/>
                <w:szCs w:val="21"/>
                <w:lang w:val="en-US" w:eastAsia="zh-CN"/>
              </w:rPr>
            </w:pPr>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ascii="宋体" w:hAnsi="宋体" w:eastAsia="宋体"/>
                <w:szCs w:val="21"/>
              </w:rPr>
            </w:pPr>
            <w:r>
              <w:rPr>
                <w:rFonts w:hint="eastAsia" w:ascii="宋体" w:hAnsi="宋体" w:eastAsia="宋体" w:cs="宋体"/>
                <w:szCs w:val="21"/>
              </w:rPr>
              <w:t>⑥</w:t>
            </w:r>
            <w:r>
              <w:rPr>
                <w:rFonts w:hint="eastAsia" w:ascii="宋体" w:hAnsi="宋体" w:eastAsia="宋体" w:cs="宋体"/>
                <w:szCs w:val="21"/>
                <w:lang w:val="en-US" w:eastAsia="zh-CN"/>
              </w:rPr>
              <w:t>数字符号混合</w:t>
            </w:r>
          </w:p>
        </w:tc>
        <w:tc>
          <w:tcPr>
            <w:tcW w:w="1860" w:type="dxa"/>
            <w:shd w:val="clear" w:color="auto" w:fill="D0CECE" w:themeFill="background2" w:themeFillShade="E6"/>
            <w:vAlign w:val="top"/>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w:t>
            </w:r>
          </w:p>
        </w:tc>
        <w:tc>
          <w:tcPr>
            <w:tcW w:w="1152" w:type="dxa"/>
            <w:shd w:val="clear" w:color="auto" w:fill="D0CECE" w:themeFill="background2" w:themeFillShade="E6"/>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0CECE" w:themeFill="background2" w:themeFillShade="E6"/>
            <w:vAlign w:val="top"/>
          </w:tcPr>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ascii="宋体" w:hAnsi="宋体" w:eastAsia="宋体"/>
                <w:szCs w:val="21"/>
              </w:rPr>
            </w:pPr>
            <w:r>
              <w:rPr>
                <w:rFonts w:hint="eastAsia" w:ascii="宋体" w:hAnsi="宋体" w:eastAsia="宋体"/>
                <w:szCs w:val="21"/>
                <w:lang w:val="en-US" w:eastAsia="zh-CN"/>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0CECE" w:themeFill="background2" w:themeFillShade="E6"/>
            <w:vAlign w:val="top"/>
          </w:tcPr>
          <w:p>
            <w:pPr>
              <w:rPr>
                <w:rFonts w:ascii="宋体" w:hAnsi="宋体" w:eastAsia="宋体"/>
                <w:szCs w:val="21"/>
              </w:rPr>
            </w:pPr>
            <w:r>
              <w:rPr>
                <w:rFonts w:hint="eastAsia" w:ascii="宋体" w:hAnsi="宋体" w:eastAsia="宋体"/>
                <w:szCs w:val="21"/>
                <w:lang w:val="en-US" w:eastAsia="zh-CN"/>
              </w:rPr>
              <w:t>类型</w:t>
            </w:r>
          </w:p>
        </w:tc>
        <w:tc>
          <w:tcPr>
            <w:tcW w:w="2028" w:type="dxa"/>
            <w:shd w:val="clear" w:color="auto" w:fill="D0CECE" w:themeFill="background2" w:themeFillShade="E6"/>
            <w:vAlign w:val="top"/>
          </w:tcPr>
          <w:p>
            <w:pPr>
              <w:rPr>
                <w:rFonts w:hint="eastAsia" w:ascii="宋体" w:hAnsi="宋体" w:eastAsia="宋体"/>
                <w:szCs w:val="21"/>
                <w:lang w:eastAsia="zh-CN"/>
              </w:rPr>
            </w:pPr>
            <w:r>
              <w:rPr>
                <w:rFonts w:hint="eastAsia" w:ascii="宋体" w:hAnsi="宋体" w:eastAsia="宋体"/>
                <w:szCs w:val="21"/>
              </w:rPr>
              <w:sym w:font="Wingdings" w:char="F081"/>
            </w:r>
            <w:r>
              <w:rPr>
                <w:rFonts w:hint="eastAsia" w:ascii="宋体" w:hAnsi="宋体" w:eastAsia="宋体"/>
                <w:szCs w:val="21"/>
                <w:lang w:val="en-US" w:eastAsia="zh-CN"/>
              </w:rPr>
              <w:t>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字母</w:t>
            </w:r>
          </w:p>
          <w:p>
            <w:pPr>
              <w:rPr>
                <w:rFonts w:hint="eastAsia" w:ascii="宋体" w:hAnsi="宋体" w:eastAsia="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符号</w:t>
            </w:r>
          </w:p>
          <w:p>
            <w:pPr>
              <w:rPr>
                <w:rFonts w:ascii="宋体" w:hAnsi="宋体" w:eastAsia="宋体" w:cs="宋体"/>
                <w:szCs w:val="21"/>
              </w:rPr>
            </w:pPr>
          </w:p>
        </w:tc>
        <w:tc>
          <w:tcPr>
            <w:tcW w:w="1860" w:type="dxa"/>
            <w:shd w:val="clear" w:color="auto" w:fill="D0CECE" w:themeFill="background2" w:themeFillShade="E6"/>
            <w:vAlign w:val="top"/>
          </w:tcPr>
          <w:p>
            <w:pPr>
              <w:rPr>
                <w:rFonts w:hint="eastAsia" w:ascii="宋体" w:hAnsi="宋体" w:eastAsia="宋体"/>
                <w:szCs w:val="21"/>
                <w:lang w:val="en-US" w:eastAsia="zh-CN"/>
              </w:rPr>
            </w:pPr>
            <w:r>
              <w:rPr>
                <w:rFonts w:hint="eastAsia" w:ascii="宋体" w:hAnsi="宋体" w:eastAsia="宋体"/>
                <w:szCs w:val="21"/>
                <w:lang w:val="en-US" w:eastAsia="zh-CN"/>
              </w:rPr>
              <w:t>文学</w:t>
            </w:r>
          </w:p>
          <w:p>
            <w:pPr>
              <w:rPr>
                <w:rFonts w:ascii="宋体" w:hAnsi="宋体" w:eastAsia="宋体"/>
                <w:szCs w:val="21"/>
              </w:rPr>
            </w:pPr>
            <w:r>
              <w:rPr>
                <w:rFonts w:hint="eastAsia" w:ascii="宋体" w:hAnsi="宋体" w:eastAsia="宋体"/>
                <w:szCs w:val="21"/>
              </w:rPr>
              <w:t>A</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ascii="宋体" w:hAnsi="宋体" w:eastAsia="宋体"/>
                <w:szCs w:val="21"/>
              </w:rPr>
            </w:pPr>
            <w:r>
              <w:rPr>
                <w:rFonts w:hint="eastAsia" w:ascii="宋体" w:hAnsi="宋体" w:eastAsia="宋体"/>
                <w:szCs w:val="21"/>
                <w:lang w:val="en-US" w:eastAsia="zh-CN"/>
              </w:rPr>
              <w:t>#￥</w:t>
            </w:r>
          </w:p>
          <w:p>
            <w:pPr>
              <w:rPr>
                <w:rFonts w:ascii="宋体" w:hAnsi="宋体" w:eastAsia="宋体"/>
                <w:szCs w:val="21"/>
              </w:rPr>
            </w:pPr>
          </w:p>
        </w:tc>
        <w:tc>
          <w:tcPr>
            <w:tcW w:w="1152" w:type="dxa"/>
            <w:shd w:val="clear" w:color="auto" w:fill="D0CECE" w:themeFill="background2" w:themeFillShade="E6"/>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0CECE" w:themeFill="background2" w:themeFillShade="E6"/>
            <w:vAlign w:val="top"/>
          </w:tcPr>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ascii="宋体" w:hAnsi="宋体" w:eastAsia="宋体"/>
                <w:szCs w:val="21"/>
              </w:rPr>
            </w:pPr>
            <w:r>
              <w:rPr>
                <w:rFonts w:hint="eastAsia" w:ascii="宋体" w:hAnsi="宋体" w:eastAsia="宋体"/>
                <w:szCs w:val="21"/>
                <w:lang w:val="en-US" w:eastAsia="zh-CN"/>
              </w:rPr>
              <w:t>非法字符</w:t>
            </w:r>
          </w:p>
        </w:tc>
      </w:tr>
    </w:tbl>
    <w:p>
      <w:pPr>
        <w:spacing w:line="360" w:lineRule="auto"/>
        <w:ind w:firstLine="480" w:firstLineChars="200"/>
        <w:rPr>
          <w:rFonts w:hint="eastAsia" w:asciiTheme="minorEastAsia" w:hAnsiTheme="minorEastAsia" w:eastAsiaTheme="minorEastAsia" w:cstheme="minorEastAsia"/>
          <w:sz w:val="24"/>
          <w:lang w:val="en-US" w:eastAsia="zh-CN"/>
        </w:rPr>
      </w:pPr>
    </w:p>
    <w:p>
      <w:pPr>
        <w:spacing w:line="360" w:lineRule="auto"/>
        <w:ind w:firstLine="480" w:firstLineChars="200"/>
        <w:rPr>
          <w:rFonts w:hint="eastAsia" w:asciiTheme="minorEastAsia" w:hAnsiTheme="minorEastAsia" w:eastAsiaTheme="minorEastAsia" w:cstheme="minorEastAsia"/>
          <w:sz w:val="24"/>
          <w:lang w:val="en-US" w:eastAsia="zh-CN"/>
        </w:rPr>
      </w:pPr>
    </w:p>
    <w:p>
      <w:pPr>
        <w:spacing w:line="360" w:lineRule="auto"/>
        <w:ind w:firstLine="480" w:firstLineChars="200"/>
        <w:rPr>
          <w:rFonts w:hint="eastAsia" w:asciiTheme="minorEastAsia" w:hAnsiTheme="minorEastAsia" w:eastAsiaTheme="minorEastAsia" w:cstheme="minorEastAsia"/>
          <w:sz w:val="24"/>
          <w:lang w:val="en-US" w:eastAsia="zh-CN"/>
        </w:rPr>
      </w:pPr>
    </w:p>
    <w:p>
      <w:pPr>
        <w:spacing w:line="360" w:lineRule="auto"/>
        <w:rPr>
          <w:rFonts w:hint="eastAsia" w:asciiTheme="minorEastAsia" w:hAnsiTheme="minorEastAsia" w:eastAsiaTheme="minorEastAsia" w:cstheme="minorEastAsia"/>
          <w:sz w:val="24"/>
          <w:lang w:val="en-US" w:eastAsia="zh-CN"/>
        </w:rPr>
      </w:pPr>
    </w:p>
    <w:p>
      <w:pPr>
        <w:spacing w:line="360" w:lineRule="auto"/>
        <w:outlineLvl w:val="2"/>
        <w:rPr>
          <w:rFonts w:hint="eastAsia" w:ascii="Tahoma" w:hAnsi="Tahoma" w:eastAsia="微软雅黑" w:cs="Times New Roman"/>
          <w:b/>
          <w:bCs/>
          <w:kern w:val="0"/>
          <w:sz w:val="32"/>
          <w:szCs w:val="32"/>
          <w:lang w:val="en-US" w:eastAsia="zh-CN" w:bidi="ar-SA"/>
        </w:rPr>
      </w:pPr>
      <w:bookmarkStart w:id="99" w:name="_Toc21411"/>
    </w:p>
    <w:p>
      <w:pPr>
        <w:spacing w:line="360" w:lineRule="auto"/>
        <w:outlineLvl w:val="2"/>
        <w:rPr>
          <w:rFonts w:hint="eastAsia" w:ascii="Tahoma" w:hAnsi="Tahoma" w:eastAsia="微软雅黑" w:cs="Times New Roman"/>
          <w:b/>
          <w:bCs/>
          <w:kern w:val="0"/>
          <w:sz w:val="32"/>
          <w:szCs w:val="32"/>
          <w:lang w:val="en-US" w:eastAsia="zh-CN" w:bidi="ar-SA"/>
        </w:rPr>
      </w:pPr>
    </w:p>
    <w:p>
      <w:pPr>
        <w:spacing w:line="360" w:lineRule="auto"/>
        <w:outlineLvl w:val="2"/>
        <w:rPr>
          <w:rFonts w:hint="eastAsia" w:ascii="Tahoma" w:hAnsi="Tahoma" w:eastAsia="微软雅黑" w:cs="Times New Roman"/>
          <w:b/>
          <w:bCs/>
          <w:kern w:val="0"/>
          <w:sz w:val="32"/>
          <w:szCs w:val="32"/>
          <w:lang w:val="en-US" w:eastAsia="zh-CN" w:bidi="ar-SA"/>
        </w:rPr>
      </w:pPr>
    </w:p>
    <w:p>
      <w:pPr>
        <w:spacing w:line="360" w:lineRule="auto"/>
        <w:outlineLvl w:val="2"/>
        <w:rPr>
          <w:rFonts w:hint="eastAsia" w:ascii="Tahoma" w:hAnsi="Tahoma" w:eastAsia="微软雅黑" w:cs="Times New Roman"/>
          <w:b/>
          <w:bCs/>
          <w:kern w:val="0"/>
          <w:sz w:val="32"/>
          <w:szCs w:val="32"/>
          <w:lang w:val="en-US" w:eastAsia="zh-CN" w:bidi="ar-SA"/>
        </w:rPr>
      </w:pPr>
    </w:p>
    <w:p>
      <w:pPr>
        <w:spacing w:line="360" w:lineRule="auto"/>
        <w:outlineLvl w:val="2"/>
        <w:rPr>
          <w:rFonts w:hint="eastAsia" w:ascii="Tahoma" w:hAnsi="Tahoma" w:eastAsia="微软雅黑" w:cs="Times New Roman"/>
          <w:b/>
          <w:bCs/>
          <w:kern w:val="0"/>
          <w:sz w:val="32"/>
          <w:szCs w:val="32"/>
          <w:lang w:val="en-US" w:eastAsia="zh-CN" w:bidi="ar-SA"/>
        </w:rPr>
      </w:pPr>
    </w:p>
    <w:p>
      <w:pPr>
        <w:spacing w:line="360" w:lineRule="auto"/>
        <w:outlineLvl w:val="2"/>
        <w:rPr>
          <w:rFonts w:hint="eastAsia" w:asciiTheme="minorEastAsia" w:hAnsiTheme="minorEastAsia" w:cstheme="minorEastAsia"/>
          <w:sz w:val="24"/>
          <w:lang w:val="en-US" w:eastAsia="zh-CN"/>
        </w:rPr>
      </w:pPr>
      <w:bookmarkStart w:id="100" w:name="_Toc25599"/>
      <w:r>
        <w:rPr>
          <w:rFonts w:hint="eastAsia" w:ascii="Tahoma" w:hAnsi="Tahoma" w:eastAsia="微软雅黑" w:cs="Times New Roman"/>
          <w:b/>
          <w:bCs/>
          <w:kern w:val="0"/>
          <w:sz w:val="32"/>
          <w:szCs w:val="32"/>
          <w:lang w:val="en-US" w:eastAsia="zh-CN" w:bidi="ar-SA"/>
        </w:rPr>
        <w:t>6.2.3基于用例：</w:t>
      </w:r>
      <w:bookmarkEnd w:id="99"/>
      <w:r>
        <w:rPr>
          <w:rFonts w:hint="eastAsia" w:ascii="Tahoma" w:hAnsi="Tahoma" w:eastAsia="微软雅黑" w:cs="Times New Roman"/>
          <w:b/>
          <w:bCs/>
          <w:kern w:val="0"/>
          <w:sz w:val="32"/>
          <w:szCs w:val="32"/>
          <w:lang w:val="en-US" w:eastAsia="zh-CN" w:bidi="ar-SA"/>
        </w:rPr>
        <w:t>推荐图书</w:t>
      </w:r>
      <w:bookmarkEnd w:id="100"/>
    </w:p>
    <w:p>
      <w:pPr>
        <w:spacing w:line="360" w:lineRule="auto"/>
        <w:ind w:firstLine="420" w:firstLineChars="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下表为推荐图书分类用例表，如下表所示：</w:t>
      </w:r>
    </w:p>
    <w:p>
      <w:pPr>
        <w:spacing w:line="360" w:lineRule="auto"/>
        <w:rPr>
          <w:rFonts w:hint="eastAsia" w:asciiTheme="minorEastAsia" w:hAnsiTheme="minorEastAsia" w:cstheme="minorEastAsia"/>
          <w:sz w:val="24"/>
          <w:lang w:val="en-US" w:eastAsia="zh-CN"/>
        </w:rPr>
      </w:pP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jc w:val="center"/>
        </w:trPr>
        <w:tc>
          <w:tcPr>
            <w:tcW w:w="2840" w:type="dxa"/>
            <w:shd w:val="clear" w:color="auto" w:fill="D0CECE" w:themeFill="background2" w:themeFillShade="E6"/>
          </w:tcPr>
          <w:p>
            <w:pPr>
              <w:rPr>
                <w:rFonts w:ascii="宋体" w:hAnsi="宋体" w:eastAsia="宋体"/>
              </w:rPr>
            </w:pPr>
            <w:r>
              <w:rPr>
                <w:rFonts w:hint="eastAsia" w:ascii="宋体" w:hAnsi="宋体" w:eastAsia="宋体"/>
              </w:rPr>
              <w:t>输入数据</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有效等价类</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lang w:val="en-US" w:eastAsia="zh-CN"/>
              </w:rPr>
              <w:t>借阅图书</w:t>
            </w:r>
          </w:p>
        </w:tc>
        <w:tc>
          <w:tcPr>
            <w:tcW w:w="2840" w:type="dxa"/>
            <w:shd w:val="clear" w:color="auto" w:fill="D0CECE" w:themeFill="background2" w:themeFillShade="E6"/>
            <w:vAlign w:val="top"/>
          </w:tcPr>
          <w:p>
            <w:pPr>
              <w:widowControl w:val="0"/>
              <w:numPr>
                <w:ilvl w:val="0"/>
                <w:numId w:val="5"/>
              </w:numPr>
              <w:jc w:val="both"/>
              <w:rPr>
                <w:rFonts w:hint="eastAsia" w:ascii="宋体" w:hAnsi="宋体" w:eastAsia="宋体"/>
                <w:lang w:val="en-US" w:eastAsia="zh-CN"/>
              </w:rPr>
            </w:pPr>
            <w:r>
              <w:rPr>
                <w:rFonts w:hint="eastAsia" w:ascii="宋体" w:hAnsi="宋体" w:eastAsia="宋体"/>
                <w:lang w:val="en-US" w:eastAsia="zh-CN"/>
              </w:rPr>
              <w:t>书名包括汉字或者字母或者阿拉伯数字</w:t>
            </w:r>
          </w:p>
        </w:tc>
        <w:tc>
          <w:tcPr>
            <w:tcW w:w="2840" w:type="dxa"/>
            <w:shd w:val="clear" w:color="auto" w:fill="D0CECE" w:themeFill="background2" w:themeFillShade="E6"/>
            <w:vAlign w:val="top"/>
          </w:tcPr>
          <w:p>
            <w:pPr>
              <w:widowControl w:val="0"/>
              <w:numPr>
                <w:ilvl w:val="0"/>
                <w:numId w:val="6"/>
              </w:numPr>
              <w:jc w:val="both"/>
              <w:rPr>
                <w:rFonts w:ascii="宋体" w:hAnsi="宋体" w:eastAsia="宋体"/>
              </w:rPr>
            </w:pPr>
            <w:r>
              <w:rPr>
                <w:rFonts w:hint="eastAsia" w:ascii="宋体" w:hAnsi="宋体" w:eastAsia="宋体"/>
              </w:rPr>
              <w:t>有特殊符号</w:t>
            </w:r>
          </w:p>
          <w:p>
            <w:pPr>
              <w:widowControl w:val="0"/>
              <w:numPr>
                <w:ilvl w:val="0"/>
                <w:numId w:val="6"/>
              </w:numPr>
              <w:jc w:val="both"/>
              <w:rPr>
                <w:rFonts w:ascii="宋体" w:hAnsi="宋体" w:eastAsia="宋体"/>
              </w:rPr>
            </w:pPr>
            <w:r>
              <w:rPr>
                <w:rFonts w:hint="eastAsia" w:ascii="宋体" w:hAnsi="宋体" w:eastAsia="宋体"/>
              </w:rPr>
              <w:t>有字母</w:t>
            </w:r>
          </w:p>
          <w:p>
            <w:pPr>
              <w:widowControl w:val="0"/>
              <w:numPr>
                <w:ilvl w:val="0"/>
                <w:numId w:val="6"/>
              </w:numPr>
              <w:jc w:val="both"/>
              <w:rPr>
                <w:rFonts w:ascii="宋体" w:hAnsi="宋体" w:eastAsia="宋体"/>
              </w:rPr>
            </w:pPr>
            <w:r>
              <w:rPr>
                <w:rFonts w:hint="eastAsia" w:ascii="宋体" w:hAnsi="宋体" w:eastAsia="宋体"/>
              </w:rPr>
              <w:t>长度超过八位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jc w:val="center"/>
        </w:trPr>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lang w:val="en-US" w:eastAsia="zh-CN"/>
              </w:rPr>
              <w:t>基于类型</w:t>
            </w:r>
          </w:p>
        </w:tc>
        <w:tc>
          <w:tcPr>
            <w:tcW w:w="2840" w:type="dxa"/>
            <w:shd w:val="clear" w:color="auto" w:fill="D0CECE" w:themeFill="background2" w:themeFillShade="E6"/>
            <w:vAlign w:val="top"/>
          </w:tcPr>
          <w:p>
            <w:pPr>
              <w:widowControl w:val="0"/>
              <w:numPr>
                <w:ilvl w:val="0"/>
                <w:numId w:val="7"/>
              </w:numPr>
              <w:jc w:val="both"/>
              <w:rPr>
                <w:rFonts w:hint="eastAsia" w:ascii="宋体" w:hAnsi="宋体" w:eastAsia="宋体"/>
                <w:lang w:val="en-US" w:eastAsia="zh-CN"/>
              </w:rPr>
            </w:pPr>
            <w:r>
              <w:rPr>
                <w:rFonts w:hint="eastAsia" w:ascii="宋体" w:hAnsi="宋体" w:eastAsia="宋体"/>
                <w:lang w:val="en-US" w:eastAsia="zh-CN"/>
              </w:rPr>
              <w:t>汉字组成</w:t>
            </w:r>
          </w:p>
        </w:tc>
        <w:tc>
          <w:tcPr>
            <w:tcW w:w="2840" w:type="dxa"/>
            <w:shd w:val="clear" w:color="auto" w:fill="D0CECE" w:themeFill="background2" w:themeFillShade="E6"/>
            <w:vAlign w:val="top"/>
          </w:tcPr>
          <w:p>
            <w:pPr>
              <w:widowControl w:val="0"/>
              <w:numPr>
                <w:ilvl w:val="0"/>
                <w:numId w:val="8"/>
              </w:numPr>
              <w:jc w:val="both"/>
              <w:rPr>
                <w:rFonts w:ascii="宋体" w:hAnsi="宋体" w:eastAsia="宋体"/>
              </w:rPr>
            </w:pPr>
            <w:r>
              <w:rPr>
                <w:rFonts w:hint="eastAsia" w:ascii="宋体" w:hAnsi="宋体" w:eastAsia="宋体"/>
              </w:rPr>
              <w:t>有特殊符号</w:t>
            </w:r>
          </w:p>
          <w:p>
            <w:pPr>
              <w:widowControl w:val="0"/>
              <w:numPr>
                <w:ilvl w:val="0"/>
                <w:numId w:val="8"/>
              </w:numPr>
              <w:jc w:val="both"/>
              <w:rPr>
                <w:rFonts w:ascii="宋体" w:hAnsi="宋体" w:eastAsia="宋体"/>
              </w:rPr>
            </w:pPr>
            <w:r>
              <w:rPr>
                <w:rFonts w:hint="eastAsia" w:ascii="宋体" w:hAnsi="宋体" w:eastAsia="宋体"/>
              </w:rPr>
              <w:t>长度超过或小于限定范围</w:t>
            </w:r>
          </w:p>
          <w:p>
            <w:pPr>
              <w:widowControl w:val="0"/>
              <w:numPr>
                <w:ilvl w:val="0"/>
                <w:numId w:val="8"/>
              </w:numPr>
              <w:jc w:val="both"/>
              <w:rPr>
                <w:rFonts w:hint="eastAsia" w:ascii="宋体" w:hAnsi="宋体" w:eastAsia="宋体"/>
                <w:lang w:val="en-US" w:eastAsia="zh-CN"/>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5" w:hRule="atLeast"/>
          <w:jc w:val="center"/>
        </w:trPr>
        <w:tc>
          <w:tcPr>
            <w:tcW w:w="2840" w:type="dxa"/>
            <w:shd w:val="clear" w:color="auto" w:fill="D0CECE" w:themeFill="background2" w:themeFillShade="E6"/>
          </w:tcPr>
          <w:p>
            <w:pPr>
              <w:rPr>
                <w:rFonts w:ascii="宋体" w:hAnsi="宋体" w:eastAsia="宋体"/>
              </w:rPr>
            </w:pPr>
            <w:r>
              <w:rPr>
                <w:rFonts w:hint="eastAsia" w:ascii="宋体" w:hAnsi="宋体" w:eastAsia="宋体"/>
              </w:rPr>
              <w:t>有效范围</w:t>
            </w:r>
          </w:p>
        </w:tc>
        <w:tc>
          <w:tcPr>
            <w:tcW w:w="2840" w:type="dxa"/>
            <w:shd w:val="clear" w:color="auto" w:fill="D0CECE" w:themeFill="background2" w:themeFillShade="E6"/>
            <w:vAlign w:val="top"/>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ind w:left="0" w:leftChars="0" w:firstLine="0" w:firstLineChars="0"/>
              <w:jc w:val="both"/>
              <w:rPr>
                <w:rFonts w:hint="eastAsia" w:ascii="宋体" w:hAnsi="宋体" w:eastAsia="宋体"/>
                <w:lang w:val="en-US" w:eastAsia="zh-CN"/>
              </w:rPr>
            </w:pPr>
            <w:r>
              <w:rPr>
                <w:rFonts w:hint="eastAsia" w:ascii="宋体" w:hAnsi="宋体" w:eastAsia="宋体"/>
                <w:lang w:val="en-US" w:eastAsia="zh-CN"/>
              </w:rPr>
              <w:t>汉字</w:t>
            </w:r>
          </w:p>
        </w:tc>
        <w:tc>
          <w:tcPr>
            <w:tcW w:w="2840" w:type="dxa"/>
            <w:shd w:val="clear" w:color="auto" w:fill="D0CECE" w:themeFill="background2" w:themeFillShade="E6"/>
            <w:vAlign w:val="top"/>
          </w:tcPr>
          <w:p>
            <w:pPr>
              <w:rPr>
                <w:rFonts w:hint="eastAsia" w:ascii="宋体" w:hAnsi="宋体" w:eastAsia="宋体"/>
                <w:lang w:val="en-US" w:eastAsia="zh-CN"/>
              </w:rPr>
            </w:pPr>
            <w:r>
              <w:rPr>
                <w:rFonts w:hint="eastAsia" w:ascii="宋体" w:hAnsi="宋体" w:eastAsia="宋体"/>
                <w:szCs w:val="21"/>
              </w:rPr>
              <w:t>测试人员：</w:t>
            </w:r>
            <w:r>
              <w:rPr>
                <w:rFonts w:hint="eastAsia" w:ascii="宋体" w:hAnsi="宋体" w:eastAsia="宋体"/>
                <w:szCs w:val="21"/>
                <w:lang w:val="en-US" w:eastAsia="zh-CN"/>
              </w:rPr>
              <w:t>张世豪</w:t>
            </w:r>
          </w:p>
        </w:tc>
      </w:tr>
    </w:tbl>
    <w:p>
      <w:pPr>
        <w:spacing w:line="360" w:lineRule="auto"/>
        <w:jc w:val="both"/>
        <w:rPr>
          <w:rFonts w:hint="eastAsia" w:ascii="宋体" w:hAnsi="宋体" w:eastAsia="宋体"/>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推荐图书的测试用例如下表：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702" w:hRule="atLeast"/>
          <w:jc w:val="center"/>
        </w:trPr>
        <w:tc>
          <w:tcPr>
            <w:tcW w:w="956" w:type="dxa"/>
            <w:shd w:val="clear" w:color="auto" w:fill="D0CECE" w:themeFill="background2" w:themeFillShade="E6"/>
          </w:tcPr>
          <w:p>
            <w:pPr>
              <w:rPr>
                <w:rFonts w:ascii="宋体" w:hAnsi="宋体" w:eastAsia="宋体"/>
                <w:szCs w:val="21"/>
              </w:rPr>
            </w:pPr>
            <w:r>
              <w:rPr>
                <w:rFonts w:hint="eastAsia" w:ascii="宋体" w:hAnsi="宋体" w:eastAsia="宋体"/>
                <w:szCs w:val="21"/>
              </w:rPr>
              <w:t>输入等价类</w:t>
            </w:r>
          </w:p>
        </w:tc>
        <w:tc>
          <w:tcPr>
            <w:tcW w:w="2028" w:type="dxa"/>
            <w:shd w:val="clear" w:color="auto" w:fill="D0CECE" w:themeFill="background2" w:themeFillShade="E6"/>
          </w:tcPr>
          <w:p>
            <w:pPr>
              <w:rPr>
                <w:rFonts w:ascii="宋体" w:hAnsi="宋体" w:eastAsia="宋体"/>
                <w:szCs w:val="21"/>
              </w:rPr>
            </w:pPr>
            <w:r>
              <w:rPr>
                <w:rFonts w:hint="eastAsia" w:ascii="宋体" w:hAnsi="宋体" w:eastAsia="宋体"/>
                <w:szCs w:val="21"/>
              </w:rPr>
              <w:t>测试用例说明</w:t>
            </w:r>
          </w:p>
        </w:tc>
        <w:tc>
          <w:tcPr>
            <w:tcW w:w="1860" w:type="dxa"/>
            <w:shd w:val="clear" w:color="auto" w:fill="D0CECE" w:themeFill="background2" w:themeFillShade="E6"/>
          </w:tcPr>
          <w:p>
            <w:pPr>
              <w:rPr>
                <w:rFonts w:ascii="宋体" w:hAnsi="宋体" w:eastAsia="宋体"/>
                <w:szCs w:val="21"/>
              </w:rPr>
            </w:pPr>
            <w:r>
              <w:rPr>
                <w:rFonts w:hint="eastAsia" w:ascii="宋体" w:hAnsi="宋体" w:eastAsia="宋体"/>
                <w:szCs w:val="21"/>
              </w:rPr>
              <w:t>测试数据</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期望结果</w:t>
            </w:r>
          </w:p>
        </w:tc>
        <w:tc>
          <w:tcPr>
            <w:tcW w:w="2526" w:type="dxa"/>
            <w:shd w:val="clear" w:color="auto" w:fill="D0CECE" w:themeFill="background2" w:themeFillShade="E6"/>
          </w:tcPr>
          <w:p>
            <w:pPr>
              <w:rPr>
                <w:rFonts w:ascii="宋体" w:hAnsi="宋体" w:eastAsia="宋体"/>
                <w:szCs w:val="21"/>
              </w:rPr>
            </w:pPr>
            <w:r>
              <w:rPr>
                <w:rFonts w:hint="eastAsia" w:ascii="宋体" w:hAnsi="宋体" w:eastAsia="宋体"/>
                <w:szCs w:val="21"/>
              </w:rPr>
              <w:t>选取理由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jc w:val="center"/>
        </w:trPr>
        <w:tc>
          <w:tcPr>
            <w:tcW w:w="956" w:type="dxa"/>
            <w:shd w:val="clear" w:color="auto" w:fill="D0CECE" w:themeFill="background2" w:themeFillShade="E6"/>
          </w:tcPr>
          <w:p>
            <w:pPr>
              <w:tabs>
                <w:tab w:val="left" w:pos="561"/>
              </w:tabs>
              <w:rPr>
                <w:rFonts w:hint="eastAsia" w:ascii="宋体" w:hAnsi="宋体" w:eastAsia="宋体"/>
                <w:szCs w:val="21"/>
                <w:lang w:val="en-US" w:eastAsia="zh-CN"/>
              </w:rPr>
            </w:pPr>
            <w:r>
              <w:rPr>
                <w:rFonts w:hint="eastAsia" w:ascii="宋体" w:hAnsi="宋体" w:eastAsia="宋体"/>
                <w:szCs w:val="21"/>
                <w:lang w:val="en-US" w:eastAsia="zh-CN"/>
              </w:rPr>
              <w:t>图书名字</w:t>
            </w:r>
          </w:p>
        </w:tc>
        <w:tc>
          <w:tcPr>
            <w:tcW w:w="2028" w:type="dxa"/>
            <w:shd w:val="clear" w:color="auto" w:fill="D0CECE" w:themeFill="background2" w:themeFillShade="E6"/>
            <w:vAlign w:val="top"/>
          </w:tcPr>
          <w:p>
            <w:pPr>
              <w:rPr>
                <w:rFonts w:hint="eastAsia" w:ascii="宋体" w:hAnsi="宋体" w:eastAsia="宋体"/>
                <w:szCs w:val="21"/>
                <w:lang w:val="en-US" w:eastAsia="zh-CN"/>
              </w:rPr>
            </w:pPr>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ascii="宋体" w:hAnsi="宋体" w:eastAsia="宋体"/>
                <w:szCs w:val="21"/>
              </w:rPr>
            </w:pPr>
            <w:r>
              <w:rPr>
                <w:rFonts w:hint="eastAsia" w:ascii="宋体" w:hAnsi="宋体" w:eastAsia="宋体" w:cs="宋体"/>
                <w:szCs w:val="21"/>
              </w:rPr>
              <w:t>⑥</w:t>
            </w:r>
            <w:r>
              <w:rPr>
                <w:rFonts w:hint="eastAsia" w:ascii="宋体" w:hAnsi="宋体" w:eastAsia="宋体" w:cs="宋体"/>
                <w:szCs w:val="21"/>
                <w:lang w:val="en-US" w:eastAsia="zh-CN"/>
              </w:rPr>
              <w:t>数字符号混合</w:t>
            </w:r>
          </w:p>
        </w:tc>
        <w:tc>
          <w:tcPr>
            <w:tcW w:w="1860" w:type="dxa"/>
            <w:shd w:val="clear" w:color="auto" w:fill="D0CECE" w:themeFill="background2" w:themeFillShade="E6"/>
            <w:vAlign w:val="top"/>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w:t>
            </w:r>
          </w:p>
        </w:tc>
        <w:tc>
          <w:tcPr>
            <w:tcW w:w="1152" w:type="dxa"/>
            <w:shd w:val="clear" w:color="auto" w:fill="D0CECE" w:themeFill="background2" w:themeFillShade="E6"/>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0CECE" w:themeFill="background2" w:themeFillShade="E6"/>
            <w:vAlign w:val="top"/>
          </w:tcPr>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ascii="宋体" w:hAnsi="宋体" w:eastAsia="宋体"/>
                <w:szCs w:val="21"/>
              </w:rPr>
            </w:pPr>
            <w:r>
              <w:rPr>
                <w:rFonts w:hint="eastAsia" w:ascii="宋体" w:hAnsi="宋体" w:eastAsia="宋体"/>
                <w:szCs w:val="21"/>
                <w:lang w:val="en-US" w:eastAsia="zh-CN"/>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图书类型</w:t>
            </w:r>
          </w:p>
        </w:tc>
        <w:tc>
          <w:tcPr>
            <w:tcW w:w="2028" w:type="dxa"/>
            <w:shd w:val="clear" w:color="auto" w:fill="D0CECE" w:themeFill="background2" w:themeFillShade="E6"/>
            <w:vAlign w:val="top"/>
          </w:tcPr>
          <w:p>
            <w:pPr>
              <w:rPr>
                <w:rFonts w:hint="eastAsia" w:ascii="宋体" w:hAnsi="宋体" w:eastAsia="宋体"/>
                <w:szCs w:val="21"/>
                <w:lang w:eastAsia="zh-CN"/>
              </w:rPr>
            </w:pPr>
            <w:r>
              <w:rPr>
                <w:rFonts w:hint="eastAsia" w:ascii="宋体" w:hAnsi="宋体" w:eastAsia="宋体"/>
                <w:szCs w:val="21"/>
              </w:rPr>
              <w:sym w:font="Wingdings" w:char="F081"/>
            </w:r>
            <w:r>
              <w:rPr>
                <w:rFonts w:hint="eastAsia" w:ascii="宋体" w:hAnsi="宋体" w:eastAsia="宋体"/>
                <w:szCs w:val="21"/>
                <w:lang w:val="en-US" w:eastAsia="zh-CN"/>
              </w:rPr>
              <w:t>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字母</w:t>
            </w:r>
          </w:p>
          <w:p>
            <w:pPr>
              <w:rPr>
                <w:rFonts w:hint="eastAsia" w:ascii="宋体" w:hAnsi="宋体" w:eastAsia="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符号</w:t>
            </w:r>
          </w:p>
          <w:p>
            <w:pPr>
              <w:rPr>
                <w:rFonts w:hint="eastAsia" w:ascii="宋体" w:hAnsi="宋体" w:eastAsia="宋体" w:cs="宋体"/>
                <w:szCs w:val="21"/>
              </w:rPr>
            </w:pPr>
          </w:p>
        </w:tc>
        <w:tc>
          <w:tcPr>
            <w:tcW w:w="1860" w:type="dxa"/>
            <w:shd w:val="clear" w:color="auto" w:fill="D0CECE" w:themeFill="background2" w:themeFillShade="E6"/>
            <w:vAlign w:val="top"/>
          </w:tcPr>
          <w:p>
            <w:pPr>
              <w:rPr>
                <w:rFonts w:hint="eastAsia" w:ascii="宋体" w:hAnsi="宋体" w:eastAsia="宋体"/>
                <w:szCs w:val="21"/>
                <w:lang w:val="en-US" w:eastAsia="zh-CN"/>
              </w:rPr>
            </w:pPr>
            <w:r>
              <w:rPr>
                <w:rFonts w:hint="eastAsia" w:ascii="宋体" w:hAnsi="宋体" w:eastAsia="宋体"/>
                <w:szCs w:val="21"/>
                <w:lang w:val="en-US" w:eastAsia="zh-CN"/>
              </w:rPr>
              <w:t>文学</w:t>
            </w:r>
          </w:p>
          <w:p>
            <w:pPr>
              <w:rPr>
                <w:rFonts w:ascii="宋体" w:hAnsi="宋体" w:eastAsia="宋体"/>
                <w:szCs w:val="21"/>
              </w:rPr>
            </w:pPr>
            <w:r>
              <w:rPr>
                <w:rFonts w:hint="eastAsia" w:ascii="宋体" w:hAnsi="宋体" w:eastAsia="宋体"/>
                <w:szCs w:val="21"/>
              </w:rPr>
              <w:t>A</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ascii="宋体" w:hAnsi="宋体" w:eastAsia="宋体"/>
                <w:szCs w:val="21"/>
              </w:rPr>
            </w:pPr>
            <w:r>
              <w:rPr>
                <w:rFonts w:hint="eastAsia" w:ascii="宋体" w:hAnsi="宋体" w:eastAsia="宋体"/>
                <w:szCs w:val="21"/>
                <w:lang w:val="en-US" w:eastAsia="zh-CN"/>
              </w:rPr>
              <w:t>#￥</w:t>
            </w:r>
          </w:p>
          <w:p>
            <w:pPr>
              <w:rPr>
                <w:rFonts w:hint="eastAsia" w:ascii="宋体" w:hAnsi="宋体" w:eastAsia="宋体"/>
                <w:szCs w:val="21"/>
              </w:rPr>
            </w:pPr>
          </w:p>
        </w:tc>
        <w:tc>
          <w:tcPr>
            <w:tcW w:w="1152" w:type="dxa"/>
            <w:shd w:val="clear" w:color="auto" w:fill="D0CECE" w:themeFill="background2" w:themeFillShade="E6"/>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0CECE" w:themeFill="background2" w:themeFillShade="E6"/>
            <w:vAlign w:val="top"/>
          </w:tcPr>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bl>
    <w:p>
      <w:pPr>
        <w:spacing w:line="360" w:lineRule="auto"/>
        <w:jc w:val="both"/>
        <w:rPr>
          <w:rFonts w:hint="eastAsia" w:ascii="宋体" w:hAnsi="宋体" w:eastAsia="宋体"/>
          <w:szCs w:val="21"/>
          <w:lang w:val="en-US" w:eastAsia="zh-CN"/>
        </w:rPr>
      </w:pPr>
    </w:p>
    <w:p>
      <w:pPr>
        <w:spacing w:line="360" w:lineRule="auto"/>
        <w:ind w:firstLine="420" w:firstLineChars="200"/>
        <w:jc w:val="center"/>
        <w:rPr>
          <w:rFonts w:hint="eastAsia" w:ascii="宋体" w:hAnsi="宋体" w:eastAsia="宋体"/>
          <w:szCs w:val="21"/>
        </w:rPr>
      </w:pPr>
    </w:p>
    <w:p>
      <w:pPr>
        <w:pStyle w:val="2"/>
        <w:numPr>
          <w:numId w:val="0"/>
        </w:numPr>
        <w:jc w:val="center"/>
        <w:rPr>
          <w:rFonts w:hint="eastAsia" w:eastAsia="宋体"/>
          <w:lang w:val="en-US" w:eastAsia="zh-CN"/>
        </w:rPr>
      </w:pPr>
      <w:bookmarkStart w:id="101" w:name="_Toc29285"/>
      <w:r>
        <w:rPr>
          <w:rFonts w:hint="eastAsia" w:ascii="宋体" w:hAnsi="宋体" w:eastAsia="宋体"/>
          <w:szCs w:val="21"/>
        </w:rPr>
        <w:t>第</w:t>
      </w:r>
      <w:r>
        <w:rPr>
          <w:rFonts w:hint="eastAsia" w:ascii="宋体" w:hAnsi="宋体" w:eastAsia="宋体"/>
          <w:szCs w:val="21"/>
          <w:lang w:val="en-US" w:eastAsia="zh-CN"/>
        </w:rPr>
        <w:t>7</w:t>
      </w:r>
      <w:r>
        <w:rPr>
          <w:rFonts w:hint="eastAsia" w:ascii="宋体" w:hAnsi="宋体" w:eastAsia="宋体"/>
          <w:szCs w:val="21"/>
        </w:rPr>
        <w:t xml:space="preserve">章 </w:t>
      </w:r>
      <w:r>
        <w:rPr>
          <w:rFonts w:hint="eastAsia" w:ascii="宋体" w:hAnsi="宋体" w:eastAsia="宋体"/>
          <w:szCs w:val="21"/>
          <w:lang w:val="en-US" w:eastAsia="zh-CN"/>
        </w:rPr>
        <w:t>总结</w:t>
      </w:r>
      <w:bookmarkEnd w:id="101"/>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sz w:val="28"/>
          <w:szCs w:val="32"/>
          <w:lang w:val="en-US" w:eastAsia="zh-CN"/>
        </w:rPr>
      </w:pPr>
      <w:r>
        <w:rPr>
          <w:rFonts w:hint="eastAsia"/>
          <w:sz w:val="28"/>
          <w:szCs w:val="32"/>
          <w:lang w:val="en-US" w:eastAsia="zh-CN"/>
        </w:rPr>
        <w:t xml:space="preserve">通过一个学期的学习软件工程，我对软件工程有了一些初步的了解，了解到软件工程不仅仅是简单的敲写代码，而是对整个软件需要有深刻的了解，包括用户需求，用例规约等等，都是需要考虑在内的东西，想要较好的完成整个软件工程，必须考虑到问题的方方面面，通过学习本课程后，在编码的层面上对软件工程的理解又加深了理解。 </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sz w:val="28"/>
          <w:szCs w:val="32"/>
          <w:lang w:val="en-US" w:eastAsia="zh-CN"/>
        </w:rPr>
      </w:pPr>
      <w:r>
        <w:rPr>
          <w:rFonts w:hint="eastAsia"/>
          <w:sz w:val="28"/>
          <w:szCs w:val="32"/>
          <w:lang w:val="en-US" w:eastAsia="zh-CN"/>
        </w:rPr>
        <w:t xml:space="preserve">首先，一个良好的编码规范。不同的人不同的编码风格，如果没有统一的标准，每个人都按照自己的风格来写代码，必然导致很多问题。比如阅读障碍，理解困难等等。因此这编码规范是一个特别重要的点。 </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sz w:val="28"/>
          <w:szCs w:val="32"/>
          <w:lang w:val="en-US" w:eastAsia="zh-CN"/>
        </w:rPr>
      </w:pPr>
      <w:r>
        <w:rPr>
          <w:rFonts w:hint="eastAsia"/>
          <w:sz w:val="28"/>
          <w:szCs w:val="32"/>
          <w:lang w:val="en-US" w:eastAsia="zh-CN"/>
        </w:rPr>
        <w:t>其次，在编码中，对于一个稍有规模的软件来说，就有必要来通过模块化来分割系统组件模块。然后在继续各个攻破各个模块。通过使用伪代码或者统一建模语言的工具来事先规划好自己的代码结构。从整体把握系统的功能实现流程。这些是我学习了软件工程之后学习到的一些东西，可以说是受益匪浅，感受良神，改变我对软件工程的一些看法，认为软件工程要比我之前想想中的更加谨慎，更加严谨。</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lang w:val="en-US" w:eastAsia="zh-CN"/>
        </w:rPr>
      </w:pPr>
      <w:r>
        <w:rPr>
          <w:rFonts w:hint="eastAsia"/>
          <w:sz w:val="28"/>
          <w:szCs w:val="32"/>
          <w:lang w:val="en-US" w:eastAsia="zh-CN"/>
        </w:rPr>
        <w:t>最后通过对软件工程的学习，我感觉到很充实，我学到很多东西，但是还是感觉还有很多东西需要去学习，学完这门课之后，我觉得收获很多，感谢老师的悉心教导，谢谢老师。</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5229"/>
      </w:tabs>
      <w:jc w:val="left"/>
      <w:rPr>
        <w:rFonts w:hint="eastAsia"/>
        <w:lang w:val="en-US" w:eastAsia="zh-CN"/>
      </w:rPr>
    </w:pPr>
    <w:r>
      <w:rPr>
        <w:rFonts w:hint="eastAsia"/>
        <w:lang w:val="en-US" w:eastAsia="zh-CN"/>
      </w:rPr>
      <w:tab/>
    </w:r>
    <w:r>
      <w:rPr>
        <w:rFonts w:hint="eastAsia"/>
        <w:lang w:val="en-US" w:eastAsia="zh-CN"/>
      </w:rPr>
      <w:t>201619160211  RB软工互162张世豪  图书馆管理及推荐系统</w:t>
    </w:r>
  </w:p>
  <w:p>
    <w:pPr>
      <w:pStyle w:val="8"/>
      <w:tabs>
        <w:tab w:val="left" w:pos="5229"/>
      </w:tabs>
      <w:jc w:val="lef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CAF63"/>
    <w:multiLevelType w:val="singleLevel"/>
    <w:tmpl w:val="8A2CAF63"/>
    <w:lvl w:ilvl="0" w:tentative="0">
      <w:start w:val="3"/>
      <w:numFmt w:val="decimal"/>
      <w:suff w:val="space"/>
      <w:lvlText w:val="第%1章"/>
      <w:lvlJc w:val="left"/>
    </w:lvl>
  </w:abstractNum>
  <w:abstractNum w:abstractNumId="1">
    <w:nsid w:val="EEE70A1F"/>
    <w:multiLevelType w:val="singleLevel"/>
    <w:tmpl w:val="EEE70A1F"/>
    <w:lvl w:ilvl="0" w:tentative="0">
      <w:start w:val="4"/>
      <w:numFmt w:val="decimal"/>
      <w:suff w:val="nothing"/>
      <w:lvlText w:val="%1、"/>
      <w:lvlJc w:val="left"/>
    </w:lvl>
  </w:abstractNum>
  <w:abstractNum w:abstractNumId="2">
    <w:nsid w:val="FF3C9287"/>
    <w:multiLevelType w:val="singleLevel"/>
    <w:tmpl w:val="FF3C9287"/>
    <w:lvl w:ilvl="0" w:tentative="0">
      <w:start w:val="1"/>
      <w:numFmt w:val="decimal"/>
      <w:lvlText w:val="%1."/>
      <w:lvlJc w:val="left"/>
      <w:pPr>
        <w:tabs>
          <w:tab w:val="left" w:pos="312"/>
        </w:tabs>
      </w:pPr>
    </w:lvl>
  </w:abstractNum>
  <w:abstractNum w:abstractNumId="3">
    <w:nsid w:val="5777527F"/>
    <w:multiLevelType w:val="singleLevel"/>
    <w:tmpl w:val="5777527F"/>
    <w:lvl w:ilvl="0" w:tentative="0">
      <w:start w:val="1"/>
      <w:numFmt w:val="decimal"/>
      <w:suff w:val="nothing"/>
      <w:lvlText w:val="%1."/>
      <w:lvlJc w:val="left"/>
    </w:lvl>
  </w:abstractNum>
  <w:abstractNum w:abstractNumId="4">
    <w:nsid w:val="5777529E"/>
    <w:multiLevelType w:val="singleLevel"/>
    <w:tmpl w:val="5777529E"/>
    <w:lvl w:ilvl="0" w:tentative="0">
      <w:start w:val="1"/>
      <w:numFmt w:val="decimal"/>
      <w:suff w:val="nothing"/>
      <w:lvlText w:val="%1."/>
      <w:lvlJc w:val="left"/>
    </w:lvl>
  </w:abstractNum>
  <w:abstractNum w:abstractNumId="5">
    <w:nsid w:val="577752F4"/>
    <w:multiLevelType w:val="singleLevel"/>
    <w:tmpl w:val="577752F4"/>
    <w:lvl w:ilvl="0" w:tentative="0">
      <w:start w:val="1"/>
      <w:numFmt w:val="decimal"/>
      <w:suff w:val="nothing"/>
      <w:lvlText w:val="%1."/>
      <w:lvlJc w:val="left"/>
    </w:lvl>
  </w:abstractNum>
  <w:abstractNum w:abstractNumId="6">
    <w:nsid w:val="5777536D"/>
    <w:multiLevelType w:val="singleLevel"/>
    <w:tmpl w:val="5777536D"/>
    <w:lvl w:ilvl="0" w:tentative="0">
      <w:start w:val="1"/>
      <w:numFmt w:val="decimal"/>
      <w:suff w:val="nothing"/>
      <w:lvlText w:val="%1."/>
      <w:lvlJc w:val="left"/>
    </w:lvl>
  </w:abstractNum>
  <w:abstractNum w:abstractNumId="7">
    <w:nsid w:val="5B6EC7DE"/>
    <w:multiLevelType w:val="singleLevel"/>
    <w:tmpl w:val="5B6EC7DE"/>
    <w:lvl w:ilvl="0" w:tentative="0">
      <w:start w:val="1"/>
      <w:numFmt w:val="decimal"/>
      <w:lvlText w:val="%1."/>
      <w:lvlJc w:val="left"/>
      <w:pPr>
        <w:tabs>
          <w:tab w:val="left" w:pos="312"/>
        </w:tabs>
      </w:p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B8"/>
    <w:rsid w:val="000726E6"/>
    <w:rsid w:val="00431E1A"/>
    <w:rsid w:val="00525D6F"/>
    <w:rsid w:val="00542B94"/>
    <w:rsid w:val="00666AD8"/>
    <w:rsid w:val="007E56B8"/>
    <w:rsid w:val="0088551B"/>
    <w:rsid w:val="009F6F0C"/>
    <w:rsid w:val="00A27297"/>
    <w:rsid w:val="00C80D25"/>
    <w:rsid w:val="00D730E6"/>
    <w:rsid w:val="04604C10"/>
    <w:rsid w:val="0648390D"/>
    <w:rsid w:val="095B5887"/>
    <w:rsid w:val="0E120898"/>
    <w:rsid w:val="10707BB2"/>
    <w:rsid w:val="10813284"/>
    <w:rsid w:val="11C66C0A"/>
    <w:rsid w:val="136557E0"/>
    <w:rsid w:val="14662733"/>
    <w:rsid w:val="198C29E0"/>
    <w:rsid w:val="1BBE26CB"/>
    <w:rsid w:val="1EB27A6F"/>
    <w:rsid w:val="22D34DB9"/>
    <w:rsid w:val="27406273"/>
    <w:rsid w:val="29CA746A"/>
    <w:rsid w:val="2BF237C9"/>
    <w:rsid w:val="2D1C1CE6"/>
    <w:rsid w:val="33100CE8"/>
    <w:rsid w:val="3339732E"/>
    <w:rsid w:val="35C33022"/>
    <w:rsid w:val="367B006C"/>
    <w:rsid w:val="373E72A7"/>
    <w:rsid w:val="3ABA2015"/>
    <w:rsid w:val="3B977522"/>
    <w:rsid w:val="3DE267AC"/>
    <w:rsid w:val="3E0E69D5"/>
    <w:rsid w:val="3F23421A"/>
    <w:rsid w:val="403A2BBE"/>
    <w:rsid w:val="44762DF7"/>
    <w:rsid w:val="4555664A"/>
    <w:rsid w:val="455B696B"/>
    <w:rsid w:val="46774895"/>
    <w:rsid w:val="470147F4"/>
    <w:rsid w:val="49A87EE6"/>
    <w:rsid w:val="4A4C6499"/>
    <w:rsid w:val="4A8C0EE8"/>
    <w:rsid w:val="4F5E7694"/>
    <w:rsid w:val="50A678AE"/>
    <w:rsid w:val="54333688"/>
    <w:rsid w:val="549D7C07"/>
    <w:rsid w:val="58725B35"/>
    <w:rsid w:val="59877905"/>
    <w:rsid w:val="5D73508C"/>
    <w:rsid w:val="5E191822"/>
    <w:rsid w:val="5F2F231C"/>
    <w:rsid w:val="5F4B7360"/>
    <w:rsid w:val="61DB0306"/>
    <w:rsid w:val="62492AAD"/>
    <w:rsid w:val="63FC6E1C"/>
    <w:rsid w:val="65572243"/>
    <w:rsid w:val="66706BFD"/>
    <w:rsid w:val="684921D1"/>
    <w:rsid w:val="689B3D87"/>
    <w:rsid w:val="6BA97A64"/>
    <w:rsid w:val="6C551FD6"/>
    <w:rsid w:val="6DFD2CAD"/>
    <w:rsid w:val="74F222CA"/>
    <w:rsid w:val="751E4FEE"/>
    <w:rsid w:val="77064704"/>
    <w:rsid w:val="78EF2EF0"/>
    <w:rsid w:val="7D6A1CC1"/>
    <w:rsid w:val="7E8075D6"/>
    <w:rsid w:val="7E9C1D9F"/>
    <w:rsid w:val="7EFC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9"/>
    <w:pPr>
      <w:keepNext/>
      <w:keepLines/>
      <w:widowControl/>
      <w:adjustRightInd w:val="0"/>
      <w:snapToGrid w:val="0"/>
      <w:spacing w:before="260" w:after="260" w:line="416" w:lineRule="auto"/>
      <w:jc w:val="left"/>
      <w:outlineLvl w:val="2"/>
    </w:pPr>
    <w:rPr>
      <w:rFonts w:ascii="Tahoma" w:hAnsi="Tahoma" w:eastAsia="微软雅黑" w:cs="Times New Roman"/>
      <w:b/>
      <w:bCs/>
      <w:kern w:val="0"/>
      <w:sz w:val="32"/>
      <w:szCs w:val="32"/>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semiHidden/>
    <w:unhideWhenUsed/>
    <w:qFormat/>
    <w:uiPriority w:val="39"/>
    <w:pPr>
      <w:ind w:left="840" w:leftChars="400"/>
    </w:pPr>
  </w:style>
  <w:style w:type="paragraph" w:styleId="7">
    <w:name w:val="footer"/>
    <w:basedOn w:val="1"/>
    <w:semiHidden/>
    <w:unhideWhenUsed/>
    <w:qFormat/>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character" w:styleId="12">
    <w:name w:val="Hyperlink"/>
    <w:basedOn w:val="11"/>
    <w:qFormat/>
    <w:uiPriority w:val="99"/>
    <w:rPr>
      <w:color w:val="0000FF"/>
      <w:u w:val="single"/>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Medium Grid 1 Accent 3"/>
    <w:basedOn w:val="13"/>
    <w:qFormat/>
    <w:uiPriority w:val="67"/>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Layout w:type="fixed"/>
    </w:tblPr>
    <w:tcPr>
      <w:shd w:val="clear" w:color="auto" w:fill="E8E8E8" w:themeFill="accent3" w:themeFillTint="3F"/>
    </w:tcPr>
    <w:tblStylePr w:type="firstRow">
      <w:rPr>
        <w:b/>
        <w:bCs/>
      </w:rPr>
    </w:tblStylePr>
    <w:tblStylePr w:type="lastRow">
      <w:rPr>
        <w:b/>
        <w:bCs/>
      </w:rPr>
      <w:tblPr>
        <w:tblLayout w:type="fixed"/>
      </w:tblPr>
      <w:tcPr>
        <w:tcBorders>
          <w:top w:val="single" w:color="BBBBBB"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character" w:customStyle="1" w:styleId="16">
    <w:name w:val="标题 3 字符"/>
    <w:basedOn w:val="11"/>
    <w:link w:val="4"/>
    <w:qFormat/>
    <w:uiPriority w:val="9"/>
    <w:rPr>
      <w:rFonts w:ascii="Tahoma" w:hAnsi="Tahoma" w:eastAsia="微软雅黑" w:cs="Times New Roman"/>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261</Words>
  <Characters>1494</Characters>
  <Lines>12</Lines>
  <Paragraphs>3</Paragraphs>
  <TotalTime>0</TotalTime>
  <ScaleCrop>false</ScaleCrop>
  <LinksUpToDate>false</LinksUpToDate>
  <CharactersWithSpaces>1752</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2018-04-09T07:22:00Z</dcterms:created>
  <dc:creator>Lenovo</dc:creator>
  <cp:lastModifiedBy>왕효우</cp:lastModifiedBy>
  <dcterms:modified xsi:type="dcterms:W3CDTF">2018-12-16T12:03:36Z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y fmtid="{D5CDD505-2E9C-101B-9397-08002B2CF9AE}" pid="3" name="KSORubyTemplateID" linkTarget="0">
    <vt:lpwstr>6</vt:lpwstr>
  </property>
</Properties>
</file>