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default"/>
        </w:rPr>
        <w:t>一．</w:t>
      </w:r>
      <w:r>
        <w:rPr>
          <w:rFonts w:hint="eastAsia"/>
        </w:rPr>
        <w:t>项目背景</w:t>
      </w:r>
    </w:p>
    <w:p>
      <w:pPr>
        <w:rPr>
          <w:rFonts w:hint="eastAsia"/>
        </w:rPr>
      </w:pPr>
      <w:r>
        <w:rPr>
          <w:rFonts w:hint="eastAsia"/>
        </w:rPr>
        <w:t xml:space="preserve">      </w:t>
      </w:r>
      <w:r>
        <w:rPr>
          <w:rFonts w:hint="default"/>
        </w:rPr>
        <w:t>本</w:t>
      </w:r>
      <w:r>
        <w:rPr>
          <w:rFonts w:hint="eastAsia"/>
        </w:rPr>
        <w:t>交流平台基于前身人人网。通过每个人真实的人际关系，满足各类用户对社交、资讯、娱乐等多方面的沟通需求。把社交这个行为绑定在校园里，校内交流平台的出现在一定程度上解决了因为贴吧过于开放在校园内的一些弊端，比如你在里面说话老师也能看到。更重要的是你在校内可以相对清楚的了解白己周围的同学在说什么在做什么:人们总是喜欢直到一些身边介于熟和不熟的人隐私。这种模式就是帮助人窥探这些隐私的同时不对被窥探人产生打扰。</w:t>
      </w:r>
    </w:p>
    <w:p>
      <w:pPr>
        <w:rPr>
          <w:rFonts w:hint="eastAsia"/>
        </w:rPr>
      </w:pPr>
      <w:r>
        <w:rPr>
          <w:rFonts w:hint="eastAsia"/>
        </w:rPr>
        <w:t xml:space="preserve">      校内社交平台这一领域，空缺了许多年。近些年，随着大学招生名额的不断扩大，每年的大学生数目也在不断增加。在以前，学生们可以在人入网上迅速地找到校友或者认识一-些其他大学的学生从而达到交流的目的，而这一切都随着校内网的落幕而逐渐消失。虽然说社交通讯软件还是有很多，比如QQ，微信和微博。但是这每一款软件都不是针对学生的社交半台，并且这几个社交半台对于校园群体的功能也乏善可陈。因此我们决定制作一个大学生交流平台，在这个平台上用户可以迅速地寻找自己的校友，发布新鲜有趣的事，同时根据后期的发展，可扩展的范围可以随着用户体验的提升而夫拓展，比如进行学生之间学习之间的交流与沟通，生活上习惯的养成，也可以在不同大学之问建立一座桥梁，达到彼此沟通，从而推动教育事业的发展。</w:t>
      </w:r>
    </w:p>
    <w:p>
      <w:pPr>
        <w:ind w:firstLine="420" w:firstLineChars="0"/>
        <w:rPr>
          <w:rFonts w:hint="eastAsia"/>
        </w:rPr>
      </w:pPr>
      <w:r>
        <w:rPr>
          <w:rFonts w:hint="eastAsia"/>
        </w:rPr>
        <w:t>二项目优势分析和可行性分析</w:t>
      </w:r>
    </w:p>
    <w:p>
      <w:pPr>
        <w:ind w:firstLine="420" w:firstLineChars="0"/>
        <w:rPr>
          <w:rFonts w:hint="eastAsia"/>
        </w:rPr>
      </w:pPr>
      <w:r>
        <w:rPr>
          <w:rFonts w:hint="eastAsia"/>
        </w:rPr>
        <w:t>1.目前市面上并无特别富有竞争力的校园交流平台网站或者app，并且几大社交平台例如QQ，微信它们对于校园交流的支持性并不是很好。</w:t>
      </w:r>
    </w:p>
    <w:p>
      <w:pPr>
        <w:ind w:firstLine="420" w:firstLineChars="0"/>
        <w:rPr>
          <w:rFonts w:hint="eastAsia"/>
        </w:rPr>
      </w:pPr>
      <w:r>
        <w:rPr>
          <w:rFonts w:hint="eastAsia"/>
        </w:rPr>
        <w:t>2.大学年年扩招，并且随着中国的发展，人们逐渐认识到了教育的重要性，因此以后每年的大学生会越来越多。根据国家统计局和教育部发布的最新数据显示，全国2018共有在校大学生人数为2695.8万，应届大学毕业生795万，普通本专科招生748.6万人，全国共有具有大学教育程度人口为1.9593亿人。在校大学生人数:2695.8万人。大学生逐渐成为一个不可忽视的群体，而且日益增长。</w:t>
      </w:r>
    </w:p>
    <w:p>
      <w:pPr>
        <w:ind w:firstLine="420" w:firstLineChars="0"/>
        <w:rPr>
          <w:rFonts w:hint="eastAsia"/>
        </w:rPr>
      </w:pPr>
      <w:r>
        <w:rPr>
          <w:rFonts w:hint="eastAsia"/>
        </w:rPr>
        <w:t>3.校内网已经为我们抬明了方向，它作为第一个做校内交流平台的企业为我们累计了宝贵的经验;与此同时地，它的失败也给我们了很多警示，我们既要参考它成功的经验，也要吸取它失败的</w:t>
      </w:r>
      <w:r>
        <w:rPr>
          <w:rFonts w:hint="default"/>
        </w:rPr>
        <w:t>教训。</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ascii="宋体" w:hAnsi="宋体" w:eastAsia="宋体" w:cs="宋体"/>
          <w:kern w:val="0"/>
          <w:sz w:val="24"/>
          <w:szCs w:val="24"/>
          <w:lang w:val="en-US" w:eastAsia="zh-CN" w:bidi="ar"/>
        </w:rPr>
      </w:pPr>
    </w:p>
    <w:p>
      <w:pPr>
        <w:pStyle w:val="2"/>
        <w:jc w:val="center"/>
        <w:rPr>
          <w:rFonts w:hint="eastAsia"/>
          <w:lang w:val="en-US" w:eastAsia="zh-CN"/>
        </w:rPr>
      </w:pPr>
      <w:r>
        <w:rPr>
          <w:rFonts w:hint="default"/>
          <w:lang w:eastAsia="zh-CN"/>
        </w:rPr>
        <w:t>三．</w:t>
      </w:r>
      <w:r>
        <w:rPr>
          <w:rFonts w:hint="eastAsia"/>
          <w:lang w:val="en-US" w:eastAsia="zh-CN"/>
        </w:rPr>
        <w:t>系统需求分析</w:t>
      </w:r>
    </w:p>
    <w:p>
      <w:pPr>
        <w:ind w:firstLine="420" w:firstLineChars="0"/>
        <w:rPr>
          <w:rFonts w:hint="eastAsia" w:ascii="宋体" w:hAnsi="宋体" w:eastAsiaTheme="minorEastAsia"/>
          <w:sz w:val="24"/>
          <w:lang w:eastAsia="zh-CN"/>
        </w:rPr>
      </w:pPr>
      <w:r>
        <w:rPr>
          <w:rFonts w:hint="eastAsia" w:ascii="宋体" w:hAnsi="宋体"/>
          <w:sz w:val="24"/>
          <w:lang w:val="en-US" w:eastAsia="zh-CN"/>
        </w:rPr>
        <w:t>大学生交流平台</w:t>
      </w:r>
      <w:r>
        <w:rPr>
          <w:rFonts w:ascii="宋体" w:hAnsi="宋体"/>
          <w:sz w:val="24"/>
        </w:rPr>
        <w:t>总体而言,分为首页和个人主页.其中首页可以看到许多新鲜事情,而个人首页主要针对个人而言,这样就有利于实现多种的功能的不同应用</w:t>
      </w:r>
      <w:r>
        <w:rPr>
          <w:rFonts w:hint="eastAsia" w:ascii="宋体" w:hAnsi="宋体"/>
          <w:sz w:val="24"/>
          <w:lang w:eastAsia="zh-CN"/>
        </w:rPr>
        <w:t>。</w:t>
      </w:r>
    </w:p>
    <w:p>
      <w:pPr>
        <w:ind w:firstLine="420" w:firstLineChars="0"/>
        <w:rPr>
          <w:rFonts w:hint="eastAsia" w:ascii="宋体" w:hAnsi="宋体"/>
          <w:sz w:val="24"/>
        </w:rPr>
      </w:pPr>
      <w:r>
        <w:rPr>
          <w:rFonts w:ascii="宋体" w:hAnsi="宋体"/>
          <w:sz w:val="24"/>
        </w:rPr>
        <w:t> </w:t>
      </w:r>
      <w:r>
        <w:rPr>
          <w:rFonts w:hint="eastAsia" w:ascii="宋体" w:hAnsi="宋体"/>
          <w:sz w:val="24"/>
        </w:rPr>
        <w:t>从功能来看</w:t>
      </w:r>
      <w:r>
        <w:rPr>
          <w:rFonts w:ascii="宋体" w:hAnsi="宋体"/>
          <w:sz w:val="24"/>
        </w:rPr>
        <w:t>,</w:t>
      </w:r>
      <w:r>
        <w:rPr>
          <w:rFonts w:hint="eastAsia" w:ascii="宋体" w:hAnsi="宋体"/>
          <w:sz w:val="24"/>
          <w:lang w:val="en-US" w:eastAsia="zh-CN"/>
        </w:rPr>
        <w:t>大学生交流平台</w:t>
      </w:r>
      <w:r>
        <w:rPr>
          <w:rFonts w:ascii="宋体" w:hAnsi="宋体"/>
          <w:sz w:val="24"/>
        </w:rPr>
        <w:t>不仅提供类似于Facebook的交友功能,而且采取了灵活的页面代码自定义功能,使个人的页面丰富多彩.</w:t>
      </w:r>
      <w:r>
        <w:rPr>
          <w:rFonts w:hint="eastAsia" w:ascii="宋体" w:hAnsi="宋体"/>
          <w:sz w:val="24"/>
        </w:rPr>
        <w:t>主导航的作用是提供用户一个快捷方式，方便用户的点击查找。</w:t>
      </w:r>
    </w:p>
    <w:p>
      <w:pPr>
        <w:ind w:firstLine="480" w:firstLineChars="200"/>
        <w:jc w:val="left"/>
        <w:rPr>
          <w:rFonts w:ascii="宋体" w:hAnsi="宋体"/>
          <w:sz w:val="24"/>
        </w:rPr>
      </w:pPr>
      <w:r>
        <w:rPr>
          <w:rFonts w:hint="eastAsia" w:ascii="宋体" w:hAnsi="宋体"/>
          <w:sz w:val="24"/>
        </w:rPr>
        <w:t>作为一个</w:t>
      </w:r>
      <w:r>
        <w:rPr>
          <w:rFonts w:hint="eastAsia" w:ascii="宋体" w:hAnsi="宋体"/>
          <w:sz w:val="24"/>
          <w:lang w:val="en-US" w:eastAsia="zh-CN"/>
        </w:rPr>
        <w:t>叫交流</w:t>
      </w:r>
      <w:r>
        <w:rPr>
          <w:rFonts w:hint="eastAsia" w:ascii="宋体" w:hAnsi="宋体"/>
          <w:sz w:val="24"/>
        </w:rPr>
        <w:t>网站，</w:t>
      </w:r>
      <w:r>
        <w:rPr>
          <w:rFonts w:hint="eastAsia" w:ascii="宋体" w:hAnsi="宋体"/>
          <w:sz w:val="24"/>
          <w:lang w:val="en-US" w:eastAsia="zh-CN"/>
        </w:rPr>
        <w:t>大学生交流平台</w:t>
      </w:r>
      <w:r>
        <w:rPr>
          <w:rFonts w:hint="eastAsia" w:ascii="宋体" w:hAnsi="宋体"/>
          <w:sz w:val="24"/>
        </w:rPr>
        <w:t>主要提供日志、相册、好友、即时聊天、群、社区、站内信、校友录、分享等等功能，基本囊括了时下热门和不热门的所有功能，通过这些功能的集合，用户可以实现：</w:t>
      </w:r>
      <w:r>
        <w:rPr>
          <w:rFonts w:ascii="宋体" w:hAnsi="宋体"/>
          <w:sz w:val="24"/>
        </w:rPr>
        <w:t xml:space="preserve"> </w:t>
      </w:r>
    </w:p>
    <w:p>
      <w:pPr>
        <w:ind w:firstLine="480" w:firstLineChars="200"/>
        <w:jc w:val="left"/>
        <w:rPr>
          <w:rFonts w:hint="eastAsia" w:ascii="宋体" w:hAnsi="宋体"/>
          <w:sz w:val="24"/>
        </w:rPr>
      </w:pPr>
      <w:r>
        <w:rPr>
          <w:rFonts w:hint="eastAsia" w:ascii="宋体" w:hAnsi="宋体"/>
          <w:sz w:val="24"/>
        </w:rPr>
        <w:t>⑴</w:t>
      </w:r>
      <w:r>
        <w:rPr>
          <w:rFonts w:ascii="宋体" w:hAnsi="宋体"/>
          <w:sz w:val="24"/>
        </w:rPr>
        <w:t xml:space="preserve"> </w:t>
      </w:r>
      <w:r>
        <w:rPr>
          <w:rFonts w:hint="eastAsia" w:ascii="宋体" w:hAnsi="宋体"/>
          <w:sz w:val="24"/>
        </w:rPr>
        <w:t>、日志，分享自己的心情和观点，除了具备普通的博客功能外，还有自动通知好友、推荐以及及时反馈别人的点评的功能；</w:t>
      </w:r>
    </w:p>
    <w:p>
      <w:pPr>
        <w:rPr>
          <w:rFonts w:hint="eastAsia"/>
        </w:rPr>
      </w:pPr>
      <w:r>
        <w:rPr>
          <w:rFonts w:hint="eastAsia"/>
        </w:rPr>
        <w:t>⑵、相册，提供一般的相册服务，上传照片与人分享，并对其尽行管理；</w:t>
      </w:r>
    </w:p>
    <w:p>
      <w:pPr>
        <w:ind w:firstLine="480" w:firstLineChars="200"/>
        <w:jc w:val="left"/>
        <w:rPr>
          <w:rFonts w:hint="eastAsia" w:ascii="宋体" w:hAnsi="宋体"/>
          <w:sz w:val="24"/>
        </w:rPr>
      </w:pPr>
      <w:r>
        <w:rPr>
          <w:rFonts w:hint="eastAsia" w:ascii="宋体" w:hAnsi="宋体"/>
          <w:sz w:val="24"/>
        </w:rPr>
        <w:t>⑶、好友，通过人人网，可以轻松找到许久不曾联系的昔日好友，可以根据自己的偏好主动去搭讪自己想认识的朋友；</w:t>
      </w:r>
    </w:p>
    <w:p>
      <w:pPr>
        <w:ind w:firstLine="480" w:firstLineChars="200"/>
        <w:jc w:val="left"/>
        <w:rPr>
          <w:rFonts w:hint="eastAsia" w:ascii="宋体" w:hAnsi="宋体"/>
          <w:sz w:val="24"/>
        </w:rPr>
      </w:pPr>
      <w:r>
        <w:rPr>
          <w:rFonts w:hint="eastAsia" w:ascii="宋体" w:hAnsi="宋体"/>
          <w:sz w:val="24"/>
        </w:rPr>
        <w:t>⑷、</w:t>
      </w:r>
      <w:r>
        <w:rPr>
          <w:rFonts w:ascii="宋体" w:hAnsi="宋体"/>
          <w:sz w:val="24"/>
        </w:rPr>
        <w:t xml:space="preserve"> </w:t>
      </w:r>
      <w:r>
        <w:rPr>
          <w:rFonts w:hint="eastAsia" w:ascii="宋体" w:hAnsi="宋体"/>
          <w:sz w:val="24"/>
        </w:rPr>
        <w:t>即时聊天</w:t>
      </w:r>
      <w:r>
        <w:rPr>
          <w:rFonts w:ascii="宋体" w:hAnsi="宋体"/>
          <w:sz w:val="24"/>
        </w:rPr>
        <w:t xml:space="preserve"> </w:t>
      </w:r>
      <w:r>
        <w:rPr>
          <w:rFonts w:hint="eastAsia" w:ascii="宋体" w:hAnsi="宋体"/>
          <w:sz w:val="24"/>
        </w:rPr>
        <w:t>；</w:t>
      </w:r>
    </w:p>
    <w:p>
      <w:pPr>
        <w:ind w:firstLine="480" w:firstLineChars="200"/>
        <w:jc w:val="left"/>
        <w:rPr>
          <w:rFonts w:hint="eastAsia" w:ascii="宋体" w:hAnsi="宋体"/>
          <w:sz w:val="24"/>
        </w:rPr>
      </w:pPr>
      <w:r>
        <w:rPr>
          <w:rFonts w:hint="eastAsia" w:ascii="宋体" w:hAnsi="宋体"/>
          <w:sz w:val="24"/>
        </w:rPr>
        <w:t>⑸、群、校友录都是常用的功能；</w:t>
      </w:r>
    </w:p>
    <w:p>
      <w:pPr>
        <w:ind w:firstLine="480" w:firstLineChars="200"/>
        <w:jc w:val="left"/>
        <w:rPr>
          <w:rFonts w:hint="eastAsia" w:ascii="宋体" w:hAnsi="宋体"/>
          <w:sz w:val="24"/>
        </w:rPr>
      </w:pPr>
      <w:r>
        <w:rPr>
          <w:rFonts w:hint="eastAsia" w:ascii="宋体" w:hAnsi="宋体"/>
          <w:sz w:val="24"/>
          <w:lang w:val="en-US" w:eastAsia="zh-CN"/>
        </w:rPr>
        <w:t>(6)、大学生交流平台</w:t>
      </w:r>
      <w:r>
        <w:rPr>
          <w:rFonts w:hint="eastAsia" w:ascii="宋体" w:hAnsi="宋体"/>
          <w:sz w:val="24"/>
        </w:rPr>
        <w:t>与其它网络服务的最大差异就在于其弥补了传统网络人际传播可信度低的弊端，用户实名注册，上传的个人资料也比较真实。通过网站提供的搜索、推荐和根据用户登记的资料挑选可能相识、同兴趣的人认识，就可以让用户认识更多人。按六度分割理论，按此方法，任何人都可以与世界上其他人联系上。</w:t>
      </w:r>
    </w:p>
    <w:p>
      <w:pPr>
        <w:ind w:firstLine="420" w:firstLineChars="0"/>
        <w:jc w:val="left"/>
        <w:rPr>
          <w:rFonts w:hint="eastAsia" w:ascii="宋体" w:hAnsi="宋体"/>
          <w:sz w:val="24"/>
          <w:lang w:val="en-US" w:eastAsia="zh-CN"/>
        </w:rPr>
      </w:pPr>
      <w:r>
        <w:rPr>
          <w:rFonts w:hint="eastAsia" w:ascii="宋体" w:hAnsi="宋体"/>
          <w:sz w:val="24"/>
          <w:lang w:val="en-US" w:eastAsia="zh-CN"/>
        </w:rPr>
        <w:t>优势：</w:t>
      </w:r>
    </w:p>
    <w:p>
      <w:pPr>
        <w:ind w:firstLine="420" w:firstLineChars="0"/>
        <w:jc w:val="left"/>
        <w:rPr>
          <w:rFonts w:ascii="宋体" w:hAnsi="宋体"/>
          <w:sz w:val="24"/>
        </w:rPr>
      </w:pPr>
      <w:r>
        <w:rPr>
          <w:rFonts w:hint="eastAsia" w:ascii="宋体" w:hAnsi="宋体"/>
          <w:sz w:val="24"/>
          <w:lang w:val="en-US" w:eastAsia="zh-CN"/>
        </w:rPr>
        <w:t>1：</w:t>
      </w:r>
      <w:r>
        <w:rPr>
          <w:rFonts w:ascii="宋体" w:hAnsi="宋体"/>
          <w:sz w:val="24"/>
        </w:rPr>
        <w:t>基于真实身份的好友间的互动</w:t>
      </w:r>
    </w:p>
    <w:p>
      <w:pPr>
        <w:ind w:firstLine="420" w:firstLineChars="0"/>
        <w:jc w:val="left"/>
        <w:rPr>
          <w:rFonts w:ascii="宋体" w:hAnsi="宋体"/>
          <w:sz w:val="24"/>
        </w:rPr>
      </w:pPr>
      <w:r>
        <w:rPr>
          <w:rFonts w:hint="eastAsia" w:ascii="宋体" w:hAnsi="宋体"/>
          <w:sz w:val="24"/>
          <w:lang w:val="en-US" w:eastAsia="zh-CN"/>
        </w:rPr>
        <w:t>2：</w:t>
      </w:r>
      <w:r>
        <w:rPr>
          <w:rFonts w:ascii="宋体" w:hAnsi="宋体"/>
          <w:sz w:val="24"/>
        </w:rPr>
        <w:t>一对多的通讯管理方式</w:t>
      </w:r>
    </w:p>
    <w:p>
      <w:pPr>
        <w:ind w:firstLine="420" w:firstLineChars="0"/>
        <w:jc w:val="left"/>
        <w:rPr>
          <w:rFonts w:hint="eastAsia" w:ascii="宋体" w:hAnsi="宋体"/>
          <w:b/>
          <w:bCs/>
          <w:sz w:val="24"/>
          <w:lang w:eastAsia="zh-CN"/>
        </w:rPr>
      </w:pPr>
      <w:r>
        <w:rPr>
          <w:rFonts w:hint="eastAsia" w:ascii="宋体" w:hAnsi="宋体"/>
          <w:sz w:val="24"/>
          <w:lang w:val="en-US" w:eastAsia="zh-CN"/>
        </w:rPr>
        <w:t>3:大学生交流平台</w:t>
      </w:r>
      <w:r>
        <w:rPr>
          <w:rFonts w:ascii="宋体" w:hAnsi="宋体"/>
          <w:sz w:val="24"/>
        </w:rPr>
        <w:t>最大的优势——多媒体属性</w:t>
      </w:r>
      <w:r>
        <w:rPr>
          <w:rFonts w:hint="eastAsia" w:ascii="宋体" w:hAnsi="宋体"/>
          <w:sz w:val="24"/>
          <w:lang w:val="en-US" w:eastAsia="zh-CN"/>
        </w:rPr>
        <w:t xml:space="preserve">   也就是</w:t>
      </w:r>
      <w:r>
        <w:rPr>
          <w:rFonts w:ascii="宋体" w:hAnsi="宋体"/>
          <w:sz w:val="24"/>
        </w:rPr>
        <w:t>为用户提供新鲜事、日志、相册、礼物、分享、社交游戏、公共主页等丰富的产品，用户可以在人人网上获取有价值的资讯，分享好友们的照片；也可以在好友生日时送上一份温馨的虚拟礼物，还能在社交游戏中与大家一决高下</w:t>
      </w:r>
      <w:r>
        <w:rPr>
          <w:rFonts w:hint="eastAsia" w:ascii="宋体" w:hAnsi="宋体"/>
          <w:b/>
          <w:bCs/>
          <w:sz w:val="24"/>
          <w:lang w:eastAsia="zh-CN"/>
        </w:rPr>
        <w:t>。</w:t>
      </w:r>
    </w:p>
    <w:p>
      <w:pPr>
        <w:ind w:firstLine="420" w:firstLineChars="0"/>
        <w:jc w:val="left"/>
        <w:rPr>
          <w:rFonts w:hint="eastAsia" w:ascii="宋体" w:hAnsi="宋体"/>
          <w:b/>
          <w:bCs/>
          <w:sz w:val="24"/>
          <w:lang w:eastAsia="zh-CN"/>
        </w:rPr>
      </w:pPr>
    </w:p>
    <w:p>
      <w:pPr>
        <w:ind w:firstLine="420" w:firstLineChars="0"/>
        <w:jc w:val="left"/>
        <w:rPr>
          <w:rFonts w:hint="eastAsia" w:ascii="宋体" w:hAnsi="宋体"/>
          <w:b/>
          <w:bCs/>
          <w:sz w:val="24"/>
          <w:lang w:eastAsia="zh-CN"/>
        </w:rPr>
      </w:pPr>
    </w:p>
    <w:p>
      <w:pPr>
        <w:jc w:val="left"/>
        <w:rPr>
          <w:rFonts w:hint="eastAsia" w:ascii="宋体" w:hAnsi="宋体"/>
          <w:b/>
          <w:bCs/>
          <w:sz w:val="24"/>
          <w:lang w:eastAsia="zh-CN"/>
        </w:rPr>
      </w:pPr>
    </w:p>
    <w:p>
      <w:pPr>
        <w:jc w:val="left"/>
        <w:rPr>
          <w:rFonts w:hint="eastAsia" w:ascii="宋体" w:hAnsi="宋体"/>
          <w:b/>
          <w:bCs/>
          <w:sz w:val="24"/>
          <w:lang w:eastAsia="zh-CN"/>
        </w:rPr>
      </w:pPr>
    </w:p>
    <w:p>
      <w:pPr>
        <w:jc w:val="left"/>
        <w:rPr>
          <w:rFonts w:hint="eastAsia" w:ascii="宋体" w:hAnsi="宋体"/>
          <w:sz w:val="24"/>
        </w:rPr>
      </w:pPr>
    </w:p>
    <w:p>
      <w:pPr>
        <w:jc w:val="left"/>
        <w:rPr>
          <w:rFonts w:hint="eastAsia" w:ascii="宋体" w:hAnsi="宋体"/>
          <w:sz w:val="24"/>
        </w:rPr>
      </w:pPr>
    </w:p>
    <w:p>
      <w:pPr>
        <w:pStyle w:val="2"/>
        <w:jc w:val="center"/>
        <w:rPr>
          <w:rFonts w:hint="eastAsia"/>
        </w:rPr>
      </w:pPr>
      <w:r>
        <w:rPr>
          <w:rFonts w:hint="default"/>
        </w:rPr>
        <w:t>四．用例规约与流程图</w:t>
      </w:r>
    </w:p>
    <w:p>
      <w:pPr>
        <w:pStyle w:val="3"/>
        <w:rPr>
          <w:rFonts w:hint="default"/>
          <w:lang w:eastAsia="zh-CN"/>
        </w:rPr>
      </w:pPr>
      <w:r>
        <w:rPr>
          <w:rFonts w:hint="default"/>
          <w:lang w:eastAsia="zh-CN"/>
        </w:rPr>
        <w:t>1.UML用例图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97195" cy="4842510"/>
            <wp:effectExtent l="0" t="0" r="1460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97195" cy="4842510"/>
                    </a:xfrm>
                    <a:prstGeom prst="rect">
                      <a:avLst/>
                    </a:prstGeom>
                    <a:noFill/>
                    <a:ln w="9525">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t xml:space="preserve">图 4- </w:t>
      </w:r>
      <w:r>
        <w:fldChar w:fldCharType="begin"/>
      </w:r>
      <w:r>
        <w:instrText xml:space="preserve"> SEQ 图_4- \* ARABIC </w:instrText>
      </w:r>
      <w:r>
        <w:fldChar w:fldCharType="separate"/>
      </w:r>
      <w:r>
        <w:t>1</w:t>
      </w:r>
      <w:r>
        <w:fldChar w:fldCharType="end"/>
      </w:r>
      <w:r>
        <w:t xml:space="preserve"> UML用例图</w:t>
      </w:r>
    </w:p>
    <w:p/>
    <w:p/>
    <w:p/>
    <w:p/>
    <w:p/>
    <w:p/>
    <w:p>
      <w:pPr>
        <w:rPr>
          <w:rFonts w:hint="eastAsia"/>
          <w:lang w:eastAsia="zh-CN"/>
        </w:rPr>
      </w:pPr>
    </w:p>
    <w:p>
      <w:pPr>
        <w:pStyle w:val="3"/>
        <w:numPr>
          <w:ilvl w:val="0"/>
          <w:numId w:val="0"/>
        </w:numPr>
        <w:rPr>
          <w:rFonts w:hint="eastAsia"/>
        </w:rPr>
      </w:pPr>
      <w:r>
        <w:rPr>
          <w:rFonts w:hint="default"/>
        </w:rPr>
        <w:t>2.用例规约</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7246"/>
      </w:tblGrid>
      <w:tr>
        <w:tblPrEx>
          <w:tblLayout w:type="fixed"/>
        </w:tblPrEx>
        <w:tc>
          <w:tcPr>
            <w:tcW w:w="1276" w:type="dxa"/>
            <w:tcBorders>
              <w:top w:val="single" w:color="9BBB59" w:sz="8" w:space="0"/>
              <w:left w:val="single" w:color="9BBB59" w:sz="8" w:space="0"/>
              <w:bottom w:val="single" w:color="FFFFFF" w:sz="8" w:space="0"/>
              <w:right w:val="single" w:color="9BBB59" w:sz="8" w:space="0"/>
            </w:tcBorders>
            <w:shd w:val="clear" w:color="auto" w:fill="9BBB59"/>
          </w:tcPr>
          <w:p>
            <w:pPr>
              <w:numPr>
                <w:ilvl w:val="0"/>
                <w:numId w:val="0"/>
              </w:numPr>
              <w:rPr>
                <w:rFonts w:hint="eastAsia"/>
                <w:b w:val="0"/>
                <w:bCs w:val="0"/>
                <w:color w:val="000000"/>
                <w:vertAlign w:val="baseline"/>
              </w:rPr>
            </w:pPr>
            <w:r>
              <w:rPr>
                <w:rFonts w:hint="default"/>
                <w:b w:val="0"/>
                <w:bCs w:val="0"/>
                <w:color w:val="000000"/>
                <w:vertAlign w:val="baseline"/>
              </w:rPr>
              <w:t>名称</w:t>
            </w:r>
          </w:p>
        </w:tc>
        <w:tc>
          <w:tcPr>
            <w:tcW w:w="7246" w:type="dxa"/>
            <w:tcBorders>
              <w:top w:val="single" w:color="9BBB59" w:sz="8" w:space="0"/>
              <w:left w:val="single" w:color="9BBB59" w:sz="8" w:space="0"/>
              <w:bottom w:val="single" w:color="FFFFFF" w:sz="8" w:space="0"/>
              <w:right w:val="single" w:color="9BBB59" w:sz="8" w:space="0"/>
            </w:tcBorders>
            <w:shd w:val="clear" w:color="auto" w:fill="9BBB59"/>
          </w:tcPr>
          <w:p>
            <w:pPr>
              <w:numPr>
                <w:ilvl w:val="0"/>
                <w:numId w:val="0"/>
              </w:numPr>
              <w:rPr>
                <w:rFonts w:hint="eastAsia"/>
                <w:b w:val="0"/>
                <w:bCs w:val="0"/>
                <w:color w:val="000000"/>
                <w:vertAlign w:val="baseline"/>
              </w:rPr>
            </w:pPr>
            <w:r>
              <w:rPr>
                <w:rFonts w:hint="default"/>
                <w:b w:val="0"/>
                <w:bCs w:val="0"/>
                <w:color w:val="000000"/>
                <w:vertAlign w:val="baseline"/>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Borders>
              <w:top w:val="single" w:color="FFFFFF" w:sz="8" w:space="0"/>
              <w:left w:val="single" w:color="9BBB59" w:sz="8" w:space="0"/>
              <w:bottom w:val="single" w:color="9BBB59" w:sz="8" w:space="0"/>
              <w:right w:val="single" w:color="9BBB59" w:sz="8" w:space="0"/>
            </w:tcBorders>
            <w:shd w:val="clear" w:color="auto" w:fill="D7E3BC"/>
          </w:tcPr>
          <w:p>
            <w:pPr>
              <w:numPr>
                <w:ilvl w:val="0"/>
                <w:numId w:val="0"/>
              </w:numPr>
              <w:rPr>
                <w:rFonts w:hint="eastAsia"/>
                <w:b w:val="0"/>
                <w:bCs w:val="0"/>
                <w:color w:val="000000"/>
                <w:vertAlign w:val="baseline"/>
              </w:rPr>
            </w:pPr>
            <w:r>
              <w:rPr>
                <w:rFonts w:hint="default"/>
                <w:b/>
                <w:bCs/>
                <w:color w:val="000000"/>
              </w:rPr>
              <w:t>用例</w:t>
            </w:r>
          </w:p>
        </w:tc>
        <w:tc>
          <w:tcPr>
            <w:tcW w:w="7246" w:type="dxa"/>
            <w:tcBorders>
              <w:top w:val="single" w:color="FFFFFF" w:sz="8" w:space="0"/>
              <w:left w:val="single" w:color="9BBB59" w:sz="8" w:space="0"/>
              <w:bottom w:val="single" w:color="9BBB59" w:sz="8" w:space="0"/>
              <w:right w:val="single" w:color="9BBB59" w:sz="8" w:space="0"/>
            </w:tcBorders>
            <w:shd w:val="clear" w:color="auto" w:fill="D7E3BC"/>
          </w:tcPr>
          <w:p>
            <w:pPr>
              <w:rPr>
                <w:rFonts w:hint="eastAsia"/>
                <w:b w:val="0"/>
                <w:bCs w:val="0"/>
                <w:color w:val="000000"/>
                <w:vertAlign w:val="baseline"/>
              </w:rPr>
            </w:pPr>
            <w:r>
              <w:rPr>
                <w:rFonts w:hint="default"/>
                <w:b w:val="0"/>
                <w:bCs w:val="0"/>
                <w:color w:val="000000"/>
              </w:rPr>
              <w:t>通过注册登陆系统进行登陆或注册操作。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b w:val="0"/>
                <w:bCs w:val="0"/>
                <w:color w:val="000000"/>
                <w:vertAlign w:val="baseline"/>
              </w:rPr>
            </w:pPr>
            <w:r>
              <w:rPr>
                <w:rFonts w:hint="default"/>
                <w:b/>
                <w:bCs/>
                <w:color w:val="000000"/>
              </w:rPr>
              <w:t>主参与者</w:t>
            </w:r>
          </w:p>
        </w:tc>
        <w:tc>
          <w:tcPr>
            <w:tcW w:w="7246"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b w:val="0"/>
                <w:bCs w:val="0"/>
                <w:color w:val="000000"/>
                <w:vertAlign w:val="baseline"/>
              </w:rPr>
            </w:pPr>
            <w:r>
              <w:rPr>
                <w:rFonts w:hint="default"/>
                <w:b w:val="0"/>
                <w:bCs w:val="0"/>
                <w:color w:val="000000"/>
              </w:rPr>
              <w:t>任何游客。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b w:val="0"/>
                <w:bCs w:val="0"/>
                <w:color w:val="000000"/>
                <w:vertAlign w:val="baseline"/>
              </w:rPr>
            </w:pPr>
            <w:r>
              <w:rPr>
                <w:rFonts w:hint="default"/>
                <w:b/>
                <w:bCs/>
                <w:color w:val="000000"/>
              </w:rPr>
              <w:t>情景目标</w:t>
            </w:r>
          </w:p>
        </w:tc>
        <w:tc>
          <w:tcPr>
            <w:tcW w:w="7246"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b w:val="0"/>
                <w:bCs w:val="0"/>
                <w:color w:val="000000"/>
                <w:vertAlign w:val="baseline"/>
              </w:rPr>
            </w:pPr>
            <w:r>
              <w:rPr>
                <w:rFonts w:hint="default"/>
                <w:b w:val="0"/>
                <w:bCs w:val="0"/>
                <w:color w:val="000000"/>
              </w:rPr>
              <w:t>从任何渠道登陆进本网站并浏览网站内容。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b w:val="0"/>
                <w:bCs w:val="0"/>
                <w:color w:val="000000"/>
                <w:vertAlign w:val="baseline"/>
              </w:rPr>
            </w:pPr>
            <w:r>
              <w:rPr>
                <w:rFonts w:hint="default"/>
                <w:b/>
                <w:bCs/>
                <w:color w:val="000000"/>
              </w:rPr>
              <w:t>前提条件</w:t>
            </w:r>
          </w:p>
        </w:tc>
        <w:tc>
          <w:tcPr>
            <w:tcW w:w="7246"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b w:val="0"/>
                <w:bCs w:val="0"/>
                <w:color w:val="000000"/>
                <w:vertAlign w:val="baseline"/>
              </w:rPr>
            </w:pPr>
            <w:r>
              <w:rPr>
                <w:rFonts w:hint="default"/>
                <w:b w:val="0"/>
                <w:bCs w:val="0"/>
                <w:color w:val="000000"/>
              </w:rPr>
              <w:t>必须拥有手机号或者邮箱来进行注册，密码必须是数字加字母组合,最短为8位；登陆时必须输入正确的账号与密码。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b w:val="0"/>
                <w:bCs w:val="0"/>
                <w:color w:val="000000"/>
                <w:vertAlign w:val="baseline"/>
              </w:rPr>
            </w:pPr>
            <w:r>
              <w:rPr>
                <w:rFonts w:hint="default"/>
                <w:b/>
                <w:bCs/>
                <w:color w:val="000000"/>
              </w:rPr>
              <w:t>触发器</w:t>
            </w:r>
          </w:p>
        </w:tc>
        <w:tc>
          <w:tcPr>
            <w:tcW w:w="7246"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b w:val="0"/>
                <w:bCs w:val="0"/>
                <w:color w:val="000000"/>
                <w:vertAlign w:val="baseline"/>
              </w:rPr>
            </w:pPr>
            <w:r>
              <w:rPr>
                <w:rFonts w:hint="default"/>
                <w:b w:val="0"/>
                <w:bCs w:val="0"/>
                <w:color w:val="000000"/>
              </w:rPr>
              <w:t>用户想要体验更加丰富的内容。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b w:val="0"/>
                <w:bCs w:val="0"/>
                <w:color w:val="000000"/>
                <w:vertAlign w:val="baseline"/>
              </w:rPr>
            </w:pPr>
            <w:r>
              <w:rPr>
                <w:rFonts w:hint="default"/>
                <w:b/>
                <w:bCs/>
                <w:color w:val="000000"/>
              </w:rPr>
              <w:t>场景</w:t>
            </w:r>
          </w:p>
        </w:tc>
        <w:tc>
          <w:tcPr>
            <w:tcW w:w="7246"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b w:val="0"/>
                <w:bCs w:val="0"/>
                <w:color w:val="000000"/>
              </w:rPr>
            </w:pPr>
            <w:r>
              <w:rPr>
                <w:rFonts w:hint="default"/>
                <w:b w:val="0"/>
                <w:bCs w:val="0"/>
                <w:color w:val="000000"/>
              </w:rPr>
              <w:t>1用户进入大学生交流中心网站。</w:t>
            </w:r>
          </w:p>
          <w:p>
            <w:pPr>
              <w:numPr>
                <w:ilvl w:val="0"/>
                <w:numId w:val="0"/>
              </w:numPr>
              <w:rPr>
                <w:rFonts w:hint="default"/>
                <w:b w:val="0"/>
                <w:bCs w:val="0"/>
                <w:color w:val="000000"/>
              </w:rPr>
            </w:pPr>
            <w:r>
              <w:rPr>
                <w:rFonts w:hint="default"/>
                <w:b w:val="0"/>
                <w:bCs w:val="0"/>
                <w:color w:val="000000"/>
              </w:rPr>
              <w:t>2用户想要享用注册用户的功能。</w:t>
            </w:r>
          </w:p>
          <w:p>
            <w:pPr>
              <w:numPr>
                <w:ilvl w:val="0"/>
                <w:numId w:val="0"/>
              </w:numPr>
              <w:rPr>
                <w:rFonts w:hint="eastAsia"/>
                <w:b w:val="0"/>
                <w:bCs w:val="0"/>
                <w:color w:val="000000"/>
              </w:rPr>
            </w:pPr>
            <w:r>
              <w:rPr>
                <w:rFonts w:hint="default"/>
                <w:b w:val="0"/>
                <w:bCs w:val="0"/>
                <w:color w:val="000000"/>
              </w:rPr>
              <w:t>3用户尚且不是注册用户。</w:t>
            </w:r>
          </w:p>
          <w:p>
            <w:pPr>
              <w:numPr>
                <w:ilvl w:val="0"/>
                <w:numId w:val="0"/>
              </w:numPr>
              <w:rPr>
                <w:rFonts w:hint="eastAsia"/>
                <w:b w:val="0"/>
                <w:bCs w:val="0"/>
                <w:color w:val="000000"/>
              </w:rPr>
            </w:pPr>
            <w:r>
              <w:rPr>
                <w:rFonts w:hint="default"/>
                <w:b w:val="0"/>
                <w:bCs w:val="0"/>
                <w:color w:val="000000"/>
              </w:rPr>
              <w:t>4用户进行注册，输入注册邮箱或者手机号进行注册，成为注册用户。</w:t>
            </w:r>
          </w:p>
          <w:p>
            <w:pPr>
              <w:numPr>
                <w:ilvl w:val="0"/>
                <w:numId w:val="0"/>
              </w:numPr>
              <w:rPr>
                <w:rFonts w:hint="eastAsia"/>
                <w:b w:val="0"/>
                <w:bCs w:val="0"/>
                <w:color w:val="000000"/>
              </w:rPr>
            </w:pPr>
            <w:r>
              <w:rPr>
                <w:rFonts w:hint="default"/>
                <w:b w:val="0"/>
                <w:bCs w:val="0"/>
                <w:color w:val="000000"/>
              </w:rPr>
              <w:t>5用户输入他的登陆账号，账号为用户注册时的邮箱或者手机号。</w:t>
            </w:r>
          </w:p>
          <w:p>
            <w:pPr>
              <w:numPr>
                <w:ilvl w:val="0"/>
                <w:numId w:val="0"/>
              </w:numPr>
              <w:rPr>
                <w:rFonts w:hint="eastAsia"/>
                <w:b w:val="0"/>
                <w:bCs w:val="0"/>
                <w:color w:val="000000"/>
              </w:rPr>
            </w:pPr>
            <w:r>
              <w:rPr>
                <w:rFonts w:hint="default"/>
                <w:b w:val="0"/>
                <w:bCs w:val="0"/>
                <w:color w:val="000000"/>
              </w:rPr>
              <w:t>6用户输入密码，密码长度至少为8位，且数字字母混合。</w:t>
            </w:r>
          </w:p>
          <w:p>
            <w:pPr>
              <w:numPr>
                <w:ilvl w:val="0"/>
                <w:numId w:val="0"/>
              </w:numPr>
              <w:rPr>
                <w:rFonts w:hint="eastAsia"/>
                <w:b w:val="0"/>
                <w:bCs w:val="0"/>
                <w:color w:val="000000"/>
              </w:rPr>
            </w:pPr>
            <w:r>
              <w:rPr>
                <w:rFonts w:hint="default"/>
                <w:b w:val="0"/>
                <w:bCs w:val="0"/>
                <w:color w:val="000000"/>
              </w:rPr>
              <w:t>7用户登陆成功，返回至网站主界面。</w:t>
            </w:r>
          </w:p>
          <w:p>
            <w:pPr>
              <w:numPr>
                <w:ilvl w:val="0"/>
                <w:numId w:val="0"/>
              </w:numPr>
              <w:rPr>
                <w:rFonts w:hint="eastAsia"/>
                <w:b w:val="0"/>
                <w:bCs w:val="0"/>
                <w:color w:val="000000"/>
              </w:rPr>
            </w:pPr>
            <w:r>
              <w:rPr>
                <w:rFonts w:hint="default"/>
                <w:b w:val="0"/>
                <w:bCs w:val="0"/>
                <w:color w:val="000000"/>
              </w:rPr>
              <w:t>8现在用户可以享受注册用户的核心功能了。</w:t>
            </w:r>
          </w:p>
          <w:p>
            <w:pPr>
              <w:numPr>
                <w:ilvl w:val="0"/>
                <w:numId w:val="0"/>
              </w:numPr>
              <w:rPr>
                <w:rFonts w:hint="eastAsia"/>
                <w:b w:val="0"/>
                <w:bCs w:val="0"/>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b w:val="0"/>
                <w:bCs w:val="0"/>
                <w:color w:val="000000"/>
                <w:vertAlign w:val="baseline"/>
              </w:rPr>
            </w:pPr>
            <w:r>
              <w:rPr>
                <w:rFonts w:hint="default"/>
                <w:b/>
                <w:bCs/>
                <w:color w:val="000000"/>
              </w:rPr>
              <w:t>异常处理</w:t>
            </w:r>
          </w:p>
        </w:tc>
        <w:tc>
          <w:tcPr>
            <w:tcW w:w="7246" w:type="dxa"/>
            <w:tcBorders>
              <w:top w:val="single" w:color="9BBB59" w:sz="8" w:space="0"/>
              <w:left w:val="single" w:color="9BBB59" w:sz="8" w:space="0"/>
              <w:bottom w:val="single" w:color="9BBB59" w:sz="8" w:space="0"/>
              <w:right w:val="single" w:color="9BBB59" w:sz="8" w:space="0"/>
            </w:tcBorders>
            <w:shd w:val="clear" w:color="auto" w:fill="D7E3BC"/>
          </w:tcPr>
          <w:p>
            <w:pPr>
              <w:keepNext w:val="0"/>
              <w:keepLines w:val="0"/>
              <w:widowControl w:val="0"/>
              <w:numPr>
                <w:ilvl w:val="0"/>
                <w:numId w:val="1"/>
              </w:numPr>
              <w:suppressLineNumbers w:val="0"/>
              <w:spacing w:before="0" w:beforeAutospacing="0" w:after="0" w:afterAutospacing="0" w:line="340" w:lineRule="exact"/>
              <w:ind w:left="0" w:right="0"/>
              <w:jc w:val="both"/>
              <w:rPr>
                <w:rFonts w:hint="default" w:ascii="Calibri" w:hAnsi="Calibri" w:eastAsia="宋体-简" w:cs="Times New Roman"/>
                <w:b w:val="0"/>
                <w:color w:val="000000"/>
                <w:kern w:val="0"/>
                <w:sz w:val="24"/>
                <w:szCs w:val="24"/>
              </w:rPr>
            </w:pPr>
            <w:r>
              <w:rPr>
                <w:rFonts w:hint="eastAsia" w:ascii="宋体-简" w:hAnsi="宋体-简" w:eastAsia="宋体-简" w:cs="宋体-简"/>
                <w:b w:val="0"/>
                <w:color w:val="000000"/>
                <w:kern w:val="0"/>
                <w:sz w:val="24"/>
                <w:szCs w:val="24"/>
                <w:lang w:val="en-US" w:eastAsia="zh-CN" w:bidi="ar"/>
              </w:rPr>
              <w:t>账号或密码不正确或不被确认</w:t>
            </w:r>
            <w:r>
              <w:rPr>
                <w:rFonts w:hint="default" w:ascii="Calibri" w:hAnsi="Calibri" w:eastAsia="宋体-简" w:cs="Times New Roman"/>
                <w:b w:val="0"/>
                <w:color w:val="000000"/>
                <w:kern w:val="0"/>
                <w:sz w:val="24"/>
                <w:szCs w:val="24"/>
                <w:lang w:val="en-US" w:eastAsia="zh-CN" w:bidi="ar"/>
              </w:rPr>
              <w:t>----</w:t>
            </w:r>
            <w:r>
              <w:rPr>
                <w:rFonts w:hint="eastAsia" w:ascii="宋体-简" w:hAnsi="宋体-简" w:eastAsia="宋体-简" w:cs="宋体-简"/>
                <w:b w:val="0"/>
                <w:color w:val="000000"/>
                <w:kern w:val="0"/>
                <w:sz w:val="24"/>
                <w:szCs w:val="24"/>
                <w:lang w:val="en-US" w:eastAsia="zh-CN" w:bidi="ar"/>
              </w:rPr>
              <w:t>查看用例</w:t>
            </w:r>
            <w:r>
              <w:rPr>
                <w:rFonts w:hint="default" w:ascii="Calibri" w:hAnsi="Calibri" w:eastAsia="宋体-简" w:cs="Calibri"/>
                <w:b w:val="0"/>
                <w:color w:val="000000"/>
                <w:kern w:val="0"/>
                <w:sz w:val="24"/>
                <w:szCs w:val="24"/>
                <w:lang w:val="en-US" w:eastAsia="zh-CN" w:bidi="ar"/>
              </w:rPr>
              <w:t>“</w:t>
            </w:r>
            <w:r>
              <w:rPr>
                <w:rFonts w:hint="eastAsia" w:ascii="宋体-简" w:hAnsi="宋体-简" w:eastAsia="宋体-简" w:cs="宋体-简"/>
                <w:b w:val="0"/>
                <w:color w:val="000000"/>
                <w:kern w:val="0"/>
                <w:sz w:val="24"/>
                <w:szCs w:val="24"/>
                <w:lang w:val="en-US" w:eastAsia="zh-CN" w:bidi="ar"/>
              </w:rPr>
              <w:t>确认账号和密码</w:t>
            </w:r>
            <w:r>
              <w:rPr>
                <w:rFonts w:hint="default" w:ascii="Calibri" w:hAnsi="Calibri" w:eastAsia="宋体-简" w:cs="Calibri"/>
                <w:b w:val="0"/>
                <w:color w:val="000000"/>
                <w:kern w:val="0"/>
                <w:sz w:val="24"/>
                <w:szCs w:val="24"/>
                <w:lang w:val="en-US" w:eastAsia="zh-CN" w:bidi="ar"/>
              </w:rPr>
              <w:t>”</w:t>
            </w:r>
            <w:r>
              <w:rPr>
                <w:rFonts w:hint="eastAsia" w:ascii="宋体-简" w:hAnsi="宋体-简" w:eastAsia="宋体-简" w:cs="宋体-简"/>
                <w:b w:val="0"/>
                <w:color w:val="000000"/>
                <w:kern w:val="0"/>
                <w:sz w:val="24"/>
                <w:szCs w:val="24"/>
                <w:lang w:val="en-US" w:eastAsia="zh-CN" w:bidi="ar"/>
              </w:rPr>
              <w:t>。</w:t>
            </w:r>
          </w:p>
          <w:p>
            <w:pPr>
              <w:keepNext w:val="0"/>
              <w:keepLines w:val="0"/>
              <w:widowControl w:val="0"/>
              <w:numPr>
                <w:ilvl w:val="0"/>
                <w:numId w:val="1"/>
              </w:numPr>
              <w:suppressLineNumbers w:val="0"/>
              <w:spacing w:before="0" w:beforeAutospacing="0" w:after="0" w:afterAutospacing="0" w:line="340" w:lineRule="exact"/>
              <w:ind w:left="0" w:right="0"/>
              <w:jc w:val="both"/>
              <w:rPr>
                <w:rFonts w:hint="eastAsia"/>
                <w:b w:val="0"/>
                <w:bCs w:val="0"/>
                <w:color w:val="000000"/>
                <w:vertAlign w:val="baseline"/>
              </w:rPr>
            </w:pPr>
            <w:r>
              <w:rPr>
                <w:rFonts w:hint="eastAsia" w:ascii="宋体-简" w:hAnsi="宋体-简" w:eastAsia="宋体-简" w:cs="宋体-简"/>
                <w:b w:val="0"/>
                <w:color w:val="000000"/>
                <w:kern w:val="0"/>
                <w:sz w:val="24"/>
                <w:szCs w:val="24"/>
                <w:lang w:val="en-US" w:eastAsia="zh-CN" w:bidi="ar"/>
              </w:rPr>
              <w:t>注册时账号已经存在</w:t>
            </w:r>
            <w:r>
              <w:rPr>
                <w:rFonts w:hint="default" w:ascii="Calibri" w:hAnsi="Calibri" w:eastAsia="宋体-简" w:cs="Times New Roman"/>
                <w:b w:val="0"/>
                <w:color w:val="000000"/>
                <w:kern w:val="0"/>
                <w:sz w:val="24"/>
                <w:szCs w:val="24"/>
                <w:lang w:val="en-US" w:eastAsia="zh-CN" w:bidi="ar"/>
              </w:rPr>
              <w:t>----</w:t>
            </w:r>
            <w:r>
              <w:rPr>
                <w:rFonts w:hint="eastAsia" w:ascii="宋体-简" w:hAnsi="宋体-简" w:eastAsia="宋体-简" w:cs="宋体-简"/>
                <w:b w:val="0"/>
                <w:color w:val="000000"/>
                <w:kern w:val="0"/>
                <w:sz w:val="24"/>
                <w:szCs w:val="24"/>
                <w:lang w:val="en-US" w:eastAsia="zh-CN" w:bidi="ar"/>
              </w:rPr>
              <w:t>用户必须换一个验证方式。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276"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b w:val="0"/>
                <w:bCs w:val="0"/>
                <w:color w:val="000000"/>
                <w:vertAlign w:val="baseline"/>
              </w:rPr>
            </w:pPr>
            <w:r>
              <w:rPr>
                <w:rFonts w:hint="default"/>
                <w:b/>
                <w:bCs/>
                <w:color w:val="000000"/>
              </w:rPr>
              <w:t>使用频率</w:t>
            </w:r>
          </w:p>
        </w:tc>
        <w:tc>
          <w:tcPr>
            <w:tcW w:w="7246"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b w:val="0"/>
                <w:bCs w:val="0"/>
                <w:color w:val="000000"/>
                <w:vertAlign w:val="baseline"/>
              </w:rPr>
            </w:pPr>
            <w:r>
              <w:rPr>
                <w:rFonts w:hint="default"/>
                <w:b w:val="0"/>
                <w:bCs w:val="0"/>
                <w:color w:val="000000"/>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b w:val="0"/>
                <w:bCs w:val="0"/>
                <w:color w:val="000000"/>
                <w:vertAlign w:val="baseline"/>
              </w:rPr>
            </w:pPr>
            <w:r>
              <w:rPr>
                <w:rFonts w:hint="default"/>
                <w:b/>
                <w:bCs/>
                <w:color w:val="000000"/>
              </w:rPr>
              <w:t>参与者的连接渠道</w:t>
            </w:r>
          </w:p>
        </w:tc>
        <w:tc>
          <w:tcPr>
            <w:tcW w:w="7246"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b w:val="0"/>
                <w:bCs w:val="0"/>
                <w:color w:val="000000"/>
                <w:vertAlign w:val="baseline"/>
              </w:rPr>
            </w:pPr>
            <w:r>
              <w:rPr>
                <w:rFonts w:hint="default"/>
                <w:b w:val="0"/>
                <w:bCs w:val="0"/>
                <w:color w:val="000000"/>
              </w:rPr>
              <w:t>通过基于个人计算机的浏览器和互联网连接到大学生交流中心网络平台。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b/>
                <w:bCs/>
                <w:color w:val="000000"/>
              </w:rPr>
            </w:pPr>
            <w:r>
              <w:rPr>
                <w:rFonts w:hint="default"/>
                <w:b/>
                <w:bCs/>
                <w:color w:val="000000"/>
              </w:rPr>
              <w:t>未解决的问题</w:t>
            </w:r>
          </w:p>
        </w:tc>
        <w:tc>
          <w:tcPr>
            <w:tcW w:w="7246" w:type="dxa"/>
            <w:tcBorders>
              <w:top w:val="single" w:color="9BBB59" w:sz="8" w:space="0"/>
              <w:left w:val="single" w:color="9BBB59" w:sz="8" w:space="0"/>
              <w:bottom w:val="single" w:color="9BBB59" w:sz="8" w:space="0"/>
              <w:right w:val="single" w:color="9BBB59" w:sz="8" w:space="0"/>
            </w:tcBorders>
            <w:shd w:val="clear" w:color="auto" w:fill="FFFFFF"/>
          </w:tcPr>
          <w:p>
            <w:pPr>
              <w:keepNext w:val="0"/>
              <w:keepLines w:val="0"/>
              <w:widowControl w:val="0"/>
              <w:numPr>
                <w:ilvl w:val="0"/>
                <w:numId w:val="2"/>
              </w:numPr>
              <w:suppressLineNumbers w:val="0"/>
              <w:spacing w:before="0" w:beforeAutospacing="0" w:after="0" w:afterAutospacing="0" w:line="340" w:lineRule="exact"/>
              <w:ind w:left="0" w:right="0"/>
              <w:jc w:val="both"/>
              <w:rPr>
                <w:rFonts w:hint="default" w:ascii="Calibri" w:hAnsi="Calibri" w:eastAsia="宋体-简" w:cs="Times New Roman"/>
                <w:b w:val="0"/>
                <w:color w:val="000000"/>
                <w:kern w:val="0"/>
                <w:sz w:val="24"/>
                <w:szCs w:val="24"/>
              </w:rPr>
            </w:pPr>
            <w:r>
              <w:rPr>
                <w:rFonts w:hint="eastAsia" w:ascii="宋体-简" w:hAnsi="宋体-简" w:eastAsia="宋体-简" w:cs="宋体-简"/>
                <w:b w:val="0"/>
                <w:color w:val="000000"/>
                <w:kern w:val="0"/>
                <w:sz w:val="24"/>
                <w:szCs w:val="24"/>
                <w:lang w:val="en-US" w:eastAsia="zh-CN" w:bidi="ar"/>
              </w:rPr>
              <w:t>足够安全吗？是否能防止注入式攻击？</w:t>
            </w:r>
          </w:p>
          <w:p>
            <w:pPr>
              <w:keepNext w:val="0"/>
              <w:keepLines w:val="0"/>
              <w:widowControl w:val="0"/>
              <w:numPr>
                <w:ilvl w:val="0"/>
                <w:numId w:val="2"/>
              </w:numPr>
              <w:suppressLineNumbers w:val="0"/>
              <w:spacing w:before="0" w:beforeAutospacing="0" w:after="0" w:afterAutospacing="0" w:line="340" w:lineRule="exact"/>
              <w:ind w:left="0" w:right="0"/>
              <w:jc w:val="both"/>
              <w:rPr>
                <w:rFonts w:hint="eastAsia"/>
                <w:b w:val="0"/>
                <w:bCs w:val="0"/>
                <w:color w:val="000000"/>
                <w:vertAlign w:val="baseline"/>
              </w:rPr>
            </w:pPr>
            <w:r>
              <w:rPr>
                <w:rFonts w:hint="eastAsia" w:ascii="宋体-简" w:hAnsi="宋体-简" w:eastAsia="宋体-简" w:cs="宋体-简"/>
                <w:b w:val="0"/>
                <w:color w:val="000000"/>
                <w:kern w:val="0"/>
                <w:sz w:val="24"/>
                <w:szCs w:val="24"/>
                <w:lang w:val="en-US" w:eastAsia="zh-CN" w:bidi="ar"/>
              </w:rPr>
              <w:t>用户如果无法通过找回密码来登陆，则该如何解决？是否要增加一个账号申诉？</w:t>
            </w:r>
          </w:p>
        </w:tc>
      </w:tr>
    </w:tbl>
    <w:p>
      <w:pPr>
        <w:pStyle w:val="4"/>
        <w:jc w:val="center"/>
      </w:pPr>
      <w:r>
        <w:t xml:space="preserve">表 4- </w:t>
      </w:r>
      <w:r>
        <w:fldChar w:fldCharType="begin"/>
      </w:r>
      <w:r>
        <w:instrText xml:space="preserve"> SEQ 表_4- \* ARABIC </w:instrText>
      </w:r>
      <w:r>
        <w:fldChar w:fldCharType="separate"/>
      </w:r>
      <w:r>
        <w:t>1</w:t>
      </w:r>
      <w:r>
        <w:fldChar w:fldCharType="end"/>
      </w:r>
      <w:r>
        <w:t xml:space="preserve"> 注册登陆用例</w:t>
      </w:r>
    </w:p>
    <w:p/>
    <w:p/>
    <w:p/>
    <w:p/>
    <w:p/>
    <w:p/>
    <w:p/>
    <w:p/>
    <w:p/>
    <w:p/>
    <w:p>
      <w:pPr>
        <w:rPr>
          <w:rFonts w:hint="default"/>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4"/>
        <w:gridCol w:w="6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4" w:type="dxa"/>
            <w:tcBorders>
              <w:top w:val="single" w:color="9BBB59" w:sz="8" w:space="0"/>
              <w:left w:val="single" w:color="9BBB59" w:sz="8" w:space="0"/>
              <w:bottom w:val="single" w:color="FFFFFF" w:sz="8" w:space="0"/>
              <w:right w:val="single" w:color="9BBB59" w:sz="8" w:space="0"/>
            </w:tcBorders>
            <w:shd w:val="clear" w:color="auto" w:fill="9BBB59"/>
          </w:tcPr>
          <w:p>
            <w:pPr>
              <w:numPr>
                <w:ilvl w:val="0"/>
                <w:numId w:val="0"/>
              </w:numPr>
              <w:rPr>
                <w:rFonts w:hint="eastAsia"/>
                <w:color w:val="000000"/>
                <w:vertAlign w:val="baseline"/>
              </w:rPr>
            </w:pPr>
            <w:r>
              <w:rPr>
                <w:rFonts w:hint="default"/>
                <w:color w:val="000000"/>
              </w:rPr>
              <w:t>名称</w:t>
            </w:r>
          </w:p>
        </w:tc>
        <w:tc>
          <w:tcPr>
            <w:tcW w:w="6918" w:type="dxa"/>
            <w:tcBorders>
              <w:top w:val="single" w:color="9BBB59" w:sz="8" w:space="0"/>
              <w:left w:val="single" w:color="9BBB59" w:sz="8" w:space="0"/>
              <w:bottom w:val="single" w:color="FFFFFF" w:sz="8" w:space="0"/>
              <w:right w:val="single" w:color="9BBB59" w:sz="8" w:space="0"/>
            </w:tcBorders>
            <w:shd w:val="clear" w:color="auto" w:fill="9BBB59"/>
          </w:tcPr>
          <w:p>
            <w:pPr>
              <w:numPr>
                <w:ilvl w:val="0"/>
                <w:numId w:val="0"/>
              </w:numPr>
              <w:rPr>
                <w:rFonts w:hint="eastAsia"/>
                <w:color w:val="000000"/>
                <w:vertAlign w:val="baseline"/>
              </w:rPr>
            </w:pPr>
            <w:r>
              <w:rPr>
                <w:rFonts w:hint="default"/>
                <w:color w:val="000000"/>
                <w:vertAlign w:val="baseline"/>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4" w:type="dxa"/>
            <w:tcBorders>
              <w:top w:val="single" w:color="FFFFFF"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b/>
                <w:bCs/>
                <w:color w:val="000000"/>
              </w:rPr>
              <w:t>用例</w:t>
            </w:r>
          </w:p>
        </w:tc>
        <w:tc>
          <w:tcPr>
            <w:tcW w:w="6918" w:type="dxa"/>
            <w:tcBorders>
              <w:top w:val="single" w:color="FFFFFF"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rPr>
              <w:t>进行验证。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4"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b/>
                <w:bCs/>
                <w:color w:val="000000"/>
              </w:rPr>
              <w:t>主参与者</w:t>
            </w:r>
          </w:p>
        </w:tc>
        <w:tc>
          <w:tcPr>
            <w:tcW w:w="6918"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rPr>
              <w:t>任何游客。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4"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b/>
                <w:bCs/>
                <w:color w:val="000000"/>
              </w:rPr>
              <w:t>情景目标</w:t>
            </w:r>
          </w:p>
        </w:tc>
        <w:tc>
          <w:tcPr>
            <w:tcW w:w="6918"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rPr>
              <w:t>想要注册或者登陆进大学生交流中心网络平台。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4"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b/>
                <w:bCs/>
                <w:color w:val="000000"/>
              </w:rPr>
              <w:t>触发器</w:t>
            </w:r>
          </w:p>
        </w:tc>
        <w:tc>
          <w:tcPr>
            <w:tcW w:w="6918"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rPr>
              <w:t>用户已经输入账号与密码。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4"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b/>
                <w:bCs/>
                <w:color w:val="000000"/>
              </w:rPr>
              <w:t>场景</w:t>
            </w:r>
          </w:p>
        </w:tc>
        <w:tc>
          <w:tcPr>
            <w:tcW w:w="6918" w:type="dxa"/>
            <w:tcBorders>
              <w:top w:val="single" w:color="9BBB59" w:sz="8" w:space="0"/>
              <w:left w:val="single" w:color="9BBB59" w:sz="8" w:space="0"/>
              <w:bottom w:val="single" w:color="9BBB59" w:sz="8" w:space="0"/>
              <w:right w:val="single" w:color="9BBB59" w:sz="8" w:space="0"/>
            </w:tcBorders>
            <w:shd w:val="clear" w:color="auto" w:fill="D7E3BC"/>
          </w:tcPr>
          <w:p>
            <w:pPr>
              <w:keepNext w:val="0"/>
              <w:keepLines w:val="0"/>
              <w:widowControl w:val="0"/>
              <w:numPr>
                <w:ilvl w:val="0"/>
                <w:numId w:val="3"/>
              </w:numPr>
              <w:suppressLineNumbers w:val="0"/>
              <w:spacing w:before="0" w:beforeAutospacing="0" w:after="0" w:afterAutospacing="0" w:line="340" w:lineRule="exact"/>
              <w:ind w:left="0" w:right="0"/>
              <w:jc w:val="both"/>
              <w:rPr>
                <w:rFonts w:hint="default"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账号密码正确则返回。</w:t>
            </w:r>
          </w:p>
          <w:p>
            <w:pPr>
              <w:keepNext w:val="0"/>
              <w:keepLines w:val="0"/>
              <w:widowControl w:val="0"/>
              <w:numPr>
                <w:ilvl w:val="0"/>
                <w:numId w:val="3"/>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错误用户可以选择找回密码。</w:t>
            </w:r>
          </w:p>
          <w:p>
            <w:pPr>
              <w:keepNext w:val="0"/>
              <w:keepLines w:val="0"/>
              <w:widowControl w:val="0"/>
              <w:numPr>
                <w:ilvl w:val="0"/>
                <w:numId w:val="3"/>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系统会发送给用户注册邮箱或注册手机一份验证消息。</w:t>
            </w:r>
          </w:p>
          <w:p>
            <w:pPr>
              <w:keepNext w:val="0"/>
              <w:keepLines w:val="0"/>
              <w:widowControl w:val="0"/>
              <w:numPr>
                <w:ilvl w:val="0"/>
                <w:numId w:val="3"/>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用户输入验证消息。</w:t>
            </w:r>
          </w:p>
          <w:p>
            <w:pPr>
              <w:keepNext w:val="0"/>
              <w:keepLines w:val="0"/>
              <w:widowControl w:val="0"/>
              <w:numPr>
                <w:ilvl w:val="0"/>
                <w:numId w:val="3"/>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验证成功则用户可以重置密码。</w:t>
            </w:r>
          </w:p>
          <w:p>
            <w:pPr>
              <w:keepNext w:val="0"/>
              <w:keepLines w:val="0"/>
              <w:widowControl w:val="0"/>
              <w:suppressLineNumbers w:val="0"/>
              <w:spacing w:before="0" w:beforeAutospacing="0" w:after="0" w:afterAutospacing="0" w:line="340" w:lineRule="exact"/>
              <w:ind w:left="0" w:right="0"/>
              <w:jc w:val="both"/>
              <w:rPr>
                <w:rFonts w:hint="eastAsia"/>
                <w:color w:val="000000"/>
                <w:vertAlign w:val="baseline"/>
              </w:rPr>
            </w:pPr>
            <w:r>
              <w:rPr>
                <w:rFonts w:hint="default" w:ascii="宋体-简" w:hAnsi="宋体-简" w:cs="宋体-简"/>
                <w:color w:val="000000"/>
                <w:kern w:val="0"/>
                <w:sz w:val="24"/>
                <w:szCs w:val="24"/>
                <w:lang w:eastAsia="zh-CN" w:bidi="ar"/>
              </w:rPr>
              <w:t>6.</w:t>
            </w:r>
            <w:r>
              <w:rPr>
                <w:rFonts w:hint="eastAsia" w:ascii="宋体-简" w:hAnsi="宋体-简" w:eastAsia="宋体-简" w:cs="宋体-简"/>
                <w:color w:val="000000"/>
                <w:kern w:val="0"/>
                <w:sz w:val="24"/>
                <w:szCs w:val="24"/>
                <w:lang w:val="en-US" w:eastAsia="zh-CN" w:bidi="ar"/>
              </w:rPr>
              <w:t>重置完成后返回至登陆页。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4"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b/>
                <w:bCs/>
                <w:color w:val="000000"/>
              </w:rPr>
              <w:t>异常处理</w:t>
            </w:r>
          </w:p>
        </w:tc>
        <w:tc>
          <w:tcPr>
            <w:tcW w:w="6918"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rPr>
              <w:t>1.验证失败----用户继续验证或者退出。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4"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b/>
                <w:bCs/>
                <w:color w:val="000000"/>
              </w:rPr>
              <w:t>使用频率</w:t>
            </w:r>
          </w:p>
        </w:tc>
        <w:tc>
          <w:tcPr>
            <w:tcW w:w="6918"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rPr>
              <w:t>极低。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4"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b/>
                <w:bCs/>
                <w:color w:val="000000"/>
              </w:rPr>
              <w:t>次要参与者</w:t>
            </w:r>
          </w:p>
        </w:tc>
        <w:tc>
          <w:tcPr>
            <w:tcW w:w="6918"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4"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b/>
                <w:bCs/>
                <w:color w:val="000000"/>
              </w:rPr>
              <w:t>参与者的连接渠道</w:t>
            </w:r>
          </w:p>
        </w:tc>
        <w:tc>
          <w:tcPr>
            <w:tcW w:w="6918"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b w:val="0"/>
                <w:bCs w:val="0"/>
                <w:color w:val="000000"/>
              </w:rPr>
              <w:t>通过基于个人计算机的浏览器和互联网连接到大学生交流中心网络平台。</w:t>
            </w:r>
          </w:p>
        </w:tc>
      </w:tr>
      <w:tr>
        <w:tblPrEx>
          <w:tblLayout w:type="fixed"/>
        </w:tblPrEx>
        <w:tc>
          <w:tcPr>
            <w:tcW w:w="1604"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b/>
                <w:bCs/>
                <w:color w:val="000000"/>
              </w:rPr>
            </w:pPr>
            <w:r>
              <w:rPr>
                <w:rFonts w:hint="default"/>
                <w:b/>
                <w:bCs/>
                <w:color w:val="000000"/>
              </w:rPr>
              <w:t>未解决的问题</w:t>
            </w:r>
          </w:p>
        </w:tc>
        <w:tc>
          <w:tcPr>
            <w:tcW w:w="6918" w:type="dxa"/>
            <w:tcBorders>
              <w:top w:val="single" w:color="9BBB59" w:sz="8" w:space="0"/>
              <w:left w:val="single" w:color="9BBB59" w:sz="8" w:space="0"/>
              <w:bottom w:val="single" w:color="9BBB59" w:sz="8" w:space="0"/>
              <w:right w:val="single" w:color="9BBB59" w:sz="8" w:space="0"/>
            </w:tcBorders>
            <w:shd w:val="clear" w:color="auto" w:fill="FFFFFF"/>
          </w:tcPr>
          <w:p>
            <w:pPr>
              <w:keepNext w:val="0"/>
              <w:keepLines w:val="0"/>
              <w:widowControl w:val="0"/>
              <w:numPr>
                <w:ilvl w:val="0"/>
                <w:numId w:val="4"/>
              </w:numPr>
              <w:suppressLineNumbers w:val="0"/>
              <w:spacing w:before="0" w:beforeAutospacing="0" w:after="0" w:afterAutospacing="0" w:line="340" w:lineRule="exact"/>
              <w:ind w:left="0" w:right="0"/>
              <w:jc w:val="both"/>
              <w:rPr>
                <w:rFonts w:hint="default"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如何从技术层面上实现给用户验证邮箱或验证手机发送验证信息？</w:t>
            </w:r>
          </w:p>
          <w:p>
            <w:pPr>
              <w:keepNext w:val="0"/>
              <w:keepLines w:val="0"/>
              <w:widowControl w:val="0"/>
              <w:numPr>
                <w:ilvl w:val="0"/>
                <w:numId w:val="4"/>
              </w:numPr>
              <w:suppressLineNumbers w:val="0"/>
              <w:spacing w:before="0" w:beforeAutospacing="0" w:after="0" w:afterAutospacing="0" w:line="340" w:lineRule="exact"/>
              <w:ind w:left="0" w:right="0"/>
              <w:jc w:val="both"/>
              <w:rPr>
                <w:rFonts w:hint="default"/>
                <w:b w:val="0"/>
                <w:bCs w:val="0"/>
                <w:color w:val="000000"/>
              </w:rPr>
            </w:pPr>
            <w:r>
              <w:rPr>
                <w:rFonts w:hint="eastAsia" w:ascii="宋体-简" w:hAnsi="宋体-简" w:eastAsia="宋体-简" w:cs="宋体-简"/>
                <w:color w:val="000000"/>
                <w:kern w:val="0"/>
                <w:sz w:val="24"/>
                <w:szCs w:val="24"/>
                <w:lang w:val="en-US" w:eastAsia="zh-CN" w:bidi="ar"/>
              </w:rPr>
              <w:t>如何传输密码文？</w:t>
            </w:r>
          </w:p>
        </w:tc>
      </w:tr>
    </w:tbl>
    <w:p>
      <w:pPr>
        <w:pStyle w:val="4"/>
        <w:jc w:val="center"/>
      </w:pPr>
      <w:r>
        <w:t xml:space="preserve">表 4- </w:t>
      </w:r>
      <w:r>
        <w:fldChar w:fldCharType="begin"/>
      </w:r>
      <w:r>
        <w:instrText xml:space="preserve"> SEQ 表_4- \* ARABIC </w:instrText>
      </w:r>
      <w:r>
        <w:fldChar w:fldCharType="separate"/>
      </w:r>
      <w:r>
        <w:t>2</w:t>
      </w:r>
      <w:r>
        <w:fldChar w:fldCharType="end"/>
      </w:r>
      <w:r>
        <w:t xml:space="preserve"> 确认账号和密码用例</w:t>
      </w:r>
    </w:p>
    <w:p/>
    <w:p/>
    <w:p/>
    <w:p/>
    <w:p>
      <w:pPr>
        <w:rPr>
          <w:rFonts w:hint="default"/>
        </w:rPr>
      </w:pPr>
    </w:p>
    <w:p>
      <w:pPr>
        <w:rPr>
          <w:rFonts w:hint="default"/>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6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Borders>
              <w:top w:val="single" w:color="9BBB59" w:sz="8" w:space="0"/>
              <w:left w:val="single" w:color="9BBB59" w:sz="8" w:space="0"/>
              <w:bottom w:val="single" w:color="FFFFFF" w:sz="8" w:space="0"/>
              <w:right w:val="single" w:color="9BBB59" w:sz="8" w:space="0"/>
            </w:tcBorders>
            <w:shd w:val="clear" w:color="auto" w:fill="9BBB59"/>
          </w:tcPr>
          <w:p>
            <w:pPr>
              <w:numPr>
                <w:ilvl w:val="0"/>
                <w:numId w:val="0"/>
              </w:numPr>
              <w:rPr>
                <w:rFonts w:hint="default"/>
                <w:color w:val="000000"/>
                <w:vertAlign w:val="baseline"/>
              </w:rPr>
            </w:pPr>
            <w:r>
              <w:rPr>
                <w:rFonts w:hint="default"/>
                <w:color w:val="000000"/>
              </w:rPr>
              <w:t>名称</w:t>
            </w:r>
          </w:p>
        </w:tc>
        <w:tc>
          <w:tcPr>
            <w:tcW w:w="6427" w:type="dxa"/>
            <w:tcBorders>
              <w:top w:val="single" w:color="9BBB59" w:sz="8" w:space="0"/>
              <w:left w:val="single" w:color="9BBB59" w:sz="8" w:space="0"/>
              <w:bottom w:val="single" w:color="FFFFFF" w:sz="8" w:space="0"/>
              <w:right w:val="single" w:color="9BBB59" w:sz="8" w:space="0"/>
            </w:tcBorders>
            <w:shd w:val="clear" w:color="auto" w:fill="9BBB59"/>
          </w:tcPr>
          <w:p>
            <w:pPr>
              <w:numPr>
                <w:ilvl w:val="0"/>
                <w:numId w:val="0"/>
              </w:numPr>
              <w:rPr>
                <w:rFonts w:hint="default"/>
                <w:color w:val="000000"/>
                <w:vertAlign w:val="baseline"/>
              </w:rPr>
            </w:pPr>
            <w:r>
              <w:rPr>
                <w:rFonts w:hint="default"/>
                <w:color w:val="000000"/>
                <w:vertAlign w:val="baseline"/>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Borders>
              <w:top w:val="single" w:color="FFFFFF"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b/>
                <w:bCs/>
                <w:color w:val="000000"/>
              </w:rPr>
              <w:t>用例</w:t>
            </w:r>
          </w:p>
        </w:tc>
        <w:tc>
          <w:tcPr>
            <w:tcW w:w="6427" w:type="dxa"/>
            <w:tcBorders>
              <w:top w:val="single" w:color="FFFFFF"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rPr>
              <w:t>用户选择学校版块。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b/>
                <w:bCs/>
                <w:color w:val="000000"/>
              </w:rPr>
              <w:t>主参与者</w:t>
            </w:r>
          </w:p>
        </w:tc>
        <w:tc>
          <w:tcPr>
            <w:tcW w:w="6427"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rPr>
              <w:t>任何游客。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b/>
                <w:bCs/>
                <w:color w:val="000000"/>
              </w:rPr>
              <w:t>情景目标</w:t>
            </w:r>
          </w:p>
        </w:tc>
        <w:tc>
          <w:tcPr>
            <w:tcW w:w="6427"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rPr>
              <w:t>用户不想浏览主页上的推送内容，或者用户想有针对性地浏览网站内容。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b/>
                <w:bCs/>
                <w:color w:val="000000"/>
              </w:rPr>
              <w:t>前提条件</w:t>
            </w:r>
          </w:p>
        </w:tc>
        <w:tc>
          <w:tcPr>
            <w:tcW w:w="6427"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b/>
                <w:bCs/>
                <w:color w:val="000000"/>
              </w:rPr>
              <w:t>场景</w:t>
            </w:r>
          </w:p>
        </w:tc>
        <w:tc>
          <w:tcPr>
            <w:tcW w:w="6427" w:type="dxa"/>
            <w:tcBorders>
              <w:top w:val="single" w:color="9BBB59" w:sz="8" w:space="0"/>
              <w:left w:val="single" w:color="9BBB59" w:sz="8" w:space="0"/>
              <w:bottom w:val="single" w:color="9BBB59" w:sz="8" w:space="0"/>
              <w:right w:val="single" w:color="9BBB59" w:sz="8" w:space="0"/>
            </w:tcBorders>
            <w:shd w:val="clear" w:color="auto" w:fill="D7E3BC"/>
          </w:tcPr>
          <w:p>
            <w:pPr>
              <w:keepNext w:val="0"/>
              <w:keepLines w:val="0"/>
              <w:widowControl w:val="0"/>
              <w:numPr>
                <w:ilvl w:val="0"/>
                <w:numId w:val="5"/>
              </w:numPr>
              <w:suppressLineNumbers w:val="0"/>
              <w:spacing w:before="0" w:beforeAutospacing="0" w:after="0" w:afterAutospacing="0" w:line="340" w:lineRule="exact"/>
              <w:ind w:left="0" w:right="0"/>
              <w:jc w:val="both"/>
              <w:rPr>
                <w:rFonts w:hint="default"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用户进入大学生交流中心网络平台。</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用户进入了学校广场版块。</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系统显示所有学校分区。</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用户选择一个学校版块分区进入。</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系统显示这个学校的所有内容：包括所有帖子，学校资料。</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系统对所有帖子进行排序，热度高者排在上层。</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用户可以根据帖子分类进行筛选，例如筛选所有交友类帖子，或者筛选所有求助类帖子。</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用户可以根据帖子发布时间进行筛选，例如筛选发布时间为近</w:t>
            </w:r>
            <w:r>
              <w:rPr>
                <w:rFonts w:hint="default" w:ascii="Calibri" w:hAnsi="Calibri" w:eastAsia="宋体-简" w:cs="Times New Roman"/>
                <w:color w:val="000000"/>
                <w:kern w:val="0"/>
                <w:sz w:val="24"/>
                <w:szCs w:val="24"/>
                <w:lang w:val="en-US" w:eastAsia="zh-CN" w:bidi="ar"/>
              </w:rPr>
              <w:t>1</w:t>
            </w:r>
            <w:r>
              <w:rPr>
                <w:rFonts w:hint="eastAsia" w:ascii="宋体-简" w:hAnsi="宋体-简" w:eastAsia="宋体-简" w:cs="宋体-简"/>
                <w:color w:val="000000"/>
                <w:kern w:val="0"/>
                <w:sz w:val="24"/>
                <w:szCs w:val="24"/>
                <w:lang w:val="en-US" w:eastAsia="zh-CN" w:bidi="ar"/>
              </w:rPr>
              <w:t>年内的，或者发布时间为</w:t>
            </w:r>
            <w:r>
              <w:rPr>
                <w:rFonts w:hint="default" w:ascii="Calibri" w:hAnsi="Calibri" w:eastAsia="宋体-简" w:cs="Calibri"/>
                <w:color w:val="000000"/>
                <w:kern w:val="0"/>
                <w:sz w:val="24"/>
                <w:szCs w:val="24"/>
                <w:lang w:val="en-US" w:eastAsia="zh-CN" w:bidi="ar"/>
              </w:rPr>
              <w:t>1</w:t>
            </w:r>
            <w:r>
              <w:rPr>
                <w:rFonts w:hint="eastAsia" w:ascii="宋体-简" w:hAnsi="宋体-简" w:eastAsia="宋体-简" w:cs="宋体-简"/>
                <w:color w:val="000000"/>
                <w:kern w:val="0"/>
                <w:sz w:val="24"/>
                <w:szCs w:val="24"/>
                <w:lang w:val="en-US" w:eastAsia="zh-CN" w:bidi="ar"/>
              </w:rPr>
              <w:t>小时内的。</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用户可以根据帖子回复数进行筛选，例如筛选回复数在</w:t>
            </w:r>
            <w:r>
              <w:rPr>
                <w:rFonts w:hint="default" w:ascii="Calibri" w:hAnsi="Calibri" w:eastAsia="宋体-简" w:cs="Times New Roman"/>
                <w:color w:val="000000"/>
                <w:kern w:val="0"/>
                <w:sz w:val="24"/>
                <w:szCs w:val="24"/>
                <w:lang w:val="en-US" w:eastAsia="zh-CN" w:bidi="ar"/>
              </w:rPr>
              <w:t>100</w:t>
            </w:r>
            <w:r>
              <w:rPr>
                <w:rFonts w:hint="eastAsia" w:ascii="宋体-简" w:hAnsi="宋体-简" w:eastAsia="宋体-简" w:cs="宋体-简"/>
                <w:color w:val="000000"/>
                <w:kern w:val="0"/>
                <w:sz w:val="24"/>
                <w:szCs w:val="24"/>
                <w:lang w:val="en-US" w:eastAsia="zh-CN" w:bidi="ar"/>
              </w:rPr>
              <w:t>以上的。</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用户可以根据帖子发布人筛选。</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用户可以搜索内容内包含关键字的帖子。</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过滤条件输入完成后，系统会根据过滤条件重新显示，热度高者依然排在上层。</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用户选择一个帖子。</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用户可以查看帖子内容以及评论回复。</w:t>
            </w:r>
          </w:p>
          <w:p>
            <w:pPr>
              <w:keepNext w:val="0"/>
              <w:keepLines w:val="0"/>
              <w:widowControl w:val="0"/>
              <w:numPr>
                <w:ilvl w:val="0"/>
                <w:numId w:val="5"/>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用户可以进行评论回复。</w:t>
            </w:r>
          </w:p>
          <w:p>
            <w:pPr>
              <w:keepNext w:val="0"/>
              <w:keepLines w:val="0"/>
              <w:widowControl w:val="0"/>
              <w:suppressLineNumbers w:val="0"/>
              <w:spacing w:before="0" w:beforeAutospacing="0" w:after="0" w:afterAutospacing="0" w:line="340" w:lineRule="exact"/>
              <w:ind w:left="0" w:right="0"/>
              <w:jc w:val="both"/>
              <w:rPr>
                <w:color w:val="000000"/>
              </w:rPr>
            </w:pPr>
            <w:r>
              <w:rPr>
                <w:rFonts w:hint="default" w:ascii="宋体-简" w:hAnsi="宋体-简" w:cs="宋体-简"/>
                <w:color w:val="000000"/>
                <w:kern w:val="0"/>
                <w:sz w:val="24"/>
                <w:szCs w:val="24"/>
                <w:lang w:eastAsia="zh-CN" w:bidi="ar"/>
              </w:rPr>
              <w:t>16.</w:t>
            </w:r>
            <w:r>
              <w:rPr>
                <w:rFonts w:hint="eastAsia" w:ascii="宋体-简" w:hAnsi="宋体-简" w:eastAsia="宋体-简" w:cs="宋体-简"/>
                <w:color w:val="000000"/>
                <w:kern w:val="0"/>
                <w:sz w:val="24"/>
                <w:szCs w:val="24"/>
                <w:lang w:val="en-US" w:eastAsia="zh-CN" w:bidi="ar"/>
              </w:rPr>
              <w:t>用户可以查看所有发言人的信息。</w:t>
            </w:r>
          </w:p>
          <w:p>
            <w:pPr>
              <w:numPr>
                <w:ilvl w:val="0"/>
                <w:numId w:val="0"/>
              </w:numPr>
              <w:rPr>
                <w:rFonts w:hint="default"/>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b/>
                <w:bCs/>
                <w:color w:val="000000"/>
              </w:rPr>
              <w:t>异常处理</w:t>
            </w:r>
          </w:p>
        </w:tc>
        <w:tc>
          <w:tcPr>
            <w:tcW w:w="6427" w:type="dxa"/>
            <w:tcBorders>
              <w:top w:val="single" w:color="9BBB59" w:sz="8" w:space="0"/>
              <w:left w:val="single" w:color="9BBB59" w:sz="8" w:space="0"/>
              <w:bottom w:val="single" w:color="9BBB59" w:sz="8" w:space="0"/>
              <w:right w:val="single" w:color="9BBB59" w:sz="8" w:space="0"/>
            </w:tcBorders>
            <w:shd w:val="clear" w:color="auto" w:fill="FFFFFF"/>
          </w:tcPr>
          <w:p>
            <w:pPr>
              <w:keepNext w:val="0"/>
              <w:keepLines w:val="0"/>
              <w:widowControl w:val="0"/>
              <w:numPr>
                <w:ilvl w:val="0"/>
                <w:numId w:val="6"/>
              </w:numPr>
              <w:suppressLineNumbers w:val="0"/>
              <w:spacing w:before="0" w:beforeAutospacing="0" w:after="0" w:afterAutospacing="0" w:line="340" w:lineRule="exact"/>
              <w:ind w:left="0" w:right="0"/>
              <w:jc w:val="both"/>
              <w:rPr>
                <w:rFonts w:hint="default"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用户在没有登陆的情况下进行了评论回复</w:t>
            </w:r>
            <w:r>
              <w:rPr>
                <w:rFonts w:hint="default" w:ascii="Calibri" w:hAnsi="Calibri" w:eastAsia="宋体-简" w:cs="Times New Roman"/>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评论失败，并跳转至登陆页，参考用例</w:t>
            </w:r>
            <w:r>
              <w:rPr>
                <w:rFonts w:hint="default" w:ascii="Calibri" w:hAnsi="Calibri" w:eastAsia="宋体-简" w:cs="Calibri"/>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注册登陆</w:t>
            </w:r>
            <w:r>
              <w:rPr>
                <w:rFonts w:hint="default" w:ascii="Calibri" w:hAnsi="Calibri" w:eastAsia="宋体-简" w:cs="Calibri"/>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w:t>
            </w:r>
          </w:p>
          <w:p>
            <w:pPr>
              <w:keepNext w:val="0"/>
              <w:keepLines w:val="0"/>
              <w:widowControl w:val="0"/>
              <w:suppressLineNumbers w:val="0"/>
              <w:spacing w:before="0" w:beforeAutospacing="0" w:after="0" w:afterAutospacing="0" w:line="340" w:lineRule="exact"/>
              <w:ind w:left="0" w:right="0"/>
              <w:jc w:val="both"/>
              <w:rPr>
                <w:color w:val="000000"/>
              </w:rPr>
            </w:pPr>
            <w:r>
              <w:rPr>
                <w:rFonts w:hint="default" w:ascii="宋体-简" w:hAnsi="宋体-简" w:cs="宋体-简"/>
                <w:color w:val="000000"/>
                <w:kern w:val="0"/>
                <w:sz w:val="24"/>
                <w:szCs w:val="24"/>
                <w:lang w:eastAsia="zh-CN" w:bidi="ar"/>
              </w:rPr>
              <w:t>2.</w:t>
            </w:r>
            <w:r>
              <w:rPr>
                <w:rFonts w:hint="eastAsia" w:ascii="宋体-简" w:hAnsi="宋体-简" w:eastAsia="宋体-简" w:cs="宋体-简"/>
                <w:color w:val="000000"/>
                <w:kern w:val="0"/>
                <w:sz w:val="24"/>
                <w:szCs w:val="24"/>
                <w:lang w:val="en-US" w:eastAsia="zh-CN" w:bidi="ar"/>
              </w:rPr>
              <w:t>用户没有找到他想进入的学校版块</w:t>
            </w:r>
            <w:r>
              <w:rPr>
                <w:rFonts w:hint="default" w:ascii="Calibri" w:hAnsi="Calibri" w:eastAsia="宋体-简" w:cs="Times New Roman"/>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用户可以提交问题给管理员，或者浏览广场推送内容，详情参见用例</w:t>
            </w:r>
            <w:r>
              <w:rPr>
                <w:rFonts w:hint="default" w:ascii="Calibri" w:hAnsi="Calibri" w:eastAsia="宋体-简" w:cs="Calibri"/>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校园广场推送</w:t>
            </w:r>
            <w:r>
              <w:rPr>
                <w:rFonts w:hint="default" w:ascii="Calibri" w:hAnsi="Calibri" w:eastAsia="宋体-简" w:cs="Calibri"/>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w:t>
            </w:r>
          </w:p>
          <w:p>
            <w:pPr>
              <w:numPr>
                <w:ilvl w:val="0"/>
                <w:numId w:val="0"/>
              </w:numPr>
              <w:rPr>
                <w:rFonts w:hint="default"/>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b/>
                <w:bCs/>
                <w:color w:val="000000"/>
              </w:rPr>
              <w:t>使用频率</w:t>
            </w:r>
          </w:p>
        </w:tc>
        <w:tc>
          <w:tcPr>
            <w:tcW w:w="6427"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b/>
                <w:bCs/>
                <w:color w:val="000000"/>
              </w:rPr>
              <w:t>次要参与者</w:t>
            </w:r>
          </w:p>
        </w:tc>
        <w:tc>
          <w:tcPr>
            <w:tcW w:w="6427"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rPr>
              <w:t>系统管理员，其他用户。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b/>
                <w:bCs/>
                <w:color w:val="000000"/>
              </w:rPr>
              <w:t>次要参与者的连接渠道</w:t>
            </w:r>
          </w:p>
        </w:tc>
        <w:tc>
          <w:tcPr>
            <w:tcW w:w="6427"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b w:val="0"/>
                <w:bCs w:val="0"/>
                <w:color w:val="000000"/>
              </w:rPr>
              <w:t>通过基于个人计算机的浏览器和互联网连接到大学生交流中心网络平台。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b/>
                <w:bCs/>
                <w:color w:val="000000"/>
              </w:rPr>
            </w:pPr>
            <w:r>
              <w:rPr>
                <w:rFonts w:hint="default"/>
                <w:b/>
                <w:bCs/>
                <w:color w:val="000000"/>
              </w:rPr>
              <w:t>未解决的问题</w:t>
            </w:r>
          </w:p>
        </w:tc>
        <w:tc>
          <w:tcPr>
            <w:tcW w:w="6427"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b w:val="0"/>
                <w:bCs w:val="0"/>
                <w:color w:val="000000"/>
              </w:rPr>
            </w:pPr>
            <w:r>
              <w:rPr>
                <w:rFonts w:hint="default"/>
                <w:color w:val="000000"/>
              </w:rPr>
              <w:t>技术层面上实现推荐算法。</w:t>
            </w:r>
          </w:p>
        </w:tc>
      </w:tr>
    </w:tbl>
    <w:p>
      <w:pPr>
        <w:pStyle w:val="4"/>
        <w:jc w:val="center"/>
      </w:pPr>
      <w:r>
        <w:t xml:space="preserve">表 4- </w:t>
      </w:r>
      <w:r>
        <w:fldChar w:fldCharType="begin"/>
      </w:r>
      <w:r>
        <w:instrText xml:space="preserve"> SEQ 表_4- \* ARABIC </w:instrText>
      </w:r>
      <w:r>
        <w:fldChar w:fldCharType="separate"/>
      </w:r>
      <w:r>
        <w:t>3</w:t>
      </w:r>
      <w:r>
        <w:fldChar w:fldCharType="end"/>
      </w:r>
      <w:r>
        <w:t xml:space="preserve"> 用户浏览大学广场用例</w:t>
      </w:r>
    </w:p>
    <w:p/>
    <w:p/>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6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9BBB59" w:sz="8" w:space="0"/>
              <w:left w:val="single" w:color="9BBB59" w:sz="8" w:space="0"/>
              <w:bottom w:val="single" w:color="FFFFFF" w:sz="8" w:space="0"/>
              <w:right w:val="single" w:color="9BBB59" w:sz="8" w:space="0"/>
            </w:tcBorders>
            <w:shd w:val="clear" w:color="auto" w:fill="9BBB59"/>
          </w:tcPr>
          <w:p>
            <w:pPr>
              <w:numPr>
                <w:ilvl w:val="0"/>
                <w:numId w:val="0"/>
              </w:numPr>
              <w:rPr>
                <w:rFonts w:hint="default"/>
                <w:color w:val="000000"/>
                <w:vertAlign w:val="baseline"/>
              </w:rPr>
            </w:pPr>
            <w:r>
              <w:rPr>
                <w:rFonts w:hint="default"/>
                <w:color w:val="000000"/>
                <w:vertAlign w:val="baseline"/>
              </w:rPr>
              <w:t>名称</w:t>
            </w:r>
          </w:p>
        </w:tc>
        <w:tc>
          <w:tcPr>
            <w:tcW w:w="6983" w:type="dxa"/>
            <w:tcBorders>
              <w:top w:val="single" w:color="9BBB59" w:sz="8" w:space="0"/>
              <w:left w:val="single" w:color="9BBB59" w:sz="8" w:space="0"/>
              <w:bottom w:val="single" w:color="FFFFFF" w:sz="8" w:space="0"/>
              <w:right w:val="single" w:color="9BBB59" w:sz="8" w:space="0"/>
            </w:tcBorders>
            <w:shd w:val="clear" w:color="auto" w:fill="9BBB59"/>
          </w:tcPr>
          <w:p>
            <w:pPr>
              <w:numPr>
                <w:ilvl w:val="0"/>
                <w:numId w:val="0"/>
              </w:numPr>
              <w:rPr>
                <w:rFonts w:hint="default"/>
                <w:color w:val="000000"/>
                <w:vertAlign w:val="baseline"/>
              </w:rPr>
            </w:pPr>
            <w:r>
              <w:rPr>
                <w:rFonts w:hint="default"/>
                <w:color w:val="000000"/>
                <w:vertAlign w:val="baseline"/>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FFFFFF"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b/>
                <w:bCs/>
                <w:color w:val="000000"/>
              </w:rPr>
              <w:t>用例</w:t>
            </w:r>
          </w:p>
        </w:tc>
        <w:tc>
          <w:tcPr>
            <w:tcW w:w="6983" w:type="dxa"/>
            <w:tcBorders>
              <w:top w:val="single" w:color="FFFFFF"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rPr>
              <w:t>推送一些具有特色的内容，不同于主页。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b/>
                <w:bCs/>
                <w:color w:val="000000"/>
              </w:rPr>
              <w:t>主参与者</w:t>
            </w:r>
          </w:p>
        </w:tc>
        <w:tc>
          <w:tcPr>
            <w:tcW w:w="6983"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rPr>
              <w:t>任何游客。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b/>
                <w:bCs/>
                <w:color w:val="000000"/>
              </w:rPr>
              <w:t>情景目标</w:t>
            </w:r>
          </w:p>
        </w:tc>
        <w:tc>
          <w:tcPr>
            <w:tcW w:w="6983"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rPr>
              <w:t>用户浏览推送内容。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b/>
                <w:bCs/>
                <w:color w:val="000000"/>
              </w:rPr>
              <w:t>前提条件</w:t>
            </w:r>
          </w:p>
        </w:tc>
        <w:tc>
          <w:tcPr>
            <w:tcW w:w="6983"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rPr>
              <w:t>用户没有进入任何校园版块。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b/>
                <w:bCs/>
                <w:color w:val="000000"/>
              </w:rPr>
              <w:t>场景</w:t>
            </w:r>
          </w:p>
        </w:tc>
        <w:tc>
          <w:tcPr>
            <w:tcW w:w="6983" w:type="dxa"/>
            <w:tcBorders>
              <w:top w:val="single" w:color="9BBB59" w:sz="8" w:space="0"/>
              <w:left w:val="single" w:color="9BBB59" w:sz="8" w:space="0"/>
              <w:bottom w:val="single" w:color="9BBB59" w:sz="8" w:space="0"/>
              <w:right w:val="single" w:color="9BBB59" w:sz="8" w:space="0"/>
            </w:tcBorders>
            <w:shd w:val="clear" w:color="auto" w:fill="D7E3BC"/>
          </w:tcPr>
          <w:p>
            <w:pPr>
              <w:keepNext w:val="0"/>
              <w:keepLines w:val="0"/>
              <w:widowControl w:val="0"/>
              <w:numPr>
                <w:ilvl w:val="0"/>
                <w:numId w:val="7"/>
              </w:numPr>
              <w:suppressLineNumbers w:val="0"/>
              <w:spacing w:before="0" w:beforeAutospacing="0" w:after="0" w:afterAutospacing="0" w:line="340" w:lineRule="exact"/>
              <w:ind w:left="0" w:right="0"/>
              <w:jc w:val="both"/>
              <w:rPr>
                <w:rFonts w:hint="default"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如果用户没有登陆，则系统随机推送高热度的帖子。</w:t>
            </w:r>
          </w:p>
          <w:p>
            <w:pPr>
              <w:keepNext w:val="0"/>
              <w:keepLines w:val="0"/>
              <w:widowControl w:val="0"/>
              <w:numPr>
                <w:ilvl w:val="0"/>
                <w:numId w:val="7"/>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如果用户已经登陆，则系统根据用户的浏览历史与用户画像来有针对性地推送高热度的帖子。</w:t>
            </w:r>
          </w:p>
          <w:p>
            <w:pPr>
              <w:keepNext w:val="0"/>
              <w:keepLines w:val="0"/>
              <w:widowControl w:val="0"/>
              <w:numPr>
                <w:ilvl w:val="0"/>
                <w:numId w:val="7"/>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系统会继续推送一些其他用户，让用户可以加他们为好友。</w:t>
            </w:r>
          </w:p>
          <w:p>
            <w:pPr>
              <w:keepNext w:val="0"/>
              <w:keepLines w:val="0"/>
              <w:widowControl w:val="0"/>
              <w:suppressLineNumbers w:val="0"/>
              <w:spacing w:before="0" w:beforeAutospacing="0" w:after="0" w:afterAutospacing="0" w:line="340" w:lineRule="exact"/>
              <w:ind w:left="0" w:right="0"/>
              <w:jc w:val="both"/>
              <w:rPr>
                <w:rFonts w:hint="default"/>
                <w:color w:val="000000"/>
                <w:vertAlign w:val="baseline"/>
              </w:rPr>
            </w:pPr>
            <w:r>
              <w:rPr>
                <w:rFonts w:hint="default" w:ascii="宋体-简" w:hAnsi="宋体-简" w:cs="宋体-简"/>
                <w:color w:val="000000"/>
                <w:kern w:val="0"/>
                <w:sz w:val="24"/>
                <w:szCs w:val="24"/>
                <w:lang w:eastAsia="zh-CN" w:bidi="ar"/>
              </w:rPr>
              <w:t>4.</w:t>
            </w:r>
            <w:r>
              <w:rPr>
                <w:rFonts w:hint="eastAsia" w:ascii="宋体-简" w:hAnsi="宋体-简" w:eastAsia="宋体-简" w:cs="宋体-简"/>
                <w:color w:val="000000"/>
                <w:kern w:val="0"/>
                <w:sz w:val="24"/>
                <w:szCs w:val="24"/>
                <w:lang w:val="en-US" w:eastAsia="zh-CN" w:bidi="ar"/>
              </w:rPr>
              <w:t>用户选择帖子进行浏览或评论回复。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b/>
                <w:bCs/>
                <w:color w:val="000000"/>
              </w:rPr>
              <w:t>异常处理</w:t>
            </w:r>
          </w:p>
        </w:tc>
        <w:tc>
          <w:tcPr>
            <w:tcW w:w="6983" w:type="dxa"/>
            <w:tcBorders>
              <w:top w:val="single" w:color="9BBB59" w:sz="8" w:space="0"/>
              <w:left w:val="single" w:color="9BBB59" w:sz="8" w:space="0"/>
              <w:bottom w:val="single" w:color="9BBB59" w:sz="8" w:space="0"/>
              <w:right w:val="single" w:color="9BBB59" w:sz="8" w:space="0"/>
            </w:tcBorders>
            <w:shd w:val="clear" w:color="auto" w:fill="FFFFFF"/>
          </w:tcPr>
          <w:p>
            <w:pPr>
              <w:keepNext w:val="0"/>
              <w:keepLines w:val="0"/>
              <w:widowControl w:val="0"/>
              <w:numPr>
                <w:ilvl w:val="0"/>
                <w:numId w:val="8"/>
              </w:numPr>
              <w:suppressLineNumbers w:val="0"/>
              <w:spacing w:before="0" w:beforeAutospacing="0" w:after="0" w:afterAutospacing="0" w:line="340" w:lineRule="exact"/>
              <w:ind w:left="0" w:right="0"/>
              <w:jc w:val="both"/>
              <w:rPr>
                <w:rFonts w:hint="default"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用户在没有登陆的情况下进行了评论回复</w:t>
            </w:r>
            <w:r>
              <w:rPr>
                <w:rFonts w:hint="default" w:ascii="Calibri" w:hAnsi="Calibri" w:eastAsia="宋体-简" w:cs="Times New Roman"/>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评论失败，并跳转至登陆页，参考用例</w:t>
            </w:r>
            <w:r>
              <w:rPr>
                <w:rFonts w:hint="default" w:ascii="Calibri" w:hAnsi="Calibri" w:eastAsia="宋体-简" w:cs="Calibri"/>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注册登陆</w:t>
            </w:r>
            <w:r>
              <w:rPr>
                <w:rFonts w:hint="default" w:ascii="Calibri" w:hAnsi="Calibri" w:eastAsia="宋体-简" w:cs="Calibri"/>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w:t>
            </w:r>
          </w:p>
          <w:p>
            <w:pPr>
              <w:keepNext w:val="0"/>
              <w:keepLines w:val="0"/>
              <w:widowControl w:val="0"/>
              <w:numPr>
                <w:ilvl w:val="0"/>
                <w:numId w:val="8"/>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用户在没有登陆的情况下进行了添加好友</w:t>
            </w:r>
            <w:r>
              <w:rPr>
                <w:rFonts w:hint="default" w:ascii="Calibri" w:hAnsi="Calibri" w:eastAsia="宋体-简" w:cs="Times New Roman"/>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添加失败，并跳转至登陆页，参考用例</w:t>
            </w:r>
            <w:r>
              <w:rPr>
                <w:rFonts w:hint="default" w:ascii="Calibri" w:hAnsi="Calibri" w:eastAsia="宋体-简" w:cs="Calibri"/>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注册登陆</w:t>
            </w:r>
            <w:r>
              <w:rPr>
                <w:rFonts w:hint="default" w:ascii="Calibri" w:hAnsi="Calibri" w:eastAsia="宋体-简" w:cs="Calibri"/>
                <w:color w:val="000000"/>
                <w:kern w:val="0"/>
                <w:sz w:val="24"/>
                <w:szCs w:val="24"/>
                <w:lang w:val="en-US" w:eastAsia="zh-CN" w:bidi="ar"/>
              </w:rPr>
              <w:t>”</w:t>
            </w:r>
            <w:r>
              <w:rPr>
                <w:rFonts w:hint="eastAsia" w:ascii="宋体-简" w:hAnsi="宋体-简" w:eastAsia="宋体-简" w:cs="宋体-简"/>
                <w:color w:val="000000"/>
                <w:kern w:val="0"/>
                <w:sz w:val="24"/>
                <w:szCs w:val="24"/>
                <w:lang w:val="en-US" w:eastAsia="zh-CN" w:bidi="ar"/>
              </w:rPr>
              <w:t>。</w:t>
            </w:r>
          </w:p>
          <w:p>
            <w:pPr>
              <w:numPr>
                <w:ilvl w:val="0"/>
                <w:numId w:val="0"/>
              </w:numPr>
              <w:rPr>
                <w:rFonts w:hint="default"/>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b/>
                <w:bCs/>
                <w:color w:val="000000"/>
              </w:rPr>
              <w:t>使用频率</w:t>
            </w:r>
          </w:p>
        </w:tc>
        <w:tc>
          <w:tcPr>
            <w:tcW w:w="6983"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b/>
                <w:bCs/>
                <w:color w:val="000000"/>
              </w:rPr>
              <w:t>参与者的连接渠道</w:t>
            </w:r>
          </w:p>
        </w:tc>
        <w:tc>
          <w:tcPr>
            <w:tcW w:w="6983"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b w:val="0"/>
                <w:bCs w:val="0"/>
                <w:color w:val="000000"/>
              </w:rPr>
              <w:t>通过基于个人计算机的浏览器和互联网连接到大学生交流中心网络平台。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b/>
                <w:bCs/>
                <w:color w:val="000000"/>
              </w:rPr>
              <w:t>次要参与者</w:t>
            </w:r>
          </w:p>
        </w:tc>
        <w:tc>
          <w:tcPr>
            <w:tcW w:w="6983"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b/>
                <w:bCs/>
                <w:color w:val="000000"/>
              </w:rPr>
            </w:pPr>
            <w:r>
              <w:rPr>
                <w:rFonts w:hint="default"/>
                <w:b/>
                <w:bCs/>
                <w:color w:val="000000"/>
              </w:rPr>
              <w:t>参与者的连接渠道</w:t>
            </w:r>
          </w:p>
        </w:tc>
        <w:tc>
          <w:tcPr>
            <w:tcW w:w="6983"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b w:val="0"/>
                <w:bCs w:val="0"/>
                <w:color w:val="000000"/>
              </w:rPr>
              <w:t>通过基于个人计算机的浏览器和互联网连接到大学生交流中心网络平台。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b/>
                <w:bCs/>
                <w:color w:val="000000"/>
              </w:rPr>
            </w:pPr>
            <w:r>
              <w:rPr>
                <w:rFonts w:hint="default"/>
                <w:b/>
                <w:bCs/>
                <w:color w:val="000000"/>
              </w:rPr>
              <w:t>未解决的问题</w:t>
            </w:r>
          </w:p>
        </w:tc>
        <w:tc>
          <w:tcPr>
            <w:tcW w:w="6983"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vertAlign w:val="baseline"/>
              </w:rPr>
              <w:t>//TODO</w:t>
            </w:r>
          </w:p>
        </w:tc>
      </w:tr>
    </w:tbl>
    <w:p>
      <w:pPr>
        <w:pStyle w:val="4"/>
        <w:jc w:val="center"/>
      </w:pPr>
      <w:r>
        <w:t xml:space="preserve">表 4- </w:t>
      </w:r>
      <w:r>
        <w:fldChar w:fldCharType="begin"/>
      </w:r>
      <w:r>
        <w:instrText xml:space="preserve"> SEQ 表_4- \* ARABIC </w:instrText>
      </w:r>
      <w:r>
        <w:fldChar w:fldCharType="separate"/>
      </w:r>
      <w:r>
        <w:t>4</w:t>
      </w:r>
      <w:r>
        <w:fldChar w:fldCharType="end"/>
      </w:r>
      <w:r>
        <w:t xml:space="preserve"> 大学广场内容推送用例</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rPr>
          <w:rFonts w:hint="default"/>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8"/>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9BBB59" w:sz="8" w:space="0"/>
              <w:left w:val="single" w:color="9BBB59" w:sz="8" w:space="0"/>
              <w:bottom w:val="single" w:color="FFFFFF" w:sz="8" w:space="0"/>
              <w:right w:val="single" w:color="9BBB59" w:sz="8" w:space="0"/>
            </w:tcBorders>
            <w:shd w:val="clear" w:color="auto" w:fill="9BBB59"/>
          </w:tcPr>
          <w:p>
            <w:pPr>
              <w:numPr>
                <w:ilvl w:val="0"/>
                <w:numId w:val="0"/>
              </w:numPr>
              <w:rPr>
                <w:rFonts w:hint="eastAsia"/>
                <w:color w:val="000000"/>
                <w:vertAlign w:val="baseline"/>
              </w:rPr>
            </w:pPr>
            <w:r>
              <w:rPr>
                <w:rFonts w:hint="default"/>
                <w:color w:val="000000"/>
                <w:vertAlign w:val="baseline"/>
              </w:rPr>
              <w:t>名称</w:t>
            </w:r>
          </w:p>
        </w:tc>
        <w:tc>
          <w:tcPr>
            <w:tcW w:w="6134" w:type="dxa"/>
            <w:tcBorders>
              <w:top w:val="single" w:color="9BBB59" w:sz="8" w:space="0"/>
              <w:left w:val="single" w:color="9BBB59" w:sz="8" w:space="0"/>
              <w:bottom w:val="single" w:color="FFFFFF" w:sz="8" w:space="0"/>
              <w:right w:val="single" w:color="9BBB59" w:sz="8" w:space="0"/>
            </w:tcBorders>
            <w:shd w:val="clear" w:color="auto" w:fill="9BBB59"/>
          </w:tcPr>
          <w:p>
            <w:pPr>
              <w:numPr>
                <w:ilvl w:val="0"/>
                <w:numId w:val="0"/>
              </w:numPr>
              <w:rPr>
                <w:rFonts w:hint="eastAsia"/>
                <w:color w:val="000000"/>
                <w:vertAlign w:val="baseline"/>
              </w:rPr>
            </w:pPr>
            <w:r>
              <w:rPr>
                <w:rFonts w:hint="default"/>
                <w:color w:val="000000"/>
                <w:vertAlign w:val="baseline"/>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FFFFFF"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b/>
                <w:bCs/>
                <w:color w:val="000000"/>
              </w:rPr>
              <w:t>用例</w:t>
            </w:r>
          </w:p>
        </w:tc>
        <w:tc>
          <w:tcPr>
            <w:tcW w:w="6134" w:type="dxa"/>
            <w:tcBorders>
              <w:top w:val="single" w:color="FFFFFF"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rPr>
              <w:t>用户进行评论或者回复。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b/>
                <w:bCs/>
                <w:color w:val="000000"/>
              </w:rPr>
              <w:t>主参与者</w:t>
            </w:r>
          </w:p>
        </w:tc>
        <w:tc>
          <w:tcPr>
            <w:tcW w:w="6134"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b/>
                <w:bCs/>
                <w:color w:val="000000"/>
              </w:rPr>
              <w:t>情景目标</w:t>
            </w:r>
          </w:p>
        </w:tc>
        <w:tc>
          <w:tcPr>
            <w:tcW w:w="6134"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rPr>
              <w:t>用户在浏览帖子过程中想要评论或者回复。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b/>
                <w:bCs/>
                <w:color w:val="000000"/>
              </w:rPr>
              <w:t>前提条件</w:t>
            </w:r>
          </w:p>
        </w:tc>
        <w:tc>
          <w:tcPr>
            <w:tcW w:w="6134"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rPr>
              <w:t>用户已经进入帖子并且用户已经是登陆状态。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b/>
                <w:bCs/>
                <w:color w:val="000000"/>
              </w:rPr>
              <w:t>场景</w:t>
            </w:r>
          </w:p>
        </w:tc>
        <w:tc>
          <w:tcPr>
            <w:tcW w:w="6134" w:type="dxa"/>
            <w:tcBorders>
              <w:top w:val="single" w:color="9BBB59" w:sz="8" w:space="0"/>
              <w:left w:val="single" w:color="9BBB59" w:sz="8" w:space="0"/>
              <w:bottom w:val="single" w:color="9BBB59" w:sz="8" w:space="0"/>
              <w:right w:val="single" w:color="9BBB59" w:sz="8" w:space="0"/>
            </w:tcBorders>
            <w:shd w:val="clear" w:color="auto" w:fill="D7E3BC"/>
          </w:tcPr>
          <w:p>
            <w:pPr>
              <w:keepNext w:val="0"/>
              <w:keepLines w:val="0"/>
              <w:widowControl w:val="0"/>
              <w:numPr>
                <w:ilvl w:val="0"/>
                <w:numId w:val="9"/>
              </w:numPr>
              <w:suppressLineNumbers w:val="0"/>
              <w:spacing w:before="0" w:beforeAutospacing="0" w:after="0" w:afterAutospacing="0" w:line="340" w:lineRule="exact"/>
              <w:ind w:left="0" w:right="0"/>
              <w:jc w:val="both"/>
              <w:rPr>
                <w:rFonts w:hint="default"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用户浏览帖子内容。</w:t>
            </w:r>
          </w:p>
          <w:p>
            <w:pPr>
              <w:keepNext w:val="0"/>
              <w:keepLines w:val="0"/>
              <w:widowControl w:val="0"/>
              <w:numPr>
                <w:ilvl w:val="0"/>
                <w:numId w:val="9"/>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用户对题主进行回复。</w:t>
            </w:r>
          </w:p>
          <w:p>
            <w:pPr>
              <w:keepNext w:val="0"/>
              <w:keepLines w:val="0"/>
              <w:widowControl w:val="0"/>
              <w:numPr>
                <w:ilvl w:val="0"/>
                <w:numId w:val="9"/>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用户对用户评论进行回复。</w:t>
            </w:r>
          </w:p>
          <w:p>
            <w:pPr>
              <w:keepNext w:val="0"/>
              <w:keepLines w:val="0"/>
              <w:widowControl w:val="0"/>
              <w:numPr>
                <w:ilvl w:val="0"/>
                <w:numId w:val="9"/>
              </w:numPr>
              <w:suppressLineNumbers w:val="0"/>
              <w:spacing w:before="0" w:beforeAutospacing="0" w:after="0" w:afterAutospacing="0" w:line="340" w:lineRule="exact"/>
              <w:ind w:left="0" w:right="0"/>
              <w:jc w:val="both"/>
              <w:rPr>
                <w:rFonts w:hint="eastAsia" w:ascii="Calibri" w:hAnsi="Calibri" w:eastAsia="宋体-简" w:cs="Times New Roman"/>
                <w:color w:val="000000"/>
                <w:kern w:val="0"/>
                <w:sz w:val="24"/>
                <w:szCs w:val="24"/>
              </w:rPr>
            </w:pPr>
            <w:r>
              <w:rPr>
                <w:rFonts w:hint="eastAsia" w:ascii="宋体-简" w:hAnsi="宋体-简" w:eastAsia="宋体-简" w:cs="宋体-简"/>
                <w:color w:val="000000"/>
                <w:kern w:val="0"/>
                <w:sz w:val="24"/>
                <w:szCs w:val="24"/>
                <w:lang w:val="en-US" w:eastAsia="zh-CN" w:bidi="ar"/>
              </w:rPr>
              <w:t>用户收到提醒：有其他用户回复了他的消息。</w:t>
            </w:r>
          </w:p>
          <w:p>
            <w:pPr>
              <w:keepNext w:val="0"/>
              <w:keepLines w:val="0"/>
              <w:widowControl w:val="0"/>
              <w:numPr>
                <w:ilvl w:val="0"/>
                <w:numId w:val="9"/>
              </w:numPr>
              <w:suppressLineNumbers w:val="0"/>
              <w:spacing w:before="0" w:beforeAutospacing="0" w:after="0" w:afterAutospacing="0" w:line="340" w:lineRule="exact"/>
              <w:ind w:left="0" w:right="0"/>
              <w:jc w:val="both"/>
              <w:rPr>
                <w:rFonts w:hint="eastAsia"/>
                <w:color w:val="000000"/>
                <w:vertAlign w:val="baseline"/>
              </w:rPr>
            </w:pPr>
            <w:r>
              <w:rPr>
                <w:rFonts w:hint="eastAsia" w:ascii="宋体-简" w:hAnsi="宋体-简" w:eastAsia="宋体-简" w:cs="宋体-简"/>
                <w:color w:val="000000"/>
                <w:kern w:val="0"/>
                <w:sz w:val="24"/>
                <w:szCs w:val="24"/>
                <w:lang w:val="en-US" w:eastAsia="zh-CN" w:bidi="ar"/>
              </w:rPr>
              <w:t>用户再次进行回复。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b/>
                <w:bCs/>
                <w:color w:val="000000"/>
              </w:rPr>
              <w:t>异常处理</w:t>
            </w:r>
          </w:p>
        </w:tc>
        <w:tc>
          <w:tcPr>
            <w:tcW w:w="6134"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rPr>
            </w:pPr>
            <w:r>
              <w:rPr>
                <w:rFonts w:hint="default"/>
                <w:color w:val="000000"/>
              </w:rPr>
              <w:t>1.用户在没有登陆的情况下进行了评论回复----评论失败，并跳转至登陆页，参考用例“注册登陆”。</w:t>
            </w:r>
          </w:p>
          <w:p>
            <w:pPr>
              <w:numPr>
                <w:ilvl w:val="0"/>
                <w:numId w:val="0"/>
              </w:numPr>
              <w:rPr>
                <w:rFonts w:hint="eastAsia"/>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b/>
                <w:bCs/>
                <w:color w:val="000000"/>
              </w:rPr>
              <w:t>优先级</w:t>
            </w:r>
          </w:p>
        </w:tc>
        <w:tc>
          <w:tcPr>
            <w:tcW w:w="6134"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rPr>
              <w:t>必须在基础功能之后实现中等优先级。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b/>
                <w:bCs/>
                <w:color w:val="000000"/>
              </w:rPr>
              <w:t>使用频率</w:t>
            </w:r>
          </w:p>
        </w:tc>
        <w:tc>
          <w:tcPr>
            <w:tcW w:w="6134"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rPr>
              <w:t>极高。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b/>
                <w:bCs/>
                <w:color w:val="000000"/>
              </w:rPr>
            </w:pPr>
            <w:r>
              <w:rPr>
                <w:rFonts w:hint="default"/>
                <w:b/>
                <w:bCs/>
                <w:color w:val="000000"/>
              </w:rPr>
              <w:t>参与者的连接渠道</w:t>
            </w:r>
          </w:p>
        </w:tc>
        <w:tc>
          <w:tcPr>
            <w:tcW w:w="6134"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rPr>
            </w:pPr>
            <w:r>
              <w:rPr>
                <w:rFonts w:hint="default"/>
                <w:b w:val="0"/>
                <w:bCs w:val="0"/>
                <w:color w:val="000000"/>
              </w:rPr>
              <w:t>通过基于个人计算机的浏览器和互联网连接到大学生交流中心网络平台。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b/>
                <w:bCs/>
                <w:color w:val="000000"/>
              </w:rPr>
            </w:pPr>
            <w:r>
              <w:rPr>
                <w:rFonts w:hint="default"/>
                <w:b/>
                <w:bCs/>
                <w:color w:val="000000"/>
              </w:rPr>
              <w:t>次要参与者</w:t>
            </w:r>
          </w:p>
        </w:tc>
        <w:tc>
          <w:tcPr>
            <w:tcW w:w="6134"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b w:val="0"/>
                <w:bCs w:val="0"/>
                <w:color w:val="000000"/>
              </w:rPr>
            </w:pPr>
            <w:r>
              <w:rPr>
                <w:rFonts w:hint="default"/>
                <w:color w:val="000000"/>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88"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b/>
                <w:bCs/>
                <w:color w:val="000000"/>
              </w:rPr>
            </w:pPr>
            <w:r>
              <w:rPr>
                <w:rFonts w:hint="default"/>
                <w:b/>
                <w:bCs/>
                <w:color w:val="000000"/>
              </w:rPr>
              <w:t>次要参与者的连接渠道</w:t>
            </w:r>
          </w:p>
        </w:tc>
        <w:tc>
          <w:tcPr>
            <w:tcW w:w="6134"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rPr>
            </w:pPr>
            <w:r>
              <w:rPr>
                <w:rFonts w:hint="default"/>
                <w:b w:val="0"/>
                <w:bCs w:val="0"/>
                <w:color w:val="000000"/>
              </w:rPr>
              <w:t>通过基于个人计算机的浏览器和互联网连接到大学生交流中心网络平台。</w:t>
            </w:r>
          </w:p>
        </w:tc>
      </w:tr>
    </w:tbl>
    <w:p>
      <w:pPr>
        <w:pStyle w:val="4"/>
        <w:jc w:val="center"/>
      </w:pPr>
      <w:r>
        <w:t xml:space="preserve">表 4- </w:t>
      </w:r>
      <w:r>
        <w:fldChar w:fldCharType="begin"/>
      </w:r>
      <w:r>
        <w:instrText xml:space="preserve"> SEQ 表_4- \* ARABIC </w:instrText>
      </w:r>
      <w:r>
        <w:fldChar w:fldCharType="separate"/>
      </w:r>
      <w:r>
        <w:t>5</w:t>
      </w:r>
      <w:r>
        <w:fldChar w:fldCharType="end"/>
      </w:r>
      <w:r>
        <w:t xml:space="preserve"> 评论回复用例</w:t>
      </w:r>
    </w:p>
    <w:p>
      <w:pPr>
        <w:pStyle w:val="2"/>
        <w:numPr>
          <w:ilvl w:val="0"/>
          <w:numId w:val="10"/>
        </w:numPr>
        <w:jc w:val="center"/>
        <w:rPr>
          <w:rFonts w:hint="default"/>
        </w:rPr>
        <w:sectPr>
          <w:pgSz w:w="11906" w:h="16838"/>
          <w:pgMar w:top="1440" w:right="1800" w:bottom="1440" w:left="1800" w:header="851" w:footer="992" w:gutter="0"/>
          <w:cols w:space="425" w:num="1"/>
          <w:docGrid w:type="lines" w:linePitch="312" w:charSpace="0"/>
        </w:sectPr>
      </w:pPr>
    </w:p>
    <w:p>
      <w:pPr>
        <w:pStyle w:val="3"/>
        <w:numPr>
          <w:ilvl w:val="0"/>
          <w:numId w:val="0"/>
        </w:numPr>
        <w:rPr>
          <w:rFonts w:hint="default"/>
        </w:rPr>
      </w:pPr>
      <w:r>
        <w:rPr>
          <w:rFonts w:hint="default"/>
        </w:rPr>
        <w:t>3.时序图与流程图</w:t>
      </w:r>
    </w:p>
    <w:p>
      <w:pPr>
        <w:widowControl w:val="0"/>
        <w:numPr>
          <w:ilvl w:val="0"/>
          <w:numId w:val="0"/>
        </w:numPr>
        <w:spacing w:line="340" w:lineRule="exact"/>
        <w:jc w:val="both"/>
        <w:rPr>
          <w:rFonts w:hint="default"/>
        </w:rPr>
      </w:pPr>
    </w:p>
    <w:p>
      <w:pPr>
        <w:widowControl w:val="0"/>
        <w:numPr>
          <w:ilvl w:val="0"/>
          <w:numId w:val="0"/>
        </w:numPr>
        <w:spacing w:line="240" w:lineRule="auto"/>
        <w:jc w:val="both"/>
        <w:rPr>
          <w:rFonts w:hint="default"/>
        </w:rPr>
      </w:pPr>
      <w:r>
        <w:rPr>
          <w:rFonts w:hint="default"/>
        </w:rPr>
        <w:drawing>
          <wp:inline distT="0" distB="0" distL="114300" distR="114300">
            <wp:extent cx="5267960" cy="5909310"/>
            <wp:effectExtent l="0" t="0" r="0" b="0"/>
            <wp:docPr id="3" name="图片 3" descr="用户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户登录时序图"/>
                    <pic:cNvPicPr>
                      <a:picLocks noChangeAspect="1"/>
                    </pic:cNvPicPr>
                  </pic:nvPicPr>
                  <pic:blipFill>
                    <a:blip r:embed="rId5"/>
                    <a:stretch>
                      <a:fillRect/>
                    </a:stretch>
                  </pic:blipFill>
                  <pic:spPr>
                    <a:xfrm>
                      <a:off x="0" y="0"/>
                      <a:ext cx="5267960" cy="5909310"/>
                    </a:xfrm>
                    <a:prstGeom prst="rect">
                      <a:avLst/>
                    </a:prstGeom>
                  </pic:spPr>
                </pic:pic>
              </a:graphicData>
            </a:graphic>
          </wp:inline>
        </w:drawing>
      </w:r>
    </w:p>
    <w:p>
      <w:pPr>
        <w:pStyle w:val="4"/>
        <w:widowControl w:val="0"/>
        <w:numPr>
          <w:ilvl w:val="0"/>
          <w:numId w:val="0"/>
        </w:numPr>
        <w:spacing w:line="240" w:lineRule="auto"/>
        <w:jc w:val="center"/>
      </w:pPr>
      <w:r>
        <w:t>图 4-</w:t>
      </w:r>
      <w:r>
        <w:fldChar w:fldCharType="begin"/>
      </w:r>
      <w:r>
        <w:instrText xml:space="preserve"> SEQ 图_4- \* ARABIC </w:instrText>
      </w:r>
      <w:r>
        <w:fldChar w:fldCharType="separate"/>
      </w:r>
      <w:r>
        <w:t>2</w:t>
      </w:r>
      <w:r>
        <w:fldChar w:fldCharType="end"/>
      </w:r>
      <w:r>
        <w:t xml:space="preserve"> 用户登陆时序图</w:t>
      </w:r>
    </w:p>
    <w:p>
      <w:pPr>
        <w:ind w:firstLine="420" w:firstLineChars="0"/>
        <w:rPr>
          <w:rFonts w:hint="default"/>
        </w:rPr>
      </w:pPr>
      <w:r>
        <w:rPr>
          <w:rFonts w:hint="default"/>
        </w:rPr>
        <w:t>图4-1解释了用户登陆的流程，用户访问登陆页成功则跳转至网站首页，失败则继续保留在登陆页并显示失败信息。</w:t>
      </w:r>
    </w:p>
    <w:p>
      <w:pPr>
        <w:widowControl w:val="0"/>
        <w:numPr>
          <w:ilvl w:val="0"/>
          <w:numId w:val="0"/>
        </w:numPr>
        <w:spacing w:line="240" w:lineRule="auto"/>
        <w:jc w:val="both"/>
        <w:rPr>
          <w:rFonts w:hint="default"/>
        </w:rPr>
      </w:pPr>
      <w:r>
        <w:rPr>
          <w:rFonts w:hint="default"/>
        </w:rPr>
        <w:drawing>
          <wp:inline distT="0" distB="0" distL="114300" distR="114300">
            <wp:extent cx="5268595" cy="3970655"/>
            <wp:effectExtent l="0" t="0" r="0" b="0"/>
            <wp:docPr id="4" name="图片 4" descr="用户注册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注册时序图"/>
                    <pic:cNvPicPr>
                      <a:picLocks noChangeAspect="1"/>
                    </pic:cNvPicPr>
                  </pic:nvPicPr>
                  <pic:blipFill>
                    <a:blip r:embed="rId6"/>
                    <a:stretch>
                      <a:fillRect/>
                    </a:stretch>
                  </pic:blipFill>
                  <pic:spPr>
                    <a:xfrm>
                      <a:off x="0" y="0"/>
                      <a:ext cx="5268595" cy="3970655"/>
                    </a:xfrm>
                    <a:prstGeom prst="rect">
                      <a:avLst/>
                    </a:prstGeom>
                  </pic:spPr>
                </pic:pic>
              </a:graphicData>
            </a:graphic>
          </wp:inline>
        </w:drawing>
      </w:r>
    </w:p>
    <w:p>
      <w:pPr>
        <w:pStyle w:val="4"/>
        <w:widowControl w:val="0"/>
        <w:numPr>
          <w:ilvl w:val="0"/>
          <w:numId w:val="0"/>
        </w:numPr>
        <w:spacing w:line="240" w:lineRule="auto"/>
        <w:jc w:val="center"/>
      </w:pPr>
      <w:r>
        <w:t xml:space="preserve">图 4- </w:t>
      </w:r>
      <w:r>
        <w:fldChar w:fldCharType="begin"/>
      </w:r>
      <w:r>
        <w:instrText xml:space="preserve"> SEQ 图_4- \* ARABIC </w:instrText>
      </w:r>
      <w:r>
        <w:fldChar w:fldCharType="separate"/>
      </w:r>
      <w:r>
        <w:t>3</w:t>
      </w:r>
      <w:r>
        <w:fldChar w:fldCharType="end"/>
      </w:r>
      <w:r>
        <w:t xml:space="preserve"> 用户注册时序图</w:t>
      </w:r>
    </w:p>
    <w:p>
      <w:pPr>
        <w:ind w:firstLine="420" w:firstLineChars="0"/>
      </w:pPr>
      <w:r>
        <w:t>图4-2解释了用户注册时的流程，用户业务类验证注册信息是否满足数据库约束，成功则返回至首页，失败则保留在注册页并显示失败信息。</w:t>
      </w:r>
    </w:p>
    <w:p/>
    <w:p/>
    <w:p/>
    <w:p>
      <w:pPr>
        <w:spacing w:line="240" w:lineRule="auto"/>
        <w:rPr>
          <w:rFonts w:hint="default"/>
        </w:rPr>
      </w:pPr>
      <w:r>
        <w:rPr>
          <w:rFonts w:hint="default"/>
        </w:rPr>
        <w:drawing>
          <wp:inline distT="0" distB="0" distL="114300" distR="114300">
            <wp:extent cx="5264785" cy="3248660"/>
            <wp:effectExtent l="0" t="0" r="0" b="0"/>
            <wp:docPr id="5" name="图片 5" descr="浏览大学广场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浏览大学广场时序图"/>
                    <pic:cNvPicPr>
                      <a:picLocks noChangeAspect="1"/>
                    </pic:cNvPicPr>
                  </pic:nvPicPr>
                  <pic:blipFill>
                    <a:blip r:embed="rId7"/>
                    <a:stretch>
                      <a:fillRect/>
                    </a:stretch>
                  </pic:blipFill>
                  <pic:spPr>
                    <a:xfrm>
                      <a:off x="0" y="0"/>
                      <a:ext cx="5264785" cy="3248660"/>
                    </a:xfrm>
                    <a:prstGeom prst="rect">
                      <a:avLst/>
                    </a:prstGeom>
                  </pic:spPr>
                </pic:pic>
              </a:graphicData>
            </a:graphic>
          </wp:inline>
        </w:drawing>
      </w:r>
    </w:p>
    <w:p>
      <w:pPr>
        <w:pStyle w:val="4"/>
        <w:spacing w:line="240" w:lineRule="auto"/>
        <w:jc w:val="center"/>
      </w:pPr>
      <w:r>
        <w:t xml:space="preserve">图 4- </w:t>
      </w:r>
      <w:r>
        <w:fldChar w:fldCharType="begin"/>
      </w:r>
      <w:r>
        <w:instrText xml:space="preserve"> SEQ 图_4- \* ARABIC </w:instrText>
      </w:r>
      <w:r>
        <w:fldChar w:fldCharType="separate"/>
      </w:r>
      <w:r>
        <w:t>4</w:t>
      </w:r>
      <w:r>
        <w:fldChar w:fldCharType="end"/>
      </w:r>
      <w:r>
        <w:t xml:space="preserve"> 浏览大学广场时序图</w:t>
      </w:r>
    </w:p>
    <w:p>
      <w:pPr>
        <w:ind w:firstLine="420" w:firstLineChars="0"/>
      </w:pPr>
      <w:r>
        <w:t>用户可以从网站首页跳转至大学广场页，在这个页面显示所有的大学模块，用户可以随意的进入一个大学模块来浏览所有属于该模块的内容。图4-3为详细解释。</w:t>
      </w:r>
    </w:p>
    <w:p/>
    <w:p>
      <w:pPr>
        <w:spacing w:line="240" w:lineRule="auto"/>
        <w:jc w:val="center"/>
      </w:pPr>
      <w:r>
        <w:drawing>
          <wp:inline distT="0" distB="0" distL="114300" distR="114300">
            <wp:extent cx="5274310" cy="4638675"/>
            <wp:effectExtent l="0" t="0" r="0" b="0"/>
            <wp:docPr id="6" name="图片 6" descr="评论回复时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评论回复时序图-2"/>
                    <pic:cNvPicPr>
                      <a:picLocks noChangeAspect="1"/>
                    </pic:cNvPicPr>
                  </pic:nvPicPr>
                  <pic:blipFill>
                    <a:blip r:embed="rId8"/>
                    <a:stretch>
                      <a:fillRect/>
                    </a:stretch>
                  </pic:blipFill>
                  <pic:spPr>
                    <a:xfrm>
                      <a:off x="0" y="0"/>
                      <a:ext cx="5274310" cy="4638675"/>
                    </a:xfrm>
                    <a:prstGeom prst="rect">
                      <a:avLst/>
                    </a:prstGeom>
                  </pic:spPr>
                </pic:pic>
              </a:graphicData>
            </a:graphic>
          </wp:inline>
        </w:drawing>
      </w:r>
    </w:p>
    <w:p>
      <w:pPr>
        <w:pStyle w:val="4"/>
        <w:spacing w:line="240" w:lineRule="auto"/>
        <w:jc w:val="center"/>
      </w:pPr>
      <w:r>
        <w:t xml:space="preserve">图 4- </w:t>
      </w:r>
      <w:r>
        <w:fldChar w:fldCharType="begin"/>
      </w:r>
      <w:r>
        <w:instrText xml:space="preserve"> SEQ 图_4- \* ARABIC </w:instrText>
      </w:r>
      <w:r>
        <w:fldChar w:fldCharType="separate"/>
      </w:r>
      <w:r>
        <w:t>5</w:t>
      </w:r>
      <w:r>
        <w:fldChar w:fldCharType="end"/>
      </w:r>
      <w:r>
        <w:t xml:space="preserve"> 用户回复时序图</w:t>
      </w:r>
    </w:p>
    <w:p>
      <w:pPr>
        <w:rPr>
          <w:rFonts w:hint="default"/>
        </w:rPr>
      </w:pPr>
    </w:p>
    <w:p>
      <w:pPr>
        <w:rPr>
          <w:rFonts w:hint="default"/>
        </w:rPr>
        <w:sectPr>
          <w:pgSz w:w="11906" w:h="16838"/>
          <w:pgMar w:top="1440" w:right="1800" w:bottom="1440" w:left="1800" w:header="851" w:footer="992" w:gutter="0"/>
          <w:cols w:space="425" w:num="1"/>
          <w:docGrid w:type="lines" w:linePitch="312" w:charSpace="0"/>
        </w:sectPr>
      </w:pPr>
      <w:r>
        <w:rPr>
          <w:rFonts w:hint="default"/>
        </w:rPr>
        <w:t>如果用户是注册用户，则在帖子内容页可以进行评论回复。图4-4为图解。</w:t>
      </w:r>
    </w:p>
    <w:p>
      <w:pPr>
        <w:pStyle w:val="2"/>
        <w:numPr>
          <w:ilvl w:val="0"/>
          <w:numId w:val="10"/>
        </w:numPr>
        <w:jc w:val="center"/>
        <w:rPr>
          <w:rFonts w:hint="default"/>
        </w:rPr>
      </w:pPr>
      <w:r>
        <w:rPr>
          <w:rFonts w:hint="default"/>
        </w:rPr>
        <w:t>系统类图</w:t>
      </w:r>
    </w:p>
    <w:p>
      <w:pPr>
        <w:numPr>
          <w:ilvl w:val="0"/>
          <w:numId w:val="0"/>
        </w:numPr>
        <w:spacing w:line="240" w:lineRule="auto"/>
        <w:rPr>
          <w:rFonts w:hint="eastAsia"/>
        </w:rPr>
      </w:pPr>
      <w:r>
        <w:rPr>
          <w:rFonts w:hint="eastAsia"/>
        </w:rPr>
        <w:drawing>
          <wp:inline distT="0" distB="0" distL="114300" distR="114300">
            <wp:extent cx="5265420" cy="6066790"/>
            <wp:effectExtent l="0" t="0" r="0" b="0"/>
            <wp:docPr id="2" name="图片 2"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类图"/>
                    <pic:cNvPicPr>
                      <a:picLocks noChangeAspect="1"/>
                    </pic:cNvPicPr>
                  </pic:nvPicPr>
                  <pic:blipFill>
                    <a:blip r:embed="rId9"/>
                    <a:stretch>
                      <a:fillRect/>
                    </a:stretch>
                  </pic:blipFill>
                  <pic:spPr>
                    <a:xfrm>
                      <a:off x="0" y="0"/>
                      <a:ext cx="5265420" cy="6066790"/>
                    </a:xfrm>
                    <a:prstGeom prst="rect">
                      <a:avLst/>
                    </a:prstGeom>
                  </pic:spPr>
                </pic:pic>
              </a:graphicData>
            </a:graphic>
          </wp:inline>
        </w:drawing>
      </w:r>
    </w:p>
    <w:p>
      <w:pPr>
        <w:pStyle w:val="4"/>
        <w:numPr>
          <w:ilvl w:val="0"/>
          <w:numId w:val="0"/>
        </w:numPr>
        <w:spacing w:line="240" w:lineRule="auto"/>
        <w:jc w:val="center"/>
        <w:rPr>
          <w:rFonts w:hint="eastAsia"/>
        </w:rPr>
      </w:pPr>
      <w:r>
        <w:t xml:space="preserve">图5- </w:t>
      </w:r>
      <w:r>
        <w:fldChar w:fldCharType="begin"/>
      </w:r>
      <w:r>
        <w:instrText xml:space="preserve"> SEQ 图5- \* ARABIC </w:instrText>
      </w:r>
      <w:r>
        <w:fldChar w:fldCharType="separate"/>
      </w:r>
      <w:r>
        <w:t>1</w:t>
      </w:r>
      <w:r>
        <w:fldChar w:fldCharType="end"/>
      </w:r>
      <w:r>
        <w:t xml:space="preserve"> 实体类图</w:t>
      </w:r>
    </w:p>
    <w:p/>
    <w:p/>
    <w:p/>
    <w:p/>
    <w:p/>
    <w:p>
      <w:pPr>
        <w:rPr>
          <w:rFonts w:hint="eastAsia"/>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6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Borders>
              <w:top w:val="single" w:color="9BBB59" w:sz="8" w:space="0"/>
              <w:left w:val="single" w:color="9BBB59" w:sz="8" w:space="0"/>
              <w:bottom w:val="single" w:color="FFFFFF" w:sz="4" w:space="0"/>
              <w:right w:val="single" w:color="9BBB59" w:sz="8" w:space="0"/>
            </w:tcBorders>
            <w:shd w:val="clear" w:color="auto" w:fill="9BBB59"/>
          </w:tcPr>
          <w:p>
            <w:pPr>
              <w:numPr>
                <w:ilvl w:val="0"/>
                <w:numId w:val="0"/>
              </w:numPr>
              <w:spacing w:line="240" w:lineRule="auto"/>
              <w:rPr>
                <w:rFonts w:hint="eastAsia"/>
                <w:color w:val="FFFFFF"/>
                <w:vertAlign w:val="baseline"/>
              </w:rPr>
            </w:pPr>
            <w:r>
              <w:rPr>
                <w:rFonts w:hint="default"/>
                <w:color w:val="FFFFFF"/>
                <w:vertAlign w:val="baseline"/>
              </w:rPr>
              <w:t>类名</w:t>
            </w:r>
          </w:p>
        </w:tc>
        <w:tc>
          <w:tcPr>
            <w:tcW w:w="6563" w:type="dxa"/>
            <w:tcBorders>
              <w:top w:val="single" w:color="9BBB59" w:sz="8" w:space="0"/>
              <w:left w:val="single" w:color="9BBB59" w:sz="8" w:space="0"/>
              <w:bottom w:val="single" w:color="FFFFFF" w:sz="4" w:space="0"/>
              <w:right w:val="single" w:color="9BBB59" w:sz="8" w:space="0"/>
            </w:tcBorders>
            <w:shd w:val="clear" w:color="auto" w:fill="9BBB59"/>
          </w:tcPr>
          <w:p>
            <w:pPr>
              <w:numPr>
                <w:ilvl w:val="0"/>
                <w:numId w:val="0"/>
              </w:numPr>
              <w:spacing w:line="240" w:lineRule="auto"/>
              <w:rPr>
                <w:rFonts w:hint="eastAsia"/>
                <w:color w:val="FFFFFF"/>
                <w:vertAlign w:val="baseline"/>
              </w:rPr>
            </w:pPr>
            <w:r>
              <w:rPr>
                <w:rFonts w:hint="default"/>
                <w:color w:val="FFFFFF"/>
                <w:vertAlign w:val="baseline"/>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spacing w:line="240" w:lineRule="auto"/>
              <w:rPr>
                <w:rFonts w:hint="eastAsia"/>
                <w:color w:val="000000"/>
                <w:vertAlign w:val="baseline"/>
              </w:rPr>
            </w:pPr>
            <w:r>
              <w:rPr>
                <w:rFonts w:hint="default"/>
                <w:color w:val="000000"/>
                <w:vertAlign w:val="baseline"/>
              </w:rPr>
              <w:t>Person</w:t>
            </w:r>
          </w:p>
        </w:tc>
        <w:tc>
          <w:tcPr>
            <w:tcW w:w="6563"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spacing w:line="240" w:lineRule="auto"/>
              <w:rPr>
                <w:rFonts w:hint="eastAsia"/>
                <w:color w:val="000000"/>
                <w:vertAlign w:val="baseline"/>
              </w:rPr>
            </w:pPr>
            <w:r>
              <w:rPr>
                <w:rFonts w:hint="default"/>
                <w:color w:val="000000"/>
                <w:vertAlign w:val="baseline"/>
              </w:rPr>
              <w:t>抽象类，作为注册用户和管理员的基类。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pacing w:line="240" w:lineRule="auto"/>
              <w:rPr>
                <w:rFonts w:hint="eastAsia"/>
                <w:color w:val="000000"/>
                <w:vertAlign w:val="baseline"/>
              </w:rPr>
            </w:pPr>
            <w:r>
              <w:rPr>
                <w:rFonts w:hint="default"/>
                <w:color w:val="000000"/>
                <w:vertAlign w:val="baseline"/>
              </w:rPr>
              <w:t>User</w:t>
            </w:r>
          </w:p>
        </w:tc>
        <w:tc>
          <w:tcPr>
            <w:tcW w:w="6563"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pacing w:line="240" w:lineRule="auto"/>
              <w:rPr>
                <w:rFonts w:hint="eastAsia"/>
                <w:color w:val="000000"/>
                <w:vertAlign w:val="baseline"/>
              </w:rPr>
            </w:pPr>
            <w:r>
              <w:rPr>
                <w:rFonts w:hint="default"/>
                <w:color w:val="000000"/>
                <w:vertAlign w:val="baseline"/>
              </w:rPr>
              <w:t>注册用户类，用于验证用户信息和保存用户状态。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spacing w:line="240" w:lineRule="auto"/>
              <w:rPr>
                <w:rFonts w:hint="eastAsia"/>
                <w:color w:val="000000"/>
                <w:vertAlign w:val="baseline"/>
              </w:rPr>
            </w:pPr>
            <w:r>
              <w:rPr>
                <w:rFonts w:hint="default"/>
                <w:color w:val="000000"/>
                <w:vertAlign w:val="baseline"/>
              </w:rPr>
              <w:t>Administer</w:t>
            </w:r>
          </w:p>
        </w:tc>
        <w:tc>
          <w:tcPr>
            <w:tcW w:w="6563"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spacing w:line="240" w:lineRule="auto"/>
              <w:rPr>
                <w:rFonts w:hint="eastAsia"/>
                <w:color w:val="000000"/>
                <w:vertAlign w:val="baseline"/>
              </w:rPr>
            </w:pPr>
            <w:r>
              <w:rPr>
                <w:rFonts w:hint="default"/>
                <w:color w:val="000000"/>
                <w:vertAlign w:val="baseline"/>
              </w:rPr>
              <w:t>管理员类，用于验证管理员登陆信息。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pacing w:line="240" w:lineRule="auto"/>
              <w:rPr>
                <w:rFonts w:hint="eastAsia"/>
                <w:color w:val="000000"/>
                <w:vertAlign w:val="baseline"/>
              </w:rPr>
            </w:pPr>
            <w:r>
              <w:rPr>
                <w:rFonts w:hint="default"/>
                <w:color w:val="000000"/>
                <w:vertAlign w:val="baseline"/>
              </w:rPr>
              <w:t>CollegeSubject</w:t>
            </w:r>
          </w:p>
        </w:tc>
        <w:tc>
          <w:tcPr>
            <w:tcW w:w="6563"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pacing w:line="240" w:lineRule="auto"/>
              <w:rPr>
                <w:rFonts w:hint="eastAsia"/>
                <w:color w:val="000000"/>
                <w:vertAlign w:val="baseline"/>
              </w:rPr>
            </w:pPr>
            <w:r>
              <w:rPr>
                <w:rFonts w:hint="default"/>
                <w:color w:val="000000"/>
                <w:vertAlign w:val="baseline"/>
              </w:rPr>
              <w:t>大学版块类，所有的内容以所在大学模块分类。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spacing w:line="240" w:lineRule="auto"/>
              <w:rPr>
                <w:rFonts w:hint="eastAsia"/>
                <w:color w:val="000000"/>
                <w:vertAlign w:val="baseline"/>
              </w:rPr>
            </w:pPr>
            <w:r>
              <w:rPr>
                <w:rFonts w:hint="default"/>
                <w:color w:val="000000"/>
                <w:vertAlign w:val="baseline"/>
              </w:rPr>
              <w:t>Topic</w:t>
            </w:r>
          </w:p>
        </w:tc>
        <w:tc>
          <w:tcPr>
            <w:tcW w:w="6563"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spacing w:line="240" w:lineRule="auto"/>
              <w:rPr>
                <w:rFonts w:hint="eastAsia"/>
                <w:color w:val="000000"/>
                <w:vertAlign w:val="baseline"/>
              </w:rPr>
            </w:pPr>
            <w:r>
              <w:rPr>
                <w:rFonts w:hint="default"/>
                <w:color w:val="000000"/>
                <w:vertAlign w:val="baseline"/>
              </w:rPr>
              <w:t>话题类，注册用户可以发布一个话题，并选择所在大学版块。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pacing w:line="240" w:lineRule="auto"/>
              <w:rPr>
                <w:rFonts w:hint="default"/>
                <w:color w:val="000000"/>
                <w:vertAlign w:val="baseline"/>
              </w:rPr>
            </w:pPr>
            <w:r>
              <w:rPr>
                <w:rFonts w:hint="default"/>
                <w:color w:val="000000"/>
                <w:vertAlign w:val="baseline"/>
              </w:rPr>
              <w:t>Comment</w:t>
            </w:r>
          </w:p>
        </w:tc>
        <w:tc>
          <w:tcPr>
            <w:tcW w:w="6563"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pacing w:line="240" w:lineRule="auto"/>
              <w:rPr>
                <w:rFonts w:hint="default"/>
                <w:color w:val="000000"/>
                <w:vertAlign w:val="baseline"/>
              </w:rPr>
            </w:pPr>
            <w:r>
              <w:rPr>
                <w:rFonts w:hint="default"/>
                <w:color w:val="000000"/>
                <w:vertAlign w:val="baseline"/>
              </w:rPr>
              <w:t>抽象类，作为评论的基类。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spacing w:line="240" w:lineRule="auto"/>
              <w:rPr>
                <w:rFonts w:hint="default"/>
                <w:color w:val="000000"/>
                <w:vertAlign w:val="baseline"/>
              </w:rPr>
            </w:pPr>
            <w:r>
              <w:rPr>
                <w:rFonts w:hint="default"/>
                <w:color w:val="000000"/>
                <w:vertAlign w:val="baseline"/>
              </w:rPr>
              <w:t>CommentToTopic</w:t>
            </w:r>
          </w:p>
        </w:tc>
        <w:tc>
          <w:tcPr>
            <w:tcW w:w="6563"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spacing w:line="240" w:lineRule="auto"/>
              <w:rPr>
                <w:rFonts w:hint="default"/>
                <w:color w:val="000000"/>
                <w:vertAlign w:val="baseline"/>
              </w:rPr>
            </w:pPr>
            <w:r>
              <w:rPr>
                <w:rFonts w:hint="default"/>
                <w:color w:val="000000"/>
                <w:vertAlign w:val="baseline"/>
              </w:rPr>
              <w:t>评论类，这个评论是对话题的评论，字段CommentTopicId用来唯一标识所评论的话题。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pacing w:line="240" w:lineRule="auto"/>
              <w:rPr>
                <w:rFonts w:hint="default"/>
                <w:color w:val="000000"/>
                <w:vertAlign w:val="baseline"/>
              </w:rPr>
            </w:pPr>
            <w:r>
              <w:rPr>
                <w:rFonts w:hint="default"/>
                <w:color w:val="000000"/>
                <w:vertAlign w:val="baseline"/>
              </w:rPr>
              <w:t>CommentToComment</w:t>
            </w:r>
          </w:p>
        </w:tc>
        <w:tc>
          <w:tcPr>
            <w:tcW w:w="6563"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pacing w:line="240" w:lineRule="auto"/>
              <w:rPr>
                <w:rFonts w:hint="default"/>
                <w:color w:val="000000"/>
                <w:vertAlign w:val="baseline"/>
              </w:rPr>
            </w:pPr>
            <w:r>
              <w:rPr>
                <w:rFonts w:hint="default"/>
                <w:color w:val="000000"/>
                <w:vertAlign w:val="baseline"/>
              </w:rPr>
              <w:t>评论类，但是这个评论是对评论的回复，字段ToCommentId用来唯一标识所回复的评论。</w:t>
            </w:r>
          </w:p>
        </w:tc>
      </w:tr>
    </w:tbl>
    <w:p>
      <w:pPr>
        <w:pStyle w:val="4"/>
        <w:jc w:val="center"/>
      </w:pPr>
      <w:r>
        <w:t xml:space="preserve">表 5- </w:t>
      </w:r>
      <w:r>
        <w:fldChar w:fldCharType="begin"/>
      </w:r>
      <w:r>
        <w:instrText xml:space="preserve"> SEQ 表_5- \* ARABIC </w:instrText>
      </w:r>
      <w:r>
        <w:fldChar w:fldCharType="separate"/>
      </w:r>
      <w:r>
        <w:t>1</w:t>
      </w:r>
      <w:r>
        <w:fldChar w:fldCharType="end"/>
      </w:r>
      <w:r>
        <w:t xml:space="preserve"> 实体类图注释</w:t>
      </w:r>
    </w:p>
    <w:p>
      <w:pPr>
        <w:pStyle w:val="2"/>
        <w:numPr>
          <w:ilvl w:val="0"/>
          <w:numId w:val="0"/>
        </w:numPr>
        <w:jc w:val="both"/>
        <w:rPr>
          <w:rFonts w:hint="default"/>
        </w:rPr>
        <w:sectPr>
          <w:pgSz w:w="11906" w:h="16838"/>
          <w:pgMar w:top="1440" w:right="1800" w:bottom="1440" w:left="1800" w:header="851" w:footer="992" w:gutter="0"/>
          <w:cols w:space="425" w:num="1"/>
          <w:docGrid w:type="lines" w:linePitch="312" w:charSpace="0"/>
        </w:sectPr>
      </w:pPr>
    </w:p>
    <w:p>
      <w:pPr>
        <w:pStyle w:val="2"/>
        <w:numPr>
          <w:ilvl w:val="0"/>
          <w:numId w:val="10"/>
        </w:numPr>
        <w:jc w:val="center"/>
        <w:rPr>
          <w:rFonts w:hint="default"/>
        </w:rPr>
      </w:pPr>
      <w:r>
        <w:rPr>
          <w:rFonts w:hint="default"/>
        </w:rPr>
        <w:t>数据库设计</w:t>
      </w:r>
    </w:p>
    <w:p>
      <w:pPr>
        <w:pStyle w:val="3"/>
        <w:numPr>
          <w:ilvl w:val="0"/>
          <w:numId w:val="11"/>
        </w:numPr>
        <w:rPr>
          <w:rFonts w:hint="default"/>
        </w:rPr>
      </w:pPr>
      <w:r>
        <w:rPr>
          <w:rFonts w:hint="default"/>
        </w:rPr>
        <w:t>数据库分析</w:t>
      </w:r>
    </w:p>
    <w:p>
      <w:pPr>
        <w:numPr>
          <w:ilvl w:val="0"/>
          <w:numId w:val="0"/>
        </w:numPr>
        <w:ind w:firstLine="420" w:firstLineChars="0"/>
        <w:rPr>
          <w:rFonts w:hint="default"/>
        </w:rPr>
      </w:pPr>
      <w:r>
        <w:rPr>
          <w:rFonts w:hint="default"/>
        </w:rPr>
        <w:t>由于我们网站的一些功能必须要唯一标识用户名，因此用户表是必须存在的，为了提供管理员接口来让员工更好地管理网站内容，管理员表也随之产生。因为我们网站是一个内容导向的网站，因此话题是本网站的核心内容，也是数据库设计的核心内容，为了提供更好的性能，应该将部分高频率访问的话题放入缓存或者建立索引。注册用户可以对话题进行评论，也可以对评论进行回复，因此应该存在两个评论表。由于评论表后期会非常大而且读写非常频繁，因此保护锁不能设置为表级锁定，应该设为行级锁定。图6-1为e-r图，详细解释了以上关系。</w:t>
      </w:r>
    </w:p>
    <w:p>
      <w:pPr>
        <w:pStyle w:val="3"/>
        <w:numPr>
          <w:ilvl w:val="0"/>
          <w:numId w:val="0"/>
        </w:numPr>
        <w:rPr>
          <w:rFonts w:hint="default"/>
        </w:rPr>
      </w:pPr>
      <w:r>
        <w:rPr>
          <w:rFonts w:hint="default"/>
        </w:rPr>
        <w:t>2.E-R图</w:t>
      </w:r>
    </w:p>
    <w:p>
      <w:pPr>
        <w:numPr>
          <w:ilvl w:val="0"/>
          <w:numId w:val="0"/>
        </w:numPr>
        <w:spacing w:line="240" w:lineRule="auto"/>
        <w:rPr>
          <w:rFonts w:hint="eastAsia"/>
        </w:rPr>
      </w:pPr>
      <w:r>
        <w:rPr>
          <w:rFonts w:hint="eastAsia"/>
        </w:rPr>
        <w:drawing>
          <wp:inline distT="0" distB="0" distL="114300" distR="114300">
            <wp:extent cx="5274310" cy="4014470"/>
            <wp:effectExtent l="0" t="0" r="0" b="0"/>
            <wp:docPr id="7" name="图片 7"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titled Diagram"/>
                    <pic:cNvPicPr>
                      <a:picLocks noChangeAspect="1"/>
                    </pic:cNvPicPr>
                  </pic:nvPicPr>
                  <pic:blipFill>
                    <a:blip r:embed="rId10"/>
                    <a:stretch>
                      <a:fillRect/>
                    </a:stretch>
                  </pic:blipFill>
                  <pic:spPr>
                    <a:xfrm>
                      <a:off x="0" y="0"/>
                      <a:ext cx="5274310" cy="4014470"/>
                    </a:xfrm>
                    <a:prstGeom prst="rect">
                      <a:avLst/>
                    </a:prstGeom>
                  </pic:spPr>
                </pic:pic>
              </a:graphicData>
            </a:graphic>
          </wp:inline>
        </w:drawing>
      </w:r>
    </w:p>
    <w:p>
      <w:pPr>
        <w:pStyle w:val="4"/>
        <w:numPr>
          <w:ilvl w:val="0"/>
          <w:numId w:val="0"/>
        </w:numPr>
        <w:spacing w:line="240" w:lineRule="auto"/>
        <w:jc w:val="center"/>
      </w:pPr>
      <w:r>
        <w:t xml:space="preserve">图6- </w:t>
      </w:r>
      <w:r>
        <w:fldChar w:fldCharType="begin"/>
      </w:r>
      <w:r>
        <w:instrText xml:space="preserve"> SEQ 图6- \* ARABIC </w:instrText>
      </w:r>
      <w:r>
        <w:fldChar w:fldCharType="separate"/>
      </w:r>
      <w:r>
        <w:t>1</w:t>
      </w:r>
      <w:r>
        <w:fldChar w:fldCharType="end"/>
      </w:r>
      <w:r>
        <w:t xml:space="preserve"> 数据库e-r图</w:t>
      </w:r>
    </w:p>
    <w:p/>
    <w:p>
      <w:pPr>
        <w:ind w:firstLine="420" w:firstLineChars="0"/>
        <w:rPr>
          <w:rFonts w:hint="eastAsia"/>
        </w:rPr>
      </w:pPr>
    </w:p>
    <w:p>
      <w:pPr>
        <w:pStyle w:val="3"/>
        <w:numPr>
          <w:ilvl w:val="0"/>
          <w:numId w:val="12"/>
        </w:numPr>
        <w:rPr>
          <w:rFonts w:hint="default"/>
        </w:rPr>
      </w:pPr>
      <w:bookmarkStart w:id="0" w:name="_GoBack"/>
      <w:bookmarkEnd w:id="0"/>
      <w:r>
        <w:rPr>
          <w:rFonts w:hint="default"/>
        </w:rPr>
        <w:t>数据库表规约</w:t>
      </w:r>
    </w:p>
    <w:tbl>
      <w:tblPr>
        <w:tblStyle w:val="7"/>
        <w:tblW w:w="8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19"/>
        <w:gridCol w:w="1419"/>
        <w:gridCol w:w="1419"/>
        <w:gridCol w:w="1420"/>
        <w:gridCol w:w="1419"/>
      </w:tblGrid>
      <w:tr>
        <w:tblPrEx>
          <w:tblLayout w:type="fixed"/>
        </w:tblPrEx>
        <w:tc>
          <w:tcPr>
            <w:tcW w:w="1419" w:type="dxa"/>
            <w:tcBorders>
              <w:top w:val="single" w:color="9BBB59" w:sz="8" w:space="0"/>
              <w:left w:val="single" w:color="9BBB59" w:sz="8" w:space="0"/>
              <w:bottom w:val="single" w:color="FFFFFF" w:sz="4" w:space="0"/>
              <w:right w:val="single" w:color="9BBB59" w:sz="8" w:space="0"/>
            </w:tcBorders>
            <w:shd w:val="clear" w:color="auto" w:fill="9BBB59"/>
          </w:tcPr>
          <w:p>
            <w:pPr>
              <w:numPr>
                <w:ilvl w:val="0"/>
                <w:numId w:val="0"/>
              </w:numPr>
              <w:rPr>
                <w:rFonts w:hint="eastAsia"/>
                <w:color w:val="FFFFFF"/>
                <w:vertAlign w:val="baseline"/>
              </w:rPr>
            </w:pPr>
            <w:r>
              <w:rPr>
                <w:rFonts w:hint="default"/>
                <w:color w:val="FFFFFF"/>
                <w:vertAlign w:val="baseline"/>
              </w:rPr>
              <w:t>列名</w:t>
            </w:r>
          </w:p>
        </w:tc>
        <w:tc>
          <w:tcPr>
            <w:tcW w:w="1419" w:type="dxa"/>
            <w:tcBorders>
              <w:top w:val="single" w:color="9BBB59" w:sz="8" w:space="0"/>
              <w:left w:val="single" w:color="9BBB59" w:sz="8" w:space="0"/>
              <w:bottom w:val="single" w:color="FFFFFF" w:sz="4" w:space="0"/>
              <w:right w:val="single" w:color="9BBB59" w:sz="8" w:space="0"/>
            </w:tcBorders>
            <w:shd w:val="clear" w:color="auto" w:fill="9BBB59"/>
          </w:tcPr>
          <w:p>
            <w:pPr>
              <w:numPr>
                <w:ilvl w:val="0"/>
                <w:numId w:val="0"/>
              </w:numPr>
              <w:rPr>
                <w:rFonts w:hint="eastAsia"/>
                <w:color w:val="FFFFFF"/>
                <w:vertAlign w:val="baseline"/>
              </w:rPr>
            </w:pPr>
            <w:r>
              <w:rPr>
                <w:rFonts w:hint="default"/>
                <w:color w:val="FFFFFF"/>
                <w:vertAlign w:val="baseline"/>
              </w:rPr>
              <w:t>数据类型</w:t>
            </w:r>
          </w:p>
        </w:tc>
        <w:tc>
          <w:tcPr>
            <w:tcW w:w="1419" w:type="dxa"/>
            <w:tcBorders>
              <w:top w:val="single" w:color="9BBB59" w:sz="8" w:space="0"/>
              <w:left w:val="single" w:color="9BBB59" w:sz="8" w:space="0"/>
              <w:bottom w:val="single" w:color="FFFFFF" w:sz="4" w:space="0"/>
              <w:right w:val="single" w:color="9BBB59" w:sz="8" w:space="0"/>
            </w:tcBorders>
            <w:shd w:val="clear" w:color="auto" w:fill="9BBB59"/>
          </w:tcPr>
          <w:p>
            <w:pPr>
              <w:numPr>
                <w:ilvl w:val="0"/>
                <w:numId w:val="0"/>
              </w:numPr>
              <w:rPr>
                <w:rFonts w:hint="eastAsia"/>
                <w:color w:val="FFFFFF"/>
                <w:vertAlign w:val="baseline"/>
              </w:rPr>
            </w:pPr>
            <w:r>
              <w:rPr>
                <w:rFonts w:hint="default"/>
                <w:color w:val="FFFFFF"/>
                <w:vertAlign w:val="baseline"/>
              </w:rPr>
              <w:t>允许Null</w:t>
            </w:r>
          </w:p>
        </w:tc>
        <w:tc>
          <w:tcPr>
            <w:tcW w:w="1419" w:type="dxa"/>
            <w:tcBorders>
              <w:top w:val="single" w:color="9BBB59" w:sz="8" w:space="0"/>
              <w:left w:val="single" w:color="9BBB59" w:sz="8" w:space="0"/>
              <w:bottom w:val="single" w:color="FFFFFF" w:sz="4" w:space="0"/>
              <w:right w:val="single" w:color="9BBB59" w:sz="8" w:space="0"/>
            </w:tcBorders>
            <w:shd w:val="clear" w:color="auto" w:fill="9BBB59"/>
          </w:tcPr>
          <w:p>
            <w:pPr>
              <w:numPr>
                <w:ilvl w:val="0"/>
                <w:numId w:val="0"/>
              </w:numPr>
              <w:rPr>
                <w:rFonts w:hint="eastAsia"/>
                <w:color w:val="FFFFFF"/>
                <w:vertAlign w:val="baseline"/>
              </w:rPr>
            </w:pPr>
            <w:r>
              <w:rPr>
                <w:rFonts w:hint="default"/>
                <w:color w:val="FFFFFF"/>
                <w:vertAlign w:val="baseline"/>
              </w:rPr>
              <w:t>摘要</w:t>
            </w:r>
          </w:p>
        </w:tc>
        <w:tc>
          <w:tcPr>
            <w:tcW w:w="1420" w:type="dxa"/>
            <w:tcBorders>
              <w:top w:val="single" w:color="9BBB59" w:sz="8" w:space="0"/>
              <w:left w:val="single" w:color="9BBB59" w:sz="8" w:space="0"/>
              <w:bottom w:val="single" w:color="FFFFFF" w:sz="4" w:space="0"/>
              <w:right w:val="single" w:color="9BBB59" w:sz="8" w:space="0"/>
            </w:tcBorders>
            <w:shd w:val="clear" w:color="auto" w:fill="9BBB59"/>
          </w:tcPr>
          <w:p>
            <w:pPr>
              <w:numPr>
                <w:ilvl w:val="0"/>
                <w:numId w:val="0"/>
              </w:numPr>
              <w:rPr>
                <w:rFonts w:hint="eastAsia"/>
                <w:color w:val="FFFFFF"/>
                <w:vertAlign w:val="baseline"/>
              </w:rPr>
            </w:pPr>
            <w:r>
              <w:rPr>
                <w:rFonts w:hint="default"/>
                <w:color w:val="FFFFFF"/>
                <w:vertAlign w:val="baseline"/>
              </w:rPr>
              <w:t>外键约束</w:t>
            </w:r>
          </w:p>
        </w:tc>
        <w:tc>
          <w:tcPr>
            <w:tcW w:w="1419" w:type="dxa"/>
            <w:tcBorders>
              <w:top w:val="single" w:color="9BBB59" w:sz="8" w:space="0"/>
              <w:left w:val="single" w:color="9BBB59" w:sz="8" w:space="0"/>
              <w:bottom w:val="single" w:color="FFFFFF" w:sz="4" w:space="0"/>
              <w:right w:val="single" w:color="9BBB59" w:sz="8" w:space="0"/>
            </w:tcBorders>
            <w:shd w:val="clear" w:color="auto" w:fill="9BBB59"/>
          </w:tcPr>
          <w:p>
            <w:pPr>
              <w:numPr>
                <w:ilvl w:val="0"/>
                <w:numId w:val="0"/>
              </w:numPr>
              <w:rPr>
                <w:rFonts w:hint="default"/>
                <w:color w:val="FFFFFF"/>
                <w:vertAlign w:val="baseline"/>
              </w:rPr>
            </w:pPr>
            <w:r>
              <w:rPr>
                <w:rFonts w:hint="default"/>
                <w:color w:val="FFFFFF"/>
                <w:vertAlign w:val="baseline"/>
              </w:rPr>
              <w:t>是否主键</w:t>
            </w:r>
          </w:p>
        </w:tc>
      </w:tr>
      <w:tr>
        <w:tblPrEx>
          <w:tblLayout w:type="fixed"/>
        </w:tblPrEx>
        <w:tc>
          <w:tcPr>
            <w:tcW w:w="1419"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ID</w:t>
            </w:r>
          </w:p>
        </w:tc>
        <w:tc>
          <w:tcPr>
            <w:tcW w:w="1419"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int</w:t>
            </w:r>
          </w:p>
        </w:tc>
        <w:tc>
          <w:tcPr>
            <w:tcW w:w="1419"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No</w:t>
            </w:r>
          </w:p>
        </w:tc>
        <w:tc>
          <w:tcPr>
            <w:tcW w:w="1419"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用户ID</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p>
        </w:tc>
        <w:tc>
          <w:tcPr>
            <w:tcW w:w="1419"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Yes</w:t>
            </w:r>
          </w:p>
        </w:tc>
      </w:tr>
      <w:tr>
        <w:tblPrEx>
          <w:tblLayout w:type="fixed"/>
        </w:tblPrEx>
        <w:tc>
          <w:tcPr>
            <w:tcW w:w="141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User_name</w:t>
            </w:r>
          </w:p>
        </w:tc>
        <w:tc>
          <w:tcPr>
            <w:tcW w:w="141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Nvarchar(20)</w:t>
            </w:r>
          </w:p>
        </w:tc>
        <w:tc>
          <w:tcPr>
            <w:tcW w:w="141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No</w:t>
            </w:r>
          </w:p>
        </w:tc>
        <w:tc>
          <w:tcPr>
            <w:tcW w:w="141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用户名称</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c>
          <w:tcPr>
            <w:tcW w:w="141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p>
        </w:tc>
      </w:tr>
      <w:tr>
        <w:tblPrEx>
          <w:tblLayout w:type="fixed"/>
        </w:tblPrEx>
        <w:tc>
          <w:tcPr>
            <w:tcW w:w="141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vertAlign w:val="baseline"/>
              </w:rPr>
              <w:t>User_pwd</w:t>
            </w:r>
          </w:p>
        </w:tc>
        <w:tc>
          <w:tcPr>
            <w:tcW w:w="141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vertAlign w:val="baseline"/>
              </w:rPr>
              <w:t>Nvarchar(20)</w:t>
            </w:r>
          </w:p>
        </w:tc>
        <w:tc>
          <w:tcPr>
            <w:tcW w:w="141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vertAlign w:val="baseline"/>
              </w:rPr>
              <w:t>No</w:t>
            </w:r>
          </w:p>
        </w:tc>
        <w:tc>
          <w:tcPr>
            <w:tcW w:w="141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r>
              <w:rPr>
                <w:rFonts w:hint="default"/>
                <w:color w:val="000000"/>
                <w:vertAlign w:val="baseline"/>
              </w:rPr>
              <w:t>用户登陆密码</w:t>
            </w:r>
          </w:p>
        </w:tc>
        <w:tc>
          <w:tcPr>
            <w:tcW w:w="1420"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p>
        </w:tc>
        <w:tc>
          <w:tcPr>
            <w:tcW w:w="1419" w:type="dxa"/>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rPr>
                <w:rFonts w:hint="default"/>
                <w:color w:val="000000"/>
                <w:vertAlign w:val="baseline"/>
              </w:rPr>
            </w:pPr>
          </w:p>
        </w:tc>
      </w:tr>
      <w:tr>
        <w:tblPrEx>
          <w:tblLayout w:type="fixed"/>
        </w:tblPrEx>
        <w:tc>
          <w:tcPr>
            <w:tcW w:w="141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User_group</w:t>
            </w:r>
          </w:p>
        </w:tc>
        <w:tc>
          <w:tcPr>
            <w:tcW w:w="141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Nvarchar(10)</w:t>
            </w:r>
          </w:p>
        </w:tc>
        <w:tc>
          <w:tcPr>
            <w:tcW w:w="141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No</w:t>
            </w:r>
          </w:p>
        </w:tc>
        <w:tc>
          <w:tcPr>
            <w:tcW w:w="141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用户所属组</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c>
          <w:tcPr>
            <w:tcW w:w="1419"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p>
        </w:tc>
      </w:tr>
    </w:tbl>
    <w:p>
      <w:pPr>
        <w:pStyle w:val="4"/>
        <w:jc w:val="center"/>
      </w:pPr>
      <w:r>
        <w:t xml:space="preserve">表6- </w:t>
      </w:r>
      <w:r>
        <w:fldChar w:fldCharType="begin"/>
      </w:r>
      <w:r>
        <w:instrText xml:space="preserve"> SEQ 表6- \* ARABIC </w:instrText>
      </w:r>
      <w:r>
        <w:fldChar w:fldCharType="separate"/>
      </w:r>
      <w:r>
        <w:t>1</w:t>
      </w:r>
      <w:r>
        <w:fldChar w:fldCharType="end"/>
      </w:r>
      <w:r>
        <w:t xml:space="preserve"> 用户表</w:t>
      </w:r>
    </w:p>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列名</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数据类型</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允许Null</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摘要</w:t>
            </w:r>
          </w:p>
        </w:tc>
        <w:tc>
          <w:tcPr>
            <w:tcW w:w="1421"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外键约束</w:t>
            </w:r>
          </w:p>
        </w:tc>
        <w:tc>
          <w:tcPr>
            <w:tcW w:w="1421"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ID</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int</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No</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管理员ID</w:t>
            </w:r>
          </w:p>
        </w:tc>
        <w:tc>
          <w:tcPr>
            <w:tcW w:w="1421"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p>
        </w:tc>
        <w:tc>
          <w:tcPr>
            <w:tcW w:w="1421"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vertAlign w:val="baseline"/>
              </w:rPr>
              <w:t>Admin_name</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vertAlign w:val="baseline"/>
              </w:rPr>
              <w:t>Nvarchar(20)</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vertAlign w:val="baseline"/>
              </w:rPr>
              <w:t>管理员名称</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Admin_pwd</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Nvarchar(20)</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管理员登陆密码</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User_group</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Nvarchar(20)</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用户所属组</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r>
    </w:tbl>
    <w:p>
      <w:pPr>
        <w:pStyle w:val="4"/>
        <w:jc w:val="center"/>
      </w:pPr>
      <w:r>
        <w:t xml:space="preserve">表6- </w:t>
      </w:r>
      <w:r>
        <w:fldChar w:fldCharType="begin"/>
      </w:r>
      <w:r>
        <w:instrText xml:space="preserve"> SEQ 表6- \* ARABIC </w:instrText>
      </w:r>
      <w:r>
        <w:fldChar w:fldCharType="separate"/>
      </w:r>
      <w:r>
        <w:t>2</w:t>
      </w:r>
      <w:r>
        <w:fldChar w:fldCharType="end"/>
      </w:r>
      <w:r>
        <w:t xml:space="preserve"> 管理员表</w:t>
      </w:r>
    </w:p>
    <w:p>
      <w:pPr>
        <w:numPr>
          <w:ilvl w:val="0"/>
          <w:numId w:val="0"/>
        </w:numPr>
        <w:rPr>
          <w:rFonts w:hint="eastAsia"/>
        </w:rPr>
      </w:pPr>
    </w:p>
    <w:p>
      <w:pPr>
        <w:numPr>
          <w:ilvl w:val="0"/>
          <w:numId w:val="0"/>
        </w:numPr>
        <w:rPr>
          <w:rFonts w:hint="eastAsia"/>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Layout w:type="fixed"/>
        </w:tblPrEx>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列名</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数据类型</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允许Null</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摘要</w:t>
            </w:r>
          </w:p>
        </w:tc>
        <w:tc>
          <w:tcPr>
            <w:tcW w:w="1421"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外键约束</w:t>
            </w:r>
          </w:p>
        </w:tc>
        <w:tc>
          <w:tcPr>
            <w:tcW w:w="1421"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rFonts w:hint="eastAsia"/>
                <w:color w:val="FFFFFF"/>
                <w:vertAlign w:val="baseline"/>
              </w:rPr>
            </w:pPr>
            <w:r>
              <w:rPr>
                <w:rFonts w:hint="default"/>
                <w:color w:val="FFFFFF"/>
                <w:vertAlign w:val="baseline"/>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ID</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int</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no</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大学版块ID</w:t>
            </w:r>
          </w:p>
        </w:tc>
        <w:tc>
          <w:tcPr>
            <w:tcW w:w="1421"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p>
        </w:tc>
        <w:tc>
          <w:tcPr>
            <w:tcW w:w="1421" w:type="dxa"/>
            <w:tcBorders>
              <w:top w:val="single" w:color="FFFFFF" w:sz="4" w:space="0"/>
              <w:left w:val="single" w:color="9BBB59" w:sz="8" w:space="0"/>
              <w:bottom w:val="single" w:color="9BBB59" w:sz="8" w:space="0"/>
              <w:right w:val="single" w:color="9BBB59" w:sz="8" w:space="0"/>
            </w:tcBorders>
            <w:shd w:val="clear" w:color="auto" w:fill="D7E3BC"/>
          </w:tcPr>
          <w:p>
            <w:pPr>
              <w:numPr>
                <w:ilvl w:val="0"/>
                <w:numId w:val="0"/>
              </w:numPr>
              <w:rPr>
                <w:rFonts w:hint="eastAsia"/>
                <w:color w:val="000000"/>
                <w:vertAlign w:val="baseline"/>
              </w:rPr>
            </w:pPr>
            <w:r>
              <w:rPr>
                <w:rFonts w:hint="default"/>
                <w:color w:val="000000"/>
                <w:vertAlign w:val="baseli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vertAlign w:val="baseline"/>
              </w:rPr>
              <w:t>College_name</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vertAlign w:val="baseline"/>
              </w:rPr>
              <w:t>Nvarchar(20)</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vertAlign w:val="baseline"/>
              </w:rPr>
              <w:t>大学版块名称</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Topic_count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int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default"/>
                <w:color w:val="000000"/>
                <w:vertAlign w:val="baseline"/>
              </w:rPr>
            </w:pPr>
            <w:r>
              <w:rPr>
                <w:rFonts w:hint="default"/>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r>
              <w:rPr>
                <w:rFonts w:hint="default"/>
                <w:color w:val="000000"/>
                <w:vertAlign w:val="baseline"/>
              </w:rPr>
              <w:t>版块话题数量</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rPr>
                <w:rFonts w:hint="eastAsia"/>
                <w:color w:val="000000"/>
                <w:vertAlign w:val="baseline"/>
              </w:rPr>
            </w:pPr>
          </w:p>
        </w:tc>
      </w:tr>
    </w:tbl>
    <w:p>
      <w:pPr>
        <w:pStyle w:val="4"/>
        <w:jc w:val="center"/>
      </w:pPr>
      <w:r>
        <w:t xml:space="preserve">表6- </w:t>
      </w:r>
      <w:r>
        <w:fldChar w:fldCharType="begin"/>
      </w:r>
      <w:r>
        <w:instrText xml:space="preserve"> SEQ 表6- \* ARABIC </w:instrText>
      </w:r>
      <w:r>
        <w:fldChar w:fldCharType="separate"/>
      </w:r>
      <w:r>
        <w:t>3</w:t>
      </w:r>
      <w:r>
        <w:fldChar w:fldCharType="end"/>
      </w:r>
      <w:r>
        <w:t xml:space="preserve"> 大学版块表</w:t>
      </w:r>
    </w:p>
    <w:p/>
    <w:p/>
    <w:p/>
    <w:p/>
    <w:p/>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列名</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数据类型</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允许Null</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摘要</w:t>
            </w:r>
          </w:p>
        </w:tc>
        <w:tc>
          <w:tcPr>
            <w:tcW w:w="1421"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外键约束</w:t>
            </w:r>
          </w:p>
        </w:tc>
        <w:tc>
          <w:tcPr>
            <w:tcW w:w="1421"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r>
              <w:rPr>
                <w:color w:val="000000"/>
                <w:vertAlign w:val="baseline"/>
              </w:rPr>
              <w:t>ID</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r>
              <w:rPr>
                <w:color w:val="000000"/>
                <w:vertAlign w:val="baseline"/>
              </w:rPr>
              <w:t>int</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r>
              <w:rPr>
                <w:color w:val="000000"/>
                <w:vertAlign w:val="baseline"/>
              </w:rPr>
              <w:t>no</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r>
              <w:rPr>
                <w:color w:val="000000"/>
                <w:vertAlign w:val="baseline"/>
              </w:rPr>
              <w:t>话题ID</w:t>
            </w:r>
          </w:p>
        </w:tc>
        <w:tc>
          <w:tcPr>
            <w:tcW w:w="1421"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p>
        </w:tc>
        <w:tc>
          <w:tcPr>
            <w:tcW w:w="1421"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r>
              <w:rPr>
                <w:color w:val="000000"/>
                <w:vertAlign w:val="baseli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Tipic_name</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rFonts w:hint="default"/>
                <w:color w:val="000000"/>
                <w:vertAlign w:val="baseline"/>
              </w:rPr>
              <w:t>Nvarchar(20)</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话题名称</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Topic_publisher_ID</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rFonts w:hint="default"/>
                <w:color w:val="000000"/>
                <w:vertAlign w:val="baseline"/>
              </w:rPr>
            </w:pPr>
            <w:r>
              <w:rPr>
                <w:rFonts w:hint="default"/>
                <w:color w:val="000000"/>
                <w:vertAlign w:val="baseline"/>
              </w:rPr>
              <w:t>int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话题发布者ID</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User.ID</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Topic_publish_date</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rFonts w:hint="default"/>
                <w:color w:val="000000"/>
                <w:vertAlign w:val="baseline"/>
              </w:rPr>
            </w:pPr>
            <w:r>
              <w:rPr>
                <w:rFonts w:hint="default"/>
                <w:color w:val="000000"/>
                <w:vertAlign w:val="baseline"/>
              </w:rPr>
              <w:t>Date</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话题发布时间</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Topic_subject_ID</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rFonts w:hint="default"/>
                <w:color w:val="000000"/>
                <w:vertAlign w:val="baseline"/>
              </w:rPr>
            </w:pPr>
            <w:r>
              <w:rPr>
                <w:rFonts w:hint="default"/>
                <w:color w:val="000000"/>
                <w:vertAlign w:val="baseline"/>
              </w:rPr>
              <w:t>int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话题所属版块ID</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CollegeSubject.ID</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Topic_comment_count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rFonts w:hint="default"/>
                <w:color w:val="000000"/>
                <w:vertAlign w:val="baseline"/>
              </w:rPr>
            </w:pPr>
            <w:r>
              <w:rPr>
                <w:rFonts w:hint="default"/>
                <w:color w:val="000000"/>
                <w:vertAlign w:val="baseline"/>
              </w:rPr>
              <w:t>int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话题评论数</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Head_line</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rFonts w:hint="default"/>
                <w:color w:val="000000"/>
                <w:vertAlign w:val="baseline"/>
              </w:rPr>
            </w:pPr>
            <w:r>
              <w:rPr>
                <w:rFonts w:hint="default"/>
                <w:color w:val="000000"/>
                <w:vertAlign w:val="baseline"/>
              </w:rPr>
              <w:t>text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标题</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r>
    </w:tbl>
    <w:p>
      <w:pPr>
        <w:pStyle w:val="4"/>
        <w:jc w:val="center"/>
      </w:pPr>
      <w:r>
        <w:t xml:space="preserve">表6- </w:t>
      </w:r>
      <w:r>
        <w:fldChar w:fldCharType="begin"/>
      </w:r>
      <w:r>
        <w:instrText xml:space="preserve"> SEQ 表6- \* ARABIC </w:instrText>
      </w:r>
      <w:r>
        <w:fldChar w:fldCharType="separate"/>
      </w:r>
      <w:r>
        <w:t>4</w:t>
      </w:r>
      <w:r>
        <w:fldChar w:fldCharType="end"/>
      </w:r>
      <w:r>
        <w:t xml:space="preserve"> 话题表</w:t>
      </w:r>
    </w:p>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Layout w:type="fixed"/>
        </w:tblPrEx>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列名</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数据类型</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允许Null</w:t>
            </w:r>
          </w:p>
        </w:tc>
        <w:tc>
          <w:tcPr>
            <w:tcW w:w="1420"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摘要</w:t>
            </w:r>
          </w:p>
        </w:tc>
        <w:tc>
          <w:tcPr>
            <w:tcW w:w="1421"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外键约束</w:t>
            </w:r>
          </w:p>
        </w:tc>
        <w:tc>
          <w:tcPr>
            <w:tcW w:w="1421" w:type="dxa"/>
            <w:tcBorders>
              <w:top w:val="single" w:color="9BBB59" w:sz="8" w:space="0"/>
              <w:left w:val="single" w:color="9BBB59" w:sz="8" w:space="0"/>
              <w:bottom w:val="single" w:color="FFFFFF" w:sz="4" w:space="0"/>
              <w:right w:val="single" w:color="9BBB59" w:sz="8" w:space="0"/>
            </w:tcBorders>
            <w:shd w:val="clear" w:color="auto" w:fill="9BBB59"/>
            <w:vAlign w:val="top"/>
          </w:tcPr>
          <w:p>
            <w:pPr>
              <w:numPr>
                <w:ilvl w:val="0"/>
                <w:numId w:val="0"/>
              </w:numPr>
              <w:ind w:left="0" w:leftChars="0" w:firstLine="0" w:firstLineChars="0"/>
              <w:rPr>
                <w:color w:val="FFFFFF"/>
                <w:vertAlign w:val="baseline"/>
              </w:rPr>
            </w:pPr>
            <w:r>
              <w:rPr>
                <w:rFonts w:hint="default"/>
                <w:color w:val="FFFFFF"/>
                <w:vertAlign w:val="baseline"/>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r>
              <w:rPr>
                <w:color w:val="000000"/>
                <w:vertAlign w:val="baseline"/>
              </w:rPr>
              <w:t>ID</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r>
              <w:rPr>
                <w:color w:val="000000"/>
                <w:vertAlign w:val="baseline"/>
              </w:rPr>
              <w:t>int</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r>
              <w:rPr>
                <w:color w:val="000000"/>
                <w:vertAlign w:val="baseline"/>
              </w:rPr>
              <w:t>no</w:t>
            </w:r>
          </w:p>
        </w:tc>
        <w:tc>
          <w:tcPr>
            <w:tcW w:w="1420"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r>
              <w:rPr>
                <w:color w:val="000000"/>
                <w:vertAlign w:val="baseline"/>
              </w:rPr>
              <w:t>评论ID</w:t>
            </w:r>
          </w:p>
        </w:tc>
        <w:tc>
          <w:tcPr>
            <w:tcW w:w="1421"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p>
        </w:tc>
        <w:tc>
          <w:tcPr>
            <w:tcW w:w="1421" w:type="dxa"/>
            <w:tcBorders>
              <w:top w:val="single" w:color="FFFFFF" w:sz="4" w:space="0"/>
              <w:left w:val="single" w:color="9BBB59" w:sz="8" w:space="0"/>
              <w:bottom w:val="single" w:color="9BBB59" w:sz="8" w:space="0"/>
              <w:right w:val="single" w:color="9BBB59" w:sz="8" w:space="0"/>
            </w:tcBorders>
            <w:shd w:val="clear" w:color="auto" w:fill="D7E3BC"/>
          </w:tcPr>
          <w:p>
            <w:pPr>
              <w:rPr>
                <w:color w:val="000000"/>
                <w:vertAlign w:val="baseline"/>
              </w:rPr>
            </w:pPr>
            <w:r>
              <w:rPr>
                <w:color w:val="000000"/>
                <w:vertAlign w:val="baseli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context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text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评论内容</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User_id</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int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评论用户ID</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User.ID</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Comment_date</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Date</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评论日期</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Comment_floor_num</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int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所属楼层</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Comment_topic_ID</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int</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no</w:t>
            </w:r>
          </w:p>
        </w:tc>
        <w:tc>
          <w:tcPr>
            <w:tcW w:w="1420"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评论话题ID</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r>
              <w:rPr>
                <w:color w:val="000000"/>
                <w:vertAlign w:val="baseline"/>
              </w:rPr>
              <w:t>Topic.ID</w:t>
            </w:r>
          </w:p>
        </w:tc>
        <w:tc>
          <w:tcPr>
            <w:tcW w:w="1421" w:type="dxa"/>
            <w:tcBorders>
              <w:top w:val="single" w:color="9BBB59" w:sz="8" w:space="0"/>
              <w:left w:val="single" w:color="9BBB59" w:sz="8" w:space="0"/>
              <w:bottom w:val="single" w:color="9BBB59" w:sz="8" w:space="0"/>
              <w:right w:val="single" w:color="9BBB59" w:sz="8" w:space="0"/>
            </w:tcBorders>
            <w:shd w:val="clear" w:color="auto" w:fill="FFFFFF"/>
          </w:tcPr>
          <w:p>
            <w:pPr>
              <w:rPr>
                <w:color w:val="000000"/>
                <w:vertAlign w:val="baseline"/>
              </w:rPr>
            </w:pPr>
          </w:p>
        </w:tc>
      </w:tr>
    </w:tbl>
    <w:p>
      <w:pPr>
        <w:pStyle w:val="4"/>
        <w:jc w:val="center"/>
      </w:pPr>
      <w:r>
        <w:t xml:space="preserve">表6- </w:t>
      </w:r>
      <w:r>
        <w:fldChar w:fldCharType="begin"/>
      </w:r>
      <w:r>
        <w:instrText xml:space="preserve"> SEQ 表6- \* ARABIC </w:instrText>
      </w:r>
      <w:r>
        <w:fldChar w:fldCharType="separate"/>
      </w:r>
      <w:r>
        <w:t>5</w:t>
      </w:r>
      <w:r>
        <w:fldChar w:fldCharType="end"/>
      </w:r>
      <w:r>
        <w:t xml:space="preserve"> 评论（对话题）表</w:t>
      </w:r>
    </w:p>
    <w:p/>
    <w:p/>
    <w:p/>
    <w:p/>
    <w:p/>
    <w:p/>
    <w:p/>
    <w:p/>
    <w:p/>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Layout w:type="fixed"/>
        </w:tblPrEx>
        <w:tc>
          <w:tcPr>
            <w:tcW w:w="1420" w:type="dxa"/>
            <w:shd w:val="clear" w:color="auto" w:fill="9BBB59"/>
            <w:vAlign w:val="top"/>
          </w:tcPr>
          <w:p>
            <w:pPr>
              <w:numPr>
                <w:ilvl w:val="0"/>
                <w:numId w:val="0"/>
              </w:numPr>
              <w:ind w:left="0" w:leftChars="0" w:firstLine="0" w:firstLineChars="0"/>
              <w:rPr>
                <w:vertAlign w:val="baseline"/>
              </w:rPr>
            </w:pPr>
            <w:r>
              <w:rPr>
                <w:rFonts w:hint="default"/>
                <w:color w:val="FFFFFF"/>
                <w:vertAlign w:val="baseline"/>
              </w:rPr>
              <w:t>列名</w:t>
            </w:r>
          </w:p>
        </w:tc>
        <w:tc>
          <w:tcPr>
            <w:tcW w:w="1420" w:type="dxa"/>
            <w:shd w:val="clear" w:color="auto" w:fill="9BBB59"/>
            <w:vAlign w:val="top"/>
          </w:tcPr>
          <w:p>
            <w:pPr>
              <w:numPr>
                <w:ilvl w:val="0"/>
                <w:numId w:val="0"/>
              </w:numPr>
              <w:ind w:left="0" w:leftChars="0" w:firstLine="0" w:firstLineChars="0"/>
              <w:rPr>
                <w:vertAlign w:val="baseline"/>
              </w:rPr>
            </w:pPr>
            <w:r>
              <w:rPr>
                <w:rFonts w:hint="default"/>
                <w:color w:val="FFFFFF"/>
                <w:vertAlign w:val="baseline"/>
              </w:rPr>
              <w:t>数据类型</w:t>
            </w:r>
          </w:p>
        </w:tc>
        <w:tc>
          <w:tcPr>
            <w:tcW w:w="1420" w:type="dxa"/>
            <w:shd w:val="clear" w:color="auto" w:fill="9BBB59"/>
            <w:vAlign w:val="top"/>
          </w:tcPr>
          <w:p>
            <w:pPr>
              <w:numPr>
                <w:ilvl w:val="0"/>
                <w:numId w:val="0"/>
              </w:numPr>
              <w:ind w:left="0" w:leftChars="0" w:firstLine="0" w:firstLineChars="0"/>
              <w:rPr>
                <w:vertAlign w:val="baseline"/>
              </w:rPr>
            </w:pPr>
            <w:r>
              <w:rPr>
                <w:rFonts w:hint="default"/>
                <w:color w:val="FFFFFF"/>
                <w:vertAlign w:val="baseline"/>
              </w:rPr>
              <w:t>允许Null</w:t>
            </w:r>
          </w:p>
        </w:tc>
        <w:tc>
          <w:tcPr>
            <w:tcW w:w="1420" w:type="dxa"/>
            <w:shd w:val="clear" w:color="auto" w:fill="9BBB59"/>
            <w:vAlign w:val="top"/>
          </w:tcPr>
          <w:p>
            <w:pPr>
              <w:numPr>
                <w:ilvl w:val="0"/>
                <w:numId w:val="0"/>
              </w:numPr>
              <w:ind w:left="0" w:leftChars="0" w:firstLine="0" w:firstLineChars="0"/>
              <w:rPr>
                <w:vertAlign w:val="baseline"/>
              </w:rPr>
            </w:pPr>
            <w:r>
              <w:rPr>
                <w:rFonts w:hint="default"/>
                <w:color w:val="FFFFFF"/>
                <w:vertAlign w:val="baseline"/>
              </w:rPr>
              <w:t>摘要</w:t>
            </w:r>
          </w:p>
        </w:tc>
        <w:tc>
          <w:tcPr>
            <w:tcW w:w="1421" w:type="dxa"/>
            <w:shd w:val="clear" w:color="auto" w:fill="9BBB59"/>
            <w:vAlign w:val="top"/>
          </w:tcPr>
          <w:p>
            <w:pPr>
              <w:numPr>
                <w:ilvl w:val="0"/>
                <w:numId w:val="0"/>
              </w:numPr>
              <w:ind w:left="0" w:leftChars="0" w:firstLine="0" w:firstLineChars="0"/>
              <w:rPr>
                <w:vertAlign w:val="baseline"/>
              </w:rPr>
            </w:pPr>
            <w:r>
              <w:rPr>
                <w:rFonts w:hint="default"/>
                <w:color w:val="FFFFFF"/>
                <w:vertAlign w:val="baseline"/>
              </w:rPr>
              <w:t>外键约束</w:t>
            </w:r>
          </w:p>
        </w:tc>
        <w:tc>
          <w:tcPr>
            <w:tcW w:w="1421" w:type="dxa"/>
            <w:shd w:val="clear" w:color="auto" w:fill="9BBB59"/>
            <w:vAlign w:val="top"/>
          </w:tcPr>
          <w:p>
            <w:pPr>
              <w:numPr>
                <w:ilvl w:val="0"/>
                <w:numId w:val="0"/>
              </w:numPr>
              <w:ind w:left="0" w:leftChars="0" w:firstLine="0" w:firstLineChars="0"/>
              <w:rPr>
                <w:vertAlign w:val="baseline"/>
              </w:rPr>
            </w:pPr>
            <w:r>
              <w:rPr>
                <w:rFonts w:hint="default"/>
                <w:color w:val="FFFFFF"/>
                <w:vertAlign w:val="baseline"/>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shd w:val="clear" w:color="auto" w:fill="D7E3BC"/>
            <w:vAlign w:val="top"/>
          </w:tcPr>
          <w:p>
            <w:pPr>
              <w:rPr>
                <w:vertAlign w:val="baseline"/>
              </w:rPr>
            </w:pPr>
            <w:r>
              <w:rPr>
                <w:color w:val="000000"/>
                <w:vertAlign w:val="baseline"/>
              </w:rPr>
              <w:t>ID</w:t>
            </w:r>
          </w:p>
        </w:tc>
        <w:tc>
          <w:tcPr>
            <w:tcW w:w="1420" w:type="dxa"/>
            <w:shd w:val="clear" w:color="auto" w:fill="D7E3BC"/>
            <w:vAlign w:val="top"/>
          </w:tcPr>
          <w:p>
            <w:pPr>
              <w:rPr>
                <w:vertAlign w:val="baseline"/>
              </w:rPr>
            </w:pPr>
            <w:r>
              <w:rPr>
                <w:color w:val="000000"/>
                <w:vertAlign w:val="baseline"/>
              </w:rPr>
              <w:t>int</w:t>
            </w:r>
          </w:p>
        </w:tc>
        <w:tc>
          <w:tcPr>
            <w:tcW w:w="1420" w:type="dxa"/>
            <w:shd w:val="clear" w:color="auto" w:fill="D7E3BC"/>
            <w:vAlign w:val="top"/>
          </w:tcPr>
          <w:p>
            <w:pPr>
              <w:rPr>
                <w:vertAlign w:val="baseline"/>
              </w:rPr>
            </w:pPr>
            <w:r>
              <w:rPr>
                <w:color w:val="000000"/>
                <w:vertAlign w:val="baseline"/>
              </w:rPr>
              <w:t>no</w:t>
            </w:r>
          </w:p>
        </w:tc>
        <w:tc>
          <w:tcPr>
            <w:tcW w:w="1420" w:type="dxa"/>
            <w:shd w:val="clear" w:color="auto" w:fill="D7E3BC"/>
            <w:vAlign w:val="top"/>
          </w:tcPr>
          <w:p>
            <w:pPr>
              <w:rPr>
                <w:vertAlign w:val="baseline"/>
              </w:rPr>
            </w:pPr>
            <w:r>
              <w:rPr>
                <w:color w:val="000000"/>
                <w:vertAlign w:val="baseline"/>
              </w:rPr>
              <w:t>评论ID</w:t>
            </w:r>
          </w:p>
        </w:tc>
        <w:tc>
          <w:tcPr>
            <w:tcW w:w="1421" w:type="dxa"/>
            <w:shd w:val="clear" w:color="auto" w:fill="D7E3BC"/>
            <w:vAlign w:val="top"/>
          </w:tcPr>
          <w:p>
            <w:pPr>
              <w:rPr>
                <w:vertAlign w:val="baseline"/>
              </w:rPr>
            </w:pPr>
          </w:p>
        </w:tc>
        <w:tc>
          <w:tcPr>
            <w:tcW w:w="1421" w:type="dxa"/>
            <w:shd w:val="clear" w:color="auto" w:fill="D7E3BC"/>
            <w:vAlign w:val="top"/>
          </w:tcPr>
          <w:p>
            <w:pPr>
              <w:rPr>
                <w:vertAlign w:val="baseline"/>
              </w:rPr>
            </w:pPr>
            <w:r>
              <w:rPr>
                <w:color w:val="000000"/>
                <w:vertAlign w:val="baseli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shd w:val="clear" w:color="auto" w:fill="FFFFFF"/>
            <w:vAlign w:val="top"/>
          </w:tcPr>
          <w:p>
            <w:pPr>
              <w:rPr>
                <w:vertAlign w:val="baseline"/>
              </w:rPr>
            </w:pPr>
            <w:r>
              <w:rPr>
                <w:color w:val="000000"/>
                <w:vertAlign w:val="baseline"/>
              </w:rPr>
              <w:t>context</w:t>
            </w:r>
          </w:p>
        </w:tc>
        <w:tc>
          <w:tcPr>
            <w:tcW w:w="1420" w:type="dxa"/>
            <w:shd w:val="clear" w:color="auto" w:fill="FFFFFF"/>
            <w:vAlign w:val="top"/>
          </w:tcPr>
          <w:p>
            <w:pPr>
              <w:rPr>
                <w:vertAlign w:val="baseline"/>
              </w:rPr>
            </w:pPr>
            <w:r>
              <w:rPr>
                <w:color w:val="000000"/>
                <w:vertAlign w:val="baseline"/>
              </w:rPr>
              <w:t>text</w:t>
            </w:r>
          </w:p>
        </w:tc>
        <w:tc>
          <w:tcPr>
            <w:tcW w:w="1420" w:type="dxa"/>
            <w:shd w:val="clear" w:color="auto" w:fill="FFFFFF"/>
            <w:vAlign w:val="top"/>
          </w:tcPr>
          <w:p>
            <w:pPr>
              <w:rPr>
                <w:vertAlign w:val="baseline"/>
              </w:rPr>
            </w:pPr>
            <w:r>
              <w:rPr>
                <w:color w:val="000000"/>
                <w:vertAlign w:val="baseline"/>
              </w:rPr>
              <w:t>no</w:t>
            </w:r>
          </w:p>
        </w:tc>
        <w:tc>
          <w:tcPr>
            <w:tcW w:w="1420" w:type="dxa"/>
            <w:shd w:val="clear" w:color="auto" w:fill="FFFFFF"/>
            <w:vAlign w:val="top"/>
          </w:tcPr>
          <w:p>
            <w:pPr>
              <w:rPr>
                <w:vertAlign w:val="baseline"/>
              </w:rPr>
            </w:pPr>
            <w:r>
              <w:rPr>
                <w:color w:val="000000"/>
                <w:vertAlign w:val="baseline"/>
              </w:rPr>
              <w:t>评论内容</w:t>
            </w:r>
          </w:p>
        </w:tc>
        <w:tc>
          <w:tcPr>
            <w:tcW w:w="1421" w:type="dxa"/>
            <w:shd w:val="clear" w:color="auto" w:fill="FFFFFF"/>
            <w:vAlign w:val="top"/>
          </w:tcPr>
          <w:p>
            <w:pPr>
              <w:rPr>
                <w:vertAlign w:val="baseline"/>
              </w:rPr>
            </w:pPr>
          </w:p>
        </w:tc>
        <w:tc>
          <w:tcPr>
            <w:tcW w:w="1421" w:type="dxa"/>
            <w:shd w:val="clear" w:color="auto" w:fill="FFFFFF"/>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shd w:val="clear" w:color="auto" w:fill="FFFFFF"/>
            <w:vAlign w:val="top"/>
          </w:tcPr>
          <w:p>
            <w:pPr>
              <w:rPr>
                <w:vertAlign w:val="baseline"/>
              </w:rPr>
            </w:pPr>
            <w:r>
              <w:rPr>
                <w:color w:val="000000"/>
                <w:vertAlign w:val="baseline"/>
              </w:rPr>
              <w:t>User_id</w:t>
            </w:r>
          </w:p>
        </w:tc>
        <w:tc>
          <w:tcPr>
            <w:tcW w:w="1420" w:type="dxa"/>
            <w:shd w:val="clear" w:color="auto" w:fill="FFFFFF"/>
            <w:vAlign w:val="top"/>
          </w:tcPr>
          <w:p>
            <w:pPr>
              <w:rPr>
                <w:vertAlign w:val="baseline"/>
              </w:rPr>
            </w:pPr>
            <w:r>
              <w:rPr>
                <w:color w:val="000000"/>
                <w:vertAlign w:val="baseline"/>
              </w:rPr>
              <w:t>int</w:t>
            </w:r>
          </w:p>
        </w:tc>
        <w:tc>
          <w:tcPr>
            <w:tcW w:w="1420" w:type="dxa"/>
            <w:shd w:val="clear" w:color="auto" w:fill="FFFFFF"/>
            <w:vAlign w:val="top"/>
          </w:tcPr>
          <w:p>
            <w:pPr>
              <w:rPr>
                <w:vertAlign w:val="baseline"/>
              </w:rPr>
            </w:pPr>
            <w:r>
              <w:rPr>
                <w:color w:val="000000"/>
                <w:vertAlign w:val="baseline"/>
              </w:rPr>
              <w:t>no</w:t>
            </w:r>
          </w:p>
        </w:tc>
        <w:tc>
          <w:tcPr>
            <w:tcW w:w="1420" w:type="dxa"/>
            <w:shd w:val="clear" w:color="auto" w:fill="FFFFFF"/>
            <w:vAlign w:val="top"/>
          </w:tcPr>
          <w:p>
            <w:pPr>
              <w:rPr>
                <w:vertAlign w:val="baseline"/>
              </w:rPr>
            </w:pPr>
            <w:r>
              <w:rPr>
                <w:color w:val="000000"/>
                <w:vertAlign w:val="baseline"/>
              </w:rPr>
              <w:t>评论用户ID</w:t>
            </w:r>
          </w:p>
        </w:tc>
        <w:tc>
          <w:tcPr>
            <w:tcW w:w="1421" w:type="dxa"/>
            <w:shd w:val="clear" w:color="auto" w:fill="FFFFFF"/>
            <w:vAlign w:val="top"/>
          </w:tcPr>
          <w:p>
            <w:pPr>
              <w:rPr>
                <w:vertAlign w:val="baseline"/>
              </w:rPr>
            </w:pPr>
            <w:r>
              <w:rPr>
                <w:color w:val="000000"/>
                <w:vertAlign w:val="baseline"/>
              </w:rPr>
              <w:t>User.ID</w:t>
            </w:r>
          </w:p>
        </w:tc>
        <w:tc>
          <w:tcPr>
            <w:tcW w:w="1421" w:type="dxa"/>
            <w:shd w:val="clear" w:color="auto" w:fill="FFFFFF"/>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shd w:val="clear" w:color="auto" w:fill="FFFFFF"/>
            <w:vAlign w:val="top"/>
          </w:tcPr>
          <w:p>
            <w:pPr>
              <w:rPr>
                <w:vertAlign w:val="baseline"/>
              </w:rPr>
            </w:pPr>
            <w:r>
              <w:rPr>
                <w:color w:val="000000"/>
                <w:vertAlign w:val="baseline"/>
              </w:rPr>
              <w:t>Comment_date</w:t>
            </w:r>
          </w:p>
        </w:tc>
        <w:tc>
          <w:tcPr>
            <w:tcW w:w="1420" w:type="dxa"/>
            <w:shd w:val="clear" w:color="auto" w:fill="FFFFFF"/>
            <w:vAlign w:val="top"/>
          </w:tcPr>
          <w:p>
            <w:pPr>
              <w:rPr>
                <w:vertAlign w:val="baseline"/>
              </w:rPr>
            </w:pPr>
            <w:r>
              <w:rPr>
                <w:color w:val="000000"/>
                <w:vertAlign w:val="baseline"/>
              </w:rPr>
              <w:t>Date</w:t>
            </w:r>
          </w:p>
        </w:tc>
        <w:tc>
          <w:tcPr>
            <w:tcW w:w="1420" w:type="dxa"/>
            <w:shd w:val="clear" w:color="auto" w:fill="FFFFFF"/>
            <w:vAlign w:val="top"/>
          </w:tcPr>
          <w:p>
            <w:pPr>
              <w:rPr>
                <w:vertAlign w:val="baseline"/>
              </w:rPr>
            </w:pPr>
            <w:r>
              <w:rPr>
                <w:color w:val="000000"/>
                <w:vertAlign w:val="baseline"/>
              </w:rPr>
              <w:t>no</w:t>
            </w:r>
          </w:p>
        </w:tc>
        <w:tc>
          <w:tcPr>
            <w:tcW w:w="1420" w:type="dxa"/>
            <w:shd w:val="clear" w:color="auto" w:fill="FFFFFF"/>
            <w:vAlign w:val="top"/>
          </w:tcPr>
          <w:p>
            <w:pPr>
              <w:rPr>
                <w:vertAlign w:val="baseline"/>
              </w:rPr>
            </w:pPr>
            <w:r>
              <w:rPr>
                <w:color w:val="000000"/>
                <w:vertAlign w:val="baseline"/>
              </w:rPr>
              <w:t>评论日期</w:t>
            </w:r>
          </w:p>
        </w:tc>
        <w:tc>
          <w:tcPr>
            <w:tcW w:w="1421" w:type="dxa"/>
            <w:shd w:val="clear" w:color="auto" w:fill="FFFFFF"/>
            <w:vAlign w:val="top"/>
          </w:tcPr>
          <w:p>
            <w:pPr>
              <w:rPr>
                <w:vertAlign w:val="baseline"/>
              </w:rPr>
            </w:pPr>
          </w:p>
        </w:tc>
        <w:tc>
          <w:tcPr>
            <w:tcW w:w="1421" w:type="dxa"/>
            <w:shd w:val="clear" w:color="auto" w:fill="FFFFFF"/>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shd w:val="clear" w:color="auto" w:fill="FFFFFF"/>
            <w:vAlign w:val="top"/>
          </w:tcPr>
          <w:p>
            <w:pPr>
              <w:rPr>
                <w:color w:val="000000"/>
                <w:vertAlign w:val="baseline"/>
              </w:rPr>
            </w:pPr>
            <w:r>
              <w:rPr>
                <w:color w:val="000000"/>
                <w:vertAlign w:val="baseline"/>
              </w:rPr>
              <w:t>To_comment_ID</w:t>
            </w:r>
          </w:p>
        </w:tc>
        <w:tc>
          <w:tcPr>
            <w:tcW w:w="1420" w:type="dxa"/>
            <w:shd w:val="clear" w:color="auto" w:fill="FFFFFF"/>
            <w:vAlign w:val="top"/>
          </w:tcPr>
          <w:p>
            <w:pPr>
              <w:rPr>
                <w:color w:val="000000"/>
                <w:vertAlign w:val="baseline"/>
              </w:rPr>
            </w:pPr>
            <w:r>
              <w:rPr>
                <w:color w:val="000000"/>
                <w:vertAlign w:val="baseline"/>
              </w:rPr>
              <w:t>int</w:t>
            </w:r>
          </w:p>
        </w:tc>
        <w:tc>
          <w:tcPr>
            <w:tcW w:w="1420" w:type="dxa"/>
            <w:shd w:val="clear" w:color="auto" w:fill="FFFFFF"/>
            <w:vAlign w:val="top"/>
          </w:tcPr>
          <w:p>
            <w:pPr>
              <w:rPr>
                <w:color w:val="000000"/>
                <w:vertAlign w:val="baseline"/>
              </w:rPr>
            </w:pPr>
            <w:r>
              <w:rPr>
                <w:color w:val="000000"/>
                <w:vertAlign w:val="baseline"/>
              </w:rPr>
              <w:t>no</w:t>
            </w:r>
          </w:p>
        </w:tc>
        <w:tc>
          <w:tcPr>
            <w:tcW w:w="1420" w:type="dxa"/>
            <w:shd w:val="clear" w:color="auto" w:fill="FFFFFF"/>
            <w:vAlign w:val="top"/>
          </w:tcPr>
          <w:p>
            <w:pPr>
              <w:rPr>
                <w:color w:val="000000"/>
                <w:vertAlign w:val="baseline"/>
              </w:rPr>
            </w:pPr>
            <w:r>
              <w:rPr>
                <w:color w:val="000000"/>
                <w:vertAlign w:val="baseline"/>
              </w:rPr>
              <w:t>回复评论ID</w:t>
            </w:r>
          </w:p>
        </w:tc>
        <w:tc>
          <w:tcPr>
            <w:tcW w:w="1421" w:type="dxa"/>
            <w:shd w:val="clear" w:color="auto" w:fill="FFFFFF"/>
            <w:vAlign w:val="top"/>
          </w:tcPr>
          <w:p>
            <w:pPr>
              <w:rPr>
                <w:vertAlign w:val="baseline"/>
              </w:rPr>
            </w:pPr>
            <w:r>
              <w:rPr>
                <w:vertAlign w:val="baseline"/>
              </w:rPr>
              <w:t>Comment.ID</w:t>
            </w:r>
          </w:p>
        </w:tc>
        <w:tc>
          <w:tcPr>
            <w:tcW w:w="1421" w:type="dxa"/>
            <w:shd w:val="clear" w:color="auto" w:fill="FFFFFF"/>
            <w:vAlign w:val="top"/>
          </w:tcPr>
          <w:p>
            <w:pPr>
              <w:rPr>
                <w:vertAlign w:val="baseline"/>
              </w:rPr>
            </w:pPr>
          </w:p>
        </w:tc>
      </w:tr>
    </w:tbl>
    <w:p>
      <w:pPr>
        <w:pStyle w:val="4"/>
        <w:jc w:val="center"/>
      </w:pPr>
      <w:r>
        <w:t xml:space="preserve">表6- </w:t>
      </w:r>
      <w:r>
        <w:fldChar w:fldCharType="begin"/>
      </w:r>
      <w:r>
        <w:instrText xml:space="preserve"> SEQ 表6- \* ARABIC </w:instrText>
      </w:r>
      <w:r>
        <w:fldChar w:fldCharType="separate"/>
      </w:r>
      <w:r>
        <w:t>6</w:t>
      </w:r>
      <w:r>
        <w:fldChar w:fldCharType="end"/>
      </w:r>
      <w:r>
        <w:t xml:space="preserve"> 评论（对评论）表</w:t>
      </w:r>
    </w:p>
    <w:p/>
    <w:p/>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pStyle w:val="2"/>
        <w:numPr>
          <w:ilvl w:val="0"/>
          <w:numId w:val="13"/>
        </w:numPr>
        <w:rPr>
          <w:rFonts w:hint="eastAsia"/>
        </w:rPr>
      </w:pPr>
      <w:r>
        <w:rPr>
          <w:rFonts w:hint="default"/>
        </w:rPr>
        <w:t>界面原型设计</w:t>
      </w:r>
    </w:p>
    <w:p>
      <w:pPr>
        <w:rPr>
          <w:rFonts w:hint="default"/>
        </w:rPr>
      </w:pPr>
    </w:p>
    <w:p>
      <w:pPr>
        <w:spacing w:line="240" w:lineRule="auto"/>
        <w:rPr>
          <w:rFonts w:hint="eastAsia"/>
        </w:rPr>
      </w:pPr>
      <w:r>
        <w:rPr>
          <w:rFonts w:hint="eastAsia"/>
        </w:rPr>
        <w:drawing>
          <wp:inline distT="0" distB="0" distL="114300" distR="114300">
            <wp:extent cx="5273040" cy="6155690"/>
            <wp:effectExtent l="0" t="0" r="10160" b="16510"/>
            <wp:docPr id="8" name="图片 8" descr="大学版块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大学版块页"/>
                    <pic:cNvPicPr>
                      <a:picLocks noChangeAspect="1"/>
                    </pic:cNvPicPr>
                  </pic:nvPicPr>
                  <pic:blipFill>
                    <a:blip r:embed="rId11"/>
                    <a:stretch>
                      <a:fillRect/>
                    </a:stretch>
                  </pic:blipFill>
                  <pic:spPr>
                    <a:xfrm>
                      <a:off x="0" y="0"/>
                      <a:ext cx="5273040" cy="6155690"/>
                    </a:xfrm>
                    <a:prstGeom prst="rect">
                      <a:avLst/>
                    </a:prstGeom>
                  </pic:spPr>
                </pic:pic>
              </a:graphicData>
            </a:graphic>
          </wp:inline>
        </w:drawing>
      </w:r>
    </w:p>
    <w:p>
      <w:pPr>
        <w:pStyle w:val="4"/>
        <w:spacing w:line="240" w:lineRule="auto"/>
        <w:jc w:val="center"/>
      </w:pPr>
      <w:r>
        <w:t xml:space="preserve">图7 - </w:t>
      </w:r>
      <w:r>
        <w:fldChar w:fldCharType="begin"/>
      </w:r>
      <w:r>
        <w:instrText xml:space="preserve"> SEQ 图7_- \* ARABIC </w:instrText>
      </w:r>
      <w:r>
        <w:fldChar w:fldCharType="separate"/>
      </w:r>
      <w:r>
        <w:t>1</w:t>
      </w:r>
      <w:r>
        <w:fldChar w:fldCharType="end"/>
      </w:r>
      <w:r>
        <w:t xml:space="preserve"> 大学版块首页</w:t>
      </w:r>
    </w:p>
    <w:p/>
    <w:p>
      <w:pPr>
        <w:ind w:left="420" w:leftChars="0" w:firstLine="420" w:firstLineChars="0"/>
        <w:rPr>
          <w:rFonts w:hint="default"/>
          <w:u w:val="none"/>
        </w:rPr>
      </w:pPr>
      <w:r>
        <w:rPr>
          <w:rFonts w:hint="default"/>
        </w:rPr>
        <w:t>当用户点击导航标签页中的大学版块页后，便会跳转至如图7-1所示的大学版块首页，在本页面的正中心会显示一个轮播图，显示一些最热门的版块，用户可以通过点击直接进入该大学版块，在下方会显示一部分版块，通过点击</w:t>
      </w:r>
      <w:r>
        <w:rPr>
          <w:rFonts w:hint="default"/>
          <w:b/>
          <w:bCs/>
          <w:u w:val="single"/>
        </w:rPr>
        <w:t>全部</w:t>
      </w:r>
      <w:r>
        <w:rPr>
          <w:rFonts w:hint="default"/>
          <w:u w:val="none"/>
        </w:rPr>
        <w:t>超链接来跳转至全部大学版块页。页脚会显示一些网站信息。</w:t>
      </w:r>
    </w:p>
    <w:p>
      <w:pPr>
        <w:ind w:left="420" w:leftChars="0" w:firstLine="420" w:firstLineChars="0"/>
        <w:rPr>
          <w:rFonts w:hint="default"/>
          <w:u w:val="none"/>
        </w:rPr>
      </w:pPr>
    </w:p>
    <w:p>
      <w:pPr>
        <w:spacing w:line="240" w:lineRule="auto"/>
        <w:ind w:left="420" w:leftChars="0" w:firstLine="420" w:firstLineChars="0"/>
        <w:rPr>
          <w:rFonts w:hint="eastAsia"/>
          <w:u w:val="none"/>
        </w:rPr>
      </w:pPr>
      <w:r>
        <w:rPr>
          <w:rFonts w:hint="eastAsia"/>
          <w:u w:val="none"/>
        </w:rPr>
        <w:drawing>
          <wp:inline distT="0" distB="0" distL="114300" distR="114300">
            <wp:extent cx="5266055" cy="7575550"/>
            <wp:effectExtent l="0" t="0" r="17145" b="19050"/>
            <wp:docPr id="9" name="图片 9" descr="全部版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全部版块"/>
                    <pic:cNvPicPr>
                      <a:picLocks noChangeAspect="1"/>
                    </pic:cNvPicPr>
                  </pic:nvPicPr>
                  <pic:blipFill>
                    <a:blip r:embed="rId12"/>
                    <a:stretch>
                      <a:fillRect/>
                    </a:stretch>
                  </pic:blipFill>
                  <pic:spPr>
                    <a:xfrm>
                      <a:off x="0" y="0"/>
                      <a:ext cx="5266055" cy="7575550"/>
                    </a:xfrm>
                    <a:prstGeom prst="rect">
                      <a:avLst/>
                    </a:prstGeom>
                  </pic:spPr>
                </pic:pic>
              </a:graphicData>
            </a:graphic>
          </wp:inline>
        </w:drawing>
      </w:r>
    </w:p>
    <w:p>
      <w:pPr>
        <w:pStyle w:val="4"/>
        <w:spacing w:line="240" w:lineRule="auto"/>
        <w:ind w:left="420" w:leftChars="0" w:firstLine="420" w:firstLineChars="0"/>
        <w:jc w:val="center"/>
      </w:pPr>
      <w:r>
        <w:t xml:space="preserve">图7 - </w:t>
      </w:r>
      <w:r>
        <w:fldChar w:fldCharType="begin"/>
      </w:r>
      <w:r>
        <w:instrText xml:space="preserve"> SEQ 图7_- \* ARABIC </w:instrText>
      </w:r>
      <w:r>
        <w:fldChar w:fldCharType="separate"/>
      </w:r>
      <w:r>
        <w:t>2</w:t>
      </w:r>
      <w:r>
        <w:fldChar w:fldCharType="end"/>
      </w:r>
      <w:r>
        <w:t xml:space="preserve"> 所有版块页</w:t>
      </w:r>
    </w:p>
    <w:p/>
    <w:p>
      <w:pPr>
        <w:ind w:firstLine="420" w:firstLineChars="0"/>
        <w:rPr>
          <w:rFonts w:hint="default"/>
        </w:rPr>
      </w:pPr>
      <w:r>
        <w:rPr>
          <w:rFonts w:hint="default"/>
        </w:rPr>
        <w:t>当用户来到所有版块页时，界面会加载出所有的版块以及他们的描述和信息，如图7-2所示，用户亦可以通过界面上方的搜索栏来进行定向搜索某一个版块，也可以通过页面下方的页数导航标签来进行跳转或者翻页。</w:t>
      </w:r>
    </w:p>
    <w:p>
      <w:pPr>
        <w:rPr>
          <w:rFonts w:hint="eastAsia"/>
        </w:rPr>
      </w:pPr>
    </w:p>
    <w:p>
      <w:pPr>
        <w:spacing w:line="240" w:lineRule="auto"/>
        <w:rPr>
          <w:rFonts w:hint="eastAsia"/>
        </w:rPr>
      </w:pPr>
      <w:r>
        <w:rPr>
          <w:rFonts w:hint="eastAsia"/>
        </w:rPr>
        <w:drawing>
          <wp:inline distT="0" distB="0" distL="114300" distR="114300">
            <wp:extent cx="5273675" cy="5186045"/>
            <wp:effectExtent l="0" t="0" r="9525" b="20955"/>
            <wp:docPr id="10" name="图片 10" descr="登陆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登陆页面"/>
                    <pic:cNvPicPr>
                      <a:picLocks noChangeAspect="1"/>
                    </pic:cNvPicPr>
                  </pic:nvPicPr>
                  <pic:blipFill>
                    <a:blip r:embed="rId13"/>
                    <a:stretch>
                      <a:fillRect/>
                    </a:stretch>
                  </pic:blipFill>
                  <pic:spPr>
                    <a:xfrm>
                      <a:off x="0" y="0"/>
                      <a:ext cx="5273675" cy="5186045"/>
                    </a:xfrm>
                    <a:prstGeom prst="rect">
                      <a:avLst/>
                    </a:prstGeom>
                  </pic:spPr>
                </pic:pic>
              </a:graphicData>
            </a:graphic>
          </wp:inline>
        </w:drawing>
      </w:r>
    </w:p>
    <w:p>
      <w:pPr>
        <w:pStyle w:val="4"/>
        <w:spacing w:line="240" w:lineRule="auto"/>
        <w:jc w:val="center"/>
      </w:pPr>
      <w:r>
        <w:t xml:space="preserve">图7 - </w:t>
      </w:r>
      <w:r>
        <w:fldChar w:fldCharType="begin"/>
      </w:r>
      <w:r>
        <w:instrText xml:space="preserve"> SEQ 图7_- \* ARABIC </w:instrText>
      </w:r>
      <w:r>
        <w:fldChar w:fldCharType="separate"/>
      </w:r>
      <w:r>
        <w:t>3</w:t>
      </w:r>
      <w:r>
        <w:fldChar w:fldCharType="end"/>
      </w:r>
      <w:r>
        <w:t xml:space="preserve"> 登陆页面</w:t>
      </w:r>
    </w:p>
    <w:p/>
    <w:p>
      <w:pPr>
        <w:ind w:firstLine="420" w:firstLineChars="0"/>
      </w:pPr>
      <w:r>
        <w:t>用户在导航标签中点击登陆后会跳转至登陆页面。如图7-3所示，由图可知该页面可以跳转至注册页面或者进行管理员登陆。</w:t>
      </w:r>
    </w:p>
    <w:p>
      <w:pPr>
        <w:ind w:firstLine="420" w:firstLineChars="0"/>
      </w:pPr>
    </w:p>
    <w:p>
      <w:pPr>
        <w:spacing w:line="240" w:lineRule="auto"/>
        <w:ind w:firstLine="420" w:firstLineChars="0"/>
        <w:rPr>
          <w:rFonts w:hint="eastAsia"/>
        </w:rPr>
      </w:pPr>
      <w:r>
        <w:rPr>
          <w:rFonts w:hint="eastAsia"/>
        </w:rPr>
        <w:drawing>
          <wp:inline distT="0" distB="0" distL="114300" distR="114300">
            <wp:extent cx="5273675" cy="4554220"/>
            <wp:effectExtent l="0" t="0" r="9525" b="17780"/>
            <wp:docPr id="11" name="图片 11" descr="注册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注册页面"/>
                    <pic:cNvPicPr>
                      <a:picLocks noChangeAspect="1"/>
                    </pic:cNvPicPr>
                  </pic:nvPicPr>
                  <pic:blipFill>
                    <a:blip r:embed="rId14"/>
                    <a:stretch>
                      <a:fillRect/>
                    </a:stretch>
                  </pic:blipFill>
                  <pic:spPr>
                    <a:xfrm>
                      <a:off x="0" y="0"/>
                      <a:ext cx="5273675" cy="4554220"/>
                    </a:xfrm>
                    <a:prstGeom prst="rect">
                      <a:avLst/>
                    </a:prstGeom>
                  </pic:spPr>
                </pic:pic>
              </a:graphicData>
            </a:graphic>
          </wp:inline>
        </w:drawing>
      </w:r>
    </w:p>
    <w:p>
      <w:pPr>
        <w:pStyle w:val="4"/>
        <w:spacing w:line="240" w:lineRule="auto"/>
        <w:ind w:firstLine="420" w:firstLineChars="0"/>
        <w:jc w:val="center"/>
      </w:pPr>
      <w:r>
        <w:t xml:space="preserve">图7 - </w:t>
      </w:r>
      <w:r>
        <w:fldChar w:fldCharType="begin"/>
      </w:r>
      <w:r>
        <w:instrText xml:space="preserve"> SEQ 图7_- \* ARABIC </w:instrText>
      </w:r>
      <w:r>
        <w:fldChar w:fldCharType="separate"/>
      </w:r>
      <w:r>
        <w:t>4</w:t>
      </w:r>
      <w:r>
        <w:fldChar w:fldCharType="end"/>
      </w:r>
      <w:r>
        <w:t xml:space="preserve"> 注册页面</w:t>
      </w:r>
    </w:p>
    <w:p/>
    <w:p>
      <w:pPr>
        <w:ind w:firstLine="420" w:firstLineChars="0"/>
        <w:rPr>
          <w:rFonts w:hint="default"/>
        </w:rPr>
      </w:pPr>
      <w:r>
        <w:rPr>
          <w:rFonts w:hint="default"/>
        </w:rPr>
        <w:t>当用户跳转至注册页面后可以进行注册，通过图7-4可知用户在注册页面是完全可以返回至上一级页面的。注册信息验证一部分在前端完成，例如验证用户信息是否合法，密码长度是否足够长等等；另一部分在服务器完成，例如用户账号是否以及存在等等。</w:t>
      </w:r>
    </w:p>
    <w:p>
      <w:pPr>
        <w:ind w:firstLine="420" w:firstLineChars="0"/>
        <w:rPr>
          <w:rFonts w:hint="default"/>
        </w:rPr>
      </w:pPr>
    </w:p>
    <w:p>
      <w:pPr>
        <w:spacing w:line="240" w:lineRule="auto"/>
        <w:ind w:firstLine="420" w:firstLineChars="0"/>
        <w:rPr>
          <w:rFonts w:hint="eastAsia"/>
        </w:rPr>
      </w:pPr>
      <w:r>
        <w:rPr>
          <w:rFonts w:hint="eastAsia"/>
        </w:rPr>
        <w:drawing>
          <wp:inline distT="0" distB="0" distL="114300" distR="114300">
            <wp:extent cx="3983990" cy="8368665"/>
            <wp:effectExtent l="0" t="0" r="3810" b="13335"/>
            <wp:docPr id="12" name="图片 12" descr="版块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版块内容"/>
                    <pic:cNvPicPr>
                      <a:picLocks noChangeAspect="1"/>
                    </pic:cNvPicPr>
                  </pic:nvPicPr>
                  <pic:blipFill>
                    <a:blip r:embed="rId15"/>
                    <a:stretch>
                      <a:fillRect/>
                    </a:stretch>
                  </pic:blipFill>
                  <pic:spPr>
                    <a:xfrm>
                      <a:off x="0" y="0"/>
                      <a:ext cx="3983990" cy="8368665"/>
                    </a:xfrm>
                    <a:prstGeom prst="rect">
                      <a:avLst/>
                    </a:prstGeom>
                  </pic:spPr>
                </pic:pic>
              </a:graphicData>
            </a:graphic>
          </wp:inline>
        </w:drawing>
      </w:r>
    </w:p>
    <w:p>
      <w:pPr>
        <w:pStyle w:val="4"/>
        <w:spacing w:line="240" w:lineRule="auto"/>
        <w:ind w:firstLine="420" w:firstLineChars="0"/>
        <w:jc w:val="center"/>
      </w:pPr>
      <w:r>
        <w:t xml:space="preserve">图7 - </w:t>
      </w:r>
      <w:r>
        <w:fldChar w:fldCharType="begin"/>
      </w:r>
      <w:r>
        <w:instrText xml:space="preserve"> SEQ 图7_- \* ARABIC </w:instrText>
      </w:r>
      <w:r>
        <w:fldChar w:fldCharType="separate"/>
      </w:r>
      <w:r>
        <w:t>5</w:t>
      </w:r>
      <w:r>
        <w:fldChar w:fldCharType="end"/>
      </w:r>
      <w:r>
        <w:t xml:space="preserve"> 版块内容页</w:t>
      </w:r>
    </w:p>
    <w:p/>
    <w:p>
      <w:r>
        <w:t>当用户进入某一版块后，浏览器会加载出如图7-5所示内容。在界面上方会展示该版块的海报，下方则根据话题的热度进行排序并推荐给用户浏览，热度并不单一地取决于回复数或者浏览量，而是一套复杂的算法。该页面使用瀑布加载模型而不是翻页加载，因为热度时刻在变化，使用分页式加载失去了动态性，无法实时推荐给用户最新的内容。</w:t>
      </w:r>
    </w:p>
    <w:p/>
    <w:p>
      <w:pPr>
        <w:spacing w:line="240" w:lineRule="auto"/>
        <w:rPr>
          <w:rFonts w:hint="eastAsia"/>
        </w:rPr>
      </w:pPr>
      <w:r>
        <w:rPr>
          <w:rFonts w:hint="eastAsia"/>
        </w:rPr>
        <w:drawing>
          <wp:inline distT="0" distB="0" distL="114300" distR="114300">
            <wp:extent cx="3700780" cy="8477885"/>
            <wp:effectExtent l="0" t="0" r="7620" b="5715"/>
            <wp:docPr id="13" name="图片 13" descr="话题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话题内容"/>
                    <pic:cNvPicPr>
                      <a:picLocks noChangeAspect="1"/>
                    </pic:cNvPicPr>
                  </pic:nvPicPr>
                  <pic:blipFill>
                    <a:blip r:embed="rId16"/>
                    <a:stretch>
                      <a:fillRect/>
                    </a:stretch>
                  </pic:blipFill>
                  <pic:spPr>
                    <a:xfrm>
                      <a:off x="0" y="0"/>
                      <a:ext cx="3700780" cy="8477885"/>
                    </a:xfrm>
                    <a:prstGeom prst="rect">
                      <a:avLst/>
                    </a:prstGeom>
                  </pic:spPr>
                </pic:pic>
              </a:graphicData>
            </a:graphic>
          </wp:inline>
        </w:drawing>
      </w:r>
    </w:p>
    <w:p>
      <w:pPr>
        <w:pStyle w:val="4"/>
        <w:spacing w:line="240" w:lineRule="auto"/>
        <w:jc w:val="center"/>
      </w:pPr>
      <w:r>
        <w:t xml:space="preserve">图7 - </w:t>
      </w:r>
      <w:r>
        <w:fldChar w:fldCharType="begin"/>
      </w:r>
      <w:r>
        <w:instrText xml:space="preserve"> SEQ 图7_- \* ARABIC </w:instrText>
      </w:r>
      <w:r>
        <w:fldChar w:fldCharType="separate"/>
      </w:r>
      <w:r>
        <w:t>6</w:t>
      </w:r>
      <w:r>
        <w:fldChar w:fldCharType="end"/>
      </w:r>
      <w:r>
        <w:t xml:space="preserve"> 话题内容页</w:t>
      </w:r>
    </w:p>
    <w:p/>
    <w:p>
      <w:pPr>
        <w:ind w:firstLine="420" w:firstLineChars="0"/>
        <w:rPr>
          <w:rFonts w:hint="eastAsia"/>
        </w:rPr>
        <w:sectPr>
          <w:pgSz w:w="11906" w:h="16838"/>
          <w:pgMar w:top="1440" w:right="1800" w:bottom="1440" w:left="1800" w:header="851" w:footer="992" w:gutter="0"/>
          <w:cols w:space="425" w:num="1"/>
          <w:docGrid w:type="lines" w:linePitch="312" w:charSpace="0"/>
        </w:sectPr>
      </w:pPr>
      <w:r>
        <w:rPr>
          <w:rFonts w:hint="default"/>
        </w:rPr>
        <w:t>用户可以进入话题内容页，如图7-6所示。由于该模块的数据不会频繁地变动以及动态性不高，因此回复通过分页来按块加载。所有对话题的评论回复均以楼层来显示，用户同样可以对任意楼层进行回复，也可以对某一条评论进行回复。</w:t>
      </w:r>
    </w:p>
    <w:p>
      <w:pPr>
        <w:pStyle w:val="2"/>
        <w:numPr>
          <w:ilvl w:val="0"/>
          <w:numId w:val="13"/>
        </w:numPr>
        <w:rPr>
          <w:rFonts w:hint="default"/>
        </w:rPr>
      </w:pPr>
      <w:r>
        <w:rPr>
          <w:rFonts w:hint="default"/>
        </w:rPr>
        <w:t>测试用例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10"/>
        <w:gridCol w:w="1281"/>
        <w:gridCol w:w="1381"/>
        <w:gridCol w:w="750"/>
        <w:gridCol w:w="1017"/>
        <w:gridCol w:w="1114"/>
      </w:tblGrid>
      <w:tr>
        <w:tblPrEx>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项目/软件</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校园交流平台</w:t>
            </w:r>
          </w:p>
        </w:tc>
        <w:tc>
          <w:tcPr>
            <w:tcW w:w="2131" w:type="dxa"/>
            <w:gridSpan w:val="2"/>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用例编号</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001</w:t>
            </w:r>
          </w:p>
        </w:tc>
      </w:tr>
      <w:tr>
        <w:tblPrEx>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相关用例</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无</w:t>
            </w:r>
          </w:p>
        </w:tc>
        <w:tc>
          <w:tcPr>
            <w:tcW w:w="2131" w:type="dxa"/>
            <w:gridSpan w:val="2"/>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功能模块名</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LogIn</w:t>
            </w:r>
          </w:p>
        </w:tc>
      </w:tr>
      <w:tr>
        <w:tblPrEx>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功能特性</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用户身份验证</w:t>
            </w:r>
          </w:p>
        </w:tc>
        <w:tc>
          <w:tcPr>
            <w:tcW w:w="2131" w:type="dxa"/>
            <w:gridSpan w:val="2"/>
            <w:shd w:val="clear" w:color="auto" w:fill="5B9BD5" w:themeFill="accent1"/>
          </w:tcPr>
          <w:p>
            <w:pPr>
              <w:keepNext w:val="0"/>
              <w:keepLines w:val="0"/>
              <w:widowControl/>
              <w:suppressLineNumbers w:val="0"/>
              <w:jc w:val="left"/>
              <w:rPr>
                <w:rFonts w:hint="eastAsia"/>
                <w:vertAlign w:val="baseline"/>
              </w:rPr>
            </w:pPr>
            <w:r>
              <w:rPr>
                <w:rFonts w:hint="eastAsia"/>
                <w:vertAlign w:val="baseline"/>
              </w:rPr>
              <w:t>预置条件</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无</w:t>
            </w:r>
          </w:p>
        </w:tc>
      </w:tr>
      <w:tr>
        <w:tblPrEx>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测试目的</w:t>
            </w:r>
          </w:p>
        </w:tc>
        <w:tc>
          <w:tcPr>
            <w:tcW w:w="7253" w:type="dxa"/>
            <w:gridSpan w:val="6"/>
          </w:tcPr>
          <w:p>
            <w:pPr>
              <w:widowControl w:val="0"/>
              <w:numPr>
                <w:ilvl w:val="0"/>
                <w:numId w:val="0"/>
              </w:numPr>
              <w:spacing w:line="340" w:lineRule="exact"/>
              <w:jc w:val="both"/>
              <w:rPr>
                <w:rFonts w:hint="eastAsia"/>
                <w:vertAlign w:val="baseline"/>
              </w:rPr>
            </w:pPr>
            <w:r>
              <w:rPr>
                <w:rFonts w:hint="eastAsia"/>
                <w:vertAlign w:val="baseline"/>
              </w:rPr>
              <w:t>验证是否输入合法的信息，允许合法登陆，阻止非法登陆</w:t>
            </w:r>
          </w:p>
        </w:tc>
      </w:tr>
      <w:tr>
        <w:tblPrEx>
          <w:tblLayout w:type="fixed"/>
        </w:tblPrEx>
        <w:tc>
          <w:tcPr>
            <w:tcW w:w="1269"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default"/>
                <w:color w:val="FFFFFF"/>
                <w:vertAlign w:val="baseline"/>
              </w:rPr>
            </w:pPr>
            <w:r>
              <w:rPr>
                <w:rFonts w:hint="default"/>
                <w:color w:val="FFFFFF"/>
                <w:vertAlign w:val="baseline"/>
              </w:rPr>
              <w:t>操作步骤</w:t>
            </w:r>
          </w:p>
        </w:tc>
        <w:tc>
          <w:tcPr>
            <w:tcW w:w="1710"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操作描述</w:t>
            </w:r>
          </w:p>
        </w:tc>
        <w:tc>
          <w:tcPr>
            <w:tcW w:w="2662" w:type="dxa"/>
            <w:gridSpan w:val="2"/>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数据</w:t>
            </w:r>
          </w:p>
        </w:tc>
        <w:tc>
          <w:tcPr>
            <w:tcW w:w="1767" w:type="dxa"/>
            <w:gridSpan w:val="2"/>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期望结果</w:t>
            </w:r>
          </w:p>
        </w:tc>
        <w:tc>
          <w:tcPr>
            <w:tcW w:w="1114"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实际结果</w:t>
            </w:r>
          </w:p>
        </w:tc>
      </w:tr>
      <w:tr>
        <w:tblPrEx>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1</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输入用户名，点击“登陆”按钮。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用户名为cyk，密码为空</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显示警告信息“请输入用户名和密码！”</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Pr>
          <w:p>
            <w:pPr>
              <w:widowControl w:val="0"/>
              <w:numPr>
                <w:ilvl w:val="0"/>
                <w:numId w:val="0"/>
              </w:numPr>
              <w:spacing w:line="340" w:lineRule="exact"/>
              <w:jc w:val="both"/>
              <w:rPr>
                <w:rFonts w:hint="default"/>
                <w:vertAlign w:val="baseline"/>
              </w:rPr>
            </w:pPr>
            <w:r>
              <w:rPr>
                <w:rFonts w:hint="default"/>
                <w:vertAlign w:val="baseline"/>
              </w:rPr>
              <w:t>2</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输入密码，点击登陆按钮。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用户名为空，密码为123456</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显示警告信息“请输入用户名和密码！”</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Pr>
          <w:p>
            <w:pPr>
              <w:widowControl w:val="0"/>
              <w:numPr>
                <w:ilvl w:val="0"/>
                <w:numId w:val="0"/>
              </w:numPr>
              <w:spacing w:line="340" w:lineRule="exact"/>
              <w:jc w:val="both"/>
              <w:rPr>
                <w:rFonts w:hint="default"/>
                <w:vertAlign w:val="baseline"/>
              </w:rPr>
            </w:pPr>
            <w:r>
              <w:rPr>
                <w:rFonts w:hint="default"/>
                <w:vertAlign w:val="baseline"/>
              </w:rPr>
              <w:t>3</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输入用户名和密码，点击登陆按钮。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用户名为空，密码为空</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显示警告信息“请输入用户名和密码！”</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Pr>
          <w:p>
            <w:pPr>
              <w:widowControl w:val="0"/>
              <w:numPr>
                <w:ilvl w:val="0"/>
                <w:numId w:val="0"/>
              </w:numPr>
              <w:spacing w:line="340" w:lineRule="exact"/>
              <w:jc w:val="both"/>
              <w:rPr>
                <w:rFonts w:hint="default"/>
                <w:vertAlign w:val="baseline"/>
              </w:rPr>
            </w:pPr>
            <w:r>
              <w:rPr>
                <w:rFonts w:hint="default"/>
                <w:vertAlign w:val="baseline"/>
              </w:rPr>
              <w:t>4</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输入用户名和密码，点击登陆按钮。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用户名为cyk，密码为123456</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返回至首页，显示登陆成功。</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Pr>
          <w:p>
            <w:pPr>
              <w:widowControl w:val="0"/>
              <w:numPr>
                <w:ilvl w:val="0"/>
                <w:numId w:val="0"/>
              </w:numPr>
              <w:spacing w:line="340" w:lineRule="exact"/>
              <w:jc w:val="both"/>
              <w:rPr>
                <w:rFonts w:hint="default"/>
                <w:vertAlign w:val="baseline"/>
              </w:rPr>
            </w:pPr>
            <w:r>
              <w:rPr>
                <w:rFonts w:hint="default"/>
                <w:vertAlign w:val="baseline"/>
              </w:rPr>
              <w:t>5</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输入用户名和密码，勾选管理员登陆，点击登陆按钮。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用户名为admin，密码为123456</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跳转至管理员界面。</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Pr>
          <w:p>
            <w:pPr>
              <w:widowControl w:val="0"/>
              <w:numPr>
                <w:ilvl w:val="0"/>
                <w:numId w:val="0"/>
              </w:numPr>
              <w:spacing w:line="340" w:lineRule="exact"/>
              <w:jc w:val="both"/>
              <w:rPr>
                <w:rFonts w:hint="default"/>
                <w:vertAlign w:val="baseline"/>
              </w:rPr>
            </w:pPr>
            <w:r>
              <w:rPr>
                <w:rFonts w:hint="default"/>
                <w:vertAlign w:val="baseline"/>
              </w:rPr>
              <w:t>6</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输入用户名和密码，点击返回按钮。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用户名为cyk，密码为123456</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返回至首页。</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Pr>
          <w:p>
            <w:pPr>
              <w:widowControl w:val="0"/>
              <w:numPr>
                <w:ilvl w:val="0"/>
                <w:numId w:val="0"/>
              </w:numPr>
              <w:spacing w:line="340" w:lineRule="exact"/>
              <w:jc w:val="both"/>
              <w:rPr>
                <w:rFonts w:hint="default"/>
                <w:vertAlign w:val="baseline"/>
              </w:rPr>
            </w:pPr>
            <w:r>
              <w:rPr>
                <w:rFonts w:hint="default"/>
                <w:vertAlign w:val="baseline"/>
              </w:rPr>
              <w:t>7</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输入用户名和密码，点击登陆按钮。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用户名为cyk，密码为1</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显示警告信息“密码错误！”</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Pr>
          <w:p>
            <w:pPr>
              <w:widowControl w:val="0"/>
              <w:numPr>
                <w:ilvl w:val="0"/>
                <w:numId w:val="0"/>
              </w:numPr>
              <w:spacing w:line="340" w:lineRule="exact"/>
              <w:jc w:val="both"/>
              <w:rPr>
                <w:rFonts w:hint="default"/>
                <w:vertAlign w:val="baseline"/>
              </w:rPr>
            </w:pPr>
            <w:r>
              <w:rPr>
                <w:rFonts w:hint="default"/>
                <w:vertAlign w:val="baseline"/>
              </w:rPr>
              <w:t>8</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输入用户名和密码，点击登陆按钮。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用户名为1，密码为1</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显示警告信息“用户不存在！”</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Pr>
          <w:p>
            <w:pPr>
              <w:widowControl w:val="0"/>
              <w:numPr>
                <w:ilvl w:val="0"/>
                <w:numId w:val="0"/>
              </w:numPr>
              <w:spacing w:line="340" w:lineRule="exact"/>
              <w:jc w:val="both"/>
              <w:rPr>
                <w:rFonts w:hint="default"/>
                <w:vertAlign w:val="baseline"/>
              </w:rPr>
            </w:pPr>
            <w:r>
              <w:rPr>
                <w:rFonts w:hint="default"/>
                <w:vertAlign w:val="baseline"/>
              </w:rPr>
              <w:t>9</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点击注册用户超链接</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跳转至注册界面</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269" w:type="dxa"/>
            <w:shd w:val="clear" w:color="auto" w:fill="5B9BD5" w:themeFill="accent1"/>
          </w:tcPr>
          <w:p>
            <w:pPr>
              <w:widowControl w:val="0"/>
              <w:numPr>
                <w:ilvl w:val="0"/>
                <w:numId w:val="0"/>
              </w:numPr>
              <w:spacing w:line="340" w:lineRule="exact"/>
              <w:jc w:val="both"/>
              <w:rPr>
                <w:rFonts w:hint="default"/>
                <w:vertAlign w:val="baseline"/>
              </w:rPr>
            </w:pPr>
            <w:r>
              <w:rPr>
                <w:rFonts w:hint="default"/>
                <w:vertAlign w:val="baseline"/>
              </w:rPr>
              <w:t>测试人员</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陈业坤</w:t>
            </w:r>
          </w:p>
        </w:tc>
        <w:tc>
          <w:tcPr>
            <w:tcW w:w="2662" w:type="dxa"/>
            <w:gridSpan w:val="2"/>
            <w:shd w:val="clear" w:color="auto" w:fill="5B9BD5" w:themeFill="accent1"/>
          </w:tcPr>
          <w:p>
            <w:pPr>
              <w:widowControl w:val="0"/>
              <w:numPr>
                <w:ilvl w:val="0"/>
                <w:numId w:val="0"/>
              </w:numPr>
              <w:spacing w:line="340" w:lineRule="exact"/>
              <w:jc w:val="both"/>
              <w:rPr>
                <w:rFonts w:hint="default"/>
                <w:vertAlign w:val="baseline"/>
              </w:rPr>
            </w:pPr>
            <w:r>
              <w:rPr>
                <w:rFonts w:hint="default"/>
                <w:vertAlign w:val="baseline"/>
              </w:rPr>
              <w:t>开发人员</w:t>
            </w:r>
          </w:p>
        </w:tc>
        <w:tc>
          <w:tcPr>
            <w:tcW w:w="2881" w:type="dxa"/>
            <w:gridSpan w:val="3"/>
          </w:tcPr>
          <w:p>
            <w:pPr>
              <w:widowControl w:val="0"/>
              <w:numPr>
                <w:ilvl w:val="0"/>
                <w:numId w:val="0"/>
              </w:numPr>
              <w:spacing w:line="340" w:lineRule="exact"/>
              <w:jc w:val="both"/>
              <w:rPr>
                <w:rFonts w:hint="eastAsia"/>
                <w:vertAlign w:val="baseline"/>
              </w:rPr>
            </w:pPr>
            <w:r>
              <w:rPr>
                <w:rFonts w:hint="default"/>
                <w:vertAlign w:val="baseline"/>
              </w:rPr>
              <w:t>陈业坤</w:t>
            </w:r>
          </w:p>
        </w:tc>
      </w:tr>
    </w:tbl>
    <w:p>
      <w:pPr>
        <w:pStyle w:val="4"/>
        <w:jc w:val="center"/>
      </w:pPr>
      <w:r>
        <w:t xml:space="preserve">表8 - </w:t>
      </w:r>
      <w:r>
        <w:fldChar w:fldCharType="begin"/>
      </w:r>
      <w:r>
        <w:instrText xml:space="preserve"> SEQ 表8_- \* ARABIC </w:instrText>
      </w:r>
      <w:r>
        <w:fldChar w:fldCharType="separate"/>
      </w:r>
      <w:r>
        <w:t>1</w:t>
      </w:r>
      <w:r>
        <w:fldChar w:fldCharType="end"/>
      </w:r>
      <w:r>
        <w:t xml:space="preserve"> 登陆单元测试</w:t>
      </w:r>
    </w:p>
    <w:p>
      <w:pPr>
        <w:widowControl w:val="0"/>
        <w:numPr>
          <w:ilvl w:val="0"/>
          <w:numId w:val="0"/>
        </w:numPr>
        <w:spacing w:line="340" w:lineRule="exact"/>
        <w:jc w:val="both"/>
        <w:rPr>
          <w:rFonts w:hint="eastAsia"/>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10"/>
        <w:gridCol w:w="1281"/>
        <w:gridCol w:w="1381"/>
        <w:gridCol w:w="750"/>
        <w:gridCol w:w="1017"/>
        <w:gridCol w:w="1114"/>
      </w:tblGrid>
      <w:tr>
        <w:tblPrEx>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项目/软件</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校园交流平台</w:t>
            </w:r>
          </w:p>
        </w:tc>
        <w:tc>
          <w:tcPr>
            <w:tcW w:w="2131" w:type="dxa"/>
            <w:gridSpan w:val="2"/>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用例编号</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002</w:t>
            </w:r>
          </w:p>
        </w:tc>
      </w:tr>
      <w:tr>
        <w:tblPrEx>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相关用例</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无</w:t>
            </w:r>
          </w:p>
        </w:tc>
        <w:tc>
          <w:tcPr>
            <w:tcW w:w="2131" w:type="dxa"/>
            <w:gridSpan w:val="2"/>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功能模块名</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SignOn</w:t>
            </w:r>
          </w:p>
        </w:tc>
      </w:tr>
      <w:tr>
        <w:tblPrEx>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功能特性</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用户账号注册</w:t>
            </w:r>
          </w:p>
        </w:tc>
        <w:tc>
          <w:tcPr>
            <w:tcW w:w="2131" w:type="dxa"/>
            <w:gridSpan w:val="2"/>
            <w:shd w:val="clear" w:color="auto" w:fill="5B9BD5" w:themeFill="accent1"/>
          </w:tcPr>
          <w:p>
            <w:pPr>
              <w:keepNext w:val="0"/>
              <w:keepLines w:val="0"/>
              <w:widowControl/>
              <w:suppressLineNumbers w:val="0"/>
              <w:jc w:val="left"/>
              <w:rPr>
                <w:rFonts w:hint="eastAsia"/>
                <w:vertAlign w:val="baseline"/>
              </w:rPr>
            </w:pPr>
            <w:r>
              <w:rPr>
                <w:rFonts w:hint="eastAsia"/>
                <w:vertAlign w:val="baseline"/>
              </w:rPr>
              <w:t>预置条件</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无</w:t>
            </w:r>
          </w:p>
        </w:tc>
      </w:tr>
      <w:tr>
        <w:tblPrEx>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测试目的</w:t>
            </w:r>
          </w:p>
        </w:tc>
        <w:tc>
          <w:tcPr>
            <w:tcW w:w="7253" w:type="dxa"/>
            <w:gridSpan w:val="6"/>
          </w:tcPr>
          <w:p>
            <w:pPr>
              <w:widowControl w:val="0"/>
              <w:numPr>
                <w:ilvl w:val="0"/>
                <w:numId w:val="0"/>
              </w:numPr>
              <w:spacing w:line="340" w:lineRule="exact"/>
              <w:jc w:val="both"/>
              <w:rPr>
                <w:rFonts w:hint="eastAsia"/>
                <w:vertAlign w:val="baseline"/>
              </w:rPr>
            </w:pPr>
            <w:r>
              <w:rPr>
                <w:rFonts w:hint="eastAsia"/>
                <w:vertAlign w:val="baseline"/>
              </w:rPr>
              <w:t>验证是否输入合法的信息，允许合法</w:t>
            </w:r>
            <w:r>
              <w:rPr>
                <w:rFonts w:hint="default"/>
                <w:vertAlign w:val="baseline"/>
              </w:rPr>
              <w:t>注册</w:t>
            </w:r>
            <w:r>
              <w:rPr>
                <w:rFonts w:hint="eastAsia"/>
                <w:vertAlign w:val="baseline"/>
              </w:rPr>
              <w:t>，阻止非法</w:t>
            </w:r>
            <w:r>
              <w:rPr>
                <w:rFonts w:hint="default"/>
                <w:vertAlign w:val="baseline"/>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default"/>
                <w:color w:val="FFFFFF"/>
                <w:vertAlign w:val="baseline"/>
              </w:rPr>
            </w:pPr>
            <w:r>
              <w:rPr>
                <w:rFonts w:hint="default"/>
                <w:color w:val="FFFFFF"/>
                <w:vertAlign w:val="baseline"/>
              </w:rPr>
              <w:t>操作步骤</w:t>
            </w:r>
          </w:p>
        </w:tc>
        <w:tc>
          <w:tcPr>
            <w:tcW w:w="1710"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操作描述</w:t>
            </w:r>
          </w:p>
        </w:tc>
        <w:tc>
          <w:tcPr>
            <w:tcW w:w="2662" w:type="dxa"/>
            <w:gridSpan w:val="2"/>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数据</w:t>
            </w:r>
          </w:p>
        </w:tc>
        <w:tc>
          <w:tcPr>
            <w:tcW w:w="1767" w:type="dxa"/>
            <w:gridSpan w:val="2"/>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期望结果</w:t>
            </w:r>
          </w:p>
        </w:tc>
        <w:tc>
          <w:tcPr>
            <w:tcW w:w="1114"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实际结果</w:t>
            </w:r>
          </w:p>
        </w:tc>
      </w:tr>
      <w:tr>
        <w:tblPrEx>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1</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输入用户名，密码，确认密码</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用户名为cyk1，密码为空，确认密码为空</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显示警告信息“请输入注册信息！”</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2</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输入用户名，密码，确认密码</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用户名为cyk1，密码为1，确认密码为空</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显示警告信息“两次密码不一致！“</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3</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输入用户名，密码，确认密码</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用户名为空，密码为空，确认密码为空</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显示警告信息“请输入注册信息！”</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4</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输入用户名，密码，确认密码</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用户名为cyk，密码为123456，确认密码为123456</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显示警告信息“用户名已存在！”</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5</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输入用户名，密码，确认密码</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用户名为cyk1，密码为1，确认密码为1</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显示警告信息“密码不得短于6字符！”</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6</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输入用户名，密码，确认密码</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用户名为cyk1，密码为123456，确认密码为123456;DROP DOWN TABLE;</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显示警告信息“注册信息不合法！”</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7</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点击返回按钮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返回至登陆界面</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8</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输入用户名，密码，确认密码</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用户名为cyk1，密码为123456，确认密码为123456</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显示注册成功页面</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9</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输入用户名，密码，确认密码</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用户名为sssssssssssssssssssssssssss，密码为123456，确认密码为123456</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显示警告信息“用户名过长！”</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9" w:hRule="atLeast"/>
        </w:trPr>
        <w:tc>
          <w:tcPr>
            <w:tcW w:w="1269" w:type="dxa"/>
            <w:shd w:val="clear" w:color="auto" w:fill="5B9BD5" w:themeFill="accent1"/>
          </w:tcPr>
          <w:p>
            <w:pPr>
              <w:widowControl w:val="0"/>
              <w:numPr>
                <w:ilvl w:val="0"/>
                <w:numId w:val="0"/>
              </w:numPr>
              <w:spacing w:line="340" w:lineRule="exact"/>
              <w:jc w:val="both"/>
              <w:rPr>
                <w:rFonts w:hint="default"/>
                <w:vertAlign w:val="baseline"/>
              </w:rPr>
            </w:pPr>
            <w:r>
              <w:rPr>
                <w:rFonts w:hint="default"/>
                <w:vertAlign w:val="baseline"/>
              </w:rPr>
              <w:t>测试人员</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陈业坤</w:t>
            </w:r>
          </w:p>
        </w:tc>
        <w:tc>
          <w:tcPr>
            <w:tcW w:w="2662" w:type="dxa"/>
            <w:gridSpan w:val="2"/>
            <w:shd w:val="clear" w:color="auto" w:fill="5B9BD5" w:themeFill="accent1"/>
          </w:tcPr>
          <w:p>
            <w:pPr>
              <w:widowControl w:val="0"/>
              <w:numPr>
                <w:ilvl w:val="0"/>
                <w:numId w:val="0"/>
              </w:numPr>
              <w:spacing w:line="340" w:lineRule="exact"/>
              <w:jc w:val="both"/>
              <w:rPr>
                <w:rFonts w:hint="default"/>
                <w:vertAlign w:val="baseline"/>
              </w:rPr>
            </w:pPr>
            <w:r>
              <w:rPr>
                <w:rFonts w:hint="default"/>
                <w:vertAlign w:val="baseline"/>
              </w:rPr>
              <w:t>开发人员</w:t>
            </w:r>
          </w:p>
        </w:tc>
        <w:tc>
          <w:tcPr>
            <w:tcW w:w="2881" w:type="dxa"/>
            <w:gridSpan w:val="3"/>
          </w:tcPr>
          <w:p>
            <w:pPr>
              <w:widowControl w:val="0"/>
              <w:numPr>
                <w:ilvl w:val="0"/>
                <w:numId w:val="0"/>
              </w:numPr>
              <w:spacing w:line="340" w:lineRule="exact"/>
              <w:jc w:val="both"/>
              <w:rPr>
                <w:rFonts w:hint="eastAsia"/>
                <w:vertAlign w:val="baseline"/>
              </w:rPr>
            </w:pPr>
            <w:r>
              <w:rPr>
                <w:rFonts w:hint="default"/>
                <w:vertAlign w:val="baseline"/>
              </w:rPr>
              <w:t>陈业坤</w:t>
            </w:r>
          </w:p>
        </w:tc>
      </w:tr>
    </w:tbl>
    <w:p>
      <w:pPr>
        <w:pStyle w:val="4"/>
        <w:jc w:val="center"/>
      </w:pPr>
      <w:r>
        <w:t xml:space="preserve">表8 - </w:t>
      </w:r>
      <w:r>
        <w:fldChar w:fldCharType="begin"/>
      </w:r>
      <w:r>
        <w:instrText xml:space="preserve"> SEQ 表8_- \* ARABIC </w:instrText>
      </w:r>
      <w:r>
        <w:fldChar w:fldCharType="separate"/>
      </w:r>
      <w:r>
        <w:t>2</w:t>
      </w:r>
      <w:r>
        <w:fldChar w:fldCharType="end"/>
      </w:r>
      <w:r>
        <w:t xml:space="preserve"> 注册单元测试</w:t>
      </w:r>
    </w:p>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10"/>
        <w:gridCol w:w="1281"/>
        <w:gridCol w:w="1381"/>
        <w:gridCol w:w="750"/>
        <w:gridCol w:w="1017"/>
        <w:gridCol w:w="1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项目/软件</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校园交流平台</w:t>
            </w:r>
          </w:p>
        </w:tc>
        <w:tc>
          <w:tcPr>
            <w:tcW w:w="2131" w:type="dxa"/>
            <w:gridSpan w:val="2"/>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用例编号</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相关用例</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无</w:t>
            </w:r>
          </w:p>
        </w:tc>
        <w:tc>
          <w:tcPr>
            <w:tcW w:w="2131" w:type="dxa"/>
            <w:gridSpan w:val="2"/>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功能模块名</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TopicService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功能特性</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版块内话题显示</w:t>
            </w:r>
          </w:p>
        </w:tc>
        <w:tc>
          <w:tcPr>
            <w:tcW w:w="2131" w:type="dxa"/>
            <w:gridSpan w:val="2"/>
            <w:shd w:val="clear" w:color="auto" w:fill="5B9BD5" w:themeFill="accent1"/>
          </w:tcPr>
          <w:p>
            <w:pPr>
              <w:keepNext w:val="0"/>
              <w:keepLines w:val="0"/>
              <w:widowControl/>
              <w:suppressLineNumbers w:val="0"/>
              <w:jc w:val="left"/>
              <w:rPr>
                <w:rFonts w:hint="eastAsia"/>
                <w:vertAlign w:val="baseline"/>
              </w:rPr>
            </w:pPr>
            <w:r>
              <w:rPr>
                <w:rFonts w:hint="eastAsia"/>
                <w:vertAlign w:val="baseline"/>
              </w:rPr>
              <w:t>预置条件</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测试目的</w:t>
            </w:r>
          </w:p>
        </w:tc>
        <w:tc>
          <w:tcPr>
            <w:tcW w:w="7253" w:type="dxa"/>
            <w:gridSpan w:val="6"/>
          </w:tcPr>
          <w:p>
            <w:pPr>
              <w:widowControl w:val="0"/>
              <w:numPr>
                <w:ilvl w:val="0"/>
                <w:numId w:val="0"/>
              </w:numPr>
              <w:spacing w:line="340" w:lineRule="exact"/>
              <w:jc w:val="both"/>
              <w:rPr>
                <w:rFonts w:hint="eastAsia"/>
                <w:vertAlign w:val="baseline"/>
              </w:rPr>
            </w:pPr>
            <w:r>
              <w:rPr>
                <w:rFonts w:hint="default"/>
                <w:vertAlign w:val="baseline"/>
              </w:rPr>
              <w:t>显示所有话题，提高用户体验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default"/>
                <w:color w:val="FFFFFF"/>
                <w:vertAlign w:val="baseline"/>
              </w:rPr>
            </w:pPr>
            <w:r>
              <w:rPr>
                <w:rFonts w:hint="default"/>
                <w:color w:val="FFFFFF"/>
                <w:vertAlign w:val="baseline"/>
              </w:rPr>
              <w:t>操作步骤</w:t>
            </w:r>
          </w:p>
        </w:tc>
        <w:tc>
          <w:tcPr>
            <w:tcW w:w="1710"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操作描述</w:t>
            </w:r>
          </w:p>
        </w:tc>
        <w:tc>
          <w:tcPr>
            <w:tcW w:w="2662" w:type="dxa"/>
            <w:gridSpan w:val="2"/>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数据</w:t>
            </w:r>
          </w:p>
        </w:tc>
        <w:tc>
          <w:tcPr>
            <w:tcW w:w="1767" w:type="dxa"/>
            <w:gridSpan w:val="2"/>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期望结果</w:t>
            </w:r>
          </w:p>
        </w:tc>
        <w:tc>
          <w:tcPr>
            <w:tcW w:w="1114"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1</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进入大学版块页</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显示10个话题，页面显示正常</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2</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向下拖动页面</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在下方加载出10个话题，页面显示正常</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3</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点击某一个话题</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进入该话题的内容页面，页面加载正常</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4</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从话题内容页返回</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重新加载大学版块页，显示10个话题</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5</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点击导航栏中的注册按钮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跳转至注册界面</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6</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点击导航栏中的登陆按钮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跳转至登陆页面</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4" w:hRule="atLeast"/>
        </w:trPr>
        <w:tc>
          <w:tcPr>
            <w:tcW w:w="1269" w:type="dxa"/>
            <w:shd w:val="clear" w:color="auto" w:fill="5B9BD5" w:themeFill="accent1"/>
          </w:tcPr>
          <w:p>
            <w:pPr>
              <w:widowControl w:val="0"/>
              <w:numPr>
                <w:ilvl w:val="0"/>
                <w:numId w:val="0"/>
              </w:numPr>
              <w:spacing w:line="340" w:lineRule="exact"/>
              <w:jc w:val="both"/>
              <w:rPr>
                <w:rFonts w:hint="default"/>
                <w:vertAlign w:val="baseline"/>
              </w:rPr>
            </w:pPr>
            <w:r>
              <w:rPr>
                <w:rFonts w:hint="default"/>
                <w:vertAlign w:val="baseline"/>
              </w:rPr>
              <w:t>测试人员</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陈业坤</w:t>
            </w:r>
          </w:p>
        </w:tc>
        <w:tc>
          <w:tcPr>
            <w:tcW w:w="2662" w:type="dxa"/>
            <w:gridSpan w:val="2"/>
            <w:shd w:val="clear" w:color="auto" w:fill="5B9BD5" w:themeFill="accent1"/>
          </w:tcPr>
          <w:p>
            <w:pPr>
              <w:widowControl w:val="0"/>
              <w:numPr>
                <w:ilvl w:val="0"/>
                <w:numId w:val="0"/>
              </w:numPr>
              <w:spacing w:line="340" w:lineRule="exact"/>
              <w:jc w:val="both"/>
              <w:rPr>
                <w:rFonts w:hint="default"/>
                <w:vertAlign w:val="baseline"/>
              </w:rPr>
            </w:pPr>
            <w:r>
              <w:rPr>
                <w:rFonts w:hint="default"/>
                <w:vertAlign w:val="baseline"/>
              </w:rPr>
              <w:t>开发人员</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陈业坤</w:t>
            </w:r>
          </w:p>
        </w:tc>
        <w:tc>
          <w:tcPr>
            <w:tcW w:w="1114" w:type="dxa"/>
          </w:tcPr>
          <w:p>
            <w:pPr>
              <w:widowControl w:val="0"/>
              <w:numPr>
                <w:ilvl w:val="0"/>
                <w:numId w:val="0"/>
              </w:numPr>
              <w:spacing w:line="340" w:lineRule="exact"/>
              <w:jc w:val="both"/>
              <w:rPr>
                <w:rFonts w:hint="eastAsia"/>
                <w:vertAlign w:val="baseline"/>
              </w:rPr>
            </w:pPr>
          </w:p>
        </w:tc>
      </w:tr>
    </w:tbl>
    <w:p>
      <w:pPr>
        <w:pStyle w:val="4"/>
        <w:jc w:val="center"/>
      </w:pPr>
      <w:r>
        <w:t xml:space="preserve">表8 - </w:t>
      </w:r>
      <w:r>
        <w:fldChar w:fldCharType="begin"/>
      </w:r>
      <w:r>
        <w:instrText xml:space="preserve"> SEQ 表8_- \* ARABIC </w:instrText>
      </w:r>
      <w:r>
        <w:fldChar w:fldCharType="separate"/>
      </w:r>
      <w:r>
        <w:t>3</w:t>
      </w:r>
      <w:r>
        <w:fldChar w:fldCharType="end"/>
      </w:r>
      <w:r>
        <w:t xml:space="preserve"> 大学版块单元测试</w:t>
      </w:r>
    </w:p>
    <w:p/>
    <w:p/>
    <w:p/>
    <w:p/>
    <w:p/>
    <w:p/>
    <w:p/>
    <w:p/>
    <w:p/>
    <w:p/>
    <w:p/>
    <w:p/>
    <w:p/>
    <w:p/>
    <w:p/>
    <w:p/>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10"/>
        <w:gridCol w:w="1281"/>
        <w:gridCol w:w="1381"/>
        <w:gridCol w:w="750"/>
        <w:gridCol w:w="1017"/>
        <w:gridCol w:w="1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项目/软件</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校园交流平台</w:t>
            </w:r>
          </w:p>
        </w:tc>
        <w:tc>
          <w:tcPr>
            <w:tcW w:w="2131" w:type="dxa"/>
            <w:gridSpan w:val="2"/>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用例编号</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相关用例</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无</w:t>
            </w:r>
          </w:p>
        </w:tc>
        <w:tc>
          <w:tcPr>
            <w:tcW w:w="2131" w:type="dxa"/>
            <w:gridSpan w:val="2"/>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功能模块名</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CollegeSubject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功能特性</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版块</w:t>
            </w:r>
          </w:p>
        </w:tc>
        <w:tc>
          <w:tcPr>
            <w:tcW w:w="2131" w:type="dxa"/>
            <w:gridSpan w:val="2"/>
            <w:shd w:val="clear" w:color="auto" w:fill="5B9BD5" w:themeFill="accent1"/>
          </w:tcPr>
          <w:p>
            <w:pPr>
              <w:keepNext w:val="0"/>
              <w:keepLines w:val="0"/>
              <w:widowControl/>
              <w:suppressLineNumbers w:val="0"/>
              <w:jc w:val="left"/>
              <w:rPr>
                <w:rFonts w:hint="eastAsia"/>
                <w:vertAlign w:val="baseline"/>
              </w:rPr>
            </w:pPr>
            <w:r>
              <w:rPr>
                <w:rFonts w:hint="eastAsia"/>
                <w:vertAlign w:val="baseline"/>
              </w:rPr>
              <w:t>预置条件</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测试目的</w:t>
            </w:r>
          </w:p>
        </w:tc>
        <w:tc>
          <w:tcPr>
            <w:tcW w:w="7253" w:type="dxa"/>
            <w:gridSpan w:val="6"/>
          </w:tcPr>
          <w:p>
            <w:pPr>
              <w:widowControl w:val="0"/>
              <w:numPr>
                <w:ilvl w:val="0"/>
                <w:numId w:val="0"/>
              </w:numPr>
              <w:spacing w:line="340" w:lineRule="exact"/>
              <w:jc w:val="both"/>
              <w:rPr>
                <w:rFonts w:hint="eastAsia"/>
                <w:vertAlign w:val="baseline"/>
              </w:rPr>
            </w:pPr>
            <w:r>
              <w:rPr>
                <w:rFonts w:hint="default"/>
                <w:vertAlign w:val="baseline"/>
              </w:rPr>
              <w:t>显示所有大学版块，提高用户体验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default"/>
                <w:color w:val="FFFFFF"/>
                <w:vertAlign w:val="baseline"/>
              </w:rPr>
            </w:pPr>
            <w:r>
              <w:rPr>
                <w:rFonts w:hint="default"/>
                <w:color w:val="FFFFFF"/>
                <w:vertAlign w:val="baseline"/>
              </w:rPr>
              <w:t>操作步骤</w:t>
            </w:r>
          </w:p>
        </w:tc>
        <w:tc>
          <w:tcPr>
            <w:tcW w:w="1710"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操作描述</w:t>
            </w:r>
          </w:p>
        </w:tc>
        <w:tc>
          <w:tcPr>
            <w:tcW w:w="2662" w:type="dxa"/>
            <w:gridSpan w:val="2"/>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数据</w:t>
            </w:r>
          </w:p>
        </w:tc>
        <w:tc>
          <w:tcPr>
            <w:tcW w:w="1767" w:type="dxa"/>
            <w:gridSpan w:val="2"/>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期望结果</w:t>
            </w:r>
          </w:p>
        </w:tc>
        <w:tc>
          <w:tcPr>
            <w:tcW w:w="1114"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1</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进入大学版块页</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显示所有大学版块，页面加载正常。</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2</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搜索大学版块，点击查询按钮。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查询字符串为“中原工学院”</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显示中原工学院版块。</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3</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搜索大学版块，点击查询按钮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查询字符串为“sss”</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显示警告信息“该大学版块不存在！”</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4</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点击下一页按钮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加载第二页内容，页面加载正常。</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5</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点击大学版块</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跳转至该大学版块，显示所有话题，页面加载正常。</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6</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点击导航栏中的登陆按钮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跳转至登陆界面。</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0" w:hRule="atLeast"/>
        </w:trPr>
        <w:tc>
          <w:tcPr>
            <w:tcW w:w="1269" w:type="dxa"/>
            <w:shd w:val="clear" w:color="auto" w:fill="5B9BD5" w:themeFill="accent1"/>
          </w:tcPr>
          <w:p>
            <w:pPr>
              <w:widowControl w:val="0"/>
              <w:numPr>
                <w:ilvl w:val="0"/>
                <w:numId w:val="0"/>
              </w:numPr>
              <w:spacing w:line="340" w:lineRule="exact"/>
              <w:jc w:val="both"/>
              <w:rPr>
                <w:rFonts w:hint="default"/>
                <w:vertAlign w:val="baseline"/>
              </w:rPr>
            </w:pPr>
            <w:r>
              <w:rPr>
                <w:rFonts w:hint="default"/>
                <w:vertAlign w:val="baseline"/>
              </w:rPr>
              <w:t>测试人员</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陈业坤</w:t>
            </w:r>
          </w:p>
        </w:tc>
        <w:tc>
          <w:tcPr>
            <w:tcW w:w="2662" w:type="dxa"/>
            <w:gridSpan w:val="2"/>
            <w:shd w:val="clear" w:color="auto" w:fill="5B9BD5" w:themeFill="accent1"/>
          </w:tcPr>
          <w:p>
            <w:pPr>
              <w:widowControl w:val="0"/>
              <w:numPr>
                <w:ilvl w:val="0"/>
                <w:numId w:val="0"/>
              </w:numPr>
              <w:spacing w:line="340" w:lineRule="exact"/>
              <w:jc w:val="both"/>
              <w:rPr>
                <w:rFonts w:hint="default"/>
                <w:vertAlign w:val="baseline"/>
              </w:rPr>
            </w:pPr>
            <w:r>
              <w:rPr>
                <w:rFonts w:hint="default"/>
                <w:vertAlign w:val="baseline"/>
              </w:rPr>
              <w:t>开发人员</w:t>
            </w:r>
          </w:p>
        </w:tc>
        <w:tc>
          <w:tcPr>
            <w:tcW w:w="2881" w:type="dxa"/>
            <w:gridSpan w:val="3"/>
          </w:tcPr>
          <w:p>
            <w:pPr>
              <w:widowControl w:val="0"/>
              <w:numPr>
                <w:ilvl w:val="0"/>
                <w:numId w:val="0"/>
              </w:numPr>
              <w:spacing w:line="340" w:lineRule="exact"/>
              <w:jc w:val="both"/>
              <w:rPr>
                <w:rFonts w:hint="eastAsia"/>
                <w:vertAlign w:val="baseline"/>
              </w:rPr>
            </w:pPr>
            <w:r>
              <w:rPr>
                <w:rFonts w:hint="default"/>
                <w:vertAlign w:val="baseline"/>
              </w:rPr>
              <w:t>陈业坤</w:t>
            </w:r>
          </w:p>
        </w:tc>
      </w:tr>
    </w:tbl>
    <w:p>
      <w:pPr>
        <w:pStyle w:val="4"/>
        <w:jc w:val="center"/>
      </w:pPr>
      <w:r>
        <w:t xml:space="preserve">表8 - </w:t>
      </w:r>
      <w:r>
        <w:fldChar w:fldCharType="begin"/>
      </w:r>
      <w:r>
        <w:instrText xml:space="preserve"> SEQ 表8_- \* ARABIC </w:instrText>
      </w:r>
      <w:r>
        <w:fldChar w:fldCharType="separate"/>
      </w:r>
      <w:r>
        <w:t>4</w:t>
      </w:r>
      <w:r>
        <w:fldChar w:fldCharType="end"/>
      </w:r>
      <w:r>
        <w:t xml:space="preserve"> 大学版块单元测试</w:t>
      </w:r>
    </w:p>
    <w:p/>
    <w:p/>
    <w:p/>
    <w:p/>
    <w:p/>
    <w:p/>
    <w:p/>
    <w:p/>
    <w:p/>
    <w:p/>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10"/>
        <w:gridCol w:w="1281"/>
        <w:gridCol w:w="1381"/>
        <w:gridCol w:w="750"/>
        <w:gridCol w:w="1017"/>
        <w:gridCol w:w="1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项目/软件</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校园交流平台</w:t>
            </w:r>
          </w:p>
        </w:tc>
        <w:tc>
          <w:tcPr>
            <w:tcW w:w="2131" w:type="dxa"/>
            <w:gridSpan w:val="2"/>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用例编号</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相关用例</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无</w:t>
            </w:r>
          </w:p>
        </w:tc>
        <w:tc>
          <w:tcPr>
            <w:tcW w:w="2131" w:type="dxa"/>
            <w:gridSpan w:val="2"/>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功能模块名</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CommentService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功能特性</w:t>
            </w:r>
          </w:p>
        </w:tc>
        <w:tc>
          <w:tcPr>
            <w:tcW w:w="2991" w:type="dxa"/>
            <w:gridSpan w:val="2"/>
          </w:tcPr>
          <w:p>
            <w:pPr>
              <w:widowControl w:val="0"/>
              <w:numPr>
                <w:ilvl w:val="0"/>
                <w:numId w:val="0"/>
              </w:numPr>
              <w:spacing w:line="340" w:lineRule="exact"/>
              <w:jc w:val="both"/>
              <w:rPr>
                <w:rFonts w:hint="eastAsia"/>
                <w:vertAlign w:val="baseline"/>
              </w:rPr>
            </w:pPr>
            <w:r>
              <w:rPr>
                <w:rFonts w:hint="default"/>
                <w:vertAlign w:val="baseline"/>
              </w:rPr>
              <w:t>评论回复</w:t>
            </w:r>
          </w:p>
        </w:tc>
        <w:tc>
          <w:tcPr>
            <w:tcW w:w="2131" w:type="dxa"/>
            <w:gridSpan w:val="2"/>
            <w:shd w:val="clear" w:color="auto" w:fill="5B9BD5" w:themeFill="accent1"/>
          </w:tcPr>
          <w:p>
            <w:pPr>
              <w:keepNext w:val="0"/>
              <w:keepLines w:val="0"/>
              <w:widowControl/>
              <w:suppressLineNumbers w:val="0"/>
              <w:jc w:val="left"/>
              <w:rPr>
                <w:rFonts w:hint="eastAsia"/>
                <w:vertAlign w:val="baseline"/>
              </w:rPr>
            </w:pPr>
            <w:r>
              <w:rPr>
                <w:rFonts w:hint="eastAsia"/>
                <w:vertAlign w:val="baseline"/>
              </w:rPr>
              <w:t>预置条件</w:t>
            </w:r>
          </w:p>
        </w:tc>
        <w:tc>
          <w:tcPr>
            <w:tcW w:w="2131" w:type="dxa"/>
            <w:gridSpan w:val="2"/>
          </w:tcPr>
          <w:p>
            <w:pPr>
              <w:widowControl w:val="0"/>
              <w:numPr>
                <w:ilvl w:val="0"/>
                <w:numId w:val="0"/>
              </w:numPr>
              <w:spacing w:line="340" w:lineRule="exact"/>
              <w:jc w:val="both"/>
              <w:rPr>
                <w:rFonts w:hint="eastAsia"/>
                <w:vertAlign w:val="baseline"/>
              </w:rPr>
            </w:pPr>
            <w:r>
              <w:rPr>
                <w:rFonts w:hint="default"/>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shd w:val="clear" w:color="auto" w:fill="5B9BD5" w:themeFill="accent1"/>
          </w:tcPr>
          <w:p>
            <w:pPr>
              <w:widowControl w:val="0"/>
              <w:numPr>
                <w:ilvl w:val="0"/>
                <w:numId w:val="0"/>
              </w:numPr>
              <w:spacing w:line="340" w:lineRule="exact"/>
              <w:jc w:val="both"/>
              <w:rPr>
                <w:rFonts w:hint="eastAsia"/>
                <w:vertAlign w:val="baseline"/>
              </w:rPr>
            </w:pPr>
            <w:r>
              <w:rPr>
                <w:rFonts w:hint="default"/>
                <w:vertAlign w:val="baseline"/>
              </w:rPr>
              <w:t>测试目的</w:t>
            </w:r>
          </w:p>
        </w:tc>
        <w:tc>
          <w:tcPr>
            <w:tcW w:w="7253" w:type="dxa"/>
            <w:gridSpan w:val="6"/>
          </w:tcPr>
          <w:p>
            <w:pPr>
              <w:widowControl w:val="0"/>
              <w:numPr>
                <w:ilvl w:val="0"/>
                <w:numId w:val="0"/>
              </w:numPr>
              <w:spacing w:line="340" w:lineRule="exact"/>
              <w:jc w:val="both"/>
              <w:rPr>
                <w:rFonts w:hint="eastAsia"/>
                <w:vertAlign w:val="baseline"/>
              </w:rPr>
            </w:pPr>
            <w:r>
              <w:rPr>
                <w:rFonts w:hint="eastAsia"/>
                <w:vertAlign w:val="baseline"/>
              </w:rPr>
              <w:t>验证是否输入合法的</w:t>
            </w:r>
            <w:r>
              <w:rPr>
                <w:rFonts w:hint="default"/>
                <w:vertAlign w:val="baseline"/>
              </w:rPr>
              <w:t>内容</w:t>
            </w:r>
            <w:r>
              <w:rPr>
                <w:rFonts w:hint="eastAsia"/>
                <w:vertAlign w:val="baseline"/>
              </w:rPr>
              <w:t>，允许合法</w:t>
            </w:r>
            <w:r>
              <w:rPr>
                <w:rFonts w:hint="default"/>
                <w:vertAlign w:val="baseline"/>
              </w:rPr>
              <w:t>评论</w:t>
            </w:r>
            <w:r>
              <w:rPr>
                <w:rFonts w:hint="eastAsia"/>
                <w:vertAlign w:val="baseline"/>
              </w:rPr>
              <w:t>，阻止非法</w:t>
            </w:r>
            <w:r>
              <w:rPr>
                <w:rFonts w:hint="default"/>
                <w:vertAlign w:val="baseline"/>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9"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default"/>
                <w:color w:val="FFFFFF"/>
                <w:vertAlign w:val="baseline"/>
              </w:rPr>
            </w:pPr>
            <w:r>
              <w:rPr>
                <w:rFonts w:hint="default"/>
                <w:color w:val="FFFFFF"/>
                <w:vertAlign w:val="baseline"/>
              </w:rPr>
              <w:t>操作步骤</w:t>
            </w:r>
          </w:p>
        </w:tc>
        <w:tc>
          <w:tcPr>
            <w:tcW w:w="1710"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操作描述</w:t>
            </w:r>
          </w:p>
        </w:tc>
        <w:tc>
          <w:tcPr>
            <w:tcW w:w="2662" w:type="dxa"/>
            <w:gridSpan w:val="2"/>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数据</w:t>
            </w:r>
          </w:p>
        </w:tc>
        <w:tc>
          <w:tcPr>
            <w:tcW w:w="1767" w:type="dxa"/>
            <w:gridSpan w:val="2"/>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期望结果</w:t>
            </w:r>
          </w:p>
        </w:tc>
        <w:tc>
          <w:tcPr>
            <w:tcW w:w="1114" w:type="dxa"/>
            <w:tcBorders>
              <w:top w:val="single" w:color="4F81BD" w:sz="8" w:space="0"/>
              <w:left w:val="single" w:color="4F81BD" w:sz="8" w:space="0"/>
              <w:bottom w:val="single" w:color="4F81BD" w:sz="8" w:space="0"/>
              <w:right w:val="single" w:color="4F81BD" w:sz="8" w:space="0"/>
            </w:tcBorders>
            <w:shd w:val="clear" w:color="auto" w:fill="4F81BD"/>
          </w:tcPr>
          <w:p>
            <w:pPr>
              <w:widowControl w:val="0"/>
              <w:numPr>
                <w:ilvl w:val="0"/>
                <w:numId w:val="0"/>
              </w:numPr>
              <w:spacing w:line="340" w:lineRule="exact"/>
              <w:jc w:val="both"/>
              <w:rPr>
                <w:rFonts w:hint="eastAsia"/>
                <w:color w:val="FFFFFF"/>
                <w:vertAlign w:val="baseline"/>
              </w:rPr>
            </w:pPr>
            <w:r>
              <w:rPr>
                <w:rFonts w:hint="default"/>
                <w:color w:val="FFFFFF"/>
                <w:vertAlign w:val="baseline"/>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1</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进入话题内容页</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显示所有楼层，页面加载正常。</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2</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发布新的评论，并点击“发布”按钮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评论内容为“aaa”</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提醒用户评论成功，并刷新页面。</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3</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发布新的评论，并点击“发布”按钮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评论内容超过140字符。</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显示警告信息”必须小于140字符！”</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4</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对某一楼层进行评论</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评论内容为“aaa”</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提醒用户评论成功，并不刷新页面地加载评论。</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69" w:hRule="atLeast"/>
        </w:trPr>
        <w:tc>
          <w:tcPr>
            <w:tcW w:w="1269" w:type="dxa"/>
          </w:tcPr>
          <w:p>
            <w:pPr>
              <w:widowControl w:val="0"/>
              <w:numPr>
                <w:ilvl w:val="0"/>
                <w:numId w:val="0"/>
              </w:numPr>
              <w:spacing w:line="340" w:lineRule="exact"/>
              <w:jc w:val="both"/>
              <w:rPr>
                <w:rFonts w:hint="default"/>
                <w:vertAlign w:val="baseline"/>
              </w:rPr>
            </w:pPr>
            <w:r>
              <w:rPr>
                <w:rFonts w:hint="default"/>
                <w:vertAlign w:val="baseline"/>
              </w:rPr>
              <w:t>5</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点击下一页按钮</w:t>
            </w:r>
          </w:p>
        </w:tc>
        <w:tc>
          <w:tcPr>
            <w:tcW w:w="2662" w:type="dxa"/>
            <w:gridSpan w:val="2"/>
          </w:tcPr>
          <w:p>
            <w:pPr>
              <w:widowControl w:val="0"/>
              <w:numPr>
                <w:ilvl w:val="0"/>
                <w:numId w:val="0"/>
              </w:numPr>
              <w:spacing w:line="340" w:lineRule="exact"/>
              <w:jc w:val="both"/>
              <w:rPr>
                <w:rFonts w:hint="default"/>
                <w:vertAlign w:val="baseline"/>
              </w:rPr>
            </w:pPr>
            <w:r>
              <w:rPr>
                <w:rFonts w:hint="default"/>
                <w:vertAlign w:val="baseline"/>
              </w:rPr>
              <w:t>无</w:t>
            </w:r>
          </w:p>
        </w:tc>
        <w:tc>
          <w:tcPr>
            <w:tcW w:w="1767" w:type="dxa"/>
            <w:gridSpan w:val="2"/>
          </w:tcPr>
          <w:p>
            <w:pPr>
              <w:widowControl w:val="0"/>
              <w:numPr>
                <w:ilvl w:val="0"/>
                <w:numId w:val="0"/>
              </w:numPr>
              <w:spacing w:line="340" w:lineRule="exact"/>
              <w:jc w:val="both"/>
              <w:rPr>
                <w:rFonts w:hint="default"/>
                <w:vertAlign w:val="baseline"/>
              </w:rPr>
            </w:pPr>
            <w:r>
              <w:rPr>
                <w:rFonts w:hint="default"/>
                <w:vertAlign w:val="baseline"/>
              </w:rPr>
              <w:t>加载下一页的内容。</w:t>
            </w:r>
          </w:p>
        </w:tc>
        <w:tc>
          <w:tcPr>
            <w:tcW w:w="1114" w:type="dxa"/>
          </w:tcPr>
          <w:p>
            <w:pPr>
              <w:widowControl w:val="0"/>
              <w:numPr>
                <w:ilvl w:val="0"/>
                <w:numId w:val="0"/>
              </w:numPr>
              <w:spacing w:line="340" w:lineRule="exact"/>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3" w:hRule="atLeast"/>
        </w:trPr>
        <w:tc>
          <w:tcPr>
            <w:tcW w:w="1269" w:type="dxa"/>
            <w:shd w:val="clear" w:color="auto" w:fill="5B9BD5" w:themeFill="accent1"/>
          </w:tcPr>
          <w:p>
            <w:pPr>
              <w:widowControl w:val="0"/>
              <w:numPr>
                <w:ilvl w:val="0"/>
                <w:numId w:val="0"/>
              </w:numPr>
              <w:spacing w:line="340" w:lineRule="exact"/>
              <w:jc w:val="both"/>
              <w:rPr>
                <w:rFonts w:hint="default"/>
                <w:vertAlign w:val="baseline"/>
              </w:rPr>
            </w:pPr>
            <w:r>
              <w:rPr>
                <w:rFonts w:hint="default"/>
                <w:vertAlign w:val="baseline"/>
              </w:rPr>
              <w:t>测试人员</w:t>
            </w:r>
          </w:p>
        </w:tc>
        <w:tc>
          <w:tcPr>
            <w:tcW w:w="1710" w:type="dxa"/>
          </w:tcPr>
          <w:p>
            <w:pPr>
              <w:widowControl w:val="0"/>
              <w:numPr>
                <w:ilvl w:val="0"/>
                <w:numId w:val="0"/>
              </w:numPr>
              <w:spacing w:line="340" w:lineRule="exact"/>
              <w:jc w:val="both"/>
              <w:rPr>
                <w:rFonts w:hint="default"/>
                <w:vertAlign w:val="baseline"/>
              </w:rPr>
            </w:pPr>
            <w:r>
              <w:rPr>
                <w:rFonts w:hint="default"/>
                <w:vertAlign w:val="baseline"/>
              </w:rPr>
              <w:t>陈业坤</w:t>
            </w:r>
          </w:p>
        </w:tc>
        <w:tc>
          <w:tcPr>
            <w:tcW w:w="2662" w:type="dxa"/>
            <w:gridSpan w:val="2"/>
            <w:shd w:val="clear" w:color="auto" w:fill="5B9BD5" w:themeFill="accent1"/>
          </w:tcPr>
          <w:p>
            <w:pPr>
              <w:widowControl w:val="0"/>
              <w:numPr>
                <w:ilvl w:val="0"/>
                <w:numId w:val="0"/>
              </w:numPr>
              <w:spacing w:line="340" w:lineRule="exact"/>
              <w:jc w:val="both"/>
              <w:rPr>
                <w:rFonts w:hint="default"/>
                <w:vertAlign w:val="baseline"/>
              </w:rPr>
            </w:pPr>
            <w:r>
              <w:rPr>
                <w:rFonts w:hint="default"/>
                <w:vertAlign w:val="baseline"/>
              </w:rPr>
              <w:t>开发人员</w:t>
            </w:r>
          </w:p>
        </w:tc>
        <w:tc>
          <w:tcPr>
            <w:tcW w:w="2881" w:type="dxa"/>
            <w:gridSpan w:val="3"/>
          </w:tcPr>
          <w:p>
            <w:pPr>
              <w:widowControl w:val="0"/>
              <w:numPr>
                <w:ilvl w:val="0"/>
                <w:numId w:val="0"/>
              </w:numPr>
              <w:spacing w:line="340" w:lineRule="exact"/>
              <w:jc w:val="both"/>
              <w:rPr>
                <w:rFonts w:hint="eastAsia"/>
                <w:vertAlign w:val="baseline"/>
              </w:rPr>
            </w:pPr>
            <w:r>
              <w:rPr>
                <w:rFonts w:hint="default"/>
                <w:vertAlign w:val="baseline"/>
              </w:rPr>
              <w:t>陈业坤</w:t>
            </w:r>
          </w:p>
        </w:tc>
      </w:tr>
    </w:tbl>
    <w:p>
      <w:pPr>
        <w:pStyle w:val="4"/>
        <w:jc w:val="center"/>
      </w:pPr>
      <w:r>
        <w:t xml:space="preserve">表8 - </w:t>
      </w:r>
      <w:r>
        <w:fldChar w:fldCharType="begin"/>
      </w:r>
      <w:r>
        <w:instrText xml:space="preserve"> SEQ 表8_- \* ARABIC </w:instrText>
      </w:r>
      <w:r>
        <w:fldChar w:fldCharType="separate"/>
      </w:r>
      <w:r>
        <w:t>5</w:t>
      </w:r>
      <w:r>
        <w:fldChar w:fldCharType="end"/>
      </w:r>
      <w:r>
        <w:t xml:space="preserve"> 评论回复单元测试</w:t>
      </w:r>
    </w:p>
    <w:p>
      <w:pPr>
        <w:widowControl w:val="0"/>
        <w:numPr>
          <w:ilvl w:val="0"/>
          <w:numId w:val="0"/>
        </w:numPr>
        <w:spacing w:line="340" w:lineRule="exact"/>
        <w:jc w:val="both"/>
        <w:rPr>
          <w:rFonts w:hint="eastAsia"/>
        </w:rPr>
      </w:pPr>
    </w:p>
    <w:p>
      <w:pPr>
        <w:widowControl w:val="0"/>
        <w:numPr>
          <w:ilvl w:val="0"/>
          <w:numId w:val="0"/>
        </w:numPr>
        <w:spacing w:line="340" w:lineRule="exact"/>
        <w:jc w:val="both"/>
        <w:rPr>
          <w:rFonts w:hint="eastAsia"/>
        </w:rPr>
      </w:pPr>
    </w:p>
    <w:p>
      <w:pPr>
        <w:widowControl w:val="0"/>
        <w:numPr>
          <w:ilvl w:val="0"/>
          <w:numId w:val="0"/>
        </w:numPr>
        <w:spacing w:line="340" w:lineRule="exact"/>
        <w:jc w:val="both"/>
        <w:rPr>
          <w:rFonts w:hint="eastAsia"/>
        </w:rPr>
      </w:pPr>
    </w:p>
    <w:p>
      <w:pPr>
        <w:widowControl w:val="0"/>
        <w:numPr>
          <w:ilvl w:val="0"/>
          <w:numId w:val="0"/>
        </w:numPr>
        <w:spacing w:line="340" w:lineRule="exact"/>
        <w:jc w:val="both"/>
        <w:rPr>
          <w:rFonts w:hint="eastAsia"/>
        </w:rPr>
      </w:pPr>
    </w:p>
    <w:p>
      <w:pPr>
        <w:widowControl w:val="0"/>
        <w:numPr>
          <w:ilvl w:val="0"/>
          <w:numId w:val="0"/>
        </w:numPr>
        <w:spacing w:line="340" w:lineRule="exact"/>
        <w:jc w:val="both"/>
        <w:rPr>
          <w:rFonts w:hint="eastAsia"/>
        </w:rPr>
      </w:pPr>
    </w:p>
    <w:p>
      <w:pPr>
        <w:widowControl w:val="0"/>
        <w:numPr>
          <w:ilvl w:val="0"/>
          <w:numId w:val="0"/>
        </w:numPr>
        <w:spacing w:line="340" w:lineRule="exact"/>
        <w:jc w:val="both"/>
        <w:rPr>
          <w:rFonts w:hint="eastAsia"/>
        </w:rPr>
      </w:pPr>
    </w:p>
    <w:p>
      <w:pPr>
        <w:widowControl w:val="0"/>
        <w:numPr>
          <w:ilvl w:val="0"/>
          <w:numId w:val="0"/>
        </w:numPr>
        <w:spacing w:line="340" w:lineRule="exact"/>
        <w:jc w:val="both"/>
        <w:rPr>
          <w:rFonts w:hint="eastAsia"/>
        </w:rPr>
      </w:pPr>
    </w:p>
    <w:p>
      <w:pPr>
        <w:widowControl w:val="0"/>
        <w:numPr>
          <w:ilvl w:val="0"/>
          <w:numId w:val="0"/>
        </w:numPr>
        <w:spacing w:line="340" w:lineRule="exact"/>
        <w:jc w:val="both"/>
        <w:rPr>
          <w:rFonts w:hint="eastAsia"/>
        </w:rPr>
      </w:pPr>
    </w:p>
    <w:p>
      <w:pPr>
        <w:widowControl w:val="0"/>
        <w:numPr>
          <w:ilvl w:val="0"/>
          <w:numId w:val="0"/>
        </w:numPr>
        <w:spacing w:line="340" w:lineRule="exact"/>
        <w:jc w:val="both"/>
        <w:rPr>
          <w:rFonts w:hint="eastAsia"/>
        </w:rPr>
      </w:pPr>
    </w:p>
    <w:p>
      <w:pPr>
        <w:widowControl w:val="0"/>
        <w:numPr>
          <w:ilvl w:val="0"/>
          <w:numId w:val="0"/>
        </w:numPr>
        <w:spacing w:line="340" w:lineRule="exact"/>
        <w:jc w:val="both"/>
        <w:rPr>
          <w:rFonts w:hint="eastAsia"/>
        </w:rPr>
      </w:pPr>
    </w:p>
    <w:p>
      <w:pPr>
        <w:pStyle w:val="2"/>
        <w:numPr>
          <w:ilvl w:val="0"/>
          <w:numId w:val="13"/>
        </w:numPr>
        <w:jc w:val="center"/>
        <w:rPr>
          <w:rFonts w:hint="default"/>
        </w:rPr>
      </w:pPr>
      <w:r>
        <w:rPr>
          <w:rFonts w:hint="default"/>
        </w:rPr>
        <w:t>结束语</w:t>
      </w:r>
    </w:p>
    <w:p>
      <w:pPr>
        <w:numPr>
          <w:numId w:val="0"/>
        </w:numPr>
        <w:ind w:firstLine="420" w:firstLineChars="0"/>
        <w:rPr>
          <w:rFonts w:hint="default"/>
        </w:rPr>
      </w:pPr>
      <w:r>
        <w:rPr>
          <w:rFonts w:hint="default"/>
        </w:rPr>
        <w:t>软件工程课程设计也快结束了，我们的项目可以满足一些用户的基本需求了，但是对于更深一步的需求以及性能上的瓶颈还有很大的提升空间。</w:t>
      </w:r>
    </w:p>
    <w:p>
      <w:pPr>
        <w:numPr>
          <w:numId w:val="0"/>
        </w:numPr>
        <w:ind w:firstLine="420" w:firstLineChars="0"/>
        <w:rPr>
          <w:rFonts w:hint="default"/>
        </w:rPr>
      </w:pPr>
      <w:r>
        <w:rPr>
          <w:rFonts w:hint="default"/>
        </w:rPr>
        <w:t>虽然本系统基本上完成了用户的需求，但由于时间太短，以及本人的想法和能力有限，本系统还是存在一些问题的，在以后的日子里，还要进一步完善和维护。</w:t>
      </w:r>
    </w:p>
    <w:p>
      <w:pPr>
        <w:numPr>
          <w:numId w:val="0"/>
        </w:numPr>
        <w:ind w:firstLine="420" w:firstLineChars="0"/>
        <w:rPr>
          <w:rFonts w:hint="default"/>
        </w:rPr>
      </w:pPr>
      <w:r>
        <w:rPr>
          <w:rFonts w:hint="default"/>
        </w:rPr>
        <w:t>在设计期间，经过了前期需求分析，企业具体调研，系统设计，用户界面设计和测试用例设计几个阶段。主要收获如下：</w:t>
      </w:r>
    </w:p>
    <w:p>
      <w:pPr>
        <w:numPr>
          <w:ilvl w:val="0"/>
          <w:numId w:val="14"/>
        </w:numPr>
        <w:ind w:firstLine="420" w:firstLineChars="0"/>
        <w:rPr>
          <w:rFonts w:hint="default"/>
        </w:rPr>
      </w:pPr>
      <w:r>
        <w:rPr>
          <w:rFonts w:hint="default"/>
        </w:rPr>
        <w:t>第一次一个人做这么全面的工作，更加深刻地理解了软件工程的概念。</w:t>
      </w:r>
    </w:p>
    <w:p>
      <w:pPr>
        <w:numPr>
          <w:ilvl w:val="0"/>
          <w:numId w:val="14"/>
        </w:numPr>
        <w:ind w:firstLine="420" w:firstLineChars="0"/>
        <w:rPr>
          <w:rFonts w:hint="eastAsia"/>
        </w:rPr>
      </w:pPr>
      <w:r>
        <w:rPr>
          <w:rFonts w:hint="default"/>
        </w:rPr>
        <w:t>认识到需求分析是很重要的一件事，如果需求分析做不好，后期需要大块的改动，在实际操作中十分吃力。</w:t>
      </w:r>
    </w:p>
    <w:p>
      <w:pPr>
        <w:numPr>
          <w:ilvl w:val="0"/>
          <w:numId w:val="14"/>
        </w:numPr>
        <w:ind w:firstLine="420" w:firstLineChars="0"/>
        <w:rPr>
          <w:rFonts w:hint="eastAsia"/>
        </w:rPr>
      </w:pPr>
      <w:r>
        <w:rPr>
          <w:rFonts w:hint="default"/>
        </w:rPr>
        <w:t>数据库设计时尽量考虑全面，一次性弄好，不然在以后的设计中随便改动数据库数据将会对整个系统造成很大的影响。</w:t>
      </w:r>
    </w:p>
    <w:p>
      <w:pPr>
        <w:numPr>
          <w:ilvl w:val="0"/>
          <w:numId w:val="14"/>
        </w:numPr>
        <w:ind w:firstLine="420" w:firstLineChars="0"/>
        <w:rPr>
          <w:rFonts w:hint="eastAsia"/>
        </w:rPr>
      </w:pPr>
      <w:r>
        <w:rPr>
          <w:rFonts w:hint="default"/>
        </w:rPr>
        <w:t>在整个软件的设计中，遇到很多问题，需要不时的请教老师和同学，虚心请教才能获得更大的进步。</w:t>
      </w:r>
    </w:p>
    <w:p>
      <w:pPr>
        <w:numPr>
          <w:ilvl w:val="0"/>
          <w:numId w:val="14"/>
        </w:numPr>
        <w:ind w:firstLine="420" w:firstLineChars="0"/>
        <w:rPr>
          <w:rFonts w:hint="eastAsia"/>
        </w:rPr>
      </w:pPr>
      <w:r>
        <w:rPr>
          <w:rFonts w:hint="default"/>
        </w:rPr>
        <w:t>在书本上学到的知识要灵活运用，只有这样才能让它们为自己所用，产生自己想要的结果。</w:t>
      </w:r>
    </w:p>
    <w:p>
      <w:pPr>
        <w:numPr>
          <w:ilvl w:val="0"/>
          <w:numId w:val="14"/>
        </w:numPr>
        <w:ind w:firstLine="420" w:firstLineChars="0"/>
        <w:rPr>
          <w:rFonts w:hint="eastAsia"/>
        </w:rPr>
      </w:pPr>
      <w:r>
        <w:rPr>
          <w:rFonts w:hint="default"/>
        </w:rPr>
        <w:t>通过本系统的开发设计让我认识到，有些事情不可能一步到位，需要在以后的日子慢慢完善。</w:t>
      </w:r>
    </w:p>
    <w:p>
      <w:pPr>
        <w:numPr>
          <w:numId w:val="0"/>
        </w:numPr>
        <w:ind w:firstLine="420" w:firstLineChars="0"/>
        <w:rPr>
          <w:rFonts w:hint="eastAsia"/>
        </w:rPr>
      </w:pPr>
      <w:r>
        <w:rPr>
          <w:rFonts w:hint="default"/>
        </w:rPr>
        <w:t>通过本次软件工程实践，我不仅学到了很多书本上没有的知识，还真正把书本的知识运用到具体的实践中，让我明白了很多道理，知识很重要，不断学习更加重要，只有不断的学习，才能不断的进步，我想这将对我以后的工作和学习有很大的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黑体">
    <w:altName w:val="黑体-简"/>
    <w:panose1 w:val="02010609060101010101"/>
    <w:charset w:val="00"/>
    <w:family w:val="auto"/>
    <w:pitch w:val="default"/>
    <w:sig w:usb0="00000000" w:usb1="00000000" w:usb2="00000016" w:usb3="00000000" w:csb0="00040001" w:csb1="00000000"/>
  </w:font>
  <w:font w:name="仿宋_GB2312">
    <w:altName w:val="华文仿宋"/>
    <w:panose1 w:val="02010609030101010101"/>
    <w:charset w:val="00"/>
    <w:family w:val="modern"/>
    <w:pitch w:val="default"/>
    <w:sig w:usb0="00000000" w:usb1="00000000" w:usb2="00000000" w:usb3="00000000" w:csb0="00040000" w:csb1="00000000"/>
  </w:font>
  <w:font w:name="隶书">
    <w:altName w:val="报隶-简"/>
    <w:panose1 w:val="02010509060101010101"/>
    <w:charset w:val="00"/>
    <w:family w:val="modern"/>
    <w:pitch w:val="default"/>
    <w:sig w:usb0="00000000" w:usb1="00000000" w:usb2="00000000" w:usb3="00000000" w:csb0="00040000" w:csb1="00000000"/>
  </w:font>
  <w:font w:name="Arial">
    <w:panose1 w:val="020B0604020202020204"/>
    <w:charset w:val="00"/>
    <w:family w:val="swiss"/>
    <w:pitch w:val="default"/>
    <w:sig w:usb0="00000000" w:usb1="00000000" w:usb2="00000000" w:usb3="00000000" w:csb0="00000000" w:csb1="00000000"/>
  </w:font>
  <w:font w:name="MS Mincho">
    <w:altName w:val="Hiragino Sans"/>
    <w:panose1 w:val="02020609040205080304"/>
    <w:charset w:val="00"/>
    <w:family w:val="roman"/>
    <w:pitch w:val="default"/>
    <w:sig w:usb0="00000000" w:usb1="00000000" w:usb2="00000012" w:usb3="00000000" w:csb0="4002009F" w:csb1="DFD70000"/>
  </w:font>
  <w:font w:name="报隶-简">
    <w:panose1 w:val="02010600040101010101"/>
    <w:charset w:val="86"/>
    <w:family w:val="auto"/>
    <w:pitch w:val="default"/>
    <w:sig w:usb0="00000000" w:usb1="00000000" w:usb2="00000000" w:usb3="00000000" w:csb0="00160000" w:csb1="00000000"/>
  </w:font>
  <w:font w:name="Hiragino Sans">
    <w:panose1 w:val="020B0300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宋体-">
    <w:altName w:val="苹方-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96276"/>
    <w:multiLevelType w:val="multilevel"/>
    <w:tmpl w:val="5BD96276"/>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5BD962A0"/>
    <w:multiLevelType w:val="multilevel"/>
    <w:tmpl w:val="5BD962A0"/>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5BDADF26"/>
    <w:multiLevelType w:val="multilevel"/>
    <w:tmpl w:val="5BDADF26"/>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5BDADFAE"/>
    <w:multiLevelType w:val="multilevel"/>
    <w:tmpl w:val="5BDADFAE"/>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4">
    <w:nsid w:val="5BDAE095"/>
    <w:multiLevelType w:val="multilevel"/>
    <w:tmpl w:val="5BDAE095"/>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5">
    <w:nsid w:val="5BDAE0B9"/>
    <w:multiLevelType w:val="multilevel"/>
    <w:tmpl w:val="5BDAE0B9"/>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5BDAE19D"/>
    <w:multiLevelType w:val="multilevel"/>
    <w:tmpl w:val="5BDAE19D"/>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5BDAE276"/>
    <w:multiLevelType w:val="multilevel"/>
    <w:tmpl w:val="5BDAE276"/>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
    <w:nsid w:val="5BDAE35A"/>
    <w:multiLevelType w:val="multilevel"/>
    <w:tmpl w:val="5BDAE35A"/>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9">
    <w:nsid w:val="5BDC08DF"/>
    <w:multiLevelType w:val="singleLevel"/>
    <w:tmpl w:val="5BDC08DF"/>
    <w:lvl w:ilvl="0" w:tentative="0">
      <w:start w:val="5"/>
      <w:numFmt w:val="chineseCounting"/>
      <w:suff w:val="nothing"/>
      <w:lvlText w:val="%1．"/>
      <w:lvlJc w:val="left"/>
    </w:lvl>
  </w:abstractNum>
  <w:abstractNum w:abstractNumId="10">
    <w:nsid w:val="5BFE046B"/>
    <w:multiLevelType w:val="singleLevel"/>
    <w:tmpl w:val="5BFE046B"/>
    <w:lvl w:ilvl="0" w:tentative="0">
      <w:start w:val="1"/>
      <w:numFmt w:val="decimal"/>
      <w:suff w:val="nothing"/>
      <w:lvlText w:val="%1."/>
      <w:lvlJc w:val="left"/>
    </w:lvl>
  </w:abstractNum>
  <w:abstractNum w:abstractNumId="11">
    <w:nsid w:val="5BFE09CC"/>
    <w:multiLevelType w:val="singleLevel"/>
    <w:tmpl w:val="5BFE09CC"/>
    <w:lvl w:ilvl="0" w:tentative="0">
      <w:start w:val="3"/>
      <w:numFmt w:val="decimal"/>
      <w:suff w:val="nothing"/>
      <w:lvlText w:val="%1."/>
      <w:lvlJc w:val="left"/>
    </w:lvl>
  </w:abstractNum>
  <w:abstractNum w:abstractNumId="12">
    <w:nsid w:val="5C022690"/>
    <w:multiLevelType w:val="singleLevel"/>
    <w:tmpl w:val="5C022690"/>
    <w:lvl w:ilvl="0" w:tentative="0">
      <w:start w:val="7"/>
      <w:numFmt w:val="chineseCounting"/>
      <w:suff w:val="nothing"/>
      <w:lvlText w:val="%1．"/>
      <w:lvlJc w:val="left"/>
    </w:lvl>
  </w:abstractNum>
  <w:abstractNum w:abstractNumId="13">
    <w:nsid w:val="5C1631C2"/>
    <w:multiLevelType w:val="singleLevel"/>
    <w:tmpl w:val="5C1631C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7567C6"/>
    <w:rsid w:val="2F19469A"/>
    <w:rsid w:val="3EFC4112"/>
    <w:rsid w:val="3FBFB532"/>
    <w:rsid w:val="47CD438E"/>
    <w:rsid w:val="49800419"/>
    <w:rsid w:val="4F3D7ECF"/>
    <w:rsid w:val="4FBDC974"/>
    <w:rsid w:val="57634A64"/>
    <w:rsid w:val="5E79462D"/>
    <w:rsid w:val="5FBFA1C0"/>
    <w:rsid w:val="67AB601D"/>
    <w:rsid w:val="6E8DE362"/>
    <w:rsid w:val="73F71205"/>
    <w:rsid w:val="76AC8EB4"/>
    <w:rsid w:val="77E0B188"/>
    <w:rsid w:val="7BFFF3D5"/>
    <w:rsid w:val="7C4E22AF"/>
    <w:rsid w:val="7F7F4F2D"/>
    <w:rsid w:val="99FC1280"/>
    <w:rsid w:val="BABE2CDE"/>
    <w:rsid w:val="BB7F843C"/>
    <w:rsid w:val="C66D9262"/>
    <w:rsid w:val="D3FB575D"/>
    <w:rsid w:val="D3FB5D90"/>
    <w:rsid w:val="D7ACBF36"/>
    <w:rsid w:val="DBBDDF6D"/>
    <w:rsid w:val="DFDF0D24"/>
    <w:rsid w:val="DFDF2465"/>
    <w:rsid w:val="DFFBCD70"/>
    <w:rsid w:val="F3CD7594"/>
    <w:rsid w:val="F3F7E5B1"/>
    <w:rsid w:val="F6FF507A"/>
    <w:rsid w:val="FE77E980"/>
    <w:rsid w:val="FFBD473C"/>
    <w:rsid w:val="FFDFD938"/>
    <w:rsid w:val="FFFE3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40" w:lineRule="exact"/>
      <w:jc w:val="both"/>
    </w:pPr>
    <w:rPr>
      <w:rFonts w:eastAsia="宋体-简" w:asciiTheme="minorAscii" w:hAnsiTheme="minorAscii" w:cstheme="minorBidi"/>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DejaVu Sans" w:hAnsi="DejaVu Sans" w:eastAsia="方正黑体_GBK"/>
      <w:sz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2018-10-24T12:16:00Z</dcterms:created>
  <dc:creator>安之若素い</dc:creator>
  <cp:lastModifiedBy>cheny</cp:lastModifiedBy>
  <dcterms:modified xsi:type="dcterms:W3CDTF">2018-12-16T19:22:29Z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2052-1.2.6.548</vt:lpwstr>
  </property>
</Properties>
</file>