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74E32">
      <w:pPr>
        <w:spacing w:before="312" w:beforeLines="100" w:after="156" w:afterLines="50" w:line="360" w:lineRule="auto"/>
        <w:ind w:left="1967" w:hanging="1967" w:hangingChars="653"/>
        <w:jc w:val="center"/>
        <w:outlineLvl w:val="0"/>
        <w:rPr>
          <w:rFonts w:ascii="Times New Roman" w:hAnsi="Times New Roman" w:eastAsia="黑体"/>
          <w:b/>
          <w:bCs/>
          <w:sz w:val="30"/>
        </w:rPr>
      </w:pPr>
      <w:r>
        <w:rPr>
          <w:rFonts w:hint="eastAsia" w:ascii="Times New Roman" w:hAnsi="Times New Roman" w:eastAsia="黑体"/>
          <w:b/>
          <w:bCs/>
          <w:sz w:val="30"/>
        </w:rPr>
        <w:t>实验一 掌握</w:t>
      </w:r>
      <w:r>
        <w:rPr>
          <w:rFonts w:ascii="Times New Roman" w:hAnsi="Times New Roman" w:eastAsia="黑体"/>
          <w:b/>
          <w:bCs/>
          <w:sz w:val="30"/>
        </w:rPr>
        <w:t>Linux</w:t>
      </w:r>
      <w:r>
        <w:rPr>
          <w:rFonts w:hint="eastAsia" w:ascii="Times New Roman" w:hAnsi="Times New Roman" w:eastAsia="黑体"/>
          <w:b/>
          <w:bCs/>
          <w:sz w:val="30"/>
        </w:rPr>
        <w:t>操作系统安装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CFCFC"/>
        </w:rPr>
        <w:t>https://www.cnblogs.com/iCode504/p/18126422</w:t>
      </w:r>
      <w:bookmarkStart w:id="0" w:name="_GoBack"/>
      <w:bookmarkEnd w:id="0"/>
    </w:p>
    <w:p w14:paraId="5612F4C1">
      <w:pPr>
        <w:ind w:left="115" w:hanging="114" w:hangingChars="41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lang w:val="en-US" w:eastAsia="zh-CN"/>
        </w:rPr>
        <w:t>9月13日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地点：求是楼605</w:t>
      </w:r>
    </w:p>
    <w:p w14:paraId="568627D9">
      <w:pPr>
        <w:pStyle w:val="2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left="0" w:hanging="708" w:hangingChars="252"/>
        <w:textAlignment w:val="auto"/>
        <w:outlineLvl w:val="1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b/>
          <w:bCs/>
          <w:sz w:val="28"/>
        </w:rPr>
        <w:t>实验目的</w:t>
      </w:r>
    </w:p>
    <w:p w14:paraId="47921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73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掌握</w:t>
      </w:r>
      <w:r>
        <w:rPr>
          <w:rFonts w:ascii="Times New Roman" w:hAnsi="Times New Roman"/>
          <w:sz w:val="24"/>
        </w:rPr>
        <w:t>Linux</w:t>
      </w:r>
      <w:r>
        <w:rPr>
          <w:rFonts w:hint="eastAsia" w:ascii="Times New Roman" w:hAnsi="Times New Roman"/>
          <w:sz w:val="24"/>
        </w:rPr>
        <w:t>操作系统安装及基本操作</w:t>
      </w:r>
    </w:p>
    <w:p w14:paraId="68F5B622">
      <w:pPr>
        <w:pStyle w:val="26"/>
        <w:numPr>
          <w:ilvl w:val="0"/>
          <w:numId w:val="1"/>
        </w:numPr>
        <w:spacing w:before="156" w:beforeLines="50" w:after="156" w:afterLines="50" w:line="360" w:lineRule="auto"/>
        <w:ind w:left="708" w:hanging="708" w:hangingChars="252"/>
        <w:outlineLvl w:val="1"/>
        <w:rPr>
          <w:rFonts w:ascii="Times New Roman" w:hAnsi="Times New Roman" w:eastAsia="黑体"/>
          <w:b/>
          <w:bCs/>
          <w:sz w:val="28"/>
        </w:rPr>
      </w:pPr>
      <w:r>
        <w:rPr>
          <w:rFonts w:hint="eastAsia" w:ascii="Times New Roman" w:hAnsi="Times New Roman" w:eastAsia="黑体"/>
          <w:b/>
          <w:bCs/>
          <w:sz w:val="28"/>
        </w:rPr>
        <w:t>实验内容</w:t>
      </w:r>
    </w:p>
    <w:p w14:paraId="0746499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安装与配置Ubuntu操作系统</w:t>
      </w:r>
    </w:p>
    <w:p w14:paraId="1245E3C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安装</w:t>
      </w:r>
      <w:r>
        <w:rPr>
          <w:rFonts w:hint="eastAsia" w:ascii="Times New Roman" w:hAnsi="Times New Roman"/>
          <w:sz w:val="24"/>
        </w:rPr>
        <w:t>虚拟机软件VMware Workstation</w:t>
      </w:r>
    </w:p>
    <w:p w14:paraId="6992CCA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安装</w:t>
      </w:r>
      <w:r>
        <w:rPr>
          <w:rFonts w:hint="eastAsia" w:ascii="Times New Roman" w:hAnsi="Times New Roman"/>
          <w:sz w:val="24"/>
        </w:rPr>
        <w:t>远程连接软件Electerm</w:t>
      </w:r>
    </w:p>
    <w:p w14:paraId="355BB78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安装</w:t>
      </w:r>
      <w:r>
        <w:rPr>
          <w:rFonts w:hint="eastAsia" w:ascii="Times New Roman" w:hAnsi="Times New Roman"/>
          <w:sz w:val="24"/>
        </w:rPr>
        <w:t>下载器Neat Download Manager</w:t>
      </w:r>
    </w:p>
    <w:p w14:paraId="6E622590">
      <w:pPr>
        <w:pStyle w:val="26"/>
        <w:numPr>
          <w:ilvl w:val="0"/>
          <w:numId w:val="1"/>
        </w:numPr>
        <w:spacing w:before="156" w:beforeLines="50" w:after="156" w:afterLines="50" w:line="360" w:lineRule="auto"/>
        <w:ind w:left="708" w:hanging="708" w:hangingChars="252"/>
        <w:outlineLvl w:val="1"/>
        <w:rPr>
          <w:rFonts w:ascii="Times New Roman" w:hAnsi="Times New Roman" w:eastAsia="黑体"/>
          <w:b/>
          <w:bCs/>
          <w:sz w:val="28"/>
        </w:rPr>
      </w:pPr>
      <w:r>
        <w:rPr>
          <w:rFonts w:hint="eastAsia" w:ascii="Times New Roman" w:hAnsi="Times New Roman" w:eastAsia="黑体"/>
          <w:b/>
          <w:bCs/>
          <w:sz w:val="28"/>
        </w:rPr>
        <w:t>实验过程记录</w:t>
      </w:r>
    </w:p>
    <w:p w14:paraId="47947BF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下载并安装虚拟机软件VMware Workstation；</w:t>
      </w:r>
    </w:p>
    <w:p w14:paraId="291C77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这款软件提供了一个强大的平台，能够在隔离的虚拟环境中模拟真实的硬件环境，从而允许我安装和运行不同版本的操作系统和应用软件，而不会影响到宿主机系统。安装过程中，我遵循了软件的安装向导，确保所有组件正确安装，并完成了必要的配置，如网络设置和虚拟机文件存储位置的选择。</w:t>
      </w:r>
    </w:p>
    <w:p w14:paraId="743DF6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Times New Roman" w:hAnsi="Times New Roman"/>
          <w:color w:val="auto"/>
          <w:sz w:val="24"/>
          <w:u w:val="none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官网：</w:t>
      </w:r>
      <w:r>
        <w:rPr>
          <w:rFonts w:hint="eastAsia" w:ascii="Times New Roman" w:hAnsi="Times New Roman"/>
          <w:color w:val="auto"/>
          <w:sz w:val="24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4"/>
          <w:u w:val="none"/>
          <w:lang w:val="en-US" w:eastAsia="zh-CN"/>
        </w:rPr>
        <w:instrText xml:space="preserve"> HYPERLINK "https://www.vmware.com/cn/products/workstation-pro/workstation-pro-evaluation.html" </w:instrText>
      </w:r>
      <w:r>
        <w:rPr>
          <w:rFonts w:hint="eastAsia" w:ascii="Times New Roman" w:hAnsi="Times New Roman"/>
          <w:color w:val="auto"/>
          <w:sz w:val="24"/>
          <w:u w:val="none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4"/>
          <w:lang w:val="en-US" w:eastAsia="zh-CN"/>
        </w:rPr>
        <w:t>https://www.vmware.com/cn/products/workstation-pro/workstation-pro-evaluation.html</w:t>
      </w:r>
      <w:r>
        <w:rPr>
          <w:rFonts w:hint="eastAsia" w:ascii="Times New Roman" w:hAnsi="Times New Roman"/>
          <w:color w:val="auto"/>
          <w:sz w:val="24"/>
          <w:u w:val="none"/>
          <w:lang w:val="en-US" w:eastAsia="zh-CN"/>
        </w:rPr>
        <w:fldChar w:fldCharType="end"/>
      </w:r>
    </w:p>
    <w:p w14:paraId="511EDE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4036695" cy="2432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9415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BA6E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eastAsia="黑体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安装完成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VMware Workstation</w:t>
      </w:r>
    </w:p>
    <w:p w14:paraId="05F27F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/>
          <w:sz w:val="24"/>
          <w:lang w:val="en-US" w:eastAsia="zh-CN"/>
        </w:rPr>
      </w:pPr>
    </w:p>
    <w:p w14:paraId="7B229F2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安装远程连接软件Electerm；</w:t>
      </w:r>
    </w:p>
    <w:p w14:paraId="513C3A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Electerm是一款轻量级、界面友好的SSH和SFTP客户端，它支持多种连接协议，让我能够轻松地从本地计算机远程访问和管理服务器。安装后，我熟悉了Electerm的基本操作界面和常用功能，为后续远程连接Ubuntu系统做好了准备。</w:t>
      </w:r>
    </w:p>
    <w:p w14:paraId="6C9D6A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官网：</w:t>
      </w:r>
      <w:r>
        <w:rPr>
          <w:rFonts w:hint="default" w:ascii="Times New Roman" w:hAnsi="Times New Roman"/>
          <w:sz w:val="24"/>
          <w:lang w:val="en-US" w:eastAsia="zh-CN"/>
        </w:rPr>
        <w:fldChar w:fldCharType="begin"/>
      </w:r>
      <w:r>
        <w:rPr>
          <w:rFonts w:hint="default" w:ascii="Times New Roman" w:hAnsi="Times New Roman"/>
          <w:sz w:val="24"/>
          <w:lang w:val="en-US" w:eastAsia="zh-CN"/>
        </w:rPr>
        <w:instrText xml:space="preserve"> HYPERLINK "https://electerm.html5beta.com/index-zh_cn.html。" </w:instrText>
      </w:r>
      <w:r>
        <w:rPr>
          <w:rFonts w:hint="default" w:ascii="Times New Roman" w:hAnsi="Times New Roman"/>
          <w:sz w:val="24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/>
          <w:sz w:val="24"/>
          <w:lang w:val="en-US" w:eastAsia="zh-CN"/>
        </w:rPr>
        <w:t>https://electerm.html5beta.com/index-zh_cn.html</w:t>
      </w:r>
      <w:r>
        <w:rPr>
          <w:rFonts w:hint="default" w:ascii="Times New Roman" w:hAnsi="Times New Roman"/>
          <w:sz w:val="24"/>
          <w:lang w:val="en-US" w:eastAsia="zh-CN"/>
        </w:rPr>
        <w:fldChar w:fldCharType="end"/>
      </w:r>
    </w:p>
    <w:p w14:paraId="191A34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6188710" cy="3086100"/>
            <wp:effectExtent l="0" t="0" r="1397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3E5C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黑体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安装完成</w:t>
      </w:r>
      <w:r>
        <w:rPr>
          <w:rFonts w:hint="eastAsia" w:ascii="Times New Roman" w:hAnsi="Times New Roman"/>
          <w:sz w:val="24"/>
        </w:rPr>
        <w:t>Electerm</w:t>
      </w:r>
    </w:p>
    <w:p w14:paraId="7A413B0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安装下载器Neat Download Manager；</w:t>
      </w:r>
    </w:p>
    <w:p w14:paraId="3301C0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为了提升文件下载的效率，我还安装了Neat Download Manager下载器这款下载器支持多种浏览器集成，能够捕获网页上的下载链接，并提供多线程下载、断点续传等高级功能。</w:t>
      </w:r>
    </w:p>
    <w:p w14:paraId="779417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官网：</w:t>
      </w:r>
      <w:r>
        <w:rPr>
          <w:rFonts w:hint="eastAsia" w:ascii="Times New Roman" w:hAnsi="Times New Roman"/>
          <w:sz w:val="24"/>
          <w:lang w:val="en-US" w:eastAsia="zh-CN"/>
        </w:rPr>
        <w:fldChar w:fldCharType="begin"/>
      </w:r>
      <w:r>
        <w:rPr>
          <w:rFonts w:hint="eastAsia" w:ascii="Times New Roman" w:hAnsi="Times New Roman"/>
          <w:sz w:val="24"/>
          <w:lang w:val="en-US" w:eastAsia="zh-CN"/>
        </w:rPr>
        <w:instrText xml:space="preserve"> HYPERLINK "https://www.icode504.com/posts/24.html" </w:instrText>
      </w:r>
      <w:r>
        <w:rPr>
          <w:rFonts w:hint="eastAsia" w:ascii="Times New Roman" w:hAnsi="Times New Roman"/>
          <w:sz w:val="24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4"/>
          <w:lang w:val="en-US" w:eastAsia="zh-CN"/>
        </w:rPr>
        <w:t>https://www.icode504.com/posts/24.html</w:t>
      </w:r>
      <w:r>
        <w:rPr>
          <w:rFonts w:hint="eastAsia" w:ascii="Times New Roman" w:hAnsi="Times New Roman"/>
          <w:sz w:val="24"/>
          <w:lang w:val="en-US" w:eastAsia="zh-CN"/>
        </w:rPr>
        <w:fldChar w:fldCharType="end"/>
      </w:r>
    </w:p>
    <w:p w14:paraId="2CD85C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6187440" cy="1749425"/>
            <wp:effectExtent l="0" t="0" r="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C288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安装完成</w:t>
      </w:r>
    </w:p>
    <w:p w14:paraId="0A996F99">
      <w:pPr>
        <w:rPr>
          <w:rFonts w:hint="eastAsia"/>
          <w:lang w:val="en-US" w:eastAsia="zh-CN"/>
        </w:rPr>
      </w:pPr>
    </w:p>
    <w:p w14:paraId="405A3EFB">
      <w:pPr>
        <w:rPr>
          <w:rFonts w:hint="default"/>
          <w:lang w:val="en-US" w:eastAsia="zh-CN"/>
        </w:rPr>
      </w:pPr>
    </w:p>
    <w:p w14:paraId="3382E9B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下载Ubuntu镜像；</w:t>
      </w:r>
    </w:p>
    <w:p w14:paraId="79020A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Ubuntu是一款流行的开源操作系统，以其稳定性、易用性和丰富的软件资源而受到广泛欢迎。我选择了适合自己需求的Ubuntu版本，并下载了对应的ISO镜像文件。</w:t>
      </w:r>
    </w:p>
    <w:p w14:paraId="122F49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清华大学镜像站：</w:t>
      </w:r>
    </w:p>
    <w:p w14:paraId="51BCD3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fldChar w:fldCharType="begin"/>
      </w:r>
      <w:r>
        <w:rPr>
          <w:rFonts w:hint="default" w:ascii="Times New Roman" w:hAnsi="Times New Roman"/>
          <w:sz w:val="24"/>
          <w:lang w:val="en-US" w:eastAsia="zh-CN"/>
        </w:rPr>
        <w:instrText xml:space="preserve"> HYPERLINK "https://mirrors.tuna.tsinghua.edu.cn/ubuntu-releases/" </w:instrText>
      </w:r>
      <w:r>
        <w:rPr>
          <w:rFonts w:hint="default" w:ascii="Times New Roman" w:hAnsi="Times New Roman"/>
          <w:sz w:val="24"/>
          <w:lang w:val="en-US" w:eastAsia="zh-CN"/>
        </w:rPr>
        <w:fldChar w:fldCharType="separate"/>
      </w:r>
      <w:r>
        <w:rPr>
          <w:rStyle w:val="17"/>
          <w:rFonts w:hint="default" w:ascii="Times New Roman" w:hAnsi="Times New Roman"/>
          <w:sz w:val="24"/>
          <w:lang w:val="en-US" w:eastAsia="zh-CN"/>
        </w:rPr>
        <w:t>https://mirrors.tuna.tsinghua.edu.cn/ubuntu-releases/</w:t>
      </w:r>
      <w:r>
        <w:rPr>
          <w:rFonts w:hint="default" w:ascii="Times New Roman" w:hAnsi="Times New Roman"/>
          <w:sz w:val="24"/>
          <w:lang w:val="en-US" w:eastAsia="zh-CN"/>
        </w:rPr>
        <w:fldChar w:fldCharType="end"/>
      </w:r>
    </w:p>
    <w:p w14:paraId="782CD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6186170" cy="3649980"/>
            <wp:effectExtent l="0" t="0" r="127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0543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安装22.04版本</w:t>
      </w:r>
    </w:p>
    <w:p w14:paraId="05964D1D">
      <w:pPr>
        <w:jc w:val="center"/>
      </w:pPr>
      <w:r>
        <w:drawing>
          <wp:inline distT="0" distB="0" distL="114300" distR="114300">
            <wp:extent cx="6186170" cy="2781935"/>
            <wp:effectExtent l="0" t="0" r="1270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B839">
      <w:pPr>
        <w:pStyle w:val="4"/>
        <w:jc w:val="center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下载服务器端的Ubuntu</w:t>
      </w:r>
    </w:p>
    <w:p w14:paraId="56D59C3C">
      <w:pPr>
        <w:rPr>
          <w:rFonts w:hint="eastAsia"/>
          <w:lang w:val="en-US" w:eastAsia="zh-CN"/>
        </w:rPr>
      </w:pPr>
    </w:p>
    <w:p w14:paraId="3B2EF3A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打开VMware，创建虚拟机，配置镜像，开启虚拟化，安装Ubuntu；</w:t>
      </w:r>
    </w:p>
    <w:p w14:paraId="50214D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4754245" cy="4585970"/>
            <wp:effectExtent l="0" t="0" r="635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B96F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default" w:eastAsia="黑体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完成设置创建虚拟机</w:t>
      </w:r>
    </w:p>
    <w:p w14:paraId="4C414A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6189345" cy="3163570"/>
            <wp:effectExtent l="0" t="0" r="13335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89B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配置Ubuntu镜像</w:t>
      </w:r>
    </w:p>
    <w:p w14:paraId="63722304">
      <w:pPr>
        <w:rPr>
          <w:rFonts w:hint="default"/>
          <w:lang w:val="en-US" w:eastAsia="zh-CN"/>
        </w:rPr>
      </w:pPr>
    </w:p>
    <w:p w14:paraId="1FFA8BC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为root用户分配密码；</w:t>
      </w:r>
    </w:p>
    <w:p w14:paraId="2ED19A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31820" cy="66294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40C3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黑体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切换到root用户</w:t>
      </w:r>
    </w:p>
    <w:p w14:paraId="458B88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Electerm远程连接Ubuntu；</w:t>
      </w:r>
    </w:p>
    <w:p w14:paraId="2BC72E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73"/>
        <w:jc w:val="center"/>
        <w:textAlignment w:val="auto"/>
      </w:pPr>
      <w:r>
        <w:drawing>
          <wp:inline distT="0" distB="0" distL="114300" distR="114300">
            <wp:extent cx="6042660" cy="2339340"/>
            <wp:effectExtent l="0" t="0" r="762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A77B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73"/>
        <w:jc w:val="center"/>
        <w:textAlignment w:val="auto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开启SSH服务</w:t>
      </w:r>
    </w:p>
    <w:p w14:paraId="179871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由于</w:t>
      </w:r>
      <w:r>
        <w:rPr>
          <w:rFonts w:hint="eastAsia" w:ascii="Times New Roman" w:hAnsi="Times New Roman"/>
          <w:sz w:val="24"/>
          <w:lang w:val="en-US" w:eastAsia="zh-CN"/>
        </w:rPr>
        <w:t>root</w:t>
      </w:r>
      <w:r>
        <w:rPr>
          <w:rFonts w:hint="default" w:ascii="Times New Roman" w:hAnsi="Times New Roman"/>
          <w:sz w:val="24"/>
          <w:lang w:val="en-US" w:eastAsia="zh-CN"/>
        </w:rPr>
        <w:t>用户默认是不能使用SSH的方式登录，因此我们需要更改一下对配置文件/etc/ssh/sshd_config进行修改。执行如下命令：sudo vim /etc/ssh/sshd_config</w:t>
      </w:r>
    </w:p>
    <w:p w14:paraId="506A3A7F">
      <w:pPr>
        <w:jc w:val="center"/>
      </w:pPr>
      <w:r>
        <w:drawing>
          <wp:inline distT="0" distB="0" distL="114300" distR="114300">
            <wp:extent cx="2181225" cy="800100"/>
            <wp:effectExtent l="0" t="0" r="13335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2085">
      <w:pPr>
        <w:pStyle w:val="4"/>
        <w:jc w:val="center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t xml:space="preserve"> 修改配置文件</w:t>
      </w:r>
    </w:p>
    <w:p w14:paraId="243CCDAD">
      <w:pPr>
        <w:jc w:val="center"/>
      </w:pPr>
      <w:r>
        <w:drawing>
          <wp:inline distT="0" distB="0" distL="114300" distR="114300">
            <wp:extent cx="3375660" cy="922020"/>
            <wp:effectExtent l="0" t="0" r="7620" b="762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1A17">
      <w:pPr>
        <w:pStyle w:val="4"/>
        <w:jc w:val="center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输入命令开启防火墙</w:t>
      </w:r>
    </w:p>
    <w:p w14:paraId="01541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SSH默认是22号端口，此时我们需要开启22号端口。执行如下命令</w:t>
      </w:r>
      <w:r>
        <w:rPr>
          <w:rFonts w:hint="eastAsia" w:ascii="Times New Roman" w:hAnsi="Times New Roman"/>
          <w:sz w:val="24"/>
          <w:lang w:val="en-US" w:eastAsia="zh-CN"/>
        </w:rPr>
        <w:t>：sudo ufw allow 22/tcp</w:t>
      </w:r>
    </w:p>
    <w:p w14:paraId="2F6F8A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输入如下命令，查看Ubuntu的IP地址：</w:t>
      </w:r>
      <w:r>
        <w:rPr>
          <w:rFonts w:hint="eastAsia" w:ascii="Times New Roman" w:hAnsi="Times New Roman"/>
          <w:sz w:val="24"/>
          <w:lang w:val="en-US" w:eastAsia="zh-CN"/>
        </w:rPr>
        <w:t>ip addr</w:t>
      </w:r>
    </w:p>
    <w:p w14:paraId="70CFFD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6111240" cy="2080260"/>
            <wp:effectExtent l="0" t="0" r="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60FE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t xml:space="preserve"> ip地址</w:t>
      </w:r>
    </w:p>
    <w:p w14:paraId="3BC53CCB">
      <w:pPr>
        <w:jc w:val="center"/>
      </w:pPr>
      <w:r>
        <w:drawing>
          <wp:inline distT="0" distB="0" distL="114300" distR="114300">
            <wp:extent cx="3342640" cy="2959735"/>
            <wp:effectExtent l="0" t="0" r="10160" b="1206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77EA">
      <w:pPr>
        <w:pStyle w:val="4"/>
        <w:jc w:val="center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填写连接信息</w:t>
      </w:r>
    </w:p>
    <w:p w14:paraId="3F83ADD1">
      <w:pPr>
        <w:jc w:val="center"/>
      </w:pPr>
      <w:r>
        <w:drawing>
          <wp:inline distT="0" distB="0" distL="114300" distR="114300">
            <wp:extent cx="4373245" cy="2332355"/>
            <wp:effectExtent l="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rcRect l="17659" b="17720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A308">
      <w:pPr>
        <w:pStyle w:val="4"/>
        <w:jc w:val="center"/>
        <w:rPr>
          <w:rFonts w:hint="eastAsia"/>
          <w:lang w:val="en-US" w:eastAsia="zh-CN"/>
        </w:rPr>
      </w:pPr>
      <w:r>
        <w:t xml:space="preserve">图1- </w:t>
      </w:r>
      <w:r>
        <w:fldChar w:fldCharType="begin"/>
      </w:r>
      <w:r>
        <w:instrText xml:space="preserve"> SEQ 图1-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t xml:space="preserve"> 测试连接成功</w:t>
      </w:r>
    </w:p>
    <w:p w14:paraId="54C3DABF">
      <w:r>
        <w:drawing>
          <wp:inline distT="0" distB="0" distL="114300" distR="114300">
            <wp:extent cx="6190615" cy="4120515"/>
            <wp:effectExtent l="0" t="0" r="12065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022D">
      <w:pPr>
        <w:pStyle w:val="4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图1-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图1-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Electerm远程连接Ubuntu</w:t>
      </w:r>
      <w:r>
        <w:rPr>
          <w:rFonts w:hint="eastAsia"/>
          <w:lang w:val="en-US" w:eastAsia="zh-CN"/>
        </w:rPr>
        <w:t>成功</w:t>
      </w:r>
    </w:p>
    <w:p w14:paraId="559A441A">
      <w:pPr>
        <w:pStyle w:val="4"/>
        <w:rPr>
          <w:rFonts w:hint="default" w:eastAsia="黑体"/>
          <w:lang w:val="en-US" w:eastAsia="zh-CN"/>
        </w:rPr>
      </w:pPr>
    </w:p>
    <w:p w14:paraId="28BF6B61">
      <w:pPr>
        <w:pStyle w:val="26"/>
        <w:numPr>
          <w:ilvl w:val="0"/>
          <w:numId w:val="1"/>
        </w:numPr>
        <w:spacing w:before="156" w:beforeLines="50" w:after="156" w:afterLines="50" w:line="360" w:lineRule="auto"/>
        <w:ind w:left="708" w:hanging="708" w:hangingChars="252"/>
        <w:outlineLvl w:val="1"/>
        <w:rPr>
          <w:rFonts w:ascii="Times New Roman" w:hAnsi="Times New Roman" w:eastAsia="黑体"/>
          <w:b/>
          <w:bCs/>
          <w:sz w:val="28"/>
        </w:rPr>
      </w:pPr>
      <w:r>
        <w:rPr>
          <w:rFonts w:hint="eastAsia" w:ascii="Times New Roman" w:hAnsi="Times New Roman" w:eastAsia="黑体"/>
          <w:b/>
          <w:bCs/>
          <w:sz w:val="28"/>
        </w:rPr>
        <w:t>实验小结</w:t>
      </w:r>
    </w:p>
    <w:p w14:paraId="2BDA54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ascii="Times New Roman" w:hAnsi="Times New Roman"/>
          <w:color w:val="0000FF"/>
          <w:sz w:val="24"/>
        </w:rPr>
      </w:pPr>
      <w:r>
        <w:rPr>
          <w:rFonts w:hint="default" w:ascii="Times New Roman" w:hAnsi="Times New Roman"/>
          <w:sz w:val="24"/>
          <w:lang w:val="en-US" w:eastAsia="zh-CN"/>
        </w:rPr>
        <w:t>在进行关于Ubuntu服务器配置的实验中，我们主要完成了四个关键步骤：首先，成功安装并配置了Ubuntu操作系统作为服务器基础；其次，安装了VMware Workstation虚拟机软件，用于在本地环境中模拟和测试Ubuntu服务器的运行；接着，配置了远程连接软件Electerm，以便能够远程访问和管理服务器，提高了操作的灵活性和效率；我安装了Neat Download Manager下载器，它以其智能的下载管理和加速功能，显著提升了从网络上获取资源的速度和便利性。这些步骤共同构建了一个功能完备的Ubuntu服务器环境，为后续的应用部署和测试打下了坚实的基础。</w:t>
      </w:r>
    </w:p>
    <w:sectPr>
      <w:footerReference r:id="rId3" w:type="default"/>
      <w:pgSz w:w="11906" w:h="16838"/>
      <w:pgMar w:top="1304" w:right="1077" w:bottom="1247" w:left="107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A45FA7">
    <w:pPr>
      <w:pStyle w:val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92CA0"/>
    <w:multiLevelType w:val="singleLevel"/>
    <w:tmpl w:val="84092CA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FDF31E1B"/>
    <w:multiLevelType w:val="singleLevel"/>
    <w:tmpl w:val="FDF31E1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8E03C10"/>
    <w:multiLevelType w:val="multilevel"/>
    <w:tmpl w:val="08E03C1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ODk2MDc5M2UyZTE4OTg4MjVjMTYwNGFlM2M2NDAifQ=="/>
  </w:docVars>
  <w:rsids>
    <w:rsidRoot w:val="00BA188B"/>
    <w:rsid w:val="00022E77"/>
    <w:rsid w:val="000247C5"/>
    <w:rsid w:val="00033D29"/>
    <w:rsid w:val="00051189"/>
    <w:rsid w:val="0006608D"/>
    <w:rsid w:val="000A425C"/>
    <w:rsid w:val="000B7571"/>
    <w:rsid w:val="000F114B"/>
    <w:rsid w:val="000F5EBB"/>
    <w:rsid w:val="00171C58"/>
    <w:rsid w:val="00176A3A"/>
    <w:rsid w:val="001A66ED"/>
    <w:rsid w:val="001B380A"/>
    <w:rsid w:val="001B4D9E"/>
    <w:rsid w:val="001D73CC"/>
    <w:rsid w:val="001F423D"/>
    <w:rsid w:val="002011AC"/>
    <w:rsid w:val="00207D70"/>
    <w:rsid w:val="00227576"/>
    <w:rsid w:val="00263B6E"/>
    <w:rsid w:val="0026760A"/>
    <w:rsid w:val="00274D2B"/>
    <w:rsid w:val="00291DB9"/>
    <w:rsid w:val="002D23E4"/>
    <w:rsid w:val="002D323F"/>
    <w:rsid w:val="00346E2F"/>
    <w:rsid w:val="003C7FF8"/>
    <w:rsid w:val="003D2A09"/>
    <w:rsid w:val="004340D7"/>
    <w:rsid w:val="004620A9"/>
    <w:rsid w:val="0047399F"/>
    <w:rsid w:val="004937BD"/>
    <w:rsid w:val="004C497C"/>
    <w:rsid w:val="004E7E16"/>
    <w:rsid w:val="00500758"/>
    <w:rsid w:val="00516AB8"/>
    <w:rsid w:val="00520F7A"/>
    <w:rsid w:val="0052203F"/>
    <w:rsid w:val="00522C12"/>
    <w:rsid w:val="005668D6"/>
    <w:rsid w:val="005B3BA7"/>
    <w:rsid w:val="005C53E6"/>
    <w:rsid w:val="005C7ECE"/>
    <w:rsid w:val="00602044"/>
    <w:rsid w:val="00637A8D"/>
    <w:rsid w:val="00652FCA"/>
    <w:rsid w:val="00667182"/>
    <w:rsid w:val="00683421"/>
    <w:rsid w:val="006A76E8"/>
    <w:rsid w:val="006B7942"/>
    <w:rsid w:val="006C6535"/>
    <w:rsid w:val="006F7A5B"/>
    <w:rsid w:val="0071119E"/>
    <w:rsid w:val="007A4EDD"/>
    <w:rsid w:val="007C3535"/>
    <w:rsid w:val="007E400C"/>
    <w:rsid w:val="007E660F"/>
    <w:rsid w:val="00802954"/>
    <w:rsid w:val="008160D1"/>
    <w:rsid w:val="00824B28"/>
    <w:rsid w:val="00847006"/>
    <w:rsid w:val="00864517"/>
    <w:rsid w:val="00867031"/>
    <w:rsid w:val="00883776"/>
    <w:rsid w:val="008C320F"/>
    <w:rsid w:val="008C586D"/>
    <w:rsid w:val="008D19E3"/>
    <w:rsid w:val="008F13DE"/>
    <w:rsid w:val="00963B61"/>
    <w:rsid w:val="009B7F26"/>
    <w:rsid w:val="009F5032"/>
    <w:rsid w:val="00A01ECF"/>
    <w:rsid w:val="00A034B8"/>
    <w:rsid w:val="00A0466B"/>
    <w:rsid w:val="00A119F6"/>
    <w:rsid w:val="00A17E43"/>
    <w:rsid w:val="00A648FE"/>
    <w:rsid w:val="00A740CD"/>
    <w:rsid w:val="00AA3851"/>
    <w:rsid w:val="00AE1F3F"/>
    <w:rsid w:val="00AE2650"/>
    <w:rsid w:val="00AF00FB"/>
    <w:rsid w:val="00AF0D3F"/>
    <w:rsid w:val="00B27278"/>
    <w:rsid w:val="00B45E06"/>
    <w:rsid w:val="00B66587"/>
    <w:rsid w:val="00B87C0C"/>
    <w:rsid w:val="00BA188B"/>
    <w:rsid w:val="00BA268B"/>
    <w:rsid w:val="00BC3415"/>
    <w:rsid w:val="00BF12B1"/>
    <w:rsid w:val="00C04FF5"/>
    <w:rsid w:val="00C11FBB"/>
    <w:rsid w:val="00C73E00"/>
    <w:rsid w:val="00C76E47"/>
    <w:rsid w:val="00CA7DD8"/>
    <w:rsid w:val="00CC33C4"/>
    <w:rsid w:val="00CC78C0"/>
    <w:rsid w:val="00CD50E0"/>
    <w:rsid w:val="00CF6E92"/>
    <w:rsid w:val="00D061ED"/>
    <w:rsid w:val="00D47B0D"/>
    <w:rsid w:val="00D738B2"/>
    <w:rsid w:val="00D80018"/>
    <w:rsid w:val="00D87AA4"/>
    <w:rsid w:val="00DB0FED"/>
    <w:rsid w:val="00DB2A5C"/>
    <w:rsid w:val="00DC68D0"/>
    <w:rsid w:val="00DD5E9E"/>
    <w:rsid w:val="00DE4046"/>
    <w:rsid w:val="00DF16C1"/>
    <w:rsid w:val="00E851D0"/>
    <w:rsid w:val="00ED1FCA"/>
    <w:rsid w:val="00F32698"/>
    <w:rsid w:val="00F44A58"/>
    <w:rsid w:val="00FB2A9A"/>
    <w:rsid w:val="00FC20FD"/>
    <w:rsid w:val="00FD2637"/>
    <w:rsid w:val="01145609"/>
    <w:rsid w:val="652E0418"/>
    <w:rsid w:val="6AFF60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Body Text 3"/>
    <w:basedOn w:val="1"/>
    <w:link w:val="24"/>
    <w:semiHidden/>
    <w:unhideWhenUsed/>
    <w:qFormat/>
    <w:uiPriority w:val="99"/>
    <w:pPr>
      <w:spacing w:after="120"/>
    </w:pPr>
    <w:rPr>
      <w:sz w:val="16"/>
      <w:szCs w:val="16"/>
    </w:rPr>
  </w:style>
  <w:style w:type="paragraph" w:styleId="6">
    <w:name w:val="Body Text Indent"/>
    <w:basedOn w:val="1"/>
    <w:link w:val="23"/>
    <w:semiHidden/>
    <w:unhideWhenUsed/>
    <w:qFormat/>
    <w:uiPriority w:val="99"/>
    <w:pPr>
      <w:spacing w:after="120"/>
      <w:ind w:left="420" w:leftChars="200"/>
    </w:p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Body Text 2"/>
    <w:basedOn w:val="1"/>
    <w:link w:val="22"/>
    <w:qFormat/>
    <w:uiPriority w:val="0"/>
    <w:pPr>
      <w:spacing w:line="360" w:lineRule="exact"/>
    </w:pPr>
    <w:rPr>
      <w:rFonts w:ascii="宋体" w:hAnsi="宋体"/>
      <w:color w:val="0000FF"/>
      <w:sz w:val="24"/>
      <w:szCs w:val="24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uiPriority w:val="99"/>
    <w:rPr>
      <w:color w:val="800080"/>
      <w:u w:val="single"/>
    </w:rPr>
  </w:style>
  <w:style w:type="character" w:styleId="17">
    <w:name w:val="Hyperlink"/>
    <w:basedOn w:val="15"/>
    <w:semiHidden/>
    <w:unhideWhenUsed/>
    <w:qFormat/>
    <w:uiPriority w:val="99"/>
    <w:rPr>
      <w:color w:val="0000FF"/>
      <w:u w:val="single"/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批注框文本 Char"/>
    <w:link w:val="7"/>
    <w:semiHidden/>
    <w:qFormat/>
    <w:uiPriority w:val="99"/>
    <w:rPr>
      <w:sz w:val="18"/>
      <w:szCs w:val="18"/>
    </w:rPr>
  </w:style>
  <w:style w:type="character" w:customStyle="1" w:styleId="20">
    <w:name w:val="页眉 Char"/>
    <w:link w:val="9"/>
    <w:qFormat/>
    <w:uiPriority w:val="99"/>
    <w:rPr>
      <w:kern w:val="2"/>
      <w:sz w:val="18"/>
      <w:szCs w:val="18"/>
    </w:rPr>
  </w:style>
  <w:style w:type="character" w:customStyle="1" w:styleId="21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2">
    <w:name w:val="正文文本 2 Char"/>
    <w:basedOn w:val="15"/>
    <w:link w:val="10"/>
    <w:qFormat/>
    <w:uiPriority w:val="0"/>
    <w:rPr>
      <w:rFonts w:ascii="宋体" w:hAnsi="宋体"/>
      <w:color w:val="0000FF"/>
      <w:kern w:val="2"/>
      <w:sz w:val="24"/>
      <w:szCs w:val="24"/>
    </w:rPr>
  </w:style>
  <w:style w:type="character" w:customStyle="1" w:styleId="23">
    <w:name w:val="正文文本缩进 Char"/>
    <w:basedOn w:val="15"/>
    <w:link w:val="6"/>
    <w:semiHidden/>
    <w:qFormat/>
    <w:uiPriority w:val="99"/>
    <w:rPr>
      <w:kern w:val="2"/>
      <w:sz w:val="21"/>
      <w:szCs w:val="22"/>
    </w:rPr>
  </w:style>
  <w:style w:type="character" w:customStyle="1" w:styleId="24">
    <w:name w:val="正文文本 3 Char"/>
    <w:basedOn w:val="15"/>
    <w:link w:val="5"/>
    <w:semiHidden/>
    <w:qFormat/>
    <w:uiPriority w:val="99"/>
    <w:rPr>
      <w:kern w:val="2"/>
      <w:sz w:val="16"/>
      <w:szCs w:val="16"/>
    </w:rPr>
  </w:style>
  <w:style w:type="character" w:customStyle="1" w:styleId="25">
    <w:name w:val="标题 1 Char"/>
    <w:basedOn w:val="15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77D49-0699-449D-94AF-90D3C5D704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1014</Words>
  <Characters>1613</Characters>
  <Lines>1</Lines>
  <Paragraphs>1</Paragraphs>
  <TotalTime>23</TotalTime>
  <ScaleCrop>false</ScaleCrop>
  <LinksUpToDate>false</LinksUpToDate>
  <CharactersWithSpaces>1682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2023-10-19T08:52:00Z</dcterms:created>
  <dc:creator>刘艳辉</dc:creator>
  <cp:lastModifiedBy>谭美姿</cp:lastModifiedBy>
  <cp:lastPrinted>2017-04-27T07:23:00Z</cp:lastPrinted>
  <dcterms:modified xsi:type="dcterms:W3CDTF">2024-09-29T10:09:25Z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A17453D8DB644712A658F65C64961247_12</vt:lpwstr>
  </property>
</Properties>
</file>