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"http://blog.yubangweb.com/kan-wan-jiu-hui-yong-de-gitcao-zuo-tu-jie-fen-xi/"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http://blog.yubangweb.com/kan-wan-jiu-hui-yong-de-gitcao-zuo-tu-jie-fen-xi/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添加几个文件（添加、修改或删除都会被git发现，并被标记为未跟踪文件）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...（告诉git把文件列入跟踪文件列表）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备注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（把跟踪文件列表的操作清空，清空之前记录成一个版本）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pull origin master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B813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winkzhang</dc:creator>
  <cp:lastModifiedBy>winkzhang</cp:lastModifiedBy>
  <dcterms:modified xsi:type="dcterms:W3CDTF">2017-01-20T03:49:36Z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