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CCA6C5" w14:textId="1DCBDFC7" w:rsidR="000950BA" w:rsidRPr="000950BA" w:rsidRDefault="000950BA" w:rsidP="00F83409">
      <w:pPr>
        <w:jc w:val="both"/>
        <w:rPr>
          <w:b/>
          <w:bCs/>
        </w:rPr>
      </w:pPr>
      <w:r w:rsidRPr="000950BA">
        <w:rPr>
          <w:b/>
          <w:bCs/>
        </w:rPr>
        <w:t>Downton Borough</w:t>
      </w:r>
    </w:p>
    <w:p w14:paraId="17768C8C" w14:textId="77777777" w:rsidR="000950BA" w:rsidRDefault="000950BA" w:rsidP="00F83409">
      <w:pPr>
        <w:jc w:val="both"/>
      </w:pPr>
    </w:p>
    <w:p w14:paraId="652692CE" w14:textId="77777777" w:rsidR="000950BA" w:rsidRDefault="000950BA" w:rsidP="00F83409">
      <w:pPr>
        <w:jc w:val="both"/>
      </w:pPr>
      <w:r>
        <w:t>The account' of the same for the abovesaid year.</w:t>
      </w:r>
    </w:p>
    <w:p w14:paraId="670AC17C" w14:textId="7A37CE77" w:rsidR="00F83409" w:rsidRDefault="00F83409" w:rsidP="00F83409">
      <w:pPr>
        <w:jc w:val="both"/>
      </w:pPr>
    </w:p>
    <w:p w14:paraId="6314FBA9" w14:textId="6E5B18C7" w:rsidR="00F83409" w:rsidRPr="00F83409" w:rsidRDefault="00F83409" w:rsidP="00F83409">
      <w:pPr>
        <w:jc w:val="both"/>
        <w:rPr>
          <w:b/>
          <w:bCs/>
        </w:rPr>
      </w:pPr>
      <w:r w:rsidRPr="00F83409">
        <w:rPr>
          <w:b/>
          <w:bCs/>
        </w:rPr>
        <w:t>Arrears</w:t>
      </w:r>
    </w:p>
    <w:p w14:paraId="414CA6A6" w14:textId="72FC84E8" w:rsidR="000950BA" w:rsidRDefault="00F83409" w:rsidP="00F83409">
      <w:pPr>
        <w:jc w:val="both"/>
      </w:pPr>
      <w:r>
        <w:t>Ralph Fotere</w:t>
      </w:r>
      <w:r w:rsidR="000950BA">
        <w:t>, reeve there, answers for 15s. 7d. of arrears from his last account of the</w:t>
      </w:r>
      <w:r>
        <w:t xml:space="preserve"> preceding year. </w:t>
      </w:r>
      <w:r w:rsidR="000950BA">
        <w:t>Total, 15s. 7d.</w:t>
      </w:r>
    </w:p>
    <w:p w14:paraId="42AE3136" w14:textId="77777777" w:rsidR="00F83409" w:rsidRDefault="00F83409" w:rsidP="00F83409">
      <w:pPr>
        <w:jc w:val="both"/>
      </w:pPr>
    </w:p>
    <w:p w14:paraId="34A2109D" w14:textId="5C83ADC4" w:rsidR="000950BA" w:rsidRPr="00F83409" w:rsidRDefault="000950BA" w:rsidP="00F83409">
      <w:pPr>
        <w:jc w:val="both"/>
        <w:rPr>
          <w:b/>
          <w:bCs/>
        </w:rPr>
      </w:pPr>
      <w:r w:rsidRPr="00F83409">
        <w:rPr>
          <w:b/>
          <w:bCs/>
        </w:rPr>
        <w:t>Rents</w:t>
      </w:r>
    </w:p>
    <w:p w14:paraId="48641680" w14:textId="7F81FD16" w:rsidR="000950BA" w:rsidRDefault="00F83409" w:rsidP="00F83409">
      <w:pPr>
        <w:jc w:val="both"/>
      </w:pPr>
      <w:r>
        <w:t>Geo</w:t>
      </w:r>
      <w:r w:rsidR="000950BA">
        <w:t>ffrey Fotere, reeve there, answers for £6 6s. 2d. for all rents of assize there for the year;</w:t>
      </w:r>
      <w:r w:rsidR="00CA36A0">
        <w:t xml:space="preserve"> </w:t>
      </w:r>
      <w:r w:rsidR="000950BA">
        <w:t>4d. from John Seuyere for 1 plot of purpresture of the lord's ground, 20 feet long and 6 feet wide, at the eastern end of his house. Total, £6 6s. 6d.</w:t>
      </w:r>
    </w:p>
    <w:p w14:paraId="42EAFB93" w14:textId="77777777" w:rsidR="00F83409" w:rsidRDefault="00F83409" w:rsidP="00F83409">
      <w:pPr>
        <w:jc w:val="both"/>
        <w:rPr>
          <w:b/>
          <w:bCs/>
        </w:rPr>
      </w:pPr>
    </w:p>
    <w:p w14:paraId="42C00092" w14:textId="22697645" w:rsidR="000950BA" w:rsidRPr="00F83409" w:rsidRDefault="000950BA" w:rsidP="00F83409">
      <w:pPr>
        <w:jc w:val="both"/>
        <w:rPr>
          <w:b/>
          <w:bCs/>
        </w:rPr>
      </w:pPr>
      <w:r w:rsidRPr="00F83409">
        <w:rPr>
          <w:b/>
          <w:bCs/>
        </w:rPr>
        <w:t>Quittances of rent</w:t>
      </w:r>
    </w:p>
    <w:p w14:paraId="5AE2B33C" w14:textId="3848A5E2" w:rsidR="000950BA" w:rsidRDefault="000950BA" w:rsidP="00F83409">
      <w:pPr>
        <w:jc w:val="both"/>
      </w:pPr>
      <w:r>
        <w:t xml:space="preserve">In quittance of rent of 1 reeve of the borough for the year </w:t>
      </w:r>
      <w:r w:rsidR="00F83409">
        <w:t>1</w:t>
      </w:r>
      <w:r>
        <w:t xml:space="preserve">s. Total, </w:t>
      </w:r>
      <w:r w:rsidR="00F83409">
        <w:t>1</w:t>
      </w:r>
      <w:r>
        <w:t>s.</w:t>
      </w:r>
    </w:p>
    <w:p w14:paraId="1EB8F1D2" w14:textId="77777777" w:rsidR="00F83409" w:rsidRDefault="00F83409" w:rsidP="00F83409">
      <w:pPr>
        <w:jc w:val="both"/>
      </w:pPr>
    </w:p>
    <w:p w14:paraId="028BB3EE" w14:textId="4482550D" w:rsidR="00F83409" w:rsidRPr="00F83409" w:rsidRDefault="00F83409" w:rsidP="00F83409">
      <w:pPr>
        <w:jc w:val="both"/>
        <w:rPr>
          <w:b/>
          <w:bCs/>
        </w:rPr>
      </w:pPr>
      <w:r w:rsidRPr="00F83409">
        <w:rPr>
          <w:b/>
          <w:bCs/>
        </w:rPr>
        <w:t>Total of rents remaining clear</w:t>
      </w:r>
    </w:p>
    <w:p w14:paraId="557C18BA" w14:textId="77777777" w:rsidR="00F83409" w:rsidRDefault="000950BA" w:rsidP="00F83409">
      <w:pPr>
        <w:jc w:val="both"/>
      </w:pPr>
      <w:r>
        <w:t xml:space="preserve">Total of rents remaining clear, £6.5s. 6d. </w:t>
      </w:r>
    </w:p>
    <w:p w14:paraId="2B13FD55" w14:textId="77777777" w:rsidR="00F83409" w:rsidRDefault="00F83409" w:rsidP="00F83409">
      <w:pPr>
        <w:jc w:val="both"/>
      </w:pPr>
    </w:p>
    <w:p w14:paraId="4602E89A" w14:textId="14CD827F" w:rsidR="000950BA" w:rsidRPr="00F83409" w:rsidRDefault="000950BA" w:rsidP="00F83409">
      <w:pPr>
        <w:jc w:val="both"/>
        <w:rPr>
          <w:b/>
          <w:bCs/>
        </w:rPr>
      </w:pPr>
      <w:r w:rsidRPr="00F83409">
        <w:rPr>
          <w:b/>
          <w:bCs/>
        </w:rPr>
        <w:t>Perquisites of court</w:t>
      </w:r>
    </w:p>
    <w:p w14:paraId="32295C09" w14:textId="30E165ED" w:rsidR="00CA36A0" w:rsidRDefault="000950BA" w:rsidP="00F83409">
      <w:pPr>
        <w:jc w:val="both"/>
      </w:pPr>
      <w:r>
        <w:t xml:space="preserve">And for £1 </w:t>
      </w:r>
      <w:r w:rsidR="00347357">
        <w:t>1s.</w:t>
      </w:r>
      <w:r>
        <w:t xml:space="preserve"> 5d. from the perquisites of the tourn of Martinmas (11 November); 3s. 6d. from the perquisites of the courts held between Michaelmas and the tourn of Hockday; £1 5s. 6d. from the perquisites of the tourn of Hockday (1 April); 3s. </w:t>
      </w:r>
      <w:r w:rsidR="00347357">
        <w:t>1d.</w:t>
      </w:r>
      <w:r>
        <w:t xml:space="preserve"> from the</w:t>
      </w:r>
      <w:r w:rsidR="00F83409">
        <w:t xml:space="preserve"> </w:t>
      </w:r>
      <w:r>
        <w:t xml:space="preserve">perquisites of the courts held after the tourn of Hockday. Total, £2 13s. 6d. </w:t>
      </w:r>
    </w:p>
    <w:p w14:paraId="16C9CE08" w14:textId="77777777" w:rsidR="00CA36A0" w:rsidRDefault="00CA36A0" w:rsidP="00F83409">
      <w:pPr>
        <w:jc w:val="both"/>
      </w:pPr>
    </w:p>
    <w:p w14:paraId="15EE2995" w14:textId="7122BA8C" w:rsidR="00CA36A0" w:rsidRPr="00CA36A0" w:rsidRDefault="00CA36A0" w:rsidP="00F83409">
      <w:pPr>
        <w:jc w:val="both"/>
        <w:rPr>
          <w:b/>
          <w:bCs/>
        </w:rPr>
      </w:pPr>
      <w:r w:rsidRPr="00CA36A0">
        <w:rPr>
          <w:b/>
          <w:bCs/>
        </w:rPr>
        <w:t>Total of all receipts with arrears</w:t>
      </w:r>
    </w:p>
    <w:p w14:paraId="78A233AF" w14:textId="56F1D110" w:rsidR="000950BA" w:rsidRDefault="000950BA" w:rsidP="00F83409">
      <w:pPr>
        <w:jc w:val="both"/>
      </w:pPr>
      <w:r>
        <w:t>Total of all receipts with arrears, £9 14s. 7d.</w:t>
      </w:r>
    </w:p>
    <w:p w14:paraId="45A4C199" w14:textId="77777777" w:rsidR="00F83409" w:rsidRDefault="00F83409" w:rsidP="00F83409">
      <w:pPr>
        <w:jc w:val="both"/>
        <w:rPr>
          <w:b/>
          <w:bCs/>
        </w:rPr>
      </w:pPr>
    </w:p>
    <w:p w14:paraId="01A5B551" w14:textId="117B637F" w:rsidR="000950BA" w:rsidRPr="00F83409" w:rsidRDefault="000950BA" w:rsidP="00F83409">
      <w:pPr>
        <w:jc w:val="both"/>
        <w:rPr>
          <w:b/>
          <w:bCs/>
        </w:rPr>
      </w:pPr>
      <w:r w:rsidRPr="00F83409">
        <w:rPr>
          <w:b/>
          <w:bCs/>
        </w:rPr>
        <w:t>Cash deliveries</w:t>
      </w:r>
    </w:p>
    <w:p w14:paraId="4D2997C0" w14:textId="77777777" w:rsidR="000950BA" w:rsidRDefault="000950BA" w:rsidP="00F83409">
      <w:pPr>
        <w:jc w:val="both"/>
      </w:pPr>
      <w:r>
        <w:t>Delivered to John Arnald', receiver of Wolvesey, by 1 tally, £8 19s. Total, £8 19s. And he owes, 15s. 7d., all of which is in the hands of the escheator, for which he is charged in the following account.</w:t>
      </w:r>
    </w:p>
    <w:p w14:paraId="3BC73872" w14:textId="77777777" w:rsidR="00CA36A0" w:rsidRDefault="00CA36A0" w:rsidP="00F83409">
      <w:pPr>
        <w:jc w:val="both"/>
      </w:pPr>
    </w:p>
    <w:p w14:paraId="33B065EF" w14:textId="64CD4E38" w:rsidR="00ED4629" w:rsidRDefault="00ED4629" w:rsidP="00F83409">
      <w:pPr>
        <w:jc w:val="both"/>
      </w:pPr>
    </w:p>
    <w:sectPr w:rsidR="00ED4629" w:rsidSect="00A928C7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0BA"/>
    <w:rsid w:val="000950BA"/>
    <w:rsid w:val="002F1675"/>
    <w:rsid w:val="00347357"/>
    <w:rsid w:val="005449E3"/>
    <w:rsid w:val="005D5FED"/>
    <w:rsid w:val="00911BBC"/>
    <w:rsid w:val="00A928C7"/>
    <w:rsid w:val="00CA36A0"/>
    <w:rsid w:val="00ED4629"/>
    <w:rsid w:val="00EF14DE"/>
    <w:rsid w:val="00F83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84CF89"/>
  <w15:chartTrackingRefBased/>
  <w15:docId w15:val="{0B8E2811-A085-4440-B7F2-00FA81A39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50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50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50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50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50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50B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50B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50B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50B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unhideWhenUsed/>
    <w:rsid w:val="005449E3"/>
    <w:pPr>
      <w:tabs>
        <w:tab w:val="left" w:pos="567"/>
        <w:tab w:val="left" w:pos="1134"/>
        <w:tab w:val="left" w:pos="1701"/>
        <w:tab w:val="left" w:pos="5670"/>
        <w:tab w:val="right" w:pos="9072"/>
      </w:tabs>
      <w:spacing w:after="100"/>
    </w:pPr>
    <w:rPr>
      <w:rFonts w:ascii="Century" w:eastAsia="Times New Roman" w:hAnsi="Century" w:cs="Times New Roman"/>
      <w:b/>
      <w:color w:val="000000" w:themeColor="text1"/>
      <w:lang w:val="en-GB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A928C7"/>
    <w:pPr>
      <w:spacing w:after="100"/>
      <w:ind w:left="480"/>
    </w:pPr>
    <w:rPr>
      <w:rFonts w:ascii="Palatino Linotype" w:hAnsi="Palatino Linotype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A928C7"/>
    <w:pPr>
      <w:spacing w:after="100"/>
      <w:ind w:left="240"/>
    </w:pPr>
    <w:rPr>
      <w:rFonts w:ascii="Palatino Linotype" w:hAnsi="Palatino Linotype"/>
      <w:color w:val="000000" w:themeColor="text1"/>
    </w:rPr>
  </w:style>
  <w:style w:type="character" w:customStyle="1" w:styleId="Heading1Char">
    <w:name w:val="Heading 1 Char"/>
    <w:basedOn w:val="DefaultParagraphFont"/>
    <w:link w:val="Heading1"/>
    <w:uiPriority w:val="9"/>
    <w:rsid w:val="000950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50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50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50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50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50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50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50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50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50B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50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50B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50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50B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50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50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50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50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50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50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192</Words>
  <Characters>1095</Characters>
  <Application>Microsoft Office Word</Application>
  <DocSecurity>0</DocSecurity>
  <Lines>9</Lines>
  <Paragraphs>2</Paragraphs>
  <ScaleCrop>false</ScaleCrop>
  <Company/>
  <LinksUpToDate>false</LinksUpToDate>
  <CharactersWithSpaces>1285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Gierok</dc:creator>
  <cp:keywords/>
  <dc:description/>
  <cp:lastModifiedBy>Victoria Gierok</cp:lastModifiedBy>
  <cp:revision>4</cp:revision>
  <dcterms:created xsi:type="dcterms:W3CDTF">2024-08-13T10:00:00Z</dcterms:created>
  <dcterms:modified xsi:type="dcterms:W3CDTF">2024-08-28T14:44:00Z</dcterms:modified>
</cp:coreProperties>
</file>