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DC9AB" w14:textId="77777777" w:rsidR="00345F7D" w:rsidRPr="002D75AC" w:rsidRDefault="00345F7D" w:rsidP="002D75AC">
      <w:pPr>
        <w:jc w:val="both"/>
        <w:rPr>
          <w:b/>
          <w:bCs/>
        </w:rPr>
      </w:pPr>
      <w:r w:rsidRPr="002D75AC">
        <w:rPr>
          <w:b/>
          <w:bCs/>
        </w:rPr>
        <w:t>Overton Borough</w:t>
      </w:r>
    </w:p>
    <w:p w14:paraId="673EAC24" w14:textId="268025A9" w:rsidR="00345F7D" w:rsidRDefault="00345F7D" w:rsidP="002D75AC">
      <w:pPr>
        <w:jc w:val="both"/>
      </w:pPr>
      <w:r>
        <w:t>The account of John Kiggille the elder, reeve there, for the abovesaid year of the</w:t>
      </w:r>
      <w:r w:rsidR="002D75AC">
        <w:t xml:space="preserve"> </w:t>
      </w:r>
      <w:r>
        <w:t>translation of the lord.</w:t>
      </w:r>
    </w:p>
    <w:p w14:paraId="1A97BA33" w14:textId="77777777" w:rsidR="002D75AC" w:rsidRDefault="002D75AC" w:rsidP="002D75AC">
      <w:pPr>
        <w:jc w:val="both"/>
        <w:rPr>
          <w:b/>
          <w:bCs/>
        </w:rPr>
      </w:pPr>
    </w:p>
    <w:p w14:paraId="6A5EC70E" w14:textId="3EC805EA" w:rsidR="00345F7D" w:rsidRPr="002D75AC" w:rsidRDefault="00345F7D" w:rsidP="002D75AC">
      <w:pPr>
        <w:jc w:val="both"/>
        <w:rPr>
          <w:b/>
          <w:bCs/>
        </w:rPr>
      </w:pPr>
      <w:r w:rsidRPr="002D75AC">
        <w:rPr>
          <w:b/>
          <w:bCs/>
        </w:rPr>
        <w:t>Arrears</w:t>
      </w:r>
    </w:p>
    <w:p w14:paraId="51074617" w14:textId="77777777" w:rsidR="00345F7D" w:rsidRDefault="00345F7D" w:rsidP="002D75AC">
      <w:pPr>
        <w:jc w:val="both"/>
      </w:pPr>
      <w:r>
        <w:t>The same answers for 7s. 2d. of arrears from the last account of the preceding year. Total, 7s. 2d.</w:t>
      </w:r>
    </w:p>
    <w:p w14:paraId="072F65CD" w14:textId="77777777" w:rsidR="002D75AC" w:rsidRDefault="002D75AC" w:rsidP="002D75AC">
      <w:pPr>
        <w:jc w:val="both"/>
        <w:rPr>
          <w:b/>
          <w:bCs/>
        </w:rPr>
      </w:pPr>
    </w:p>
    <w:p w14:paraId="1F18D0AD" w14:textId="61369CEF" w:rsidR="00345F7D" w:rsidRPr="002D75AC" w:rsidRDefault="00345F7D" w:rsidP="002D75AC">
      <w:pPr>
        <w:jc w:val="both"/>
        <w:rPr>
          <w:b/>
          <w:bCs/>
        </w:rPr>
      </w:pPr>
      <w:r w:rsidRPr="002D75AC">
        <w:rPr>
          <w:b/>
          <w:bCs/>
        </w:rPr>
        <w:t>Rents of assize</w:t>
      </w:r>
    </w:p>
    <w:p w14:paraId="2187BF55" w14:textId="3948E17D" w:rsidR="00345F7D" w:rsidRDefault="00345F7D" w:rsidP="002D75AC">
      <w:pPr>
        <w:jc w:val="both"/>
      </w:pPr>
      <w:r>
        <w:t>And for £8 4s. 8</w:t>
      </w:r>
      <w:r w:rsidR="006B7FB1">
        <w:t>.5</w:t>
      </w:r>
      <w:r>
        <w:t>d. for all the rents of assize there for the year and all paid at</w:t>
      </w:r>
      <w:r w:rsidR="002D75AC">
        <w:t xml:space="preserve"> </w:t>
      </w:r>
      <w:r>
        <w:t>Michaelmas (29 September). Total, £8 4s. 8</w:t>
      </w:r>
      <w:r w:rsidR="006B7FB1">
        <w:t>.5</w:t>
      </w:r>
      <w:r>
        <w:t>d.</w:t>
      </w:r>
    </w:p>
    <w:p w14:paraId="6B60A843" w14:textId="77777777" w:rsidR="002D75AC" w:rsidRDefault="002D75AC" w:rsidP="002D75AC">
      <w:pPr>
        <w:jc w:val="both"/>
        <w:rPr>
          <w:b/>
          <w:bCs/>
        </w:rPr>
      </w:pPr>
    </w:p>
    <w:p w14:paraId="6FC3EB67" w14:textId="40612F4E" w:rsidR="00345F7D" w:rsidRPr="002D75AC" w:rsidRDefault="00345F7D" w:rsidP="002D75AC">
      <w:pPr>
        <w:jc w:val="both"/>
        <w:rPr>
          <w:b/>
          <w:bCs/>
        </w:rPr>
      </w:pPr>
      <w:r w:rsidRPr="002D75AC">
        <w:rPr>
          <w:b/>
          <w:bCs/>
        </w:rPr>
        <w:t>Quittances and defaults of rent</w:t>
      </w:r>
    </w:p>
    <w:p w14:paraId="67CF754C" w14:textId="72911DEA" w:rsidR="00345F7D" w:rsidRDefault="00345F7D" w:rsidP="002D75AC">
      <w:pPr>
        <w:jc w:val="both"/>
      </w:pPr>
      <w:r>
        <w:t>In quittance of rent of the reeve of the borough for the year 2s. In default of William</w:t>
      </w:r>
      <w:r w:rsidR="002D75AC">
        <w:t xml:space="preserve"> </w:t>
      </w:r>
      <w:r>
        <w:t>Punch' for 1 house pulled down by statute 6d. Total of quittances and defaults of rent, 2s. 6d.</w:t>
      </w:r>
    </w:p>
    <w:p w14:paraId="158D727F" w14:textId="77777777" w:rsidR="002D75AC" w:rsidRDefault="002D75AC" w:rsidP="002D75AC">
      <w:pPr>
        <w:jc w:val="both"/>
        <w:rPr>
          <w:b/>
          <w:bCs/>
        </w:rPr>
      </w:pPr>
    </w:p>
    <w:p w14:paraId="3091A4F5" w14:textId="5AC0125D" w:rsidR="002D75AC" w:rsidRPr="002D75AC" w:rsidRDefault="002D75AC" w:rsidP="002D75AC">
      <w:pPr>
        <w:jc w:val="both"/>
        <w:rPr>
          <w:b/>
          <w:bCs/>
        </w:rPr>
      </w:pPr>
      <w:r w:rsidRPr="002D75AC">
        <w:rPr>
          <w:b/>
          <w:bCs/>
        </w:rPr>
        <w:t>Total of rents remaining clear</w:t>
      </w:r>
    </w:p>
    <w:p w14:paraId="1CD3E557" w14:textId="4CE67437" w:rsidR="00345F7D" w:rsidRDefault="00345F7D" w:rsidP="002D75AC">
      <w:pPr>
        <w:jc w:val="both"/>
      </w:pPr>
      <w:r>
        <w:t>Total of rents remaining clear, £8 2s. 2</w:t>
      </w:r>
      <w:r w:rsidR="006B7FB1">
        <w:t>.5</w:t>
      </w:r>
      <w:r>
        <w:t>d.</w:t>
      </w:r>
    </w:p>
    <w:p w14:paraId="2B0373AA" w14:textId="77777777" w:rsidR="002D75AC" w:rsidRDefault="002D75AC" w:rsidP="002D75AC">
      <w:pPr>
        <w:jc w:val="both"/>
        <w:rPr>
          <w:b/>
          <w:bCs/>
        </w:rPr>
      </w:pPr>
    </w:p>
    <w:p w14:paraId="0811F055" w14:textId="7F318D37" w:rsidR="00345F7D" w:rsidRPr="002D75AC" w:rsidRDefault="00345F7D" w:rsidP="002D75AC">
      <w:pPr>
        <w:jc w:val="both"/>
        <w:rPr>
          <w:b/>
          <w:bCs/>
        </w:rPr>
      </w:pPr>
      <w:r w:rsidRPr="002D75AC">
        <w:rPr>
          <w:b/>
          <w:bCs/>
        </w:rPr>
        <w:t>Seldage and stallage</w:t>
      </w:r>
    </w:p>
    <w:p w14:paraId="5F996515" w14:textId="50F4FABA" w:rsidR="00345F7D" w:rsidRDefault="00345F7D" w:rsidP="002D75AC">
      <w:pPr>
        <w:jc w:val="both"/>
      </w:pPr>
      <w:r>
        <w:t>And for 10s. 8d. from 16 selds (seld' stall') hired there for the year, at 8d. a seld; 3s.</w:t>
      </w:r>
      <w:r w:rsidR="002D75AC">
        <w:t xml:space="preserve"> </w:t>
      </w:r>
      <w:r>
        <w:t>4d. from 20 stalls (stall') hired there for the year. Total, 14s.</w:t>
      </w:r>
    </w:p>
    <w:p w14:paraId="42AE62EA" w14:textId="77777777" w:rsidR="002D75AC" w:rsidRDefault="002D75AC" w:rsidP="002D75AC">
      <w:pPr>
        <w:jc w:val="both"/>
        <w:rPr>
          <w:b/>
          <w:bCs/>
        </w:rPr>
      </w:pPr>
    </w:p>
    <w:p w14:paraId="1AC7B019" w14:textId="3E78FDD3" w:rsidR="00345F7D" w:rsidRPr="002D75AC" w:rsidRDefault="00345F7D" w:rsidP="002D75AC">
      <w:pPr>
        <w:jc w:val="both"/>
        <w:rPr>
          <w:b/>
          <w:bCs/>
        </w:rPr>
      </w:pPr>
      <w:r w:rsidRPr="002D75AC">
        <w:rPr>
          <w:b/>
          <w:bCs/>
        </w:rPr>
        <w:t>Farms</w:t>
      </w:r>
    </w:p>
    <w:p w14:paraId="240EA1A4" w14:textId="2B8E5815" w:rsidR="00345F7D" w:rsidRDefault="00345F7D" w:rsidP="002D75AC">
      <w:pPr>
        <w:jc w:val="both"/>
      </w:pPr>
      <w:r>
        <w:t>And for 10s. for the farm of 1 messuage and 1 carrucate of land and meadow in Freefolk at Michaelmas, demised to Lucy Manyfelde by charter of the lord and confirmation of his chapter of St Swithun's, Winchester, which is now held by Ralph Greishanke at will; nothing of the 10s. from the issue of the lands and tenements of Robert Sparke in Overton because they were granted to William Saleman by deed of William de Wykeham, recently lord bishop of Winchester, and confirmation of his aforesaid chapter of St Swithun's, Winchester, without paying anything therefor for 50 years, this year being the twenty-fourth; 3s. 5d. from the issue of the tenement of</w:t>
      </w:r>
      <w:r w:rsidR="002D75AC">
        <w:t xml:space="preserve"> </w:t>
      </w:r>
      <w:r>
        <w:t xml:space="preserve">Robert Brasier from the time he became an outlaw, on top of the ancient rent. </w:t>
      </w:r>
      <w:r w:rsidR="002D75AC">
        <w:t>T</w:t>
      </w:r>
      <w:r>
        <w:t>otal, 13s. 5d.</w:t>
      </w:r>
    </w:p>
    <w:p w14:paraId="20F45401" w14:textId="77777777" w:rsidR="002D75AC" w:rsidRDefault="002D75AC" w:rsidP="002D75AC">
      <w:pPr>
        <w:jc w:val="both"/>
        <w:rPr>
          <w:b/>
          <w:bCs/>
        </w:rPr>
      </w:pPr>
    </w:p>
    <w:p w14:paraId="605BDCEE" w14:textId="50AD3C6F" w:rsidR="00345F7D" w:rsidRPr="002D75AC" w:rsidRDefault="00345F7D" w:rsidP="002D75AC">
      <w:pPr>
        <w:jc w:val="both"/>
        <w:rPr>
          <w:b/>
          <w:bCs/>
        </w:rPr>
      </w:pPr>
      <w:r w:rsidRPr="002D75AC">
        <w:rPr>
          <w:b/>
          <w:bCs/>
        </w:rPr>
        <w:t>Perquisites of court</w:t>
      </w:r>
    </w:p>
    <w:p w14:paraId="4D632591" w14:textId="7607FD53" w:rsidR="00345F7D" w:rsidRDefault="00345F7D" w:rsidP="002D75AC">
      <w:pPr>
        <w:jc w:val="both"/>
      </w:pPr>
      <w:r>
        <w:t>And for 1</w:t>
      </w:r>
      <w:r w:rsidR="006B7FB1">
        <w:t>1s.</w:t>
      </w:r>
      <w:r>
        <w:t xml:space="preserve"> 6d. from the perquisites of the tourn of Martinmas (11 November); 4s. 8d.</w:t>
      </w:r>
      <w:r w:rsidR="00B53FB3">
        <w:t xml:space="preserve"> </w:t>
      </w:r>
      <w:r>
        <w:t>from the perquisites of the courts held between the 2 tourns; 4s. 7d. from the perquisites of the tourn of Hockday (1 April); 8s. from the perquisites of the courts held after the said tourn. Total, £1 8s. 9d.</w:t>
      </w:r>
    </w:p>
    <w:p w14:paraId="47B39293" w14:textId="77777777" w:rsidR="002D75AC" w:rsidRDefault="002D75AC" w:rsidP="002D75AC">
      <w:pPr>
        <w:jc w:val="both"/>
      </w:pPr>
    </w:p>
    <w:p w14:paraId="7A7F6AE4" w14:textId="0534B44D" w:rsidR="002D75AC" w:rsidRPr="002D75AC" w:rsidRDefault="002D75AC" w:rsidP="002D75AC">
      <w:pPr>
        <w:jc w:val="both"/>
        <w:rPr>
          <w:b/>
          <w:bCs/>
        </w:rPr>
      </w:pPr>
      <w:r w:rsidRPr="002D75AC">
        <w:rPr>
          <w:b/>
          <w:bCs/>
        </w:rPr>
        <w:t>Total of all receipts with arrears</w:t>
      </w:r>
    </w:p>
    <w:p w14:paraId="6FA50330" w14:textId="2430B4D3" w:rsidR="00345F7D" w:rsidRDefault="00345F7D" w:rsidP="002D75AC">
      <w:pPr>
        <w:jc w:val="both"/>
      </w:pPr>
      <w:r>
        <w:t>Total of all receipts with arrears, £11 5s. 6</w:t>
      </w:r>
      <w:r w:rsidR="006B7FB1">
        <w:t>.5</w:t>
      </w:r>
      <w:r>
        <w:t xml:space="preserve">d. </w:t>
      </w:r>
    </w:p>
    <w:p w14:paraId="72510B49" w14:textId="77777777" w:rsidR="002D75AC" w:rsidRDefault="002D75AC" w:rsidP="002D75AC">
      <w:pPr>
        <w:jc w:val="both"/>
      </w:pPr>
    </w:p>
    <w:p w14:paraId="31D45415" w14:textId="77777777" w:rsidR="00C6589E" w:rsidRDefault="00C6589E" w:rsidP="002D75AC">
      <w:pPr>
        <w:jc w:val="both"/>
        <w:rPr>
          <w:b/>
          <w:bCs/>
        </w:rPr>
      </w:pPr>
      <w:r>
        <w:rPr>
          <w:b/>
          <w:bCs/>
        </w:rPr>
        <w:t>Cash Deliveries</w:t>
      </w:r>
    </w:p>
    <w:p w14:paraId="1E9240EB" w14:textId="01A6EB6E" w:rsidR="00345F7D" w:rsidRDefault="00345F7D" w:rsidP="002D75AC">
      <w:pPr>
        <w:jc w:val="both"/>
      </w:pPr>
      <w:r>
        <w:t>Delivered to John Arnold', receiver of money at Wolvesey, by 1 tally, £10 18s. 4</w:t>
      </w:r>
      <w:r w:rsidR="006B7FB1">
        <w:t>.5</w:t>
      </w:r>
      <w:r>
        <w:t>d. Total, £10 18s. 4</w:t>
      </w:r>
      <w:r w:rsidR="006B7FB1">
        <w:t>.5</w:t>
      </w:r>
      <w:r>
        <w:t>d.</w:t>
      </w:r>
    </w:p>
    <w:p w14:paraId="5B299F4B" w14:textId="77777777" w:rsidR="00C6589E" w:rsidRDefault="00C6589E" w:rsidP="002D75AC">
      <w:pPr>
        <w:jc w:val="both"/>
      </w:pPr>
    </w:p>
    <w:p w14:paraId="30D72BA7" w14:textId="49B27EAF" w:rsidR="00C6589E" w:rsidRPr="00C6589E" w:rsidRDefault="00C6589E" w:rsidP="002D75AC">
      <w:pPr>
        <w:jc w:val="both"/>
        <w:rPr>
          <w:b/>
          <w:bCs/>
        </w:rPr>
      </w:pPr>
      <w:r w:rsidRPr="00C6589E">
        <w:rPr>
          <w:b/>
          <w:bCs/>
        </w:rPr>
        <w:lastRenderedPageBreak/>
        <w:t>Total of all allowances and cash deliveries</w:t>
      </w:r>
    </w:p>
    <w:p w14:paraId="6BD1364F" w14:textId="24C9812D" w:rsidR="00345F7D" w:rsidRDefault="00345F7D" w:rsidP="002D75AC">
      <w:pPr>
        <w:jc w:val="both"/>
      </w:pPr>
      <w:r>
        <w:t>Total of all allowances and cash deliveries, £10 18s. 4</w:t>
      </w:r>
      <w:r w:rsidR="006B7FB1">
        <w:t>.5</w:t>
      </w:r>
      <w:r>
        <w:t>d.</w:t>
      </w:r>
    </w:p>
    <w:p w14:paraId="4625D6E9" w14:textId="77777777" w:rsidR="00C6589E" w:rsidRDefault="00C6589E" w:rsidP="002D75AC">
      <w:pPr>
        <w:jc w:val="both"/>
      </w:pPr>
    </w:p>
    <w:p w14:paraId="544152EA" w14:textId="6916C57B" w:rsidR="00C6589E" w:rsidRPr="00C6589E" w:rsidRDefault="00C6589E" w:rsidP="002D75AC">
      <w:pPr>
        <w:jc w:val="both"/>
        <w:rPr>
          <w:b/>
          <w:bCs/>
        </w:rPr>
      </w:pPr>
      <w:r w:rsidRPr="00C6589E">
        <w:rPr>
          <w:b/>
          <w:bCs/>
        </w:rPr>
        <w:t>And he owes</w:t>
      </w:r>
    </w:p>
    <w:p w14:paraId="541D64B7" w14:textId="1EA61B2E" w:rsidR="00345F7D" w:rsidRDefault="00345F7D" w:rsidP="002D75AC">
      <w:pPr>
        <w:jc w:val="both"/>
      </w:pPr>
      <w:r>
        <w:t>And he owes, 7s. 2d., and all is in the hands of the escheator, for which he is charged in</w:t>
      </w:r>
      <w:r w:rsidR="00AF41D2">
        <w:t xml:space="preserve"> </w:t>
      </w:r>
      <w:r>
        <w:t>the following account.</w:t>
      </w:r>
    </w:p>
    <w:p w14:paraId="2D538488" w14:textId="5FB2D152" w:rsidR="00ED4629" w:rsidRDefault="00ED4629" w:rsidP="002D75AC">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7D"/>
    <w:rsid w:val="002D75AC"/>
    <w:rsid w:val="002F1675"/>
    <w:rsid w:val="00345F7D"/>
    <w:rsid w:val="005449E3"/>
    <w:rsid w:val="005D5FED"/>
    <w:rsid w:val="006B7FB1"/>
    <w:rsid w:val="00911BBC"/>
    <w:rsid w:val="00A928C7"/>
    <w:rsid w:val="00AF41D2"/>
    <w:rsid w:val="00B53FB3"/>
    <w:rsid w:val="00C6589E"/>
    <w:rsid w:val="00ED4629"/>
    <w:rsid w:val="00EF14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FEB56E6"/>
  <w15:chartTrackingRefBased/>
  <w15:docId w15:val="{99C2F486-9106-0241-9333-0911B9EE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345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F7D"/>
    <w:rPr>
      <w:rFonts w:eastAsiaTheme="majorEastAsia" w:cstheme="majorBidi"/>
      <w:color w:val="272727" w:themeColor="text1" w:themeTint="D8"/>
    </w:rPr>
  </w:style>
  <w:style w:type="paragraph" w:styleId="Title">
    <w:name w:val="Title"/>
    <w:basedOn w:val="Normal"/>
    <w:next w:val="Normal"/>
    <w:link w:val="TitleChar"/>
    <w:uiPriority w:val="10"/>
    <w:qFormat/>
    <w:rsid w:val="00345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F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F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5F7D"/>
    <w:rPr>
      <w:i/>
      <w:iCs/>
      <w:color w:val="404040" w:themeColor="text1" w:themeTint="BF"/>
    </w:rPr>
  </w:style>
  <w:style w:type="paragraph" w:styleId="ListParagraph">
    <w:name w:val="List Paragraph"/>
    <w:basedOn w:val="Normal"/>
    <w:uiPriority w:val="34"/>
    <w:qFormat/>
    <w:rsid w:val="00345F7D"/>
    <w:pPr>
      <w:ind w:left="720"/>
      <w:contextualSpacing/>
    </w:pPr>
  </w:style>
  <w:style w:type="character" w:styleId="IntenseEmphasis">
    <w:name w:val="Intense Emphasis"/>
    <w:basedOn w:val="DefaultParagraphFont"/>
    <w:uiPriority w:val="21"/>
    <w:qFormat/>
    <w:rsid w:val="00345F7D"/>
    <w:rPr>
      <w:i/>
      <w:iCs/>
      <w:color w:val="0F4761" w:themeColor="accent1" w:themeShade="BF"/>
    </w:rPr>
  </w:style>
  <w:style w:type="paragraph" w:styleId="IntenseQuote">
    <w:name w:val="Intense Quote"/>
    <w:basedOn w:val="Normal"/>
    <w:next w:val="Normal"/>
    <w:link w:val="IntenseQuoteChar"/>
    <w:uiPriority w:val="30"/>
    <w:qFormat/>
    <w:rsid w:val="00345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F7D"/>
    <w:rPr>
      <w:i/>
      <w:iCs/>
      <w:color w:val="0F4761" w:themeColor="accent1" w:themeShade="BF"/>
    </w:rPr>
  </w:style>
  <w:style w:type="character" w:styleId="IntenseReference">
    <w:name w:val="Intense Reference"/>
    <w:basedOn w:val="DefaultParagraphFont"/>
    <w:uiPriority w:val="32"/>
    <w:qFormat/>
    <w:rsid w:val="00345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6</cp:revision>
  <dcterms:created xsi:type="dcterms:W3CDTF">2024-08-14T16:23:00Z</dcterms:created>
  <dcterms:modified xsi:type="dcterms:W3CDTF">2024-08-29T14:35:00Z</dcterms:modified>
</cp:coreProperties>
</file>