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="Times New Roman"/>
          <w:b w:val="0"/>
          <w:szCs w:val="28"/>
          <w:lang w:eastAsia="en-US"/>
        </w:rPr>
        <w:id w:val="3116052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850E3" w:rsidRPr="009B33F1" w:rsidRDefault="00132F2D" w:rsidP="009B33F1">
          <w:pPr>
            <w:pStyle w:val="a7"/>
            <w:numPr>
              <w:ilvl w:val="0"/>
              <w:numId w:val="0"/>
            </w:numPr>
            <w:jc w:val="center"/>
          </w:pPr>
          <w:r>
            <w:t>Содержание</w:t>
          </w:r>
        </w:p>
        <w:p w:rsidR="0003606B" w:rsidRDefault="00C850E3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50E3">
            <w:rPr>
              <w:rFonts w:cs="Times New Roman"/>
              <w:szCs w:val="28"/>
            </w:rPr>
            <w:fldChar w:fldCharType="begin"/>
          </w:r>
          <w:r w:rsidRPr="00C850E3">
            <w:rPr>
              <w:rFonts w:cs="Times New Roman"/>
              <w:szCs w:val="28"/>
            </w:rPr>
            <w:instrText xml:space="preserve"> TOC \o "1-3" \h \z \u </w:instrText>
          </w:r>
          <w:r w:rsidRPr="00C850E3">
            <w:rPr>
              <w:rFonts w:cs="Times New Roman"/>
              <w:szCs w:val="28"/>
            </w:rPr>
            <w:fldChar w:fldCharType="separate"/>
          </w:r>
          <w:hyperlink w:anchor="_Toc133011820" w:history="1">
            <w:r w:rsidR="0003606B" w:rsidRPr="00D90313">
              <w:rPr>
                <w:rStyle w:val="a8"/>
                <w:noProof/>
              </w:rPr>
              <w:t>Введение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_Toc133011820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3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1" w:history="1">
            <w:r w:rsidR="0003606B" w:rsidRPr="00D90313">
              <w:rPr>
                <w:rStyle w:val="a8"/>
                <w:noProof/>
              </w:rPr>
              <w:t>1 Постановка цели и формулировка задач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_Toc133011821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4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2" w:history="1">
            <w:r w:rsidR="0003606B" w:rsidRPr="00D90313">
              <w:rPr>
                <w:rStyle w:val="a8"/>
                <w:noProof/>
              </w:rPr>
              <w:t>2 Аналитический обзор литературы и постановка задачи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_Toc133011822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5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3" w:history="1">
            <w:r w:rsidR="0003606B" w:rsidRPr="00D90313">
              <w:rPr>
                <w:rStyle w:val="a8"/>
                <w:noProof/>
              </w:rPr>
              <w:t>2.1 Обзор прототипов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_Toc133011823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5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4" w:history="1">
            <w:r w:rsidR="0003606B" w:rsidRPr="00D90313">
              <w:rPr>
                <w:rStyle w:val="a8"/>
                <w:noProof/>
              </w:rPr>
              <w:t>2.2 Приложение «</w:t>
            </w:r>
            <w:r w:rsidR="0003606B" w:rsidRPr="00D90313">
              <w:rPr>
                <w:rStyle w:val="a8"/>
                <w:noProof/>
                <w:lang w:val="en-US"/>
              </w:rPr>
              <w:t>Betera</w:t>
            </w:r>
            <w:r w:rsidR="0003606B" w:rsidRPr="00D90313">
              <w:rPr>
                <w:rStyle w:val="a8"/>
                <w:noProof/>
              </w:rPr>
              <w:t>»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_Toc133011824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5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5" w:history="1">
            <w:r w:rsidR="0003606B" w:rsidRPr="00D90313">
              <w:rPr>
                <w:rStyle w:val="a8"/>
                <w:noProof/>
              </w:rPr>
              <w:t>2.3 Приложение «</w:t>
            </w:r>
            <w:r w:rsidR="0003606B" w:rsidRPr="00D90313">
              <w:rPr>
                <w:rStyle w:val="a8"/>
                <w:noProof/>
                <w:lang w:val="en-US"/>
              </w:rPr>
              <w:t>Fonbet</w:t>
            </w:r>
            <w:r w:rsidR="0003606B" w:rsidRPr="00D90313">
              <w:rPr>
                <w:rStyle w:val="a8"/>
                <w:noProof/>
              </w:rPr>
              <w:t>»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_Toc133011825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6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6" w:history="1">
            <w:r w:rsidR="0003606B" w:rsidRPr="00D90313">
              <w:rPr>
                <w:rStyle w:val="a8"/>
                <w:noProof/>
              </w:rPr>
              <w:t>2.4 Приложение «</w:t>
            </w:r>
            <w:r w:rsidR="0003606B" w:rsidRPr="00D90313">
              <w:rPr>
                <w:rStyle w:val="a8"/>
                <w:noProof/>
                <w:lang w:val="en-US"/>
              </w:rPr>
              <w:t>MaxLine</w:t>
            </w:r>
            <w:r w:rsidR="0003606B" w:rsidRPr="00D90313">
              <w:rPr>
                <w:rStyle w:val="a8"/>
                <w:noProof/>
              </w:rPr>
              <w:t>»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_Toc133011826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7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7" w:history="1">
            <w:r w:rsidR="0003606B" w:rsidRPr="00D90313">
              <w:rPr>
                <w:rStyle w:val="a8"/>
                <w:noProof/>
              </w:rPr>
              <w:t>2.5 Вывод по разделу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_Toc133011827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8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8" w:history="1">
            <w:r w:rsidR="0003606B" w:rsidRPr="00D90313">
              <w:rPr>
                <w:rStyle w:val="a8"/>
                <w:noProof/>
              </w:rPr>
              <w:t>3 Проектирование веб-приложения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_Toc133011828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9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9" w:history="1">
            <w:r w:rsidR="0003606B" w:rsidRPr="00D90313">
              <w:rPr>
                <w:rStyle w:val="a8"/>
                <w:noProof/>
              </w:rPr>
              <w:t>3.1 Проектирование структурной схемы веб-приложения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_Toc133011829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9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0" w:history="1">
            <w:r w:rsidR="0003606B" w:rsidRPr="00D90313">
              <w:rPr>
                <w:rStyle w:val="a8"/>
                <w:noProof/>
              </w:rPr>
              <w:t>3.2 Диаграмма вариантов использования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_Toc133011830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10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1" w:history="1">
            <w:r w:rsidR="0003606B" w:rsidRPr="00D90313">
              <w:rPr>
                <w:rStyle w:val="a8"/>
                <w:noProof/>
              </w:rPr>
              <w:t>3.3 Выбор средств реализации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_Toc133011831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12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33"/>
            <w:tabs>
              <w:tab w:val="right" w:leader="dot" w:pos="1008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2" w:history="1">
            <w:r w:rsidR="0003606B" w:rsidRPr="00D90313">
              <w:rPr>
                <w:rStyle w:val="a8"/>
                <w:noProof/>
              </w:rPr>
              <w:t>3.3.1 Основные языки программирования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_Toc133011832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12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33"/>
            <w:tabs>
              <w:tab w:val="right" w:leader="dot" w:pos="1008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3" w:history="1">
            <w:r w:rsidR="0003606B" w:rsidRPr="00D90313">
              <w:rPr>
                <w:rStyle w:val="a8"/>
                <w:noProof/>
              </w:rPr>
              <w:t>3.3.2 Фреймворки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_Toc133011833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12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33"/>
            <w:tabs>
              <w:tab w:val="right" w:leader="dot" w:pos="1008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4" w:history="1">
            <w:r w:rsidR="0003606B" w:rsidRPr="00D90313">
              <w:rPr>
                <w:rStyle w:val="a8"/>
                <w:noProof/>
              </w:rPr>
              <w:t>3.3.3 Система управления базами данных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_Toc133011834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13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33"/>
            <w:tabs>
              <w:tab w:val="right" w:leader="dot" w:pos="1008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5" w:history="1">
            <w:r w:rsidR="0003606B" w:rsidRPr="00D90313">
              <w:rPr>
                <w:rStyle w:val="a8"/>
                <w:noProof/>
              </w:rPr>
              <w:t>3.3.4 Логическая схема базы данных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_Toc133011835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13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6" w:history="1">
            <w:r w:rsidR="0003606B" w:rsidRPr="00D90313">
              <w:rPr>
                <w:rStyle w:val="a8"/>
                <w:noProof/>
              </w:rPr>
              <w:t>3.4 Вывод по разделу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_Toc133011836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19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7" w:history="1">
            <w:r w:rsidR="0003606B" w:rsidRPr="00D90313">
              <w:rPr>
                <w:rStyle w:val="a8"/>
                <w:noProof/>
              </w:rPr>
              <w:t>Заключение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_Toc133011837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20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7576A3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8" w:history="1">
            <w:r w:rsidR="0003606B" w:rsidRPr="00D90313">
              <w:rPr>
                <w:rStyle w:val="a8"/>
                <w:noProof/>
              </w:rPr>
              <w:t>Список используемых источников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_Toc133011838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21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C850E3" w:rsidRPr="00C850E3" w:rsidRDefault="00C850E3" w:rsidP="00FF138B">
          <w:pPr>
            <w:ind w:firstLine="0"/>
            <w:rPr>
              <w:rFonts w:cs="Times New Roman"/>
              <w:szCs w:val="28"/>
            </w:rPr>
          </w:pPr>
          <w:r w:rsidRPr="00C850E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C850E3" w:rsidRPr="00C850E3" w:rsidRDefault="00C850E3">
      <w:pPr>
        <w:rPr>
          <w:rFonts w:cs="Times New Roman"/>
          <w:szCs w:val="28"/>
        </w:rPr>
      </w:pPr>
    </w:p>
    <w:p w:rsidR="00C850E3" w:rsidRPr="00C850E3" w:rsidRDefault="00C850E3" w:rsidP="00C850E3">
      <w:pPr>
        <w:rPr>
          <w:rFonts w:cs="Times New Roman"/>
          <w:szCs w:val="28"/>
        </w:rPr>
      </w:pPr>
      <w:r w:rsidRPr="00C850E3">
        <w:rPr>
          <w:rFonts w:cs="Times New Roman"/>
          <w:szCs w:val="28"/>
        </w:rPr>
        <w:br w:type="page"/>
      </w:r>
    </w:p>
    <w:p w:rsidR="00CC57BF" w:rsidRDefault="00C850E3" w:rsidP="00DD33C2">
      <w:pPr>
        <w:pStyle w:val="1"/>
        <w:numPr>
          <w:ilvl w:val="0"/>
          <w:numId w:val="0"/>
        </w:numPr>
        <w:jc w:val="center"/>
      </w:pPr>
      <w:bookmarkStart w:id="0" w:name="_Toc133011820"/>
      <w:r w:rsidRPr="00C850E3">
        <w:lastRenderedPageBreak/>
        <w:t>Введение</w:t>
      </w:r>
      <w:bookmarkEnd w:id="0"/>
    </w:p>
    <w:p w:rsidR="00C850E3" w:rsidRDefault="00C850E3" w:rsidP="00C850E3">
      <w:r>
        <w:t>Предприятие ООО «</w:t>
      </w:r>
      <w:proofErr w:type="spellStart"/>
      <w:r>
        <w:t>Палессит</w:t>
      </w:r>
      <w:proofErr w:type="spellEnd"/>
      <w:r>
        <w:t>» зарегистрировано Минским городским исполнительным комитетом 2 апреля 2018 г. Компания не имеет в своем составе филиалов и представительств.</w:t>
      </w:r>
    </w:p>
    <w:p w:rsidR="00C850E3" w:rsidRDefault="00C850E3" w:rsidP="00C850E3">
      <w:r>
        <w:t>Технологической специализацией Компании является разработка web-ориентированного программного обеспечения, веб-сайтов. Сфера применения разработок компании включает такие отрасли, как логистика, онлайн-обучение, развлечения и др. Компания разрабатывает на аутсорсинге высоконагруженные веб-сервисы и приложения для компаний и стартапов из Германии, Англии, США.</w:t>
      </w:r>
    </w:p>
    <w:p w:rsidR="00DD33C2" w:rsidRDefault="00C850E3" w:rsidP="005939B9">
      <w:r>
        <w:t>Штат компании на данный момент насчитывает до 50 человек, но в планах – расширение штата и привлечение в команду молодых, высококвалифицированных и амбициозных специалистов.</w:t>
      </w:r>
    </w:p>
    <w:p w:rsidR="000E69C4" w:rsidRPr="000E69C4" w:rsidRDefault="000E69C4" w:rsidP="000E69C4">
      <w:pPr>
        <w:pStyle w:val="a0"/>
        <w:numPr>
          <w:ilvl w:val="0"/>
          <w:numId w:val="0"/>
        </w:num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Целью дипломной практики является </w:t>
      </w:r>
      <w:r w:rsidR="002D18D3">
        <w:rPr>
          <w:color w:val="000000"/>
          <w:szCs w:val="24"/>
        </w:rPr>
        <w:t>разработка в</w:t>
      </w:r>
      <w:r w:rsidR="002D18D3" w:rsidRPr="006D5908">
        <w:rPr>
          <w:color w:val="000000"/>
          <w:szCs w:val="24"/>
        </w:rPr>
        <w:t>еб-приложение для</w:t>
      </w:r>
      <w:r w:rsidR="002D18D3">
        <w:rPr>
          <w:color w:val="000000"/>
          <w:szCs w:val="24"/>
        </w:rPr>
        <w:t xml:space="preserve"> букмекерских</w:t>
      </w:r>
      <w:r w:rsidR="002D18D3" w:rsidRPr="006D5908">
        <w:rPr>
          <w:color w:val="000000"/>
          <w:szCs w:val="24"/>
        </w:rPr>
        <w:t xml:space="preserve"> ставок на футбольные события</w:t>
      </w:r>
      <w:r w:rsidR="002D18D3">
        <w:rPr>
          <w:color w:val="000000"/>
          <w:szCs w:val="24"/>
        </w:rPr>
        <w:t>.</w:t>
      </w:r>
    </w:p>
    <w:p w:rsidR="004549DF" w:rsidRDefault="00DD33C2" w:rsidP="00DD33C2">
      <w:r>
        <w:br w:type="page"/>
      </w:r>
    </w:p>
    <w:p w:rsidR="005939B9" w:rsidRDefault="005939B9" w:rsidP="005939B9">
      <w:pPr>
        <w:pStyle w:val="1"/>
      </w:pPr>
      <w:bookmarkStart w:id="1" w:name="_Toc132567332"/>
      <w:bookmarkStart w:id="2" w:name="_Toc133011821"/>
      <w:r>
        <w:lastRenderedPageBreak/>
        <w:t>Постановка цели и формулировка задач</w:t>
      </w:r>
      <w:bookmarkEnd w:id="1"/>
      <w:bookmarkEnd w:id="2"/>
    </w:p>
    <w:p w:rsidR="002D18D3" w:rsidRDefault="002D18D3" w:rsidP="002D18D3">
      <w:pPr>
        <w:pStyle w:val="af7"/>
        <w:spacing w:before="0" w:after="0"/>
        <w:ind w:firstLine="709"/>
      </w:pPr>
      <w:r>
        <w:t xml:space="preserve">Нашей задачей стоит разработка веб-приложения для ставок на футбольное событие. Это значит нам надо разработать приложение, которое представляется пользователя как набор страниц, просматриваемых с помощью браузера, между которыми присутствует возможность перехода. Веб-приложение должно взаимодействовать с базой данных, которая будет хранить всю информацию о пользователях и матчах. Приложение будет иметь клиент-серверную архитектуру, связь между ними будет осуществляется с помощью протокола </w:t>
      </w:r>
      <w:r>
        <w:rPr>
          <w:lang w:val="en-US"/>
        </w:rPr>
        <w:t>HTTP</w:t>
      </w:r>
      <w:r>
        <w:t>.</w:t>
      </w:r>
    </w:p>
    <w:p w:rsidR="002D18D3" w:rsidRDefault="002D18D3" w:rsidP="002D18D3">
      <w:pPr>
        <w:pStyle w:val="af7"/>
        <w:spacing w:before="0" w:after="0"/>
        <w:ind w:firstLine="709"/>
      </w:pPr>
      <w:r>
        <w:t>Целью программного средства является реализация возможность игроку пополнять личный счет, ставить на различные футбольные события. Также приложение должно позволять букмекерам выставлять исходы на футбольные события, а также принимать денежные ставки игроков. В приложение еще будет присутствовать роль модератора, которая нужна для верификации пользователя.</w:t>
      </w:r>
    </w:p>
    <w:p w:rsidR="002D18D3" w:rsidRDefault="002D18D3" w:rsidP="002D18D3">
      <w:pPr>
        <w:pStyle w:val="af7"/>
        <w:spacing w:before="0" w:after="0"/>
        <w:ind w:firstLine="709"/>
      </w:pPr>
      <w:r>
        <w:t>Проект должен обладать следующими задачами: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создание футбольных матчей;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авторизация и регистрация пользователей;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верификация пользователей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добавление исходов футбольных событий;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прием ставок от игроков;</w:t>
      </w:r>
    </w:p>
    <w:p w:rsidR="002D18D3" w:rsidRPr="007B0BC4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просмотр истории ставок.</w:t>
      </w:r>
    </w:p>
    <w:p w:rsidR="002D18D3" w:rsidRDefault="002D18D3" w:rsidP="002D18D3">
      <w:pPr>
        <w:pStyle w:val="a"/>
        <w:numPr>
          <w:ilvl w:val="0"/>
          <w:numId w:val="0"/>
        </w:numPr>
        <w:ind w:firstLine="709"/>
        <w:jc w:val="both"/>
      </w:pPr>
      <w:r>
        <w:t>Так же проект должен обладать бизнес-целями. Проект создается для коммерческой продажи, и одной из целей дипломной работы является расчет и получение прибыли с продажи проекта.</w:t>
      </w:r>
    </w:p>
    <w:p w:rsidR="002D18D3" w:rsidRPr="002D18D3" w:rsidRDefault="002D18D3" w:rsidP="002D18D3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0"/>
          <w:lang w:eastAsia="ru-RU"/>
        </w:rPr>
      </w:pPr>
      <w:r>
        <w:br w:type="page"/>
      </w:r>
    </w:p>
    <w:p w:rsidR="00DD33C2" w:rsidRPr="00DD33C2" w:rsidRDefault="009B33F1" w:rsidP="005939B9">
      <w:pPr>
        <w:pStyle w:val="1"/>
        <w:rPr>
          <w:color w:val="000000" w:themeColor="text1"/>
        </w:rPr>
      </w:pPr>
      <w:bookmarkStart w:id="3" w:name="_Toc133011822"/>
      <w:r>
        <w:lastRenderedPageBreak/>
        <w:t>А</w:t>
      </w:r>
      <w:r w:rsidRPr="009B33F1">
        <w:t>налитический обзор литературы и постановка задачи</w:t>
      </w:r>
      <w:bookmarkEnd w:id="3"/>
      <w:r w:rsidRPr="009B33F1">
        <w:t xml:space="preserve"> </w:t>
      </w:r>
      <w:r w:rsidR="00DD33C2" w:rsidRPr="00DD33C2">
        <w:t xml:space="preserve"> </w:t>
      </w:r>
    </w:p>
    <w:p w:rsidR="00DD33C2" w:rsidRPr="00DD33C2" w:rsidRDefault="00DD33C2" w:rsidP="00DD33C2">
      <w:pPr>
        <w:rPr>
          <w:rFonts w:cs="Times New Roman"/>
          <w:szCs w:val="28"/>
        </w:rPr>
      </w:pPr>
      <w:r w:rsidRPr="00DD33C2">
        <w:rPr>
          <w:rFonts w:cs="Times New Roman"/>
          <w:szCs w:val="28"/>
        </w:rPr>
        <w:t>Главная задача приложения состоит в том, чтобы обеспечить пациентам ускоренный вариант записи на приём и вызова врача на дом, вместо долгих очередей и длительных звонков в клинику, а также в предоставлении врачам и регистратору возможности быстрого взаимодействия друг с другом, что позволяет значительно оптимизировать рабочий процесс. Приложение такого характера не является чем-то уникальным в просторах Интернета. Наличие аналогов в данной сфере предоставляет пациентам право выбора: в какую клинику обратиться и как это сделать.</w:t>
      </w:r>
    </w:p>
    <w:p w:rsidR="00DD33C2" w:rsidRPr="00DD33C2" w:rsidRDefault="00DD33C2" w:rsidP="00DD33C2">
      <w:pPr>
        <w:pStyle w:val="20"/>
      </w:pPr>
      <w:bookmarkStart w:id="4" w:name="_Toc122154942"/>
      <w:bookmarkStart w:id="5" w:name="_Toc133011823"/>
      <w:r w:rsidRPr="00DD33C2">
        <w:t>Обзор прототипов</w:t>
      </w:r>
      <w:bookmarkEnd w:id="4"/>
      <w:bookmarkEnd w:id="5"/>
    </w:p>
    <w:p w:rsidR="00DD33C2" w:rsidRPr="00DD33C2" w:rsidRDefault="00DD33C2" w:rsidP="00DD33C2">
      <w:pPr>
        <w:rPr>
          <w:rFonts w:cs="Times New Roman"/>
          <w:bCs/>
          <w:color w:val="000000"/>
          <w:szCs w:val="28"/>
        </w:rPr>
      </w:pPr>
      <w:r w:rsidRPr="00DD33C2">
        <w:rPr>
          <w:rFonts w:cs="Times New Roman"/>
          <w:bCs/>
          <w:color w:val="000000"/>
          <w:szCs w:val="28"/>
        </w:rPr>
        <w:t>На сегодняшний день существует достаточно много медицинских веб-приложений. Рассмотрим некоторые из них и выявим сильнее и слабые стороны. Для обзора схожих по тематике ресурсов были выбраны следующие веб-приложения:</w:t>
      </w:r>
    </w:p>
    <w:p w:rsidR="00DD33C2" w:rsidRPr="00DD33C2" w:rsidRDefault="005B5DDB" w:rsidP="00DD33C2">
      <w:pPr>
        <w:numPr>
          <w:ilvl w:val="0"/>
          <w:numId w:val="6"/>
        </w:numPr>
        <w:ind w:firstLine="709"/>
        <w:contextualSpacing/>
        <w:rPr>
          <w:rFonts w:cs="Times New Roman"/>
          <w:bCs/>
          <w:color w:val="000000"/>
          <w:szCs w:val="28"/>
        </w:rPr>
      </w:pPr>
      <w:proofErr w:type="spellStart"/>
      <w:r>
        <w:rPr>
          <w:rFonts w:cs="Times New Roman"/>
          <w:bCs/>
          <w:i/>
          <w:iCs/>
          <w:color w:val="000000"/>
          <w:szCs w:val="28"/>
          <w:lang w:val="en-US"/>
        </w:rPr>
        <w:t>Betera</w:t>
      </w:r>
      <w:proofErr w:type="spellEnd"/>
      <w:r w:rsidR="00DD33C2" w:rsidRPr="00DD33C2">
        <w:rPr>
          <w:rFonts w:cs="Times New Roman"/>
          <w:bCs/>
          <w:i/>
          <w:iCs/>
          <w:color w:val="000000"/>
          <w:szCs w:val="28"/>
        </w:rPr>
        <w:t xml:space="preserve"> </w:t>
      </w:r>
      <w:r w:rsidR="00DD33C2" w:rsidRPr="00DD33C2">
        <w:rPr>
          <w:rFonts w:cs="Times New Roman"/>
          <w:bCs/>
          <w:color w:val="000000"/>
          <w:szCs w:val="28"/>
        </w:rPr>
        <w:t>[1];</w:t>
      </w:r>
    </w:p>
    <w:p w:rsidR="00DD33C2" w:rsidRPr="00DD33C2" w:rsidRDefault="005B5DDB" w:rsidP="00DD33C2">
      <w:pPr>
        <w:numPr>
          <w:ilvl w:val="0"/>
          <w:numId w:val="6"/>
        </w:numPr>
        <w:ind w:firstLine="709"/>
        <w:contextualSpacing/>
        <w:rPr>
          <w:rFonts w:cs="Times New Roman"/>
          <w:bCs/>
          <w:color w:val="000000"/>
          <w:szCs w:val="28"/>
        </w:rPr>
      </w:pPr>
      <w:proofErr w:type="spellStart"/>
      <w:r>
        <w:rPr>
          <w:rFonts w:cs="Times New Roman"/>
          <w:bCs/>
          <w:i/>
          <w:iCs/>
          <w:color w:val="000000"/>
          <w:szCs w:val="28"/>
          <w:lang w:val="en-US"/>
        </w:rPr>
        <w:t>Fonbet</w:t>
      </w:r>
      <w:proofErr w:type="spellEnd"/>
      <w:r w:rsidR="00DD33C2" w:rsidRPr="00DD33C2">
        <w:rPr>
          <w:rFonts w:cs="Times New Roman"/>
          <w:bCs/>
          <w:i/>
          <w:iCs/>
          <w:color w:val="000000"/>
          <w:szCs w:val="28"/>
        </w:rPr>
        <w:t xml:space="preserve"> </w:t>
      </w:r>
      <w:r w:rsidR="00DD33C2" w:rsidRPr="00DD33C2">
        <w:rPr>
          <w:rFonts w:cs="Times New Roman"/>
          <w:bCs/>
          <w:color w:val="000000"/>
          <w:szCs w:val="28"/>
        </w:rPr>
        <w:t>[2];</w:t>
      </w:r>
    </w:p>
    <w:p w:rsidR="00DD33C2" w:rsidRPr="00DD33C2" w:rsidRDefault="005B5DDB" w:rsidP="00DD33C2">
      <w:pPr>
        <w:numPr>
          <w:ilvl w:val="0"/>
          <w:numId w:val="6"/>
        </w:numPr>
        <w:ind w:firstLine="709"/>
        <w:contextualSpacing/>
        <w:rPr>
          <w:rFonts w:cs="Times New Roman"/>
          <w:bCs/>
          <w:color w:val="000000"/>
          <w:szCs w:val="28"/>
        </w:rPr>
      </w:pPr>
      <w:proofErr w:type="spellStart"/>
      <w:r>
        <w:rPr>
          <w:rFonts w:cs="Times New Roman"/>
          <w:bCs/>
          <w:i/>
          <w:iCs/>
          <w:color w:val="000000"/>
          <w:szCs w:val="28"/>
          <w:lang w:val="en-US"/>
        </w:rPr>
        <w:t>MaxLine</w:t>
      </w:r>
      <w:proofErr w:type="spellEnd"/>
      <w:r w:rsidR="00DD33C2" w:rsidRPr="00DD33C2">
        <w:rPr>
          <w:rFonts w:cs="Times New Roman"/>
          <w:bCs/>
          <w:i/>
          <w:iCs/>
          <w:color w:val="000000"/>
          <w:szCs w:val="28"/>
        </w:rPr>
        <w:t xml:space="preserve"> </w:t>
      </w:r>
      <w:r w:rsidR="00DD33C2" w:rsidRPr="00DD33C2">
        <w:rPr>
          <w:rFonts w:cs="Times New Roman"/>
          <w:bCs/>
          <w:color w:val="000000"/>
          <w:szCs w:val="28"/>
        </w:rPr>
        <w:t>[3].</w:t>
      </w:r>
    </w:p>
    <w:p w:rsidR="005B5DDB" w:rsidRDefault="005B5DDB" w:rsidP="005B5DDB">
      <w:pPr>
        <w:pStyle w:val="20"/>
      </w:pPr>
      <w:bookmarkStart w:id="6" w:name="_Toc132965158"/>
      <w:bookmarkStart w:id="7" w:name="_Toc133011824"/>
      <w:bookmarkStart w:id="8" w:name="_Toc72772389"/>
      <w:bookmarkStart w:id="9" w:name="_Toc122154946"/>
      <w:r>
        <w:t>Приложение «</w:t>
      </w:r>
      <w:r>
        <w:rPr>
          <w:lang w:val="en-US"/>
        </w:rPr>
        <w:t>Betera</w:t>
      </w:r>
      <w:r>
        <w:t>»</w:t>
      </w:r>
      <w:bookmarkEnd w:id="6"/>
      <w:bookmarkEnd w:id="7"/>
    </w:p>
    <w:p w:rsidR="005B5DDB" w:rsidRDefault="005B5DDB" w:rsidP="005B5DDB">
      <w:pPr>
        <w:pStyle w:val="aa"/>
      </w:pPr>
      <w:r>
        <w:t>Первым рассматриваемым проектом среди конкурентов является приложение «</w:t>
      </w:r>
      <w:proofErr w:type="spellStart"/>
      <w:r>
        <w:rPr>
          <w:lang w:val="en-US"/>
        </w:rPr>
        <w:t>Betera</w:t>
      </w:r>
      <w:proofErr w:type="spellEnd"/>
      <w:r>
        <w:t>»</w:t>
      </w:r>
      <w:r w:rsidRPr="00C507AB">
        <w:t xml:space="preserve">. </w:t>
      </w:r>
      <w:r>
        <w:t>Пример главной страницы продемонстрировано на рисунке 1.1 ниже.</w:t>
      </w:r>
    </w:p>
    <w:p w:rsidR="005B5DDB" w:rsidRDefault="005B5DDB" w:rsidP="005B5DDB">
      <w:pPr>
        <w:pStyle w:val="aa"/>
        <w:spacing w:before="240" w:after="240"/>
        <w:ind w:firstLine="0"/>
        <w:jc w:val="center"/>
        <w:rPr>
          <w:lang w:val="en-US"/>
        </w:rPr>
      </w:pPr>
      <w:r w:rsidRPr="00BE4D9C">
        <w:rPr>
          <w:noProof/>
          <w:lang w:eastAsia="ru-RU"/>
        </w:rPr>
        <w:drawing>
          <wp:inline distT="0" distB="0" distL="0" distR="0" wp14:anchorId="54220952" wp14:editId="38CC7465">
            <wp:extent cx="5199408" cy="254218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008" cy="2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DB" w:rsidRPr="00C507AB" w:rsidRDefault="005B5DDB" w:rsidP="005B5DDB">
      <w:pPr>
        <w:pStyle w:val="aa"/>
        <w:spacing w:before="240" w:after="240"/>
        <w:jc w:val="center"/>
      </w:pPr>
      <w:r>
        <w:t>Рисунок 1.1 – Приложение «</w:t>
      </w:r>
      <w:proofErr w:type="spellStart"/>
      <w:r>
        <w:rPr>
          <w:lang w:val="en-US"/>
        </w:rPr>
        <w:t>Betera</w:t>
      </w:r>
      <w:proofErr w:type="spellEnd"/>
      <w:r>
        <w:t>»</w:t>
      </w:r>
    </w:p>
    <w:p w:rsidR="005B5DDB" w:rsidRDefault="005B5DDB" w:rsidP="005B5DDB">
      <w:pPr>
        <w:pStyle w:val="aa"/>
      </w:pPr>
      <w:r>
        <w:t>«</w:t>
      </w:r>
      <w:proofErr w:type="spellStart"/>
      <w:r>
        <w:rPr>
          <w:lang w:val="en-US"/>
        </w:rPr>
        <w:t>Betera</w:t>
      </w:r>
      <w:proofErr w:type="spellEnd"/>
      <w:r>
        <w:t>»</w:t>
      </w:r>
      <w:r w:rsidRPr="00C507AB">
        <w:t xml:space="preserve"> </w:t>
      </w:r>
      <w:r>
        <w:t xml:space="preserve">является одним из самых популярных приложений. В этом приложении большой выбор ставок для игроков, а также удобный интерфейс. На главной странице мы видим сразу же главные матчи дня. Сразу указываются основные исходы. С левой стороны находится навигация по странам и чемпионатам. Все матчи сегодняшнего дня разделены на популярные матчи и остальные. Также мы можем на главной странице ввести купон для получения бонусов в приложении. В правом </w:t>
      </w:r>
      <w:r>
        <w:lastRenderedPageBreak/>
        <w:t>верхнем углу мы можем пополнить наш счет, а также увидеть наш баланс. Как мы видим во всех матчах сразу доступна основная линия.</w:t>
      </w:r>
    </w:p>
    <w:p w:rsidR="005B5DDB" w:rsidRDefault="005B5DDB" w:rsidP="005B5DDB">
      <w:pPr>
        <w:pStyle w:val="aa"/>
      </w:pPr>
      <w:r>
        <w:t>В приложение страница представлена история ставок. На ней доступны все ставки, которые игрок делал ранее. Мы также можем отсортировать по дате, выиграл игрок или поиграл, а также когда ставка была сделана. Так же представлена вся информация о ставке, когда она была сделана, на какое событие, коэффициент события, возможный выигрыш.</w:t>
      </w:r>
    </w:p>
    <w:p w:rsidR="005B5DDB" w:rsidRDefault="005B5DDB" w:rsidP="005B5DDB">
      <w:pPr>
        <w:pStyle w:val="aa"/>
      </w:pPr>
      <w:r>
        <w:t>На странице матча мы можем увидеть все представленные исходы. Представлены исходы предыдущих встреч этих команд. На странице мы можем сделать ставку на любой исход. В режиме реального времени будут обновляться коэффициенты, а также вся статистика встречи.</w:t>
      </w:r>
    </w:p>
    <w:p w:rsidR="005B5DDB" w:rsidRDefault="005B5DDB" w:rsidP="005B5DDB">
      <w:pPr>
        <w:pStyle w:val="aa"/>
      </w:pPr>
      <w:r>
        <w:t>Исходя из описания можно сделать краткие выводы: это удобное приложение для игроков, которые дает огромный выбор для ставок. Игрок может ознакомится со своей историей ставок, а также легко пополнить свой баланс. Из минусов можно отметить темный дизайн, который может понравится не всем пользователям.</w:t>
      </w:r>
    </w:p>
    <w:p w:rsidR="005B5DDB" w:rsidRDefault="005B5DDB" w:rsidP="005B5DDB">
      <w:pPr>
        <w:pStyle w:val="20"/>
      </w:pPr>
      <w:bookmarkStart w:id="10" w:name="_Toc132965159"/>
      <w:bookmarkStart w:id="11" w:name="_Toc133011825"/>
      <w:r>
        <w:t>Приложение «</w:t>
      </w:r>
      <w:r>
        <w:rPr>
          <w:lang w:val="en-US"/>
        </w:rPr>
        <w:t>Fonbet</w:t>
      </w:r>
      <w:r>
        <w:t>»</w:t>
      </w:r>
      <w:bookmarkEnd w:id="10"/>
      <w:bookmarkEnd w:id="11"/>
    </w:p>
    <w:p w:rsidR="005B5DDB" w:rsidRDefault="005B5DDB" w:rsidP="005B5DDB">
      <w:pPr>
        <w:pStyle w:val="af7"/>
        <w:numPr>
          <w:ilvl w:val="0"/>
          <w:numId w:val="6"/>
        </w:numPr>
        <w:spacing w:before="0" w:after="0"/>
      </w:pPr>
      <w:r>
        <w:t>Следующее приложение, которое мы рассмотрим является приложение «</w:t>
      </w:r>
      <w:proofErr w:type="spellStart"/>
      <w:r>
        <w:rPr>
          <w:lang w:val="en-US"/>
        </w:rPr>
        <w:t>Fonbet</w:t>
      </w:r>
      <w:proofErr w:type="spellEnd"/>
      <w:r>
        <w:t>»</w:t>
      </w:r>
      <w:r w:rsidRPr="00113C5B">
        <w:t xml:space="preserve"> [2]</w:t>
      </w:r>
      <w:r>
        <w:t>. Пример главной страницы представлено на рисунке 1.2 ниже.</w:t>
      </w:r>
    </w:p>
    <w:p w:rsidR="005B5DDB" w:rsidRDefault="005B5DDB" w:rsidP="005B5DDB">
      <w:pPr>
        <w:pStyle w:val="af7"/>
        <w:spacing w:line="240" w:lineRule="auto"/>
        <w:jc w:val="center"/>
      </w:pPr>
      <w:r w:rsidRPr="00E427B5">
        <w:rPr>
          <w:noProof/>
          <w:lang w:eastAsia="ru-RU"/>
        </w:rPr>
        <w:drawing>
          <wp:inline distT="0" distB="0" distL="0" distR="0" wp14:anchorId="169A05DC" wp14:editId="2DDF811F">
            <wp:extent cx="5940425" cy="2910840"/>
            <wp:effectExtent l="19050" t="19050" r="22225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spacing w:line="240" w:lineRule="auto"/>
        <w:ind w:firstLine="709"/>
        <w:jc w:val="center"/>
      </w:pPr>
      <w:r>
        <w:t>Рисунок 1.2 – Приложение «</w:t>
      </w:r>
      <w:proofErr w:type="spellStart"/>
      <w:r>
        <w:rPr>
          <w:lang w:val="en-US"/>
        </w:rPr>
        <w:t>Fonbet</w:t>
      </w:r>
      <w:proofErr w:type="spellEnd"/>
      <w:r>
        <w:t>»</w:t>
      </w:r>
    </w:p>
    <w:p w:rsidR="005B5DDB" w:rsidRDefault="005B5DDB" w:rsidP="005B5DDB">
      <w:pPr>
        <w:pStyle w:val="aa"/>
      </w:pPr>
      <w:r>
        <w:t xml:space="preserve">Также, как и в предыдущем приложении на главной странице мы видим все матчи. Первое отличие, которое мы видим это то что показаны не только матчи на сегодня, а также на ближайшую неделю. Возле них сразу представлены основные исходы и можно сделать ставку, не переходя на страницу матча. Справа мы видим также основные матчи сегодняшнего дня и основные коэффициенты. В отличие от </w:t>
      </w:r>
      <w:r>
        <w:lastRenderedPageBreak/>
        <w:t>первого приложения у нас матчи не сортированы как на популярные и не популярные, а идут все подряд. Как и в первом приложении мы можем выбрать турнир на панели слева.</w:t>
      </w:r>
    </w:p>
    <w:p w:rsidR="005B5DDB" w:rsidRDefault="005B5DDB" w:rsidP="005B5DDB">
      <w:pPr>
        <w:pStyle w:val="aa"/>
      </w:pPr>
      <w:r>
        <w:t>Здесь присутствует история ставок, на который мы так же можем посмотреть все ставки, сделанные игроком, их коэффициент и возможный выигрыш. Так же мы можем посмотреть история пополнения баланса, будем указана внесенная сумма и дата поступления.</w:t>
      </w:r>
    </w:p>
    <w:p w:rsidR="005B5DDB" w:rsidRPr="00F1003B" w:rsidRDefault="005B5DDB" w:rsidP="005B5DDB">
      <w:pPr>
        <w:pStyle w:val="aa"/>
      </w:pPr>
      <w:r>
        <w:t>На странице матча указаны все исходы, которые для удобства разделены на разные вкладки. Не указаны последние встречи этих команд между собой, но указаны формы команд с которой они подходят к этой встрече.</w:t>
      </w:r>
      <w:r w:rsidRPr="004A6ED0">
        <w:t xml:space="preserve"> </w:t>
      </w:r>
      <w:r>
        <w:t>В режиме реального времени будут обновляться коэффициенты, а также вся статистика встречи. В отдельном окне мы можем посмотреть более глубокую статистику команд, состав, и тренеров.</w:t>
      </w:r>
    </w:p>
    <w:p w:rsidR="005B5DDB" w:rsidRDefault="005B5DDB" w:rsidP="005B5DDB">
      <w:pPr>
        <w:pStyle w:val="aa"/>
      </w:pPr>
      <w:r>
        <w:t>Подводя итоге этого приложения, мы можем сказать, что оно более информативно для пользователя, так как мы можем посмотреть более обширную статистику по командам. Из-за того, что матчи представлены более компактно, мы можем увидеть больше информации на одной странице. Из минусов можно отметить не своевременное обновление информации о матче, а также долгий вывод средств.</w:t>
      </w:r>
    </w:p>
    <w:p w:rsidR="005B5DDB" w:rsidRDefault="005B5DDB" w:rsidP="005B5DDB">
      <w:pPr>
        <w:pStyle w:val="20"/>
      </w:pPr>
      <w:bookmarkStart w:id="12" w:name="_Toc132965160"/>
      <w:bookmarkStart w:id="13" w:name="_Toc133011826"/>
      <w:r>
        <w:t>Приложение «</w:t>
      </w:r>
      <w:r>
        <w:rPr>
          <w:lang w:val="en-US"/>
        </w:rPr>
        <w:t>MaxLine</w:t>
      </w:r>
      <w:r>
        <w:t>»</w:t>
      </w:r>
      <w:bookmarkEnd w:id="12"/>
      <w:bookmarkEnd w:id="13"/>
    </w:p>
    <w:p w:rsidR="005B5DDB" w:rsidRDefault="005B5DDB" w:rsidP="005B5DDB">
      <w:pPr>
        <w:pStyle w:val="af7"/>
        <w:spacing w:before="0" w:after="0"/>
        <w:ind w:firstLine="709"/>
      </w:pPr>
      <w:r>
        <w:t>Третьим и последним сравнение аналогом станет приложение «</w:t>
      </w:r>
      <w:proofErr w:type="spellStart"/>
      <w:r>
        <w:rPr>
          <w:lang w:val="en-US"/>
        </w:rPr>
        <w:t>MaxLine</w:t>
      </w:r>
      <w:proofErr w:type="spellEnd"/>
      <w:r>
        <w:t>». Главная страница указана на рисунке 1.3 ниже.</w:t>
      </w:r>
    </w:p>
    <w:p w:rsidR="005B5DDB" w:rsidRDefault="005B5DDB" w:rsidP="005B5DDB">
      <w:pPr>
        <w:pStyle w:val="af7"/>
        <w:numPr>
          <w:ilvl w:val="0"/>
          <w:numId w:val="6"/>
        </w:numPr>
        <w:ind w:firstLine="0"/>
        <w:jc w:val="center"/>
      </w:pPr>
      <w:r w:rsidRPr="00B728BE">
        <w:rPr>
          <w:noProof/>
          <w:lang w:eastAsia="ru-RU"/>
        </w:rPr>
        <w:drawing>
          <wp:inline distT="0" distB="0" distL="0" distR="0" wp14:anchorId="72693E94" wp14:editId="4A929612">
            <wp:extent cx="4862123" cy="3449483"/>
            <wp:effectExtent l="19050" t="19050" r="15240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5128" cy="345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numPr>
          <w:ilvl w:val="0"/>
          <w:numId w:val="6"/>
        </w:numPr>
        <w:jc w:val="center"/>
      </w:pPr>
      <w:r>
        <w:t>Рисунок 1.3 – Приложение «</w:t>
      </w:r>
      <w:proofErr w:type="spellStart"/>
      <w:r>
        <w:rPr>
          <w:lang w:val="en-US"/>
        </w:rPr>
        <w:t>MaxLine</w:t>
      </w:r>
      <w:proofErr w:type="spellEnd"/>
      <w:r>
        <w:t>»</w:t>
      </w:r>
    </w:p>
    <w:p w:rsidR="005B5DDB" w:rsidRDefault="005B5DDB" w:rsidP="005B5DDB">
      <w:pPr>
        <w:pStyle w:val="aa"/>
      </w:pPr>
      <w:r>
        <w:t>Приложение «</w:t>
      </w:r>
      <w:proofErr w:type="spellStart"/>
      <w:r>
        <w:rPr>
          <w:lang w:val="en-US"/>
        </w:rPr>
        <w:t>MaxLine</w:t>
      </w:r>
      <w:proofErr w:type="spellEnd"/>
      <w:r>
        <w:t>»</w:t>
      </w:r>
      <w:r w:rsidRPr="00B728BE">
        <w:t xml:space="preserve"> </w:t>
      </w:r>
      <w:r>
        <w:t xml:space="preserve">уже более 10 лет находится на рынке. На главной странице в отличии от двух предыдущих аналогов на показываются все действующие </w:t>
      </w:r>
      <w:r>
        <w:lastRenderedPageBreak/>
        <w:t>турниры. На главной странице так же не указывается главные матчи сегодняшнего дня, что менее удобно чем в других аналогов. При выборе турнира мы видим матчи, которые состоятся в ближайшее время, пример на рисунке 1.4.</w:t>
      </w:r>
    </w:p>
    <w:p w:rsidR="005B5DDB" w:rsidRDefault="005B5DDB" w:rsidP="005B5DDB">
      <w:pPr>
        <w:pStyle w:val="aa"/>
        <w:ind w:firstLine="0"/>
        <w:jc w:val="center"/>
      </w:pPr>
      <w:r w:rsidRPr="00DC678D">
        <w:rPr>
          <w:noProof/>
          <w:lang w:eastAsia="ru-RU"/>
        </w:rPr>
        <w:drawing>
          <wp:inline distT="0" distB="0" distL="0" distR="0" wp14:anchorId="7494165D" wp14:editId="702AE837">
            <wp:extent cx="5940425" cy="1974215"/>
            <wp:effectExtent l="19050" t="19050" r="22225" b="26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a"/>
        <w:spacing w:before="240" w:after="240"/>
        <w:jc w:val="center"/>
      </w:pPr>
      <w:r>
        <w:t>Рисунок 1.4 – Список матчей</w:t>
      </w:r>
    </w:p>
    <w:p w:rsidR="005B5DDB" w:rsidRPr="00180E3D" w:rsidRDefault="005B5DDB" w:rsidP="005B5DDB">
      <w:pPr>
        <w:pStyle w:val="aa"/>
      </w:pPr>
      <w:r>
        <w:t xml:space="preserve">Как и в остальных приложениях сразу указывается основные исходы матчей. При выборе матча на раскроется вкладка со всеми исходами. Из информации мы можем узнать только последние несколько игр команд. </w:t>
      </w:r>
    </w:p>
    <w:p w:rsidR="005B5DDB" w:rsidRDefault="005B5DDB" w:rsidP="005B5DDB">
      <w:pPr>
        <w:pStyle w:val="aa"/>
      </w:pPr>
      <w:r>
        <w:t>В приложении мы можем посмотреть нашу историю ставок. Ее можно отсортировать по времени. Можно пополнить счет личного кабинета и посмотреть историю его пополнения.</w:t>
      </w:r>
    </w:p>
    <w:p w:rsidR="005B5DDB" w:rsidRDefault="005B5DDB" w:rsidP="005B5DDB">
      <w:pPr>
        <w:pStyle w:val="aa"/>
      </w:pPr>
      <w:r>
        <w:t>Если говорить о приложении, то можно выделить более понятный и удобный интерфейс, который понравился большинству пользователей. Из минусов можно выделить то оно содержит мало информации, а самом матче, а также отсутствие отдельной странице, для сортировки исходов.</w:t>
      </w:r>
    </w:p>
    <w:p w:rsidR="005B5DDB" w:rsidRDefault="005B5DDB" w:rsidP="005B5DDB">
      <w:pPr>
        <w:pStyle w:val="20"/>
      </w:pPr>
      <w:bookmarkStart w:id="14" w:name="_Toc132965161"/>
      <w:bookmarkStart w:id="15" w:name="_Toc133011827"/>
      <w:r>
        <w:t>Вывод по разделу</w:t>
      </w:r>
      <w:bookmarkEnd w:id="14"/>
      <w:bookmarkEnd w:id="15"/>
    </w:p>
    <w:p w:rsidR="005B5DDB" w:rsidRDefault="005B5DDB" w:rsidP="005B5DDB">
      <w:pPr>
        <w:pStyle w:val="af7"/>
        <w:spacing w:before="0" w:after="0"/>
        <w:ind w:firstLine="709"/>
      </w:pPr>
      <w:r>
        <w:t>В </w:t>
      </w:r>
      <w:r w:rsidRPr="00C13174">
        <w:t xml:space="preserve">данном разделе были </w:t>
      </w:r>
      <w:r>
        <w:t xml:space="preserve">поставлены задачи, </w:t>
      </w:r>
      <w:r w:rsidRPr="00C13174">
        <w:t>описаны</w:t>
      </w:r>
      <w:r>
        <w:t xml:space="preserve"> обзоры аналогичных решений на рынке, был проведен патентный поиск по теме дипломного </w:t>
      </w:r>
      <w:r w:rsidRPr="00C13174">
        <w:t>разрабатываемого программного модуля</w:t>
      </w:r>
      <w:r w:rsidRPr="00702563">
        <w:t xml:space="preserve"> </w:t>
      </w:r>
    </w:p>
    <w:p w:rsidR="005B5DDB" w:rsidRDefault="005B5DDB" w:rsidP="005B5DDB">
      <w:pPr>
        <w:pStyle w:val="af7"/>
        <w:spacing w:before="0" w:after="0"/>
        <w:ind w:firstLine="709"/>
      </w:pPr>
      <w:r>
        <w:t>В ходе обзора трех аналогов</w:t>
      </w:r>
      <w:r w:rsidRPr="00C13174">
        <w:t xml:space="preserve"> разрабатываемого</w:t>
      </w:r>
      <w:r>
        <w:t xml:space="preserve"> приложения были отмечены достоинства и недостатки каждого из проектов, выбраны положительные стороны для дальнейшей разработки и учтены недостатки. Дополнительно, на основании существующих дизайнов проектов конкурентов, определены точные критерии для создания дизайна приложения, </w:t>
      </w:r>
      <w:r w:rsidRPr="00C13174">
        <w:t>позволяющего осуществлять наиболее простое и интуитивное использование приложения.</w:t>
      </w:r>
    </w:p>
    <w:p w:rsidR="005B5DDB" w:rsidRDefault="005B5DDB" w:rsidP="005B5DDB">
      <w:pPr>
        <w:spacing w:after="160" w:line="259" w:lineRule="auto"/>
        <w:ind w:firstLine="0"/>
        <w:jc w:val="left"/>
      </w:pPr>
      <w:r>
        <w:br w:type="page"/>
      </w:r>
    </w:p>
    <w:p w:rsidR="005B5DDB" w:rsidRDefault="005B5DDB" w:rsidP="005B5DDB">
      <w:pPr>
        <w:pStyle w:val="1"/>
        <w:spacing w:before="240"/>
      </w:pPr>
      <w:bookmarkStart w:id="16" w:name="_Toc132965162"/>
      <w:bookmarkStart w:id="17" w:name="_Toc133011828"/>
      <w:bookmarkEnd w:id="8"/>
      <w:bookmarkEnd w:id="9"/>
      <w:r>
        <w:lastRenderedPageBreak/>
        <w:t>Проектирование веб-приложения</w:t>
      </w:r>
      <w:bookmarkEnd w:id="16"/>
      <w:bookmarkEnd w:id="17"/>
    </w:p>
    <w:p w:rsidR="005B5DDB" w:rsidRDefault="005B5DDB" w:rsidP="005B5DDB">
      <w:pPr>
        <w:pStyle w:val="af7"/>
        <w:spacing w:before="0" w:after="0"/>
        <w:ind w:firstLine="709"/>
      </w:pPr>
      <w:r w:rsidRPr="009B33F1">
        <w:t xml:space="preserve">Проектирование программного средства – важная задача в процессе работы над приложением, потому что в зависимости от нее определяется уровень зависимости между </w:t>
      </w:r>
      <w:r w:rsidRPr="006D0B6B">
        <w:rPr>
          <w:rFonts w:cs="Times New Roman"/>
          <w:szCs w:val="28"/>
        </w:rPr>
        <w:t xml:space="preserve">компонентами приложения, и то, насколько легко его можно будет расширить и масштабировать. </w:t>
      </w:r>
      <w:r w:rsidRPr="006D0B6B">
        <w:rPr>
          <w:rFonts w:cs="Times New Roman"/>
          <w:szCs w:val="28"/>
          <w:shd w:val="clear" w:color="auto" w:fill="FFFFFF"/>
        </w:rPr>
        <w:t>Хорошо продуманная архитектура веб-приложения может справляться с различными нагрузками и умело адаптироваться к изменяющимся бизнес-требованиям, обеспечивая быстрое взаимодействие с клиентами. Это, разумеется, повышает производительность приложения.</w:t>
      </w:r>
    </w:p>
    <w:p w:rsidR="005B5DDB" w:rsidRDefault="005B5DDB" w:rsidP="005B5DDB">
      <w:pPr>
        <w:pStyle w:val="20"/>
      </w:pPr>
      <w:bookmarkStart w:id="18" w:name="_Toc132965163"/>
      <w:bookmarkStart w:id="19" w:name="_Toc133011829"/>
      <w:r>
        <w:t>Проектирование структурной схемы веб-приложения</w:t>
      </w:r>
      <w:bookmarkEnd w:id="18"/>
      <w:bookmarkEnd w:id="19"/>
    </w:p>
    <w:p w:rsidR="005B5DDB" w:rsidRDefault="005B5DDB" w:rsidP="005B5DDB">
      <w:pPr>
        <w:pStyle w:val="af7"/>
        <w:spacing w:before="0" w:after="0"/>
        <w:ind w:firstLine="709"/>
      </w:pPr>
      <w:r w:rsidRPr="00D47515">
        <w:t>Структурная схема веб-приложения</w:t>
      </w:r>
      <w:r>
        <w:t xml:space="preserve"> </w:t>
      </w:r>
      <w:r w:rsidRPr="009B33F1">
        <w:t xml:space="preserve">– </w:t>
      </w:r>
      <w:r w:rsidRPr="00D47515">
        <w:t xml:space="preserve">это графическое представление архитектуры приложения, показывающее его основные компоненты и связи между ними. </w:t>
      </w:r>
      <w:r>
        <w:t xml:space="preserve">Она </w:t>
      </w:r>
      <w:r w:rsidRPr="002718B4">
        <w:t>помогает разработчикам лучше понимать архитектуру приложения и оптимизировать его работу. Она также обеспечивает более эффективное управление проектом и позволяет более эффективно распределять задачи между разработчиками.</w:t>
      </w:r>
    </w:p>
    <w:p w:rsidR="005B5DDB" w:rsidRDefault="005B5DDB" w:rsidP="005B5DDB">
      <w:pPr>
        <w:pStyle w:val="af7"/>
        <w:spacing w:before="0" w:after="0"/>
        <w:ind w:firstLine="709"/>
      </w:pPr>
      <w:r>
        <w:rPr>
          <w:rFonts w:eastAsia="Times New Roman"/>
          <w:szCs w:val="28"/>
        </w:rPr>
        <w:t xml:space="preserve">Для визуализации </w:t>
      </w:r>
      <w:r w:rsidRPr="00FD4E96">
        <w:rPr>
          <w:rFonts w:eastAsia="Times New Roman"/>
          <w:szCs w:val="28"/>
        </w:rPr>
        <w:t>элементов и компонентов программы</w:t>
      </w:r>
      <w:r>
        <w:rPr>
          <w:rFonts w:eastAsia="Times New Roman"/>
          <w:szCs w:val="28"/>
        </w:rPr>
        <w:t xml:space="preserve"> была разработана структурная схема приложения</w:t>
      </w:r>
      <w:r>
        <w:t>, представленная на рисунке 2.1.</w:t>
      </w:r>
    </w:p>
    <w:p w:rsidR="005B5DDB" w:rsidRPr="002718B4" w:rsidRDefault="005B5DDB" w:rsidP="005B5DDB">
      <w:pPr>
        <w:pStyle w:val="af7"/>
        <w:spacing w:line="240" w:lineRule="auto"/>
        <w:jc w:val="center"/>
      </w:pPr>
      <w:r w:rsidRPr="009517D4">
        <w:rPr>
          <w:noProof/>
          <w:lang w:eastAsia="ru-RU"/>
        </w:rPr>
        <w:drawing>
          <wp:inline distT="0" distB="0" distL="0" distR="0" wp14:anchorId="391B7EB1" wp14:editId="6ED817C0">
            <wp:extent cx="4848059" cy="3840480"/>
            <wp:effectExtent l="19050" t="19050" r="1016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8828" cy="3872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jc w:val="center"/>
      </w:pPr>
      <w:r>
        <w:t>Рисунок 2.1 – Структурная схема веб-приложения</w:t>
      </w:r>
    </w:p>
    <w:p w:rsidR="005B5DDB" w:rsidRDefault="005B5DDB" w:rsidP="005B5DDB">
      <w:pPr>
        <w:pStyle w:val="af7"/>
        <w:ind w:firstLine="709"/>
      </w:pPr>
      <w:r>
        <w:t>Данная схема показывает все компоненты веб-приложения и показывает взаимодействие между ними.</w:t>
      </w:r>
    </w:p>
    <w:p w:rsidR="005B5DDB" w:rsidRDefault="005B5DDB" w:rsidP="005B5DDB">
      <w:pPr>
        <w:pStyle w:val="20"/>
      </w:pPr>
      <w:bookmarkStart w:id="20" w:name="_Toc132965164"/>
      <w:bookmarkStart w:id="21" w:name="_Toc133011830"/>
      <w:r>
        <w:lastRenderedPageBreak/>
        <w:t>Диаграмма вариантов использования</w:t>
      </w:r>
      <w:bookmarkEnd w:id="20"/>
      <w:bookmarkEnd w:id="21"/>
    </w:p>
    <w:p w:rsidR="005B5DDB" w:rsidRDefault="005B5DDB" w:rsidP="005B5DDB">
      <w:pPr>
        <w:pStyle w:val="af7"/>
        <w:spacing w:before="0" w:after="0"/>
        <w:ind w:firstLine="709"/>
      </w:pPr>
      <w:r>
        <w:t>Диаграмма вариантов использования нужна для того, чтобы представить проектируемую систему в виде множество клиентов с определенными ролями взаимодействующие с системой с помощью вариантов использования. Диаграмма вариантов использования для администратора представлена на рисунке 2.2.</w:t>
      </w:r>
    </w:p>
    <w:p w:rsidR="005B5DDB" w:rsidRPr="00CA77F2" w:rsidRDefault="005B5DDB" w:rsidP="005B5DDB">
      <w:pPr>
        <w:spacing w:before="280" w:after="240"/>
        <w:jc w:val="center"/>
        <w:rPr>
          <w:rFonts w:cs="Times New Roman"/>
          <w:noProof/>
          <w:szCs w:val="28"/>
        </w:rPr>
      </w:pPr>
      <w:r w:rsidRPr="00C85ABB">
        <w:rPr>
          <w:noProof/>
          <w:lang w:eastAsia="ru-RU"/>
        </w:rPr>
        <w:drawing>
          <wp:inline distT="0" distB="0" distL="0" distR="0" wp14:anchorId="73141D94" wp14:editId="65BFA848">
            <wp:extent cx="4974155" cy="5098211"/>
            <wp:effectExtent l="19050" t="19050" r="1714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1682" cy="5136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jc w:val="center"/>
      </w:pPr>
      <w:r>
        <w:t>Рисунок 2.2 – Диаграмма вариантов использования</w:t>
      </w:r>
    </w:p>
    <w:p w:rsidR="005B5DDB" w:rsidRDefault="005B5DDB" w:rsidP="005B5DDB">
      <w:pPr>
        <w:pStyle w:val="af7"/>
        <w:spacing w:before="0" w:after="0"/>
        <w:ind w:firstLine="709"/>
      </w:pPr>
      <w:r>
        <w:t>Администратор отвечает за добавление регионов, чемпионатов, команд и матчей. Также он может их изменять или удалять. Всеми зарегистрированными пользователями тоже может управлять администратор, менять им роли, удалять или блокировать. Диаграмма вариантов использования для букмекера представлена на рисунке 2.3.</w:t>
      </w:r>
    </w:p>
    <w:p w:rsidR="005B5DDB" w:rsidRDefault="005B5DDB" w:rsidP="005B5DDB">
      <w:pPr>
        <w:pStyle w:val="af7"/>
        <w:jc w:val="center"/>
      </w:pPr>
      <w:r w:rsidRPr="00153695">
        <w:rPr>
          <w:noProof/>
          <w:lang w:eastAsia="ru-RU"/>
        </w:rPr>
        <w:lastRenderedPageBreak/>
        <w:drawing>
          <wp:inline distT="0" distB="0" distL="0" distR="0" wp14:anchorId="04A7B331" wp14:editId="30921AE5">
            <wp:extent cx="3381555" cy="2669649"/>
            <wp:effectExtent l="19050" t="19050" r="28575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718" cy="2712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jc w:val="center"/>
      </w:pPr>
      <w:r>
        <w:t>Рисунок 2.3 – Диаграмма использования для букмекера</w:t>
      </w:r>
    </w:p>
    <w:p w:rsidR="005B5DDB" w:rsidRDefault="005B5DDB" w:rsidP="005B5DDB">
      <w:pPr>
        <w:pStyle w:val="af7"/>
        <w:ind w:firstLine="709"/>
      </w:pPr>
      <w:r>
        <w:t>Букмекеру доступна возможность добавления исходов, а также добавление коэффициентов на матч. Диаграмма вариантов использования для гостя и авторизированного пользователя представлена на рисунке 2.4.</w:t>
      </w:r>
    </w:p>
    <w:p w:rsidR="005B5DDB" w:rsidRDefault="005B5DDB" w:rsidP="005B5DDB">
      <w:pPr>
        <w:pStyle w:val="af7"/>
        <w:jc w:val="center"/>
      </w:pPr>
      <w:r w:rsidRPr="00C85ABB">
        <w:rPr>
          <w:noProof/>
          <w:lang w:eastAsia="ru-RU"/>
        </w:rPr>
        <w:drawing>
          <wp:inline distT="0" distB="0" distL="0" distR="0" wp14:anchorId="701E9097" wp14:editId="5F9DE30B">
            <wp:extent cx="5022792" cy="4117951"/>
            <wp:effectExtent l="19050" t="19050" r="26035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10" cy="4123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jc w:val="center"/>
      </w:pPr>
      <w:r>
        <w:t>Рисунок 2.4 – Диаграмма использования для пользователя</w:t>
      </w:r>
    </w:p>
    <w:p w:rsidR="005B5DDB" w:rsidRPr="00C85ABB" w:rsidRDefault="005B5DDB" w:rsidP="0003606B">
      <w:pPr>
        <w:pStyle w:val="af7"/>
        <w:spacing w:before="0" w:after="0"/>
        <w:ind w:firstLine="709"/>
      </w:pPr>
      <w:r>
        <w:lastRenderedPageBreak/>
        <w:t xml:space="preserve">Для многих действий пользователю необходимо авторизоваться в приложении. Для пополнения счета, активирование </w:t>
      </w:r>
      <w:proofErr w:type="spellStart"/>
      <w:r>
        <w:t>промокода</w:t>
      </w:r>
      <w:proofErr w:type="spellEnd"/>
      <w:r>
        <w:t>, просмотра личной страницы и ставить на футбольное событие.</w:t>
      </w:r>
    </w:p>
    <w:p w:rsidR="005B5DDB" w:rsidRDefault="005B5DDB" w:rsidP="005B5DDB">
      <w:pPr>
        <w:pStyle w:val="20"/>
      </w:pPr>
      <w:bookmarkStart w:id="22" w:name="_Toc132965165"/>
      <w:bookmarkStart w:id="23" w:name="_Toc133011831"/>
      <w:r>
        <w:t>Выбор средств реализации</w:t>
      </w:r>
      <w:bookmarkEnd w:id="22"/>
      <w:bookmarkEnd w:id="23"/>
    </w:p>
    <w:p w:rsidR="005B5DDB" w:rsidRDefault="005B5DDB" w:rsidP="005B5DDB">
      <w:pPr>
        <w:pStyle w:val="af7"/>
        <w:ind w:firstLine="709"/>
      </w:pPr>
      <w:r>
        <w:t xml:space="preserve">При разработке приложения необходимо подобрать языки программирования и </w:t>
      </w:r>
      <w:proofErr w:type="spellStart"/>
      <w:r>
        <w:t>фреймворки</w:t>
      </w:r>
      <w:proofErr w:type="spellEnd"/>
      <w:r>
        <w:t xml:space="preserve">, для клиентской и серверной части, которую наилучшим образом соответствуют требуемому функционалу. При выборе правильного языка программирования, </w:t>
      </w:r>
      <w:proofErr w:type="spellStart"/>
      <w:r>
        <w:t>фреймворка</w:t>
      </w:r>
      <w:proofErr w:type="spellEnd"/>
      <w:r>
        <w:t xml:space="preserve"> и системы управления базами данных оказывает значительное влияние на проект, его сроки и сложность реализации.</w:t>
      </w:r>
    </w:p>
    <w:p w:rsidR="005B5DDB" w:rsidRDefault="005B5DDB" w:rsidP="0003606B">
      <w:pPr>
        <w:pStyle w:val="3"/>
      </w:pPr>
      <w:bookmarkStart w:id="24" w:name="_Toc132965166"/>
      <w:bookmarkStart w:id="25" w:name="_Toc133011832"/>
      <w:r>
        <w:t>Основные языки программирования</w:t>
      </w:r>
      <w:bookmarkEnd w:id="24"/>
      <w:bookmarkEnd w:id="25"/>
    </w:p>
    <w:p w:rsidR="005B5DDB" w:rsidRDefault="005B5DDB" w:rsidP="005B5DDB">
      <w:pPr>
        <w:pStyle w:val="af7"/>
        <w:spacing w:before="0" w:after="0"/>
        <w:ind w:firstLine="709"/>
      </w:pPr>
      <w:r>
        <w:t>Перед началом разработки приложения необходимо выбрать языки программирования для написания клиентской и серверной части.</w:t>
      </w:r>
    </w:p>
    <w:p w:rsidR="005B5DDB" w:rsidRDefault="005B5DDB" w:rsidP="005B5DDB">
      <w:pPr>
        <w:pStyle w:val="af7"/>
        <w:spacing w:before="0" w:after="0"/>
        <w:ind w:firstLine="709"/>
      </w:pPr>
      <w:r>
        <w:rPr>
          <w:lang w:val="en-US"/>
        </w:rPr>
        <w:t>C</w:t>
      </w:r>
      <w:r w:rsidRPr="000C68EA">
        <w:t xml:space="preserve"># - </w:t>
      </w:r>
      <w:r>
        <w:t>современный объектно-ориентированный язык программирования</w:t>
      </w:r>
      <w:r w:rsidRPr="00CD36A4">
        <w:t xml:space="preserve"> [</w:t>
      </w:r>
      <w:r>
        <w:t>4</w:t>
      </w:r>
      <w:r w:rsidRPr="00CD36A4">
        <w:t>]</w:t>
      </w:r>
      <w:r>
        <w:t xml:space="preserve">. </w:t>
      </w:r>
      <w:r w:rsidRPr="000C68EA">
        <w:t xml:space="preserve"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</w:t>
      </w:r>
      <w:proofErr w:type="spellStart"/>
      <w:r w:rsidRPr="000C68EA">
        <w:t>десктопных</w:t>
      </w:r>
      <w:proofErr w:type="spellEnd"/>
      <w:r w:rsidRPr="000C68EA">
        <w:t xml:space="preserve"> программок до крупных веб-порталов и веб-сервисов, обслуживающих ежедневно миллионы пользователей.</w:t>
      </w:r>
      <w:r>
        <w:t xml:space="preserve"> Также огромным плюсом является то, что данный язык программирования получает обновления и поддерживается компанией </w:t>
      </w:r>
      <w:r>
        <w:rPr>
          <w:lang w:val="en-US"/>
        </w:rPr>
        <w:t>Microsoft</w:t>
      </w:r>
      <w:r w:rsidRPr="003B2846">
        <w:t xml:space="preserve"> </w:t>
      </w:r>
      <w:r>
        <w:t>на протяжении долгих лет.</w:t>
      </w:r>
    </w:p>
    <w:p w:rsidR="005B5DDB" w:rsidRDefault="005B5DDB" w:rsidP="005B5DDB">
      <w:pPr>
        <w:pStyle w:val="af7"/>
        <w:spacing w:before="0" w:after="0"/>
        <w:ind w:firstLine="709"/>
      </w:pPr>
      <w:r>
        <w:t xml:space="preserve">После выбора языка программирования для серверной части необходимо выбрать язык программирования для клиентской части. </w:t>
      </w:r>
    </w:p>
    <w:p w:rsidR="005B5DDB" w:rsidRDefault="005B5DDB" w:rsidP="005B5DDB">
      <w:pPr>
        <w:pStyle w:val="af7"/>
        <w:spacing w:before="0" w:after="0"/>
        <w:ind w:firstLine="709"/>
        <w:rPr>
          <w:rFonts w:cs="Times New Roman"/>
          <w:color w:val="111111"/>
          <w:szCs w:val="28"/>
        </w:rPr>
      </w:pPr>
      <w:proofErr w:type="spellStart"/>
      <w:r w:rsidRPr="003B2846">
        <w:rPr>
          <w:rFonts w:cs="Times New Roman"/>
          <w:szCs w:val="28"/>
          <w:lang w:val="en-US"/>
        </w:rPr>
        <w:t>TypeScript</w:t>
      </w:r>
      <w:proofErr w:type="spellEnd"/>
      <w:r w:rsidRPr="003B2846">
        <w:rPr>
          <w:rFonts w:cs="Times New Roman"/>
          <w:szCs w:val="28"/>
        </w:rPr>
        <w:t xml:space="preserve"> – язык программирования, представленный компанией </w:t>
      </w:r>
      <w:r w:rsidRPr="003B2846">
        <w:rPr>
          <w:rFonts w:cs="Times New Roman"/>
          <w:szCs w:val="28"/>
          <w:lang w:val="en-US"/>
        </w:rPr>
        <w:t>Microsoft</w:t>
      </w:r>
      <w:r w:rsidRPr="003B2846">
        <w:rPr>
          <w:rFonts w:cs="Times New Roman"/>
          <w:szCs w:val="28"/>
        </w:rPr>
        <w:t xml:space="preserve"> в 2012 году</w:t>
      </w:r>
      <w:r w:rsidRPr="00CD36A4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5</w:t>
      </w:r>
      <w:r w:rsidRPr="00CD36A4">
        <w:rPr>
          <w:rFonts w:cs="Times New Roman"/>
          <w:szCs w:val="28"/>
        </w:rPr>
        <w:t>]</w:t>
      </w:r>
      <w:r w:rsidRPr="003B2846">
        <w:rPr>
          <w:rFonts w:cs="Times New Roman"/>
          <w:szCs w:val="28"/>
        </w:rPr>
        <w:t>.</w:t>
      </w:r>
      <w:r w:rsidRPr="003B2846">
        <w:rPr>
          <w:rFonts w:cs="Times New Roman"/>
          <w:color w:val="111111"/>
          <w:szCs w:val="28"/>
        </w:rPr>
        <w:t xml:space="preserve"> </w:t>
      </w:r>
      <w:proofErr w:type="spellStart"/>
      <w:r w:rsidRPr="003B2846">
        <w:rPr>
          <w:rFonts w:cs="Times New Roman"/>
          <w:color w:val="111111"/>
          <w:szCs w:val="28"/>
        </w:rPr>
        <w:t>TypeScript</w:t>
      </w:r>
      <w:proofErr w:type="spellEnd"/>
      <w:r w:rsidRPr="003B2846">
        <w:rPr>
          <w:rFonts w:cs="Times New Roman"/>
          <w:color w:val="111111"/>
          <w:szCs w:val="28"/>
        </w:rPr>
        <w:t xml:space="preserve"> - это расширенная версия </w:t>
      </w:r>
      <w:proofErr w:type="spellStart"/>
      <w:r w:rsidRPr="003B2846">
        <w:rPr>
          <w:rFonts w:cs="Times New Roman"/>
          <w:color w:val="111111"/>
          <w:szCs w:val="28"/>
        </w:rPr>
        <w:t>JavaScript</w:t>
      </w:r>
      <w:proofErr w:type="spellEnd"/>
      <w:r w:rsidRPr="003B2846">
        <w:rPr>
          <w:rFonts w:cs="Times New Roman"/>
          <w:color w:val="111111"/>
          <w:szCs w:val="28"/>
        </w:rPr>
        <w:t xml:space="preserve">. То есть он содержит в себе все то же самое, что и </w:t>
      </w:r>
      <w:proofErr w:type="spellStart"/>
      <w:r w:rsidRPr="003B2846">
        <w:rPr>
          <w:rFonts w:cs="Times New Roman"/>
          <w:color w:val="111111"/>
          <w:szCs w:val="28"/>
        </w:rPr>
        <w:t>JavaScript</w:t>
      </w:r>
      <w:proofErr w:type="spellEnd"/>
      <w:r w:rsidRPr="003B2846">
        <w:rPr>
          <w:rFonts w:cs="Times New Roman"/>
          <w:color w:val="111111"/>
          <w:szCs w:val="28"/>
        </w:rPr>
        <w:t>, но с некоторыми дополнениями.</w:t>
      </w:r>
      <w:r>
        <w:rPr>
          <w:rFonts w:cs="Times New Roman"/>
          <w:color w:val="111111"/>
          <w:szCs w:val="28"/>
        </w:rPr>
        <w:t xml:space="preserve"> </w:t>
      </w:r>
      <w:r w:rsidRPr="003B2846">
        <w:rPr>
          <w:rFonts w:cs="Times New Roman"/>
          <w:color w:val="111111"/>
          <w:szCs w:val="28"/>
        </w:rPr>
        <w:t xml:space="preserve">Главная причина использовать </w:t>
      </w:r>
      <w:proofErr w:type="spellStart"/>
      <w:r w:rsidRPr="003B2846">
        <w:rPr>
          <w:rFonts w:cs="Times New Roman"/>
          <w:color w:val="111111"/>
          <w:szCs w:val="28"/>
        </w:rPr>
        <w:t>TypeSciprt</w:t>
      </w:r>
      <w:proofErr w:type="spellEnd"/>
      <w:r w:rsidRPr="003B2846">
        <w:rPr>
          <w:rFonts w:cs="Times New Roman"/>
          <w:color w:val="111111"/>
          <w:szCs w:val="28"/>
        </w:rPr>
        <w:t xml:space="preserve"> - это возможность добавить статическую типизацию к </w:t>
      </w:r>
      <w:proofErr w:type="spellStart"/>
      <w:r w:rsidRPr="003B2846">
        <w:rPr>
          <w:rFonts w:cs="Times New Roman"/>
          <w:color w:val="111111"/>
          <w:szCs w:val="28"/>
        </w:rPr>
        <w:t>JavaScript</w:t>
      </w:r>
      <w:proofErr w:type="spellEnd"/>
      <w:r w:rsidRPr="003B2846">
        <w:rPr>
          <w:rFonts w:cs="Times New Roman"/>
          <w:color w:val="111111"/>
          <w:szCs w:val="28"/>
        </w:rPr>
        <w:t xml:space="preserve">. Тип переменной со статической типизацией не может быть изменен после ее объявления. Это может предотвратить </w:t>
      </w:r>
      <w:r>
        <w:rPr>
          <w:rFonts w:cs="Times New Roman"/>
          <w:color w:val="111111"/>
          <w:szCs w:val="28"/>
        </w:rPr>
        <w:t>большое</w:t>
      </w:r>
      <w:r w:rsidRPr="003B2846">
        <w:rPr>
          <w:rFonts w:cs="Times New Roman"/>
          <w:color w:val="111111"/>
          <w:szCs w:val="28"/>
        </w:rPr>
        <w:t xml:space="preserve"> количество багов.</w:t>
      </w:r>
    </w:p>
    <w:p w:rsidR="005B5DDB" w:rsidRPr="00B005D3" w:rsidRDefault="005B5DDB" w:rsidP="0003606B">
      <w:pPr>
        <w:pStyle w:val="3"/>
      </w:pPr>
      <w:bookmarkStart w:id="26" w:name="_Toc132965167"/>
      <w:bookmarkStart w:id="27" w:name="_Toc133011833"/>
      <w:r>
        <w:t>Фреймворки</w:t>
      </w:r>
      <w:bookmarkEnd w:id="26"/>
      <w:bookmarkEnd w:id="27"/>
    </w:p>
    <w:p w:rsidR="005B5DDB" w:rsidRDefault="005B5DDB" w:rsidP="005B5DDB">
      <w:pPr>
        <w:pStyle w:val="af7"/>
        <w:spacing w:before="0" w:after="0"/>
        <w:ind w:firstLine="709"/>
      </w:pPr>
      <w:r>
        <w:t>Фреймворк – п</w:t>
      </w:r>
      <w:r w:rsidRPr="009E7E29">
        <w:t>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</w:t>
      </w:r>
      <w:r>
        <w:t xml:space="preserve">. Как правило на основе </w:t>
      </w:r>
      <w:proofErr w:type="spellStart"/>
      <w:r>
        <w:t>фреймворков</w:t>
      </w:r>
      <w:proofErr w:type="spellEnd"/>
      <w:r>
        <w:t xml:space="preserve"> создаются приложения.</w:t>
      </w:r>
    </w:p>
    <w:p w:rsidR="005B5DDB" w:rsidRDefault="005B5DDB" w:rsidP="005B5DDB">
      <w:pPr>
        <w:pStyle w:val="af7"/>
        <w:spacing w:before="0" w:after="0"/>
        <w:ind w:firstLine="709"/>
        <w:rPr>
          <w:color w:val="000000" w:themeColor="text1"/>
          <w:szCs w:val="28"/>
        </w:rPr>
      </w:pPr>
      <w:r>
        <w:t xml:space="preserve">Для разработки серверной части веб-приложения был выбран кроссплатформенный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9E7E29">
        <w:t xml:space="preserve"> </w:t>
      </w:r>
      <w:r>
        <w:rPr>
          <w:lang w:val="en-US"/>
        </w:rPr>
        <w:t>CORE</w:t>
      </w:r>
      <w:r w:rsidRPr="00CD36A4">
        <w:t xml:space="preserve"> [</w:t>
      </w:r>
      <w:r>
        <w:t>6</w:t>
      </w:r>
      <w:r w:rsidRPr="00CD36A4">
        <w:t>]</w:t>
      </w:r>
      <w:r>
        <w:t xml:space="preserve">. </w:t>
      </w:r>
      <w:r w:rsidRPr="009E7E29">
        <w:t xml:space="preserve">ASP.NET </w:t>
      </w:r>
      <w:proofErr w:type="spellStart"/>
      <w:r w:rsidRPr="009E7E29">
        <w:t>Core</w:t>
      </w:r>
      <w:proofErr w:type="spellEnd"/>
      <w:r w:rsidRPr="009E7E29">
        <w:t xml:space="preserve"> является кроссплатформенной, высокопроизводительной средой с </w:t>
      </w:r>
      <w:hyperlink r:id="rId16" w:history="1">
        <w:r w:rsidRPr="009E7E29">
          <w:t>открытым исходным кодом</w:t>
        </w:r>
      </w:hyperlink>
      <w:r w:rsidRPr="009E7E29">
        <w:t> для создания современных облачных приложений, подключенных к Интернету.</w:t>
      </w:r>
      <w:r w:rsidRPr="009E7E2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Данный </w:t>
      </w:r>
      <w:proofErr w:type="spellStart"/>
      <w:r>
        <w:rPr>
          <w:color w:val="000000" w:themeColor="text1"/>
          <w:szCs w:val="28"/>
        </w:rPr>
        <w:t>фреймворк</w:t>
      </w:r>
      <w:proofErr w:type="spellEnd"/>
      <w:r w:rsidRPr="00197FEC">
        <w:rPr>
          <w:color w:val="000000" w:themeColor="text1"/>
          <w:szCs w:val="28"/>
        </w:rPr>
        <w:t xml:space="preserve"> может работать поверх кроссплатформенной среды .NET </w:t>
      </w:r>
      <w:proofErr w:type="spellStart"/>
      <w:r w:rsidRPr="00197FEC">
        <w:rPr>
          <w:color w:val="000000" w:themeColor="text1"/>
          <w:szCs w:val="28"/>
        </w:rPr>
        <w:t>Core</w:t>
      </w:r>
      <w:proofErr w:type="spellEnd"/>
      <w:r w:rsidRPr="00197FEC">
        <w:rPr>
          <w:color w:val="000000" w:themeColor="text1"/>
          <w:szCs w:val="28"/>
        </w:rPr>
        <w:t xml:space="preserve">, которая может быть </w:t>
      </w:r>
      <w:r w:rsidRPr="00197FEC">
        <w:rPr>
          <w:color w:val="000000" w:themeColor="text1"/>
          <w:szCs w:val="28"/>
        </w:rPr>
        <w:lastRenderedPageBreak/>
        <w:t xml:space="preserve">развернута на основных популярных операционных системах: </w:t>
      </w:r>
      <w:proofErr w:type="spellStart"/>
      <w:r w:rsidRPr="00197FEC">
        <w:rPr>
          <w:color w:val="000000" w:themeColor="text1"/>
          <w:szCs w:val="28"/>
        </w:rPr>
        <w:t>Windows</w:t>
      </w:r>
      <w:proofErr w:type="spellEnd"/>
      <w:r w:rsidRPr="00197FEC">
        <w:rPr>
          <w:color w:val="000000" w:themeColor="text1"/>
          <w:szCs w:val="28"/>
        </w:rPr>
        <w:t xml:space="preserve">, </w:t>
      </w:r>
      <w:proofErr w:type="spellStart"/>
      <w:r w:rsidRPr="00197FEC">
        <w:rPr>
          <w:color w:val="000000" w:themeColor="text1"/>
          <w:szCs w:val="28"/>
        </w:rPr>
        <w:t>Mac</w:t>
      </w:r>
      <w:proofErr w:type="spellEnd"/>
      <w:r w:rsidRPr="00197FEC">
        <w:rPr>
          <w:color w:val="000000" w:themeColor="text1"/>
          <w:szCs w:val="28"/>
        </w:rPr>
        <w:t xml:space="preserve"> OS, </w:t>
      </w:r>
      <w:proofErr w:type="spellStart"/>
      <w:r w:rsidRPr="00197FEC">
        <w:rPr>
          <w:color w:val="000000" w:themeColor="text1"/>
          <w:szCs w:val="28"/>
        </w:rPr>
        <w:t>Linux</w:t>
      </w:r>
      <w:proofErr w:type="spellEnd"/>
      <w:r w:rsidRPr="00197FEC">
        <w:rPr>
          <w:color w:val="000000" w:themeColor="text1"/>
          <w:szCs w:val="28"/>
        </w:rPr>
        <w:t xml:space="preserve">. И таким образом, с помощью ASP.NET </w:t>
      </w:r>
      <w:proofErr w:type="spellStart"/>
      <w:r w:rsidRPr="00197FEC">
        <w:rPr>
          <w:color w:val="000000" w:themeColor="text1"/>
          <w:szCs w:val="28"/>
        </w:rPr>
        <w:t>Core</w:t>
      </w:r>
      <w:proofErr w:type="spellEnd"/>
      <w:r w:rsidRPr="00197FEC">
        <w:rPr>
          <w:color w:val="000000" w:themeColor="text1"/>
          <w:szCs w:val="28"/>
        </w:rPr>
        <w:t xml:space="preserve"> мы можем создавать кроссплатформенные приложения. А для развертывания веб-приложения можно использовать традиционный </w:t>
      </w:r>
      <w:r w:rsidRPr="00197FEC">
        <w:rPr>
          <w:color w:val="000000" w:themeColor="text1"/>
          <w:szCs w:val="28"/>
          <w:lang w:val="en-US"/>
        </w:rPr>
        <w:t>IIS</w:t>
      </w:r>
      <w:r>
        <w:rPr>
          <w:color w:val="000000" w:themeColor="text1"/>
          <w:szCs w:val="28"/>
        </w:rPr>
        <w:t>.</w:t>
      </w:r>
    </w:p>
    <w:p w:rsidR="005B5DDB" w:rsidRDefault="005B5DDB" w:rsidP="005B5DDB">
      <w:pPr>
        <w:pStyle w:val="af7"/>
        <w:spacing w:before="0" w:after="0"/>
        <w:ind w:firstLine="709"/>
        <w:rPr>
          <w:szCs w:val="28"/>
        </w:rPr>
      </w:pPr>
      <w:r w:rsidRPr="00197FEC">
        <w:rPr>
          <w:color w:val="000000" w:themeColor="text1"/>
          <w:szCs w:val="28"/>
        </w:rPr>
        <w:t xml:space="preserve">Для реализации клиентской части </w:t>
      </w:r>
      <w:r>
        <w:rPr>
          <w:color w:val="000000" w:themeColor="text1"/>
          <w:szCs w:val="28"/>
        </w:rPr>
        <w:t>была выбрана</w:t>
      </w:r>
      <w:r w:rsidRPr="00197FEC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библиотека </w:t>
      </w:r>
      <w:r>
        <w:rPr>
          <w:color w:val="000000" w:themeColor="text1"/>
          <w:szCs w:val="28"/>
          <w:lang w:val="en-US"/>
        </w:rPr>
        <w:t>React</w:t>
      </w:r>
      <w:r w:rsidRPr="00CD36A4">
        <w:rPr>
          <w:color w:val="000000" w:themeColor="text1"/>
          <w:szCs w:val="28"/>
        </w:rPr>
        <w:t xml:space="preserve"> [</w:t>
      </w:r>
      <w:r>
        <w:rPr>
          <w:color w:val="000000" w:themeColor="text1"/>
          <w:szCs w:val="28"/>
        </w:rPr>
        <w:t>7</w:t>
      </w:r>
      <w:r w:rsidRPr="00CD36A4">
        <w:rPr>
          <w:color w:val="000000" w:themeColor="text1"/>
          <w:szCs w:val="28"/>
        </w:rPr>
        <w:t>]</w:t>
      </w:r>
      <w:r w:rsidRPr="00197FEC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  <w:lang w:val="en-US"/>
        </w:rPr>
        <w:t>React</w:t>
      </w:r>
      <w:r w:rsidRPr="00197FEC">
        <w:rPr>
          <w:color w:val="000000" w:themeColor="text1"/>
          <w:szCs w:val="28"/>
        </w:rPr>
        <w:t xml:space="preserve"> представляет </w:t>
      </w:r>
      <w:r>
        <w:rPr>
          <w:color w:val="000000" w:themeColor="text1"/>
          <w:szCs w:val="28"/>
          <w:lang w:val="en-US"/>
        </w:rPr>
        <w:t>JavaScript</w:t>
      </w:r>
      <w:r>
        <w:rPr>
          <w:color w:val="000000" w:themeColor="text1"/>
          <w:szCs w:val="28"/>
        </w:rPr>
        <w:t>-библиотеку для создания пользовательских интерфейсов</w:t>
      </w:r>
      <w:r w:rsidRPr="00197FEC">
        <w:rPr>
          <w:color w:val="000000" w:themeColor="text1"/>
          <w:szCs w:val="28"/>
        </w:rPr>
        <w:t xml:space="preserve">, написанный на </w:t>
      </w:r>
      <w:r w:rsidRPr="00D62D56">
        <w:rPr>
          <w:szCs w:val="28"/>
        </w:rPr>
        <w:t xml:space="preserve">языке </w:t>
      </w:r>
      <w:r w:rsidRPr="00D62D56">
        <w:rPr>
          <w:szCs w:val="28"/>
          <w:lang w:val="en-US"/>
        </w:rPr>
        <w:t>Java</w:t>
      </w:r>
      <w:proofErr w:type="spellStart"/>
      <w:r w:rsidRPr="00D62D56">
        <w:rPr>
          <w:szCs w:val="28"/>
        </w:rPr>
        <w:t>Script</w:t>
      </w:r>
      <w:proofErr w:type="spellEnd"/>
      <w:r w:rsidRPr="00D62D56">
        <w:rPr>
          <w:szCs w:val="28"/>
        </w:rPr>
        <w:t xml:space="preserve"> и предназначенный для создания веб-приложений клиентского уровня</w:t>
      </w:r>
      <w:r>
        <w:rPr>
          <w:szCs w:val="28"/>
        </w:rPr>
        <w:t>.</w:t>
      </w:r>
    </w:p>
    <w:p w:rsidR="005B5DDB" w:rsidRDefault="005B5DDB" w:rsidP="0003606B">
      <w:pPr>
        <w:pStyle w:val="3"/>
      </w:pPr>
      <w:bookmarkStart w:id="28" w:name="_Toc132965168"/>
      <w:bookmarkStart w:id="29" w:name="_Toc133011834"/>
      <w:r>
        <w:t>Система управления базами данных</w:t>
      </w:r>
      <w:bookmarkEnd w:id="28"/>
      <w:bookmarkEnd w:id="29"/>
    </w:p>
    <w:p w:rsidR="005B5DDB" w:rsidRDefault="005B5DDB" w:rsidP="0003606B">
      <w:pPr>
        <w:pStyle w:val="af7"/>
        <w:spacing w:before="0" w:after="0"/>
        <w:ind w:firstLine="709"/>
        <w:rPr>
          <w:color w:val="000000" w:themeColor="text1"/>
          <w:szCs w:val="28"/>
        </w:rPr>
      </w:pPr>
      <w:r w:rsidRPr="00197FEC">
        <w:rPr>
          <w:color w:val="000000" w:themeColor="text1"/>
          <w:szCs w:val="28"/>
        </w:rPr>
        <w:t>Дл</w:t>
      </w:r>
      <w:r>
        <w:rPr>
          <w:color w:val="000000" w:themeColor="text1"/>
          <w:szCs w:val="28"/>
        </w:rPr>
        <w:t>я хранения данных я использовал</w:t>
      </w:r>
      <w:r w:rsidRPr="00197FEC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Microsoft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SQL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Server</w:t>
      </w:r>
      <w:r w:rsidRPr="000A76E5">
        <w:rPr>
          <w:color w:val="000000" w:themeColor="text1"/>
          <w:szCs w:val="28"/>
        </w:rPr>
        <w:t xml:space="preserve"> [</w:t>
      </w:r>
      <w:r>
        <w:rPr>
          <w:color w:val="000000" w:themeColor="text1"/>
          <w:szCs w:val="28"/>
        </w:rPr>
        <w:t>8</w:t>
      </w:r>
      <w:r w:rsidRPr="000A76E5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Microsoft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SQL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Server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систему управления реляционными базами данных, разработанная корпорацией </w:t>
      </w:r>
      <w:r>
        <w:rPr>
          <w:color w:val="000000" w:themeColor="text1"/>
          <w:szCs w:val="28"/>
          <w:lang w:val="en-US"/>
        </w:rPr>
        <w:t>Microsoft</w:t>
      </w:r>
      <w:r w:rsidRPr="00AC6BD0">
        <w:rPr>
          <w:color w:val="000000" w:themeColor="text1"/>
          <w:szCs w:val="28"/>
        </w:rPr>
        <w:t>.</w:t>
      </w:r>
      <w:r w:rsidRPr="00A71DB5">
        <w:rPr>
          <w:szCs w:val="28"/>
        </w:rPr>
        <w:t xml:space="preserve"> </w:t>
      </w:r>
      <w:r w:rsidRPr="00197FEC">
        <w:rPr>
          <w:color w:val="000000" w:themeColor="text1"/>
          <w:szCs w:val="28"/>
        </w:rPr>
        <w:t>СУБД позволяет гибко управлять базами данных (БД). С ее помощью можно создавать, модифицировать или удалять записи, отправлять транзакцию — набор из нескольких последовательных запросов на особом языке запросов SQL.</w:t>
      </w:r>
      <w:r w:rsidRPr="00197FEC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lang w:val="en-US"/>
        </w:rPr>
        <w:t>MSSQL</w:t>
      </w:r>
      <w:r w:rsidRPr="00197FEC">
        <w:rPr>
          <w:color w:val="000000" w:themeColor="text1"/>
          <w:szCs w:val="28"/>
        </w:rPr>
        <w:t xml:space="preserve"> базируется на языке SQL и поддерживает многочисленные возможности.</w:t>
      </w:r>
    </w:p>
    <w:p w:rsidR="005B5DDB" w:rsidRDefault="005B5DDB" w:rsidP="0003606B">
      <w:pPr>
        <w:pStyle w:val="3"/>
      </w:pPr>
      <w:bookmarkStart w:id="30" w:name="_Toc132965169"/>
      <w:bookmarkStart w:id="31" w:name="_Toc133011835"/>
      <w:r>
        <w:t>Логическая схема базы данных</w:t>
      </w:r>
      <w:bookmarkEnd w:id="30"/>
      <w:bookmarkEnd w:id="31"/>
    </w:p>
    <w:p w:rsidR="005B5DDB" w:rsidRDefault="005B5DDB" w:rsidP="005B5DDB">
      <w:pPr>
        <w:pStyle w:val="af7"/>
        <w:spacing w:before="0" w:after="0"/>
        <w:ind w:firstLine="709"/>
      </w:pPr>
      <w:r>
        <w:t xml:space="preserve">Для разработки веб-приложения в рамках дипломного проекта понадобилась база данных с необходимой конфигурацией сущностей для хранения всей необходимой информации. Как было аргументировано ранее, в качестве системы управления базами данным выступает </w:t>
      </w:r>
      <w:r>
        <w:rPr>
          <w:color w:val="000000" w:themeColor="text1"/>
          <w:szCs w:val="28"/>
          <w:lang w:val="en-US"/>
        </w:rPr>
        <w:t>Microsoft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SQL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Server</w:t>
      </w:r>
      <w:r w:rsidRPr="000E7077">
        <w:t>.</w:t>
      </w:r>
    </w:p>
    <w:p w:rsidR="005B5DDB" w:rsidRDefault="009557F2" w:rsidP="005B5DDB">
      <w:pPr>
        <w:pStyle w:val="af7"/>
        <w:jc w:val="center"/>
      </w:pPr>
      <w:r w:rsidRPr="009557F2">
        <w:drawing>
          <wp:inline distT="0" distB="0" distL="0" distR="0" wp14:anchorId="0350E5A7" wp14:editId="76343472">
            <wp:extent cx="6408420" cy="3553460"/>
            <wp:effectExtent l="19050" t="19050" r="11430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32" w:name="_GoBack"/>
      <w:bookmarkEnd w:id="32"/>
    </w:p>
    <w:p w:rsidR="005B5DDB" w:rsidRDefault="005B5DDB" w:rsidP="005B5DDB">
      <w:pPr>
        <w:pStyle w:val="af7"/>
        <w:jc w:val="center"/>
      </w:pPr>
      <w:r>
        <w:t>Рисунок 2.5 – Логическая схема базы данных</w:t>
      </w:r>
    </w:p>
    <w:p w:rsidR="005B5DDB" w:rsidRDefault="005B5DDB" w:rsidP="0003606B">
      <w:pPr>
        <w:pStyle w:val="af7"/>
        <w:spacing w:before="0" w:after="0"/>
        <w:ind w:firstLine="708"/>
      </w:pPr>
      <w:r>
        <w:lastRenderedPageBreak/>
        <w:t>Далее приведена структура и описание всех таблиц, используемых в веб-приложении.</w:t>
      </w:r>
    </w:p>
    <w:p w:rsidR="005B5DDB" w:rsidRDefault="005B5DDB" w:rsidP="005B5DDB">
      <w:pPr>
        <w:pStyle w:val="af7"/>
        <w:spacing w:before="0" w:after="0"/>
        <w:ind w:firstLine="709"/>
      </w:pPr>
      <w:r>
        <w:t>Таблица «</w:t>
      </w:r>
      <w:r>
        <w:rPr>
          <w:lang w:val="en-US"/>
        </w:rPr>
        <w:t>Region</w:t>
      </w:r>
      <w:r>
        <w:t>»</w:t>
      </w:r>
      <w:r w:rsidRPr="00C20286">
        <w:t xml:space="preserve"> </w:t>
      </w:r>
      <w:r>
        <w:t>предназначена для хранения регионов. Полное описание данной таблицы представлена в таблице 2.1.</w:t>
      </w:r>
    </w:p>
    <w:p w:rsidR="005B5DDB" w:rsidRDefault="005B5DDB" w:rsidP="005B5DDB">
      <w:pPr>
        <w:pStyle w:val="af7"/>
        <w:spacing w:after="0" w:line="240" w:lineRule="auto"/>
      </w:pPr>
      <w:r>
        <w:t>Таблица 2.1 – Структура таблицы «</w:t>
      </w:r>
      <w:r>
        <w:rPr>
          <w:lang w:val="en-US"/>
        </w:rPr>
        <w:t>Region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региона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r>
              <w:t>Name</w:t>
            </w:r>
          </w:p>
        </w:tc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региона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Team</w:t>
      </w:r>
      <w:r>
        <w:t>»</w:t>
      </w:r>
      <w:r w:rsidRPr="00C20286">
        <w:t xml:space="preserve"> </w:t>
      </w:r>
      <w:r>
        <w:t>предназначена для хранения команд. Полное описание данной таблицы представлена в таблице 2.2.</w:t>
      </w:r>
    </w:p>
    <w:p w:rsidR="005B5DDB" w:rsidRDefault="005B5DDB" w:rsidP="005B5DDB">
      <w:pPr>
        <w:pStyle w:val="af7"/>
        <w:spacing w:after="0" w:line="240" w:lineRule="auto"/>
      </w:pPr>
      <w:r>
        <w:t>Таблица 2.1 – Структура таблицы «</w:t>
      </w:r>
      <w:r>
        <w:rPr>
          <w:lang w:val="en-US"/>
        </w:rPr>
        <w:t>Team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r>
              <w:t>Name</w:t>
            </w:r>
          </w:p>
        </w:tc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Image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Ссылка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изображение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RegionId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региона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Championship</w:t>
      </w:r>
      <w:r>
        <w:t>»</w:t>
      </w:r>
      <w:r w:rsidRPr="00C20286">
        <w:t xml:space="preserve"> </w:t>
      </w:r>
      <w:r>
        <w:t>предназначена для хранения чемпионатов. Полное описание данной таблицы представлена в таблице 2.3.</w:t>
      </w:r>
    </w:p>
    <w:p w:rsidR="005B5DDB" w:rsidRDefault="005B5DDB" w:rsidP="005B5DDB">
      <w:pPr>
        <w:pStyle w:val="af7"/>
        <w:spacing w:after="0" w:line="240" w:lineRule="auto"/>
      </w:pPr>
      <w:r>
        <w:t>Таблица 2.3 – Структура таблицы «</w:t>
      </w:r>
      <w:r>
        <w:rPr>
          <w:lang w:val="en-US"/>
        </w:rPr>
        <w:t>Championship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Name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Image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Ссылка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изображение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RegionId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региона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Users</w:t>
      </w:r>
      <w:r>
        <w:t>»</w:t>
      </w:r>
      <w:r w:rsidRPr="00C20286">
        <w:t xml:space="preserve"> </w:t>
      </w:r>
      <w:r>
        <w:t>предназначена для хранения пользователей. Полное описание данной таблицы представлена в таблице 2.4.</w:t>
      </w:r>
    </w:p>
    <w:p w:rsidR="0003606B" w:rsidRDefault="0003606B" w:rsidP="005B5DDB">
      <w:pPr>
        <w:pStyle w:val="af7"/>
        <w:spacing w:after="0"/>
        <w:ind w:firstLine="709"/>
      </w:pPr>
    </w:p>
    <w:p w:rsidR="005B5DDB" w:rsidRDefault="005B5DDB" w:rsidP="005B5DDB">
      <w:pPr>
        <w:pStyle w:val="af7"/>
        <w:spacing w:after="0" w:line="240" w:lineRule="auto"/>
      </w:pPr>
      <w:r>
        <w:lastRenderedPageBreak/>
        <w:t>Таблица 2.</w:t>
      </w:r>
      <w:r>
        <w:rPr>
          <w:lang w:val="en-US"/>
        </w:rPr>
        <w:t>4</w:t>
      </w:r>
      <w:r>
        <w:t xml:space="preserve"> – Структура таблицы «</w:t>
      </w:r>
      <w:r>
        <w:rPr>
          <w:lang w:val="en-US"/>
        </w:rPr>
        <w:t>Users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Email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Электронная</w:t>
            </w:r>
            <w:proofErr w:type="spellEnd"/>
            <w:r>
              <w:t xml:space="preserve"> </w:t>
            </w:r>
            <w:proofErr w:type="spellStart"/>
            <w:r>
              <w:t>почта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Password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Пароль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Role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Роль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Money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Личный</w:t>
            </w:r>
            <w:proofErr w:type="spellEnd"/>
            <w:r>
              <w:t xml:space="preserve"> </w:t>
            </w:r>
            <w:proofErr w:type="spellStart"/>
            <w:r>
              <w:t>счет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Match</w:t>
      </w:r>
      <w:r>
        <w:t>»</w:t>
      </w:r>
      <w:r w:rsidRPr="00C20286">
        <w:t xml:space="preserve"> </w:t>
      </w:r>
      <w:r>
        <w:t>предназначена для хранения матчей. Полное описание данной таблицы представлена в таблице 2.5.</w:t>
      </w:r>
    </w:p>
    <w:p w:rsidR="005B5DDB" w:rsidRDefault="005B5DDB" w:rsidP="005B5DDB">
      <w:pPr>
        <w:pStyle w:val="af7"/>
        <w:spacing w:after="0" w:line="240" w:lineRule="auto"/>
      </w:pPr>
      <w:r>
        <w:t>Таблица 2.5 – Структура таблицы «</w:t>
      </w:r>
      <w:r>
        <w:rPr>
          <w:lang w:val="en-US"/>
        </w:rPr>
        <w:t>Match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матча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Date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DateTime2(7)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r>
              <w:t>В</w:t>
            </w:r>
          </w:p>
        </w:tc>
      </w:tr>
      <w:tr w:rsidR="005B5DDB" w:rsidTr="005B5DDB">
        <w:tc>
          <w:tcPr>
            <w:tcW w:w="3351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HomeGoal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Голы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AwayGoal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Голы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HomeId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5B5DDB" w:rsidRDefault="005B5DDB" w:rsidP="005B5DDB">
            <w:pPr>
              <w:pStyle w:val="af7"/>
              <w:spacing w:before="0"/>
              <w:rPr>
                <w:lang w:val="ru-RU"/>
              </w:rPr>
            </w:pPr>
            <w:r w:rsidRPr="005B5DDB">
              <w:rPr>
                <w:lang w:val="ru-RU"/>
              </w:rPr>
              <w:t>Идентификатор домашней команды, внешний ключ</w:t>
            </w:r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AwayId</w:t>
            </w:r>
            <w:proofErr w:type="spellEnd"/>
          </w:p>
        </w:tc>
        <w:tc>
          <w:tcPr>
            <w:tcW w:w="3351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3352" w:type="dxa"/>
          </w:tcPr>
          <w:p w:rsidR="005B5DDB" w:rsidRPr="005B5DDB" w:rsidRDefault="005B5DDB" w:rsidP="005B5DDB">
            <w:pPr>
              <w:pStyle w:val="af7"/>
              <w:spacing w:before="0"/>
              <w:rPr>
                <w:lang w:val="ru-RU"/>
              </w:rPr>
            </w:pPr>
            <w:r w:rsidRPr="005B5DDB">
              <w:rPr>
                <w:lang w:val="ru-RU"/>
              </w:rPr>
              <w:t>Идентификатор гостевой команды, внешний ключ</w:t>
            </w:r>
          </w:p>
        </w:tc>
      </w:tr>
      <w:tr w:rsidR="005B5DDB" w:rsidTr="005B5DDB">
        <w:tc>
          <w:tcPr>
            <w:tcW w:w="3351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ChampionshipId</w:t>
            </w:r>
            <w:proofErr w:type="spellEnd"/>
          </w:p>
        </w:tc>
        <w:tc>
          <w:tcPr>
            <w:tcW w:w="3351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0A4178" w:rsidRDefault="005B5DDB" w:rsidP="005B5DDB">
            <w:pPr>
              <w:pStyle w:val="af7"/>
              <w:spacing w:before="0"/>
            </w:pPr>
            <w:proofErr w:type="spellStart"/>
            <w:r>
              <w:t>MatchStatisticId</w:t>
            </w:r>
            <w:proofErr w:type="spellEnd"/>
            <w:r>
              <w:t xml:space="preserve"> </w:t>
            </w:r>
          </w:p>
        </w:tc>
        <w:tc>
          <w:tcPr>
            <w:tcW w:w="3351" w:type="dxa"/>
          </w:tcPr>
          <w:p w:rsidR="005B5DDB" w:rsidRPr="000A4178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статистики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0A4178" w:rsidRDefault="005B5DDB" w:rsidP="005B5DDB">
            <w:pPr>
              <w:pStyle w:val="af7"/>
              <w:spacing w:before="0"/>
            </w:pPr>
            <w:r>
              <w:t>Status</w:t>
            </w:r>
          </w:p>
        </w:tc>
        <w:tc>
          <w:tcPr>
            <w:tcW w:w="3351" w:type="dxa"/>
          </w:tcPr>
          <w:p w:rsidR="005B5DDB" w:rsidRPr="000A4178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матча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ChampTeams</w:t>
      </w:r>
      <w:proofErr w:type="spellEnd"/>
      <w:r>
        <w:t>»</w:t>
      </w:r>
      <w:r w:rsidRPr="00C20286">
        <w:t xml:space="preserve"> </w:t>
      </w:r>
      <w:r>
        <w:t>предназначена для хранения команд, которые участвуют в конкретном чемпионате. Полное описание данной таблицы представлена в таблице 2.6.</w:t>
      </w:r>
    </w:p>
    <w:p w:rsidR="005B5DDB" w:rsidRDefault="005B5DDB" w:rsidP="005B5DDB">
      <w:pPr>
        <w:pStyle w:val="af7"/>
        <w:spacing w:after="0" w:line="240" w:lineRule="auto"/>
      </w:pPr>
      <w:r>
        <w:lastRenderedPageBreak/>
        <w:t>Таблица 2.6 – Структура таблицы «</w:t>
      </w:r>
      <w:proofErr w:type="spellStart"/>
      <w:r>
        <w:rPr>
          <w:lang w:val="en-US"/>
        </w:rPr>
        <w:t>ChampTeams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ChampionshipId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TeamId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Bet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Ставка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команду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UserChamp</w:t>
      </w:r>
      <w:proofErr w:type="spellEnd"/>
      <w:r>
        <w:t>»</w:t>
      </w:r>
      <w:r w:rsidRPr="00C20286">
        <w:t xml:space="preserve"> </w:t>
      </w:r>
      <w:r>
        <w:t>предназначена для хранения ставок пользователей, на победу команды в чемпионате. Полное описание данной таблицы представлена в таблице 2.7.</w:t>
      </w:r>
    </w:p>
    <w:p w:rsidR="005B5DDB" w:rsidRDefault="005B5DDB" w:rsidP="005B5DDB">
      <w:pPr>
        <w:pStyle w:val="af7"/>
        <w:spacing w:after="0" w:line="240" w:lineRule="auto"/>
      </w:pPr>
      <w:r>
        <w:t>Таблица 2.</w:t>
      </w:r>
      <w:r w:rsidRPr="00440995">
        <w:t>7</w:t>
      </w:r>
      <w:r>
        <w:t xml:space="preserve"> – Структура таблицы «</w:t>
      </w:r>
      <w:proofErr w:type="spellStart"/>
      <w:r>
        <w:rPr>
          <w:lang w:val="en-US"/>
        </w:rPr>
        <w:t>UserChamp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записи</w:t>
            </w:r>
            <w:proofErr w:type="spellEnd"/>
          </w:p>
        </w:tc>
      </w:tr>
      <w:tr w:rsidR="0003606B" w:rsidTr="005B5DDB">
        <w:tc>
          <w:tcPr>
            <w:tcW w:w="3351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ChampTeamId</w:t>
            </w:r>
            <w:proofErr w:type="spellEnd"/>
          </w:p>
        </w:tc>
        <w:tc>
          <w:tcPr>
            <w:tcW w:w="3351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записи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03606B" w:rsidTr="005B5DDB">
        <w:tc>
          <w:tcPr>
            <w:tcW w:w="3351" w:type="dxa"/>
          </w:tcPr>
          <w:p w:rsidR="0003606B" w:rsidRPr="00290A00" w:rsidRDefault="0003606B" w:rsidP="0003606B">
            <w:pPr>
              <w:pStyle w:val="af7"/>
              <w:spacing w:before="0"/>
              <w:jc w:val="left"/>
            </w:pPr>
            <w:proofErr w:type="spellStart"/>
            <w:r>
              <w:t>UserId</w:t>
            </w:r>
            <w:proofErr w:type="spellEnd"/>
          </w:p>
        </w:tc>
        <w:tc>
          <w:tcPr>
            <w:tcW w:w="3351" w:type="dxa"/>
          </w:tcPr>
          <w:p w:rsidR="0003606B" w:rsidRPr="00290A00" w:rsidRDefault="0003606B" w:rsidP="0003606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03606B">
      <w:pPr>
        <w:pStyle w:val="aa"/>
        <w:spacing w:before="240"/>
      </w:pPr>
      <w:r>
        <w:t>Таблица «</w:t>
      </w:r>
      <w:proofErr w:type="spellStart"/>
      <w:r>
        <w:rPr>
          <w:lang w:val="en-US"/>
        </w:rPr>
        <w:t>MatchStatistic</w:t>
      </w:r>
      <w:proofErr w:type="spellEnd"/>
      <w:r>
        <w:t>»</w:t>
      </w:r>
      <w:r w:rsidRPr="00C20286">
        <w:t xml:space="preserve"> </w:t>
      </w:r>
      <w:r>
        <w:t>предназначена для хранения статистики матча. Полное описание данной таблицы представлена в таблице 2.8.</w:t>
      </w:r>
    </w:p>
    <w:p w:rsidR="005B5DDB" w:rsidRDefault="005B5DDB" w:rsidP="005B5DDB">
      <w:pPr>
        <w:pStyle w:val="af7"/>
        <w:spacing w:after="0" w:line="240" w:lineRule="auto"/>
      </w:pPr>
      <w:r>
        <w:t>Таблица 2.8 – Структура таблицы «</w:t>
      </w:r>
      <w:proofErr w:type="spellStart"/>
      <w:r>
        <w:rPr>
          <w:lang w:val="en-US"/>
        </w:rPr>
        <w:t>MatchStatistic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статистики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440995" w:rsidRDefault="005B5DDB" w:rsidP="005B5DDB">
            <w:pPr>
              <w:pStyle w:val="af7"/>
              <w:spacing w:before="0"/>
            </w:pPr>
            <w:proofErr w:type="spellStart"/>
            <w:r>
              <w:t>cornerHome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Угловые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cornerAway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Угловые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lastRenderedPageBreak/>
              <w:t>shotsHome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Удары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shotsAway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Удары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shotsInTargetHome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5B5DDB" w:rsidRDefault="005B5DDB" w:rsidP="005B5DDB">
            <w:pPr>
              <w:pStyle w:val="af7"/>
              <w:spacing w:before="0"/>
              <w:rPr>
                <w:lang w:val="ru-RU"/>
              </w:rPr>
            </w:pPr>
            <w:r w:rsidRPr="005B5DDB">
              <w:rPr>
                <w:lang w:val="ru-RU"/>
              </w:rPr>
              <w:t>Удары в створ домашней команды</w:t>
            </w:r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shotsInTargetAway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5B5DDB" w:rsidRDefault="005B5DDB" w:rsidP="005B5DDB">
            <w:pPr>
              <w:pStyle w:val="af7"/>
              <w:spacing w:before="0"/>
              <w:rPr>
                <w:lang w:val="ru-RU"/>
              </w:rPr>
            </w:pPr>
            <w:r w:rsidRPr="005B5DDB">
              <w:rPr>
                <w:lang w:val="ru-RU"/>
              </w:rPr>
              <w:t>Удары в створ гостевой команды</w:t>
            </w:r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saveHome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Спасение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saveAway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Спасение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r>
              <w:t>possession</w:t>
            </w:r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Владение</w:t>
            </w:r>
            <w:proofErr w:type="spellEnd"/>
            <w:r>
              <w:t xml:space="preserve"> </w:t>
            </w:r>
            <w:proofErr w:type="spellStart"/>
            <w:r>
              <w:t>мячом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foulsInHome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Фолы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foulsInAway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Фолы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offsideHome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Офсайды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offsideAway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Офсайды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yellowCardHome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Желтые</w:t>
            </w:r>
            <w:proofErr w:type="spellEnd"/>
            <w:r>
              <w:t xml:space="preserve"> </w:t>
            </w:r>
            <w:proofErr w:type="spellStart"/>
            <w:r>
              <w:t>карточки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yellowCardAway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Желтые</w:t>
            </w:r>
            <w:proofErr w:type="spellEnd"/>
            <w:r>
              <w:t xml:space="preserve"> </w:t>
            </w:r>
            <w:proofErr w:type="spellStart"/>
            <w:r>
              <w:t>карточки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redCardHome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Красные</w:t>
            </w:r>
            <w:proofErr w:type="spellEnd"/>
            <w:r>
              <w:t xml:space="preserve"> </w:t>
            </w:r>
            <w:proofErr w:type="spellStart"/>
            <w:r>
              <w:t>карточки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03606B" w:rsidTr="005B5DDB">
        <w:tc>
          <w:tcPr>
            <w:tcW w:w="3351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redCardAway</w:t>
            </w:r>
            <w:proofErr w:type="spellEnd"/>
          </w:p>
        </w:tc>
        <w:tc>
          <w:tcPr>
            <w:tcW w:w="3351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Красные</w:t>
            </w:r>
            <w:proofErr w:type="spellEnd"/>
            <w:r>
              <w:t xml:space="preserve"> </w:t>
            </w:r>
            <w:proofErr w:type="spellStart"/>
            <w:r>
              <w:t>карточки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BetMatch</w:t>
      </w:r>
      <w:proofErr w:type="spellEnd"/>
      <w:r>
        <w:t>»</w:t>
      </w:r>
      <w:r w:rsidRPr="00C20286">
        <w:t xml:space="preserve"> </w:t>
      </w:r>
      <w:r>
        <w:t>предназначена для хранения всех ставок на матч. Полное описание данной таблицы представлена в таблице 2.9.</w:t>
      </w:r>
    </w:p>
    <w:p w:rsidR="005B5DDB" w:rsidRDefault="005B5DDB" w:rsidP="005B5DDB">
      <w:pPr>
        <w:pStyle w:val="af7"/>
        <w:spacing w:after="0" w:line="240" w:lineRule="auto"/>
      </w:pPr>
      <w:r>
        <w:t>Таблица 2.9 – Структура таблицы «</w:t>
      </w:r>
      <w:proofErr w:type="spellStart"/>
      <w:r>
        <w:rPr>
          <w:lang w:val="en-US"/>
        </w:rPr>
        <w:t>BetMatch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lastRenderedPageBreak/>
              <w:t>Name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ставки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MatchId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матча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Bet</w:t>
      </w:r>
      <w:r>
        <w:t>»</w:t>
      </w:r>
      <w:r w:rsidRPr="00C20286">
        <w:t xml:space="preserve"> </w:t>
      </w:r>
      <w:r>
        <w:t>предназначена для хранения коэффициентов на матч. Полное описание данной таблицы представлена в таблице 2.10.</w:t>
      </w:r>
    </w:p>
    <w:p w:rsidR="005B5DDB" w:rsidRDefault="005B5DDB" w:rsidP="005B5DDB">
      <w:pPr>
        <w:pStyle w:val="af7"/>
        <w:spacing w:after="0" w:line="240" w:lineRule="auto"/>
      </w:pPr>
      <w:r>
        <w:t>Таблица 2.10 – Структура таблицы «</w:t>
      </w:r>
      <w:r>
        <w:rPr>
          <w:lang w:val="en-US"/>
        </w:rPr>
        <w:t>Bet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Name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исхода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Value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Коэффициент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BetMatchId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573200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матча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UserBets</w:t>
      </w:r>
      <w:proofErr w:type="spellEnd"/>
      <w:r>
        <w:t>»</w:t>
      </w:r>
      <w:r w:rsidRPr="00C20286">
        <w:t xml:space="preserve"> </w:t>
      </w:r>
      <w:r>
        <w:t>предназначена для хранения коэффициентов на матч. Полное описание данной таблицы представлена в таблице 2.11.</w:t>
      </w:r>
    </w:p>
    <w:p w:rsidR="005B5DDB" w:rsidRDefault="005B5DDB" w:rsidP="005B5DDB">
      <w:pPr>
        <w:pStyle w:val="af7"/>
        <w:spacing w:after="0" w:line="240" w:lineRule="auto"/>
      </w:pPr>
      <w:r>
        <w:t>Таблица 2.11 – Структура таблицы «</w:t>
      </w:r>
      <w:proofErr w:type="spellStart"/>
      <w:r>
        <w:rPr>
          <w:lang w:val="en-US"/>
        </w:rPr>
        <w:t>UserBets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UserId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BetId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F54597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ставки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Money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Ставка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Status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ставки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HistoryBankAccount</w:t>
      </w:r>
      <w:proofErr w:type="spellEnd"/>
      <w:r>
        <w:t>»</w:t>
      </w:r>
      <w:r w:rsidRPr="00C20286">
        <w:t xml:space="preserve"> </w:t>
      </w:r>
      <w:r>
        <w:t>предназначена для хранения истории счета пользователя. Полное описание данной таблицы представлена в таблице 2.12.</w:t>
      </w:r>
    </w:p>
    <w:p w:rsidR="005B5DDB" w:rsidRDefault="005B5DDB" w:rsidP="005B5DDB">
      <w:pPr>
        <w:pStyle w:val="af7"/>
        <w:spacing w:after="0"/>
        <w:ind w:firstLine="709"/>
      </w:pPr>
    </w:p>
    <w:p w:rsidR="001E7BE4" w:rsidRDefault="001E7BE4" w:rsidP="005B5DDB">
      <w:pPr>
        <w:pStyle w:val="af7"/>
        <w:spacing w:after="0"/>
        <w:ind w:firstLine="709"/>
      </w:pPr>
    </w:p>
    <w:p w:rsidR="005B5DDB" w:rsidRDefault="005B5DDB" w:rsidP="005B5DDB">
      <w:pPr>
        <w:pStyle w:val="af7"/>
        <w:spacing w:after="0" w:line="240" w:lineRule="auto"/>
      </w:pPr>
      <w:r>
        <w:lastRenderedPageBreak/>
        <w:t>Таблица 2.12 – Структура таблицы «</w:t>
      </w:r>
      <w:proofErr w:type="spellStart"/>
      <w:r>
        <w:rPr>
          <w:lang w:val="en-US"/>
        </w:rPr>
        <w:t>HistoryBankAccount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Status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Информация</w:t>
            </w:r>
            <w:proofErr w:type="spellEnd"/>
            <w:r>
              <w:t xml:space="preserve"> о </w:t>
            </w:r>
            <w:proofErr w:type="spellStart"/>
            <w:r>
              <w:t>счете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Money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Pr="00F54597" w:rsidRDefault="005B5DDB" w:rsidP="005B5DDB">
            <w:pPr>
              <w:pStyle w:val="af7"/>
              <w:spacing w:before="0"/>
            </w:pPr>
            <w:proofErr w:type="spellStart"/>
            <w:r>
              <w:t>Величина</w:t>
            </w:r>
            <w:proofErr w:type="spellEnd"/>
            <w:r>
              <w:t xml:space="preserve"> </w:t>
            </w:r>
            <w:proofErr w:type="spellStart"/>
            <w:r>
              <w:t>перевода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Date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DateTime2(7)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Дата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UserId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03606B">
      <w:pPr>
        <w:pStyle w:val="20"/>
      </w:pPr>
      <w:bookmarkStart w:id="33" w:name="_Toc132965170"/>
      <w:r>
        <w:t xml:space="preserve"> </w:t>
      </w:r>
      <w:bookmarkStart w:id="34" w:name="_Toc133011836"/>
      <w:r>
        <w:t>Вывод по разделу</w:t>
      </w:r>
      <w:bookmarkEnd w:id="33"/>
      <w:bookmarkEnd w:id="34"/>
    </w:p>
    <w:p w:rsidR="005B5DDB" w:rsidRDefault="005B5DDB" w:rsidP="005B5DDB">
      <w:pPr>
        <w:pStyle w:val="af7"/>
        <w:ind w:firstLine="709"/>
      </w:pPr>
      <w:r>
        <w:t xml:space="preserve">В данном разделе были обоснованы выбраны основные языки программирования, </w:t>
      </w:r>
      <w:proofErr w:type="spellStart"/>
      <w:r>
        <w:t>фреймворки</w:t>
      </w:r>
      <w:proofErr w:type="spellEnd"/>
      <w:r>
        <w:t xml:space="preserve"> и СУБД для клиентской и серверной части веб-приложения. Были продемонстрированы диаграммы использования приложения, которые показывают возможные сценарии использования. Кроме того, была предоставлена логическая схема базы данных с описанием таблиц и всех полей.</w:t>
      </w:r>
    </w:p>
    <w:p w:rsidR="005B5DDB" w:rsidRDefault="005B5DDB" w:rsidP="005B5DDB">
      <w:pPr>
        <w:spacing w:after="160" w:line="259" w:lineRule="auto"/>
        <w:ind w:firstLine="0"/>
        <w:jc w:val="left"/>
      </w:pPr>
      <w:r>
        <w:br w:type="page"/>
      </w:r>
    </w:p>
    <w:p w:rsidR="000E69C4" w:rsidRDefault="000E69C4" w:rsidP="000E69C4">
      <w:pPr>
        <w:pStyle w:val="1"/>
        <w:numPr>
          <w:ilvl w:val="0"/>
          <w:numId w:val="0"/>
        </w:numPr>
        <w:jc w:val="center"/>
      </w:pPr>
      <w:bookmarkStart w:id="35" w:name="_Toc133011837"/>
      <w:r>
        <w:lastRenderedPageBreak/>
        <w:t>Заключение</w:t>
      </w:r>
      <w:bookmarkEnd w:id="35"/>
    </w:p>
    <w:p w:rsidR="000E69C4" w:rsidRPr="00881879" w:rsidRDefault="000E69C4" w:rsidP="000E69C4">
      <w:pPr>
        <w:pStyle w:val="aa"/>
        <w:rPr>
          <w:lang w:eastAsia="ru-RU"/>
        </w:rPr>
      </w:pPr>
      <w:r w:rsidRPr="00881879">
        <w:t xml:space="preserve">В ходе </w:t>
      </w:r>
      <w:r>
        <w:t xml:space="preserve">преддипломной практики было создано веб-приложение </w:t>
      </w:r>
      <w:r w:rsidR="00FA5DE4">
        <w:t>букмекерских ставок на футбольное события</w:t>
      </w:r>
      <w:r>
        <w:t>,</w:t>
      </w:r>
      <w:r w:rsidRPr="00881879">
        <w:t xml:space="preserve"> была проанализирована предметная область, рассмотрены основные аналоги – их достоинства и недостатки, изучены возможности рассматриваемых программных средств.</w:t>
      </w:r>
      <w:r>
        <w:t xml:space="preserve"> </w:t>
      </w:r>
      <w:r w:rsidRPr="00881879">
        <w:rPr>
          <w:lang w:eastAsia="ru-RU"/>
        </w:rPr>
        <w:t xml:space="preserve">Были проанализированы и выбраны основные технологии и средства для разработки </w:t>
      </w:r>
      <w:r>
        <w:rPr>
          <w:lang w:eastAsia="ru-RU"/>
        </w:rPr>
        <w:t>курсового</w:t>
      </w:r>
      <w:r w:rsidRPr="00881879">
        <w:rPr>
          <w:lang w:eastAsia="ru-RU"/>
        </w:rPr>
        <w:t xml:space="preserve"> проекта. На основе выбранных технологий и рассмотренных аналогов была разраб</w:t>
      </w:r>
      <w:r w:rsidR="00FA5DE4">
        <w:rPr>
          <w:lang w:eastAsia="ru-RU"/>
        </w:rPr>
        <w:t>отана архитектура веб-приложения, а также выбраны инструменты разработки</w:t>
      </w:r>
      <w:r>
        <w:rPr>
          <w:lang w:eastAsia="ru-RU"/>
        </w:rPr>
        <w:t>.</w:t>
      </w:r>
      <w:r w:rsidRPr="00881879">
        <w:rPr>
          <w:lang w:eastAsia="ru-RU"/>
        </w:rPr>
        <w:t xml:space="preserve"> </w:t>
      </w:r>
    </w:p>
    <w:p w:rsidR="000E69C4" w:rsidRPr="002B737E" w:rsidRDefault="000E69C4" w:rsidP="000E69C4">
      <w:pPr>
        <w:pStyle w:val="aa"/>
        <w:rPr>
          <w:rFonts w:eastAsia="Arial"/>
          <w:szCs w:val="28"/>
        </w:rPr>
      </w:pPr>
      <w:r w:rsidRPr="00881879">
        <w:rPr>
          <w:rFonts w:eastAsia="Arial"/>
          <w:szCs w:val="28"/>
        </w:rPr>
        <w:t xml:space="preserve">В качестве инструмента разработки серверной части </w:t>
      </w:r>
      <w:r>
        <w:rPr>
          <w:rFonts w:eastAsia="Arial"/>
          <w:szCs w:val="28"/>
        </w:rPr>
        <w:t xml:space="preserve">была использована </w:t>
      </w:r>
      <w:r w:rsidRPr="00881879">
        <w:rPr>
          <w:rFonts w:eastAsia="Arial"/>
          <w:szCs w:val="28"/>
        </w:rPr>
        <w:t xml:space="preserve">платформа </w:t>
      </w:r>
      <w:r w:rsidR="00FA5DE4">
        <w:rPr>
          <w:rFonts w:eastAsia="Arial"/>
          <w:i/>
          <w:szCs w:val="28"/>
          <w:lang w:val="en-US"/>
        </w:rPr>
        <w:t>ASP</w:t>
      </w:r>
      <w:r w:rsidR="00FA5DE4" w:rsidRPr="00FA5DE4">
        <w:rPr>
          <w:rFonts w:eastAsia="Arial"/>
          <w:i/>
          <w:szCs w:val="28"/>
        </w:rPr>
        <w:t>.</w:t>
      </w:r>
      <w:r w:rsidR="00FA5DE4">
        <w:rPr>
          <w:rFonts w:eastAsia="Arial"/>
          <w:i/>
          <w:szCs w:val="28"/>
          <w:lang w:val="en-US"/>
        </w:rPr>
        <w:t>NET</w:t>
      </w:r>
      <w:r w:rsidR="00FA5DE4" w:rsidRPr="00FA5DE4">
        <w:rPr>
          <w:rFonts w:eastAsia="Arial"/>
          <w:i/>
          <w:szCs w:val="28"/>
        </w:rPr>
        <w:t xml:space="preserve"> </w:t>
      </w:r>
      <w:r w:rsidR="00FA5DE4">
        <w:rPr>
          <w:rFonts w:eastAsia="Arial"/>
          <w:i/>
          <w:szCs w:val="28"/>
          <w:lang w:val="en-US"/>
        </w:rPr>
        <w:t>CORE</w:t>
      </w:r>
      <w:r w:rsidRPr="00881879">
        <w:rPr>
          <w:rFonts w:eastAsia="Arial"/>
          <w:szCs w:val="28"/>
        </w:rPr>
        <w:t xml:space="preserve">. Для реализации клиентского приложения использовалась библиотека </w:t>
      </w:r>
      <w:proofErr w:type="spellStart"/>
      <w:r w:rsidRPr="00881879">
        <w:rPr>
          <w:rFonts w:eastAsia="Arial"/>
          <w:i/>
          <w:szCs w:val="28"/>
        </w:rPr>
        <w:t>React</w:t>
      </w:r>
      <w:proofErr w:type="spellEnd"/>
      <w:r>
        <w:rPr>
          <w:rFonts w:eastAsia="Arial"/>
          <w:i/>
          <w:szCs w:val="28"/>
        </w:rPr>
        <w:t xml:space="preserve"> JS</w:t>
      </w:r>
      <w:r>
        <w:rPr>
          <w:rFonts w:eastAsia="Arial"/>
          <w:szCs w:val="28"/>
        </w:rPr>
        <w:t xml:space="preserve">, а также технологии </w:t>
      </w:r>
      <w:r w:rsidRPr="00810E0E">
        <w:rPr>
          <w:rFonts w:eastAsia="Arial"/>
          <w:i/>
          <w:iCs/>
          <w:szCs w:val="28"/>
        </w:rPr>
        <w:t xml:space="preserve">HTML, CSS, </w:t>
      </w:r>
      <w:proofErr w:type="spellStart"/>
      <w:r w:rsidRPr="00810E0E">
        <w:rPr>
          <w:rFonts w:eastAsia="Arial"/>
          <w:i/>
          <w:iCs/>
          <w:szCs w:val="28"/>
        </w:rPr>
        <w:t>Axios</w:t>
      </w:r>
      <w:proofErr w:type="spellEnd"/>
      <w:r>
        <w:rPr>
          <w:rFonts w:eastAsia="Arial"/>
          <w:i/>
          <w:iCs/>
          <w:szCs w:val="28"/>
        </w:rPr>
        <w:t>.</w:t>
      </w:r>
    </w:p>
    <w:p w:rsidR="000E69C4" w:rsidRPr="00FA5DE4" w:rsidRDefault="000E69C4" w:rsidP="000E69C4">
      <w:pPr>
        <w:pStyle w:val="aa"/>
        <w:rPr>
          <w:szCs w:val="28"/>
        </w:rPr>
      </w:pPr>
      <w:r>
        <w:rPr>
          <w:szCs w:val="28"/>
        </w:rPr>
        <w:t>Для хранения, использования и манипулирования данными б</w:t>
      </w:r>
      <w:r w:rsidRPr="00881879">
        <w:rPr>
          <w:szCs w:val="28"/>
        </w:rPr>
        <w:t xml:space="preserve">ыла спроектирована и реализована база </w:t>
      </w:r>
      <w:r w:rsidRPr="00142550">
        <w:rPr>
          <w:szCs w:val="28"/>
        </w:rPr>
        <w:t xml:space="preserve">данных </w:t>
      </w:r>
      <w:r>
        <w:rPr>
          <w:i/>
          <w:iCs/>
          <w:szCs w:val="28"/>
          <w:lang w:val="en-US"/>
        </w:rPr>
        <w:t>MS</w:t>
      </w:r>
      <w:r w:rsidRPr="007E6241">
        <w:rPr>
          <w:i/>
          <w:iCs/>
          <w:szCs w:val="28"/>
        </w:rPr>
        <w:t xml:space="preserve"> </w:t>
      </w:r>
      <w:r>
        <w:rPr>
          <w:i/>
          <w:iCs/>
          <w:szCs w:val="28"/>
          <w:lang w:val="en-US"/>
        </w:rPr>
        <w:t>SQL</w:t>
      </w:r>
      <w:r w:rsidRPr="00142550">
        <w:rPr>
          <w:szCs w:val="28"/>
        </w:rPr>
        <w:t>. Для</w:t>
      </w:r>
      <w:r>
        <w:rPr>
          <w:szCs w:val="28"/>
        </w:rPr>
        <w:t xml:space="preserve"> удобной работы с данными была выбрана </w:t>
      </w:r>
      <w:r w:rsidRPr="00810E0E">
        <w:rPr>
          <w:i/>
          <w:iCs/>
          <w:szCs w:val="28"/>
          <w:lang w:val="en-US"/>
        </w:rPr>
        <w:t>O</w:t>
      </w:r>
      <w:r>
        <w:rPr>
          <w:i/>
          <w:iCs/>
          <w:szCs w:val="28"/>
          <w:lang w:val="en-US"/>
        </w:rPr>
        <w:t>R</w:t>
      </w:r>
      <w:r w:rsidRPr="00810E0E">
        <w:rPr>
          <w:i/>
          <w:iCs/>
          <w:szCs w:val="28"/>
          <w:lang w:val="en-US"/>
        </w:rPr>
        <w:t>M</w:t>
      </w:r>
      <w:r w:rsidRPr="00994C0E">
        <w:rPr>
          <w:szCs w:val="28"/>
        </w:rPr>
        <w:t>-</w:t>
      </w:r>
      <w:r>
        <w:rPr>
          <w:szCs w:val="28"/>
        </w:rPr>
        <w:t>библиотека</w:t>
      </w:r>
      <w:r w:rsidR="00FA5DE4">
        <w:rPr>
          <w:i/>
          <w:iCs/>
          <w:szCs w:val="28"/>
        </w:rPr>
        <w:t xml:space="preserve"> </w:t>
      </w:r>
      <w:r w:rsidR="00FA5DE4">
        <w:rPr>
          <w:i/>
          <w:iCs/>
          <w:szCs w:val="28"/>
          <w:lang w:val="en-US"/>
        </w:rPr>
        <w:t>ENTITY</w:t>
      </w:r>
      <w:r w:rsidR="00FA5DE4" w:rsidRPr="00FA5DE4">
        <w:rPr>
          <w:i/>
          <w:iCs/>
          <w:szCs w:val="28"/>
        </w:rPr>
        <w:t xml:space="preserve"> </w:t>
      </w:r>
      <w:r w:rsidR="00FA5DE4">
        <w:rPr>
          <w:i/>
          <w:iCs/>
          <w:szCs w:val="28"/>
          <w:lang w:val="en-US"/>
        </w:rPr>
        <w:t>FRAMEWORK</w:t>
      </w:r>
      <w:r w:rsidR="00FA5DE4" w:rsidRPr="00FA5DE4">
        <w:rPr>
          <w:i/>
          <w:iCs/>
          <w:szCs w:val="28"/>
        </w:rPr>
        <w:t xml:space="preserve"> </w:t>
      </w:r>
      <w:r w:rsidR="00FA5DE4">
        <w:rPr>
          <w:i/>
          <w:iCs/>
          <w:szCs w:val="28"/>
          <w:lang w:val="en-US"/>
        </w:rPr>
        <w:t>CORE</w:t>
      </w:r>
      <w:r w:rsidRPr="005266C2">
        <w:rPr>
          <w:i/>
          <w:iCs/>
          <w:szCs w:val="28"/>
        </w:rPr>
        <w:t xml:space="preserve">. </w:t>
      </w:r>
      <w:r w:rsidRPr="0041149B">
        <w:rPr>
          <w:szCs w:val="28"/>
        </w:rPr>
        <w:t>В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результате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проектирования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было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разработано</w:t>
      </w:r>
      <w:r w:rsidR="00FA5DE4" w:rsidRPr="00FA5DE4">
        <w:rPr>
          <w:szCs w:val="28"/>
        </w:rPr>
        <w:t xml:space="preserve"> 12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коллекций</w:t>
      </w:r>
      <w:r w:rsidRPr="00FA5DE4">
        <w:rPr>
          <w:iCs/>
          <w:szCs w:val="28"/>
        </w:rPr>
        <w:t>:</w:t>
      </w:r>
      <w:r w:rsidRPr="00FA5DE4">
        <w:rPr>
          <w:i/>
          <w:iCs/>
          <w:szCs w:val="28"/>
        </w:rPr>
        <w:t xml:space="preserve"> </w:t>
      </w:r>
      <w:proofErr w:type="spellStart"/>
      <w:r w:rsidR="00FA5DE4">
        <w:rPr>
          <w:i/>
          <w:iCs/>
          <w:lang w:val="en-US"/>
        </w:rPr>
        <w:t>MatchStatistic</w:t>
      </w:r>
      <w:proofErr w:type="spellEnd"/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Team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Championship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Users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Region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Bet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Match</w:t>
      </w:r>
      <w:r w:rsidR="00FA5DE4" w:rsidRPr="00FA5DE4">
        <w:rPr>
          <w:i/>
          <w:iCs/>
        </w:rPr>
        <w:t xml:space="preserve">, </w:t>
      </w:r>
      <w:proofErr w:type="spellStart"/>
      <w:proofErr w:type="gramStart"/>
      <w:r w:rsidR="00FA5DE4">
        <w:rPr>
          <w:i/>
          <w:iCs/>
          <w:lang w:val="en-US"/>
        </w:rPr>
        <w:t>BetMatch</w:t>
      </w:r>
      <w:proofErr w:type="spellEnd"/>
      <w:r w:rsidR="00FA5DE4" w:rsidRPr="00FA5DE4">
        <w:rPr>
          <w:i/>
          <w:iCs/>
        </w:rPr>
        <w:t>,</w:t>
      </w:r>
      <w:proofErr w:type="spellStart"/>
      <w:r w:rsidR="00FA5DE4">
        <w:rPr>
          <w:i/>
          <w:iCs/>
          <w:lang w:val="en-US"/>
        </w:rPr>
        <w:t>UsersBets</w:t>
      </w:r>
      <w:proofErr w:type="spellEnd"/>
      <w:proofErr w:type="gramEnd"/>
      <w:r w:rsidR="00FA5DE4" w:rsidRPr="00FA5DE4">
        <w:rPr>
          <w:i/>
          <w:iCs/>
        </w:rPr>
        <w:t xml:space="preserve">, </w:t>
      </w:r>
      <w:proofErr w:type="spellStart"/>
      <w:r w:rsidR="00FA5DE4">
        <w:rPr>
          <w:i/>
          <w:iCs/>
          <w:lang w:val="en-US"/>
        </w:rPr>
        <w:t>HistoryBankAccount</w:t>
      </w:r>
      <w:proofErr w:type="spellEnd"/>
      <w:r w:rsidR="00FA5DE4" w:rsidRPr="00FA5DE4">
        <w:rPr>
          <w:i/>
          <w:iCs/>
        </w:rPr>
        <w:t xml:space="preserve">, </w:t>
      </w:r>
      <w:proofErr w:type="spellStart"/>
      <w:r w:rsidR="00FA5DE4">
        <w:rPr>
          <w:i/>
          <w:iCs/>
          <w:lang w:val="en-US"/>
        </w:rPr>
        <w:t>ChampTeams</w:t>
      </w:r>
      <w:proofErr w:type="spellEnd"/>
      <w:r w:rsidR="00FA5DE4" w:rsidRPr="00FA5DE4">
        <w:rPr>
          <w:i/>
          <w:iCs/>
        </w:rPr>
        <w:t xml:space="preserve">, </w:t>
      </w:r>
      <w:proofErr w:type="spellStart"/>
      <w:r w:rsidR="00FA5DE4">
        <w:rPr>
          <w:i/>
          <w:iCs/>
          <w:lang w:val="en-US"/>
        </w:rPr>
        <w:t>UserChamp</w:t>
      </w:r>
      <w:proofErr w:type="spellEnd"/>
      <w:r w:rsidRPr="00FA5DE4">
        <w:rPr>
          <w:i/>
          <w:iCs/>
          <w:szCs w:val="28"/>
        </w:rPr>
        <w:t>.</w:t>
      </w:r>
    </w:p>
    <w:p w:rsidR="000E69C4" w:rsidRDefault="000E69C4" w:rsidP="000E69C4">
      <w:pPr>
        <w:pStyle w:val="aa"/>
      </w:pPr>
      <w:r w:rsidRPr="00881879">
        <w:rPr>
          <w:rFonts w:eastAsia="Times New Roman"/>
          <w:szCs w:val="28"/>
          <w:lang w:eastAsia="ru-RU"/>
        </w:rPr>
        <w:t xml:space="preserve">В результате выполнения </w:t>
      </w:r>
      <w:r>
        <w:rPr>
          <w:rFonts w:eastAsia="Times New Roman"/>
          <w:szCs w:val="28"/>
          <w:lang w:eastAsia="ru-RU"/>
        </w:rPr>
        <w:t>преддипломной практики</w:t>
      </w:r>
      <w:r w:rsidRPr="00881879">
        <w:rPr>
          <w:rFonts w:eastAsia="Times New Roman"/>
          <w:szCs w:val="28"/>
          <w:lang w:eastAsia="ru-RU"/>
        </w:rPr>
        <w:t xml:space="preserve"> была достигнута поставленная цель:</w:t>
      </w:r>
      <w:r w:rsidRPr="009B4116">
        <w:t xml:space="preserve"> создание простого и удобного</w:t>
      </w:r>
      <w:r>
        <w:t xml:space="preserve"> в использовании</w:t>
      </w:r>
      <w:r w:rsidRPr="009B4116">
        <w:t xml:space="preserve"> </w:t>
      </w:r>
      <w:r w:rsidR="00FA5DE4">
        <w:t>приложения</w:t>
      </w:r>
      <w:r w:rsidRPr="009B4116">
        <w:t>, позволяющего п</w:t>
      </w:r>
      <w:r w:rsidR="00FA5DE4">
        <w:t>ользователя делать ставки и отслеживать, состояние ставки, букмекер с легкостью и быстрой скоростью выставлять коэффициента, а администраторам создать, изменять и удалять матчи.</w:t>
      </w:r>
    </w:p>
    <w:p w:rsidR="000E69C4" w:rsidRDefault="000E69C4" w:rsidP="0003606B">
      <w:r>
        <w:t>Созданная по итогам преддипломной практики программа соответствует основным требованиям и выполняет требуемые функции.</w:t>
      </w:r>
      <w:r>
        <w:rPr>
          <w:rFonts w:cs="Times New Roman"/>
        </w:rPr>
        <w:t xml:space="preserve"> Проект </w:t>
      </w:r>
      <w:r w:rsidRPr="00881879">
        <w:t xml:space="preserve">является </w:t>
      </w:r>
      <w:r w:rsidRPr="007E6241">
        <w:t>завершенным</w:t>
      </w:r>
      <w:r>
        <w:t>,</w:t>
      </w:r>
      <w:r w:rsidRPr="00881879">
        <w:t xml:space="preserve"> присутствует возможность дальнейшего расширения веб-приложения и увеличение его функционала.</w:t>
      </w:r>
    </w:p>
    <w:p w:rsidR="000E69C4" w:rsidRDefault="000E69C4">
      <w:pPr>
        <w:spacing w:after="160" w:line="259" w:lineRule="auto"/>
        <w:ind w:firstLine="0"/>
        <w:jc w:val="left"/>
      </w:pPr>
      <w:r>
        <w:br w:type="page"/>
      </w:r>
    </w:p>
    <w:p w:rsidR="000E69C4" w:rsidRDefault="000E69C4" w:rsidP="000E69C4">
      <w:pPr>
        <w:pStyle w:val="1"/>
        <w:numPr>
          <w:ilvl w:val="0"/>
          <w:numId w:val="0"/>
        </w:numPr>
        <w:jc w:val="center"/>
      </w:pPr>
      <w:bookmarkStart w:id="36" w:name="_Toc122154992"/>
      <w:bookmarkStart w:id="37" w:name="_Toc133011838"/>
      <w:r w:rsidRPr="00CD7370">
        <w:lastRenderedPageBreak/>
        <w:t>Список используемых источников</w:t>
      </w:r>
      <w:bookmarkEnd w:id="36"/>
      <w:bookmarkEnd w:id="37"/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proofErr w:type="spellStart"/>
      <w:r>
        <w:rPr>
          <w:lang w:val="en-US"/>
        </w:rPr>
        <w:t>Betera</w:t>
      </w:r>
      <w:proofErr w:type="spellEnd"/>
      <w:r>
        <w:t>»</w:t>
      </w:r>
      <w:r w:rsidRPr="006D71BC">
        <w:t xml:space="preserve"> [</w:t>
      </w:r>
      <w:r>
        <w:t>Электронный ресурс</w:t>
      </w:r>
      <w:r w:rsidRPr="006D71BC">
        <w:t xml:space="preserve">]. – </w:t>
      </w:r>
      <w:r>
        <w:t xml:space="preserve">Режим доступа: </w:t>
      </w:r>
      <w:hyperlink r:id="rId18" w:history="1">
        <w:r w:rsidRPr="0003606B">
          <w:rPr>
            <w:rStyle w:val="a8"/>
            <w:color w:val="auto"/>
            <w:u w:val="none"/>
          </w:rPr>
          <w:t>https://pm.by/</w:t>
        </w:r>
      </w:hyperlink>
      <w:r w:rsidRPr="006D71BC">
        <w:t xml:space="preserve">. </w:t>
      </w:r>
      <w:r>
        <w:t>–</w:t>
      </w:r>
      <w:r w:rsidRPr="006D71BC">
        <w:t xml:space="preserve"> </w:t>
      </w:r>
      <w:r>
        <w:t>Дата доступа: 18.04.2023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t>«</w:t>
      </w:r>
      <w:proofErr w:type="spellStart"/>
      <w:r>
        <w:rPr>
          <w:lang w:val="en-US"/>
        </w:rPr>
        <w:t>Fonbet</w:t>
      </w:r>
      <w:proofErr w:type="spellEnd"/>
      <w:r>
        <w:t>»</w:t>
      </w:r>
      <w:r w:rsidRPr="00113C5B">
        <w:t xml:space="preserve"> </w:t>
      </w:r>
      <w:r w:rsidRPr="006D71BC">
        <w:t>[</w:t>
      </w:r>
      <w:r>
        <w:t>Электронный ресурс</w:t>
      </w:r>
      <w:r w:rsidRPr="006D71BC">
        <w:t xml:space="preserve">]. – </w:t>
      </w:r>
      <w:r>
        <w:t xml:space="preserve">Режим доступа: </w:t>
      </w:r>
      <w:r w:rsidRPr="00113C5B">
        <w:t>https://www.fonbet.by/</w:t>
      </w:r>
      <w:r w:rsidRPr="006D71BC">
        <w:t xml:space="preserve">. </w:t>
      </w:r>
      <w:r>
        <w:t>–</w:t>
      </w:r>
      <w:r w:rsidRPr="006D71BC">
        <w:t xml:space="preserve"> </w:t>
      </w:r>
      <w:r>
        <w:t>Дата доступа: 18.04.2023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t>«</w:t>
      </w:r>
      <w:proofErr w:type="spellStart"/>
      <w:r>
        <w:rPr>
          <w:lang w:val="en-US"/>
        </w:rPr>
        <w:t>MaxLine</w:t>
      </w:r>
      <w:proofErr w:type="spellEnd"/>
      <w:r>
        <w:t>»</w:t>
      </w:r>
      <w:r w:rsidRPr="00113C5B">
        <w:t xml:space="preserve"> </w:t>
      </w:r>
      <w:r w:rsidRPr="006D71BC">
        <w:t>[</w:t>
      </w:r>
      <w:r>
        <w:t>Электронный ресурс</w:t>
      </w:r>
      <w:r w:rsidRPr="006D71BC">
        <w:t xml:space="preserve">]. – </w:t>
      </w:r>
      <w:r>
        <w:t xml:space="preserve">Режим доступа: </w:t>
      </w:r>
      <w:r w:rsidRPr="00113C5B">
        <w:t>https://maxline.b</w:t>
      </w:r>
      <w:r>
        <w:rPr>
          <w:lang w:val="en-US"/>
        </w:rPr>
        <w:t>y</w:t>
      </w:r>
      <w:r w:rsidRPr="006D71BC">
        <w:t xml:space="preserve">. </w:t>
      </w:r>
      <w:r>
        <w:t>–</w:t>
      </w:r>
      <w:r w:rsidRPr="006D71BC">
        <w:t xml:space="preserve"> </w:t>
      </w:r>
      <w:r>
        <w:t>Дата доступа: 18.04.2023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t xml:space="preserve">Документация по </w:t>
      </w:r>
      <w:r w:rsidRPr="00CD36A4">
        <w:rPr>
          <w:lang w:val="en-US"/>
        </w:rPr>
        <w:t>C</w:t>
      </w:r>
      <w:r w:rsidRPr="00CD36A4">
        <w:t xml:space="preserve"># </w:t>
      </w:r>
      <w:r w:rsidRPr="000A76E5">
        <w:t>[</w:t>
      </w:r>
      <w:r>
        <w:t>Электронный ресурс</w:t>
      </w:r>
      <w:r w:rsidRPr="000A76E5">
        <w:t>]</w:t>
      </w:r>
      <w:r>
        <w:t xml:space="preserve">. – Режим доступа: </w:t>
      </w:r>
      <w:r w:rsidRPr="00CD36A4">
        <w:t>https://learn.microsoft.com/ru-ru/dotnet/csharp/</w:t>
      </w:r>
      <w:r>
        <w:t xml:space="preserve"> – Дата доступа: 20.04.2023</w:t>
      </w:r>
    </w:p>
    <w:p w:rsidR="0003606B" w:rsidRPr="00DC678D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proofErr w:type="spellStart"/>
      <w:r>
        <w:rPr>
          <w:lang w:val="en-US"/>
        </w:rPr>
        <w:t>TypeScript</w:t>
      </w:r>
      <w:proofErr w:type="spellEnd"/>
      <w:r w:rsidRPr="000A76E5">
        <w:t xml:space="preserve"> [</w:t>
      </w:r>
      <w:r>
        <w:t>Электронный ресурс</w:t>
      </w:r>
      <w:r w:rsidRPr="000A76E5">
        <w:t>]</w:t>
      </w:r>
      <w:r>
        <w:t xml:space="preserve">. – Режим доступа: </w:t>
      </w:r>
      <w:r w:rsidRPr="000A76E5">
        <w:t>https://www.typescriptlang.or</w:t>
      </w:r>
      <w:r>
        <w:rPr>
          <w:lang w:val="en-US"/>
        </w:rPr>
        <w:t>g</w:t>
      </w:r>
      <w:r w:rsidRPr="000A76E5">
        <w:t xml:space="preserve"> </w:t>
      </w:r>
      <w:r>
        <w:t>–</w:t>
      </w:r>
      <w:r w:rsidRPr="000A76E5">
        <w:t xml:space="preserve"> </w:t>
      </w:r>
      <w:r>
        <w:t>Дата доступа: 20.04.2023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t xml:space="preserve">Документация по </w:t>
      </w:r>
      <w:r>
        <w:rPr>
          <w:lang w:val="en-US"/>
        </w:rPr>
        <w:t>ASP</w:t>
      </w:r>
      <w:r w:rsidRPr="00CD36A4">
        <w:t>.</w:t>
      </w:r>
      <w:r>
        <w:rPr>
          <w:lang w:val="en-US"/>
        </w:rPr>
        <w:t>NET</w:t>
      </w:r>
      <w:r w:rsidRPr="000A76E5">
        <w:t xml:space="preserve"> [</w:t>
      </w:r>
      <w:r>
        <w:t>Электронный ресурс</w:t>
      </w:r>
      <w:r w:rsidRPr="000A76E5">
        <w:t>]</w:t>
      </w:r>
      <w:r>
        <w:t xml:space="preserve">. – Режим доступа: </w:t>
      </w:r>
      <w:r w:rsidRPr="00CD36A4">
        <w:t>https://learn.microsoft.com/ru-ru/aspnet/core/?view=aspnetcore-6.0</w:t>
      </w:r>
      <w:r w:rsidRPr="000A76E5">
        <w:t xml:space="preserve"> </w:t>
      </w:r>
      <w:r>
        <w:t>–</w:t>
      </w:r>
      <w:r w:rsidRPr="000A76E5">
        <w:t xml:space="preserve"> </w:t>
      </w:r>
      <w:r>
        <w:t>Дата доступа: 20.04.2023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rPr>
          <w:lang w:val="en-US"/>
        </w:rPr>
        <w:t>React</w:t>
      </w:r>
      <w:r w:rsidRPr="000A76E5">
        <w:t xml:space="preserve"> </w:t>
      </w:r>
      <w:r>
        <w:rPr>
          <w:lang w:val="en-US"/>
        </w:rPr>
        <w:t>JS</w:t>
      </w:r>
      <w:r w:rsidRPr="000A76E5">
        <w:t xml:space="preserve"> [</w:t>
      </w:r>
      <w:r>
        <w:t>Электронный ресурс</w:t>
      </w:r>
      <w:r w:rsidRPr="000A76E5">
        <w:t>]</w:t>
      </w:r>
      <w:r>
        <w:t>. – Режим доступа</w:t>
      </w:r>
      <w:r w:rsidRPr="0003606B">
        <w:t xml:space="preserve">: </w:t>
      </w:r>
      <w:hyperlink r:id="rId19" w:history="1">
        <w:r w:rsidRPr="0003606B">
          <w:rPr>
            <w:rStyle w:val="a8"/>
            <w:color w:val="auto"/>
            <w:u w:val="none"/>
          </w:rPr>
          <w:t>https://ru.reactjs.or</w:t>
        </w:r>
        <w:r w:rsidRPr="0003606B">
          <w:rPr>
            <w:rStyle w:val="a8"/>
            <w:color w:val="auto"/>
            <w:u w:val="none"/>
            <w:lang w:val="en-US"/>
          </w:rPr>
          <w:t>g</w:t>
        </w:r>
      </w:hyperlink>
      <w:r w:rsidRPr="000A76E5">
        <w:t xml:space="preserve"> </w:t>
      </w:r>
      <w:r>
        <w:t>–</w:t>
      </w:r>
      <w:r w:rsidRPr="000A76E5">
        <w:t xml:space="preserve"> </w:t>
      </w:r>
      <w:r>
        <w:t>Дата доступа: 20.04.2023</w:t>
      </w:r>
    </w:p>
    <w:p w:rsidR="0003606B" w:rsidRPr="00DC678D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rPr>
          <w:lang w:val="en-US"/>
        </w:rPr>
        <w:t>Microsoft</w:t>
      </w:r>
      <w:r w:rsidRPr="000A76E5">
        <w:t xml:space="preserve"> </w:t>
      </w:r>
      <w:r>
        <w:rPr>
          <w:lang w:val="en-US"/>
        </w:rPr>
        <w:t>SQL</w:t>
      </w:r>
      <w:r w:rsidRPr="000A76E5">
        <w:t xml:space="preserve"> </w:t>
      </w:r>
      <w:r>
        <w:rPr>
          <w:lang w:val="en-US"/>
        </w:rPr>
        <w:t>Server</w:t>
      </w:r>
      <w:r w:rsidRPr="000A76E5">
        <w:t xml:space="preserve"> [</w:t>
      </w:r>
      <w:r>
        <w:t>Электронный ресурс</w:t>
      </w:r>
      <w:r w:rsidRPr="000A76E5">
        <w:t>]</w:t>
      </w:r>
      <w:r>
        <w:t xml:space="preserve">. – Режим доступа: </w:t>
      </w:r>
      <w:hyperlink r:id="rId20" w:history="1">
        <w:r w:rsidRPr="0003606B">
          <w:rPr>
            <w:rStyle w:val="a8"/>
            <w:color w:val="auto"/>
            <w:u w:val="none"/>
          </w:rPr>
          <w:t>https://www.microsoft.com/en-us/sql-server</w:t>
        </w:r>
      </w:hyperlink>
      <w:r>
        <w:t xml:space="preserve"> – Дата доступа: 20.04.2023</w:t>
      </w:r>
    </w:p>
    <w:p w:rsidR="00C850E3" w:rsidRPr="00C850E3" w:rsidRDefault="00C850E3" w:rsidP="000E69C4">
      <w:pPr>
        <w:ind w:firstLine="0"/>
      </w:pPr>
    </w:p>
    <w:sectPr w:rsidR="00C850E3" w:rsidRPr="00C850E3" w:rsidSect="0003606B">
      <w:headerReference w:type="default" r:id="rId21"/>
      <w:pgSz w:w="11906" w:h="16838"/>
      <w:pgMar w:top="1134" w:right="567" w:bottom="851" w:left="1247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6A3" w:rsidRDefault="007576A3" w:rsidP="00132F2D">
      <w:r>
        <w:separator/>
      </w:r>
    </w:p>
  </w:endnote>
  <w:endnote w:type="continuationSeparator" w:id="0">
    <w:p w:rsidR="007576A3" w:rsidRDefault="007576A3" w:rsidP="00132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6A3" w:rsidRDefault="007576A3" w:rsidP="00132F2D">
      <w:r>
        <w:separator/>
      </w:r>
    </w:p>
  </w:footnote>
  <w:footnote w:type="continuationSeparator" w:id="0">
    <w:p w:rsidR="007576A3" w:rsidRDefault="007576A3" w:rsidP="00132F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3033470"/>
      <w:docPartObj>
        <w:docPartGallery w:val="Page Numbers (Top of Page)"/>
        <w:docPartUnique/>
      </w:docPartObj>
    </w:sdtPr>
    <w:sdtEndPr/>
    <w:sdtContent>
      <w:p w:rsidR="0003606B" w:rsidRDefault="005B5DDB" w:rsidP="0003606B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57F2">
          <w:rPr>
            <w:noProof/>
          </w:rPr>
          <w:t>13</w:t>
        </w:r>
        <w:r>
          <w:fldChar w:fldCharType="end"/>
        </w:r>
      </w:p>
      <w:p w:rsidR="005B5DDB" w:rsidRDefault="007576A3" w:rsidP="0003606B">
        <w:pPr>
          <w:pStyle w:val="af3"/>
          <w:jc w:val="right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D07B3"/>
    <w:multiLevelType w:val="hybridMultilevel"/>
    <w:tmpl w:val="6D8CECFC"/>
    <w:lvl w:ilvl="0" w:tplc="6D8CEB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423FA"/>
    <w:multiLevelType w:val="multilevel"/>
    <w:tmpl w:val="A7981B60"/>
    <w:lvl w:ilvl="0">
      <w:start w:val="1"/>
      <w:numFmt w:val="bullet"/>
      <w:pStyle w:val="a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8E86BE5"/>
    <w:multiLevelType w:val="multilevel"/>
    <w:tmpl w:val="4D064684"/>
    <w:lvl w:ilvl="0">
      <w:start w:val="1"/>
      <w:numFmt w:val="decimal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4" w:hanging="283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3" w15:restartNumberingAfterBreak="0">
    <w:nsid w:val="15B45AA3"/>
    <w:multiLevelType w:val="hybridMultilevel"/>
    <w:tmpl w:val="DE7CCB78"/>
    <w:lvl w:ilvl="0" w:tplc="7A14EA62">
      <w:start w:val="1"/>
      <w:numFmt w:val="decimal"/>
      <w:suff w:val="space"/>
      <w:lvlText w:val="%1"/>
      <w:lvlJc w:val="left"/>
      <w:pPr>
        <w:ind w:left="928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29863C28"/>
    <w:multiLevelType w:val="hybridMultilevel"/>
    <w:tmpl w:val="063433CA"/>
    <w:lvl w:ilvl="0" w:tplc="B15C95DA">
      <w:start w:val="1"/>
      <w:numFmt w:val="bullet"/>
      <w:pStyle w:val="a0"/>
      <w:suff w:val="space"/>
      <w:lvlText w:val="–"/>
      <w:lvlJc w:val="left"/>
      <w:pPr>
        <w:ind w:left="1069" w:hanging="360"/>
      </w:pPr>
      <w:rPr>
        <w:rFonts w:ascii="Times New Roman" w:hAnsi="Times New Roman"/>
      </w:rPr>
    </w:lvl>
    <w:lvl w:ilvl="1" w:tplc="04190003">
      <w:start w:val="1"/>
      <w:numFmt w:val="bullet"/>
      <w:lvlText w:val="o"/>
      <w:lvlJc w:val="left"/>
      <w:pPr>
        <w:ind w:left="1932" w:hanging="360"/>
      </w:pPr>
      <w:rPr>
        <w:rFonts w:ascii="Courier New" w:hAnsi="Courier New"/>
      </w:rPr>
    </w:lvl>
    <w:lvl w:ilvl="2" w:tplc="04190005">
      <w:start w:val="1"/>
      <w:numFmt w:val="bullet"/>
      <w:lvlText w:val=""/>
      <w:lvlJc w:val="left"/>
      <w:pPr>
        <w:ind w:left="2652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3372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092" w:hanging="360"/>
      </w:pPr>
      <w:rPr>
        <w:rFonts w:ascii="Courier New" w:hAnsi="Courier New"/>
      </w:rPr>
    </w:lvl>
    <w:lvl w:ilvl="5" w:tplc="04190005">
      <w:start w:val="1"/>
      <w:numFmt w:val="bullet"/>
      <w:lvlText w:val=""/>
      <w:lvlJc w:val="left"/>
      <w:pPr>
        <w:ind w:left="4812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532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252" w:hanging="360"/>
      </w:pPr>
      <w:rPr>
        <w:rFonts w:ascii="Courier New" w:hAnsi="Courier New"/>
      </w:rPr>
    </w:lvl>
    <w:lvl w:ilvl="8" w:tplc="04190005">
      <w:start w:val="1"/>
      <w:numFmt w:val="bullet"/>
      <w:lvlText w:val=""/>
      <w:lvlJc w:val="left"/>
      <w:pPr>
        <w:ind w:left="6972" w:hanging="360"/>
      </w:pPr>
      <w:rPr>
        <w:rFonts w:ascii="Wingdings" w:hAnsi="Wingdings"/>
      </w:rPr>
    </w:lvl>
  </w:abstractNum>
  <w:abstractNum w:abstractNumId="5" w15:restartNumberingAfterBreak="0">
    <w:nsid w:val="2D4B5506"/>
    <w:multiLevelType w:val="hybridMultilevel"/>
    <w:tmpl w:val="40B0F20C"/>
    <w:lvl w:ilvl="0" w:tplc="B32664D2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760DC5"/>
    <w:multiLevelType w:val="hybridMultilevel"/>
    <w:tmpl w:val="F5DEFD80"/>
    <w:lvl w:ilvl="0" w:tplc="7CD22AD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6D9397B"/>
    <w:multiLevelType w:val="hybridMultilevel"/>
    <w:tmpl w:val="6ED68554"/>
    <w:lvl w:ilvl="0" w:tplc="7AC2D282">
      <w:start w:val="65535"/>
      <w:numFmt w:val="bullet"/>
      <w:suff w:val="space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DD0477B"/>
    <w:multiLevelType w:val="hybridMultilevel"/>
    <w:tmpl w:val="A6D00D6E"/>
    <w:lvl w:ilvl="0" w:tplc="207C825C">
      <w:start w:val="1"/>
      <w:numFmt w:val="bullet"/>
      <w:suff w:val="nothing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6D014FC"/>
    <w:multiLevelType w:val="hybridMultilevel"/>
    <w:tmpl w:val="B6A6A33A"/>
    <w:lvl w:ilvl="0" w:tplc="62F82FA4">
      <w:start w:val="1"/>
      <w:numFmt w:val="decimal"/>
      <w:pStyle w:val="a1"/>
      <w:suff w:val="space"/>
      <w:lvlText w:val="%1."/>
      <w:lvlJc w:val="right"/>
      <w:pPr>
        <w:ind w:left="212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68537F05"/>
    <w:multiLevelType w:val="multilevel"/>
    <w:tmpl w:val="362C89D6"/>
    <w:lvl w:ilvl="0">
      <w:start w:val="1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74204FC0"/>
    <w:multiLevelType w:val="hybridMultilevel"/>
    <w:tmpl w:val="52120F5E"/>
    <w:lvl w:ilvl="0" w:tplc="573AB1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4F64260"/>
    <w:multiLevelType w:val="hybridMultilevel"/>
    <w:tmpl w:val="534E57DC"/>
    <w:lvl w:ilvl="0" w:tplc="00982FAC">
      <w:start w:val="1"/>
      <w:numFmt w:val="decimal"/>
      <w:suff w:val="space"/>
      <w:lvlText w:val="%1"/>
      <w:lvlJc w:val="left"/>
      <w:pPr>
        <w:ind w:left="1440" w:hanging="360"/>
      </w:pPr>
      <w:rPr>
        <w:rFonts w:ascii="Times New Roman" w:eastAsiaTheme="minorHAns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83F6490"/>
    <w:multiLevelType w:val="multilevel"/>
    <w:tmpl w:val="C9984DE0"/>
    <w:lvl w:ilvl="0">
      <w:start w:val="1"/>
      <w:numFmt w:val="decimal"/>
      <w:pStyle w:val="1"/>
      <w:suff w:val="space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2835" w:hanging="283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8222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14" w15:restartNumberingAfterBreak="0">
    <w:nsid w:val="7CB20F97"/>
    <w:multiLevelType w:val="hybridMultilevel"/>
    <w:tmpl w:val="963AC7F6"/>
    <w:lvl w:ilvl="0" w:tplc="51D02432">
      <w:start w:val="1"/>
      <w:numFmt w:val="decimal"/>
      <w:pStyle w:val="10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829B7"/>
    <w:multiLevelType w:val="hybridMultilevel"/>
    <w:tmpl w:val="591CF982"/>
    <w:lvl w:ilvl="0" w:tplc="7616AF1C">
      <w:start w:val="1"/>
      <w:numFmt w:val="bullet"/>
      <w:suff w:val="space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8F7A61"/>
    <w:multiLevelType w:val="hybridMultilevel"/>
    <w:tmpl w:val="4AFE6F92"/>
    <w:lvl w:ilvl="0" w:tplc="5E2EA9B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9"/>
  </w:num>
  <w:num w:numId="3">
    <w:abstractNumId w:val="4"/>
  </w:num>
  <w:num w:numId="4">
    <w:abstractNumId w:val="11"/>
  </w:num>
  <w:num w:numId="5">
    <w:abstractNumId w:val="3"/>
  </w:num>
  <w:num w:numId="6">
    <w:abstractNumId w:val="8"/>
  </w:num>
  <w:num w:numId="7">
    <w:abstractNumId w:val="0"/>
  </w:num>
  <w:num w:numId="8">
    <w:abstractNumId w:val="13"/>
  </w:num>
  <w:num w:numId="9">
    <w:abstractNumId w:val="14"/>
  </w:num>
  <w:num w:numId="10">
    <w:abstractNumId w:val="5"/>
  </w:num>
  <w:num w:numId="11">
    <w:abstractNumId w:val="4"/>
  </w:num>
  <w:num w:numId="12">
    <w:abstractNumId w:val="2"/>
  </w:num>
  <w:num w:numId="13">
    <w:abstractNumId w:val="15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10"/>
  </w:num>
  <w:num w:numId="17">
    <w:abstractNumId w:val="11"/>
  </w:num>
  <w:num w:numId="18">
    <w:abstractNumId w:val="12"/>
  </w:num>
  <w:num w:numId="19">
    <w:abstractNumId w:val="1"/>
  </w:num>
  <w:num w:numId="20">
    <w:abstractNumId w:val="6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679"/>
    <w:rsid w:val="00022E18"/>
    <w:rsid w:val="0003606B"/>
    <w:rsid w:val="000D6BEF"/>
    <w:rsid w:val="000E69C4"/>
    <w:rsid w:val="00113D20"/>
    <w:rsid w:val="00132F2D"/>
    <w:rsid w:val="001E7BE4"/>
    <w:rsid w:val="002D18D3"/>
    <w:rsid w:val="00390A4B"/>
    <w:rsid w:val="004549DF"/>
    <w:rsid w:val="004A5ACF"/>
    <w:rsid w:val="00516915"/>
    <w:rsid w:val="00542EBC"/>
    <w:rsid w:val="0057032D"/>
    <w:rsid w:val="005939B9"/>
    <w:rsid w:val="005B5DDB"/>
    <w:rsid w:val="00740362"/>
    <w:rsid w:val="007576A3"/>
    <w:rsid w:val="008A5FD8"/>
    <w:rsid w:val="009557F2"/>
    <w:rsid w:val="009B33F1"/>
    <w:rsid w:val="00A1290A"/>
    <w:rsid w:val="00AC7596"/>
    <w:rsid w:val="00B415D9"/>
    <w:rsid w:val="00C12037"/>
    <w:rsid w:val="00C850E3"/>
    <w:rsid w:val="00CC57BF"/>
    <w:rsid w:val="00DD33C2"/>
    <w:rsid w:val="00EE1E7D"/>
    <w:rsid w:val="00F42679"/>
    <w:rsid w:val="00F7222C"/>
    <w:rsid w:val="00F9146F"/>
    <w:rsid w:val="00FA5DE4"/>
    <w:rsid w:val="00FF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5532F-D9A8-4FBB-A1F1-EAA6BD67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C850E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qFormat/>
    <w:rsid w:val="00DD33C2"/>
    <w:pPr>
      <w:keepNext/>
      <w:keepLines/>
      <w:numPr>
        <w:numId w:val="9"/>
      </w:numPr>
      <w:spacing w:after="360"/>
      <w:ind w:left="709" w:hanging="709"/>
      <w:jc w:val="left"/>
      <w:outlineLvl w:val="0"/>
    </w:pPr>
    <w:rPr>
      <w:rFonts w:eastAsiaTheme="majorEastAsia" w:cstheme="majorBidi"/>
      <w:b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DD33C2"/>
    <w:pPr>
      <w:keepNext/>
      <w:keepLines/>
      <w:spacing w:before="40"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2"/>
    <w:next w:val="a2"/>
    <w:link w:val="31"/>
    <w:uiPriority w:val="9"/>
    <w:semiHidden/>
    <w:unhideWhenUsed/>
    <w:qFormat/>
    <w:rsid w:val="00DD33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1">
    <w:name w:val="Вопрос"/>
    <w:basedOn w:val="10"/>
    <w:link w:val="a6"/>
    <w:qFormat/>
    <w:rsid w:val="00542EBC"/>
    <w:pPr>
      <w:numPr>
        <w:numId w:val="1"/>
      </w:numPr>
      <w:spacing w:before="120" w:after="240"/>
      <w:ind w:left="0"/>
      <w:jc w:val="both"/>
    </w:pPr>
    <w:rPr>
      <w:rFonts w:ascii="Courier New" w:eastAsia="Arial" w:hAnsi="Courier New" w:cs="Courier New"/>
      <w:sz w:val="24"/>
      <w:szCs w:val="24"/>
      <w:lang w:val="ru" w:eastAsia="ru-RU"/>
    </w:rPr>
  </w:style>
  <w:style w:type="character" w:customStyle="1" w:styleId="a6">
    <w:name w:val="Вопрос Знак"/>
    <w:basedOn w:val="11"/>
    <w:link w:val="a1"/>
    <w:rsid w:val="00542EBC"/>
    <w:rPr>
      <w:rFonts w:ascii="Courier New" w:eastAsia="Arial" w:hAnsi="Courier New" w:cs="Courier New"/>
      <w:b/>
      <w:color w:val="2F5496" w:themeColor="accent1" w:themeShade="BF"/>
      <w:sz w:val="24"/>
      <w:szCs w:val="24"/>
      <w:lang w:val="ru" w:eastAsia="ru-RU"/>
    </w:rPr>
  </w:style>
  <w:style w:type="character" w:customStyle="1" w:styleId="11">
    <w:name w:val="Заголовок 1 Знак"/>
    <w:basedOn w:val="a3"/>
    <w:link w:val="10"/>
    <w:uiPriority w:val="9"/>
    <w:rsid w:val="00DD33C2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0"/>
    <w:next w:val="a2"/>
    <w:uiPriority w:val="39"/>
    <w:unhideWhenUsed/>
    <w:qFormat/>
    <w:rsid w:val="00C850E3"/>
    <w:pPr>
      <w:outlineLvl w:val="9"/>
    </w:pPr>
    <w:rPr>
      <w:lang w:eastAsia="ru-RU"/>
    </w:rPr>
  </w:style>
  <w:style w:type="paragraph" w:styleId="12">
    <w:name w:val="toc 1"/>
    <w:basedOn w:val="a2"/>
    <w:next w:val="a2"/>
    <w:autoRedefine/>
    <w:uiPriority w:val="39"/>
    <w:unhideWhenUsed/>
    <w:rsid w:val="00C850E3"/>
    <w:pPr>
      <w:tabs>
        <w:tab w:val="right" w:leader="dot" w:pos="10082"/>
      </w:tabs>
      <w:spacing w:after="100"/>
    </w:pPr>
  </w:style>
  <w:style w:type="character" w:styleId="a8">
    <w:name w:val="Hyperlink"/>
    <w:basedOn w:val="a3"/>
    <w:uiPriority w:val="99"/>
    <w:unhideWhenUsed/>
    <w:rsid w:val="00C850E3"/>
    <w:rPr>
      <w:color w:val="0563C1" w:themeColor="hyperlink"/>
      <w:u w:val="single"/>
    </w:rPr>
  </w:style>
  <w:style w:type="character" w:customStyle="1" w:styleId="a9">
    <w:name w:val="Перечисление обычное Знак"/>
    <w:basedOn w:val="a3"/>
    <w:link w:val="a0"/>
    <w:locked/>
    <w:rsid w:val="00DD33C2"/>
    <w:rPr>
      <w:rFonts w:ascii="Times New Roman" w:hAnsi="Times New Roman"/>
      <w:sz w:val="28"/>
    </w:rPr>
  </w:style>
  <w:style w:type="paragraph" w:customStyle="1" w:styleId="a0">
    <w:name w:val="Перечисление обычное"/>
    <w:basedOn w:val="a2"/>
    <w:link w:val="a9"/>
    <w:qFormat/>
    <w:rsid w:val="00DD33C2"/>
    <w:pPr>
      <w:numPr>
        <w:numId w:val="3"/>
      </w:numPr>
      <w:ind w:left="0" w:firstLine="709"/>
    </w:pPr>
  </w:style>
  <w:style w:type="paragraph" w:customStyle="1" w:styleId="aa">
    <w:name w:val="ОСНОВНОЙМОЙТЕКСТ"/>
    <w:basedOn w:val="ab"/>
    <w:link w:val="ac"/>
    <w:qFormat/>
    <w:rsid w:val="00C850E3"/>
    <w:pPr>
      <w:ind w:left="0"/>
      <w:contextualSpacing w:val="0"/>
    </w:pPr>
    <w:rPr>
      <w:rFonts w:cs="Times New Roman"/>
    </w:rPr>
  </w:style>
  <w:style w:type="character" w:customStyle="1" w:styleId="ac">
    <w:name w:val="ОСНОВНОЙМОЙТЕКСТ Знак"/>
    <w:basedOn w:val="a3"/>
    <w:link w:val="aa"/>
    <w:rsid w:val="00C850E3"/>
    <w:rPr>
      <w:rFonts w:ascii="Times New Roman" w:hAnsi="Times New Roman" w:cs="Times New Roman"/>
      <w:sz w:val="28"/>
    </w:rPr>
  </w:style>
  <w:style w:type="paragraph" w:styleId="ab">
    <w:name w:val="List Paragraph"/>
    <w:aliases w:val="Содержание,подрисуночная подпись"/>
    <w:basedOn w:val="a2"/>
    <w:link w:val="ad"/>
    <w:uiPriority w:val="34"/>
    <w:qFormat/>
    <w:rsid w:val="00C850E3"/>
    <w:pPr>
      <w:ind w:left="720"/>
      <w:contextualSpacing/>
    </w:pPr>
  </w:style>
  <w:style w:type="character" w:customStyle="1" w:styleId="22">
    <w:name w:val="Заголовок 2 Знак"/>
    <w:basedOn w:val="a3"/>
    <w:link w:val="21"/>
    <w:uiPriority w:val="9"/>
    <w:semiHidden/>
    <w:rsid w:val="00DD33C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1">
    <w:name w:val="Заголовок 3 Знак"/>
    <w:basedOn w:val="a3"/>
    <w:link w:val="30"/>
    <w:uiPriority w:val="9"/>
    <w:semiHidden/>
    <w:rsid w:val="00DD33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e">
    <w:name w:val="Table Grid"/>
    <w:basedOn w:val="a4"/>
    <w:uiPriority w:val="39"/>
    <w:rsid w:val="00DD33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Мой заголовок 2"/>
    <w:basedOn w:val="ab"/>
    <w:link w:val="23"/>
    <w:qFormat/>
    <w:rsid w:val="009B33F1"/>
    <w:pPr>
      <w:keepNext/>
      <w:keepLines/>
      <w:numPr>
        <w:ilvl w:val="1"/>
        <w:numId w:val="8"/>
      </w:numPr>
      <w:spacing w:before="360" w:after="240"/>
      <w:ind w:left="0" w:firstLine="709"/>
      <w:outlineLvl w:val="1"/>
    </w:pPr>
    <w:rPr>
      <w:rFonts w:eastAsiaTheme="majorEastAsia" w:cs="Times New Roman"/>
      <w:b/>
      <w:szCs w:val="28"/>
    </w:rPr>
  </w:style>
  <w:style w:type="paragraph" w:customStyle="1" w:styleId="1">
    <w:name w:val="Мой заголовок 1"/>
    <w:basedOn w:val="10"/>
    <w:link w:val="13"/>
    <w:qFormat/>
    <w:rsid w:val="009B33F1"/>
    <w:pPr>
      <w:numPr>
        <w:numId w:val="8"/>
      </w:numPr>
      <w:ind w:left="0" w:firstLine="709"/>
    </w:pPr>
    <w:rPr>
      <w:shd w:val="clear" w:color="auto" w:fill="FFFFFF"/>
    </w:rPr>
  </w:style>
  <w:style w:type="character" w:customStyle="1" w:styleId="ad">
    <w:name w:val="Абзац списка Знак"/>
    <w:aliases w:val="Содержание Знак,подрисуночная подпись Знак"/>
    <w:basedOn w:val="a3"/>
    <w:link w:val="ab"/>
    <w:uiPriority w:val="34"/>
    <w:rsid w:val="00DD33C2"/>
    <w:rPr>
      <w:rFonts w:ascii="Times New Roman" w:hAnsi="Times New Roman"/>
      <w:sz w:val="28"/>
    </w:rPr>
  </w:style>
  <w:style w:type="character" w:customStyle="1" w:styleId="23">
    <w:name w:val="Мой заголовок 2 Знак"/>
    <w:basedOn w:val="ad"/>
    <w:link w:val="20"/>
    <w:rsid w:val="009B33F1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3">
    <w:name w:val="Мой заголовок 3"/>
    <w:basedOn w:val="ab"/>
    <w:link w:val="32"/>
    <w:qFormat/>
    <w:rsid w:val="00DD33C2"/>
    <w:pPr>
      <w:keepNext/>
      <w:keepLines/>
      <w:numPr>
        <w:ilvl w:val="2"/>
        <w:numId w:val="8"/>
      </w:numPr>
      <w:spacing w:before="240" w:after="120"/>
      <w:ind w:left="0"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customStyle="1" w:styleId="13">
    <w:name w:val="Мой заголовок 1 Знак"/>
    <w:basedOn w:val="11"/>
    <w:link w:val="1"/>
    <w:rsid w:val="009B33F1"/>
    <w:rPr>
      <w:rFonts w:ascii="Times New Roman" w:eastAsiaTheme="majorEastAsia" w:hAnsi="Times New Roman" w:cstheme="majorBidi"/>
      <w:b/>
      <w:sz w:val="28"/>
      <w:szCs w:val="32"/>
    </w:rPr>
  </w:style>
  <w:style w:type="paragraph" w:styleId="24">
    <w:name w:val="toc 2"/>
    <w:basedOn w:val="a2"/>
    <w:next w:val="a2"/>
    <w:autoRedefine/>
    <w:uiPriority w:val="39"/>
    <w:unhideWhenUsed/>
    <w:rsid w:val="009B33F1"/>
    <w:pPr>
      <w:tabs>
        <w:tab w:val="right" w:leader="dot" w:pos="10082"/>
      </w:tabs>
      <w:spacing w:after="100"/>
      <w:ind w:firstLine="284"/>
    </w:pPr>
  </w:style>
  <w:style w:type="character" w:customStyle="1" w:styleId="32">
    <w:name w:val="Мой заголовок 3 Знак"/>
    <w:basedOn w:val="ad"/>
    <w:link w:val="3"/>
    <w:rsid w:val="00DD33C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3">
    <w:name w:val="toc 3"/>
    <w:basedOn w:val="a2"/>
    <w:next w:val="a2"/>
    <w:autoRedefine/>
    <w:uiPriority w:val="39"/>
    <w:unhideWhenUsed/>
    <w:rsid w:val="009B33F1"/>
    <w:pPr>
      <w:spacing w:after="100"/>
      <w:ind w:left="560"/>
    </w:pPr>
  </w:style>
  <w:style w:type="table" w:customStyle="1" w:styleId="14">
    <w:name w:val="Сетка таблицы1"/>
    <w:basedOn w:val="a4"/>
    <w:next w:val="ae"/>
    <w:uiPriority w:val="39"/>
    <w:rsid w:val="009B33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Заголовок раздела"/>
    <w:basedOn w:val="a2"/>
    <w:qFormat/>
    <w:rsid w:val="005939B9"/>
    <w:pPr>
      <w:keepNext/>
      <w:keepLines/>
      <w:spacing w:after="360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2">
    <w:name w:val="Подзаголовок (2 уровень диплом)"/>
    <w:basedOn w:val="21"/>
    <w:autoRedefine/>
    <w:qFormat/>
    <w:rsid w:val="005939B9"/>
    <w:pPr>
      <w:keepLines w:val="0"/>
      <w:numPr>
        <w:ilvl w:val="1"/>
        <w:numId w:val="16"/>
      </w:numPr>
      <w:tabs>
        <w:tab w:val="left" w:pos="284"/>
        <w:tab w:val="num" w:pos="360"/>
        <w:tab w:val="left" w:pos="916"/>
        <w:tab w:val="left" w:pos="1260"/>
        <w:tab w:val="left" w:pos="154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  <w:ind w:left="0" w:firstLine="0"/>
      <w:jc w:val="both"/>
    </w:pPr>
    <w:rPr>
      <w:rFonts w:eastAsia="Times New Roman" w:cs="Times New Roman"/>
      <w:bCs/>
      <w:color w:val="000000" w:themeColor="text1"/>
      <w:szCs w:val="28"/>
    </w:rPr>
  </w:style>
  <w:style w:type="character" w:customStyle="1" w:styleId="af0">
    <w:name w:val="мой обычный Знак"/>
    <w:link w:val="af1"/>
    <w:locked/>
    <w:rsid w:val="000E69C4"/>
  </w:style>
  <w:style w:type="paragraph" w:customStyle="1" w:styleId="af1">
    <w:name w:val="мой обычный"/>
    <w:basedOn w:val="a2"/>
    <w:link w:val="af0"/>
    <w:qFormat/>
    <w:rsid w:val="000E69C4"/>
    <w:pPr>
      <w:ind w:firstLine="851"/>
      <w:jc w:val="left"/>
    </w:pPr>
    <w:rPr>
      <w:rFonts w:asciiTheme="minorHAnsi" w:hAnsiTheme="minorHAnsi"/>
      <w:sz w:val="22"/>
    </w:rPr>
  </w:style>
  <w:style w:type="paragraph" w:customStyle="1" w:styleId="af2">
    <w:name w:val="??? ???????"/>
    <w:basedOn w:val="a2"/>
    <w:rsid w:val="000E69C4"/>
    <w:pPr>
      <w:spacing w:after="200"/>
      <w:ind w:firstLine="851"/>
      <w:jc w:val="left"/>
    </w:pPr>
    <w:rPr>
      <w:rFonts w:eastAsia="Times New Roman" w:cs="Times New Roman"/>
      <w:szCs w:val="20"/>
      <w:lang w:eastAsia="ru-RU"/>
    </w:rPr>
  </w:style>
  <w:style w:type="paragraph" w:styleId="af3">
    <w:name w:val="header"/>
    <w:basedOn w:val="a2"/>
    <w:link w:val="af4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3"/>
    <w:link w:val="af3"/>
    <w:uiPriority w:val="99"/>
    <w:rsid w:val="00132F2D"/>
    <w:rPr>
      <w:rFonts w:ascii="Times New Roman" w:hAnsi="Times New Roman"/>
      <w:sz w:val="28"/>
    </w:rPr>
  </w:style>
  <w:style w:type="paragraph" w:styleId="af5">
    <w:name w:val="footer"/>
    <w:basedOn w:val="a2"/>
    <w:link w:val="af6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3"/>
    <w:link w:val="af5"/>
    <w:uiPriority w:val="99"/>
    <w:rsid w:val="00132F2D"/>
    <w:rPr>
      <w:rFonts w:ascii="Times New Roman" w:hAnsi="Times New Roman"/>
      <w:sz w:val="28"/>
    </w:rPr>
  </w:style>
  <w:style w:type="paragraph" w:customStyle="1" w:styleId="af7">
    <w:name w:val="ТекОбычн"/>
    <w:basedOn w:val="a2"/>
    <w:link w:val="af8"/>
    <w:qFormat/>
    <w:rsid w:val="002D18D3"/>
    <w:pPr>
      <w:spacing w:before="240" w:after="160" w:line="259" w:lineRule="auto"/>
      <w:ind w:firstLine="0"/>
    </w:pPr>
  </w:style>
  <w:style w:type="character" w:customStyle="1" w:styleId="af8">
    <w:name w:val="ТекОбычн Знак"/>
    <w:basedOn w:val="a3"/>
    <w:link w:val="af7"/>
    <w:rsid w:val="002D18D3"/>
    <w:rPr>
      <w:rFonts w:ascii="Times New Roman" w:hAnsi="Times New Roman"/>
      <w:sz w:val="28"/>
    </w:rPr>
  </w:style>
  <w:style w:type="paragraph" w:customStyle="1" w:styleId="a">
    <w:name w:val="!Список мой"/>
    <w:basedOn w:val="a2"/>
    <w:link w:val="af9"/>
    <w:qFormat/>
    <w:rsid w:val="002D18D3"/>
    <w:pPr>
      <w:numPr>
        <w:numId w:val="19"/>
      </w:numPr>
      <w:autoSpaceDE w:val="0"/>
      <w:autoSpaceDN w:val="0"/>
      <w:adjustRightInd w:val="0"/>
      <w:jc w:val="left"/>
    </w:pPr>
    <w:rPr>
      <w:rFonts w:eastAsia="Times New Roman" w:cs="Times New Roman"/>
      <w:color w:val="000000"/>
      <w:szCs w:val="20"/>
      <w:lang w:eastAsia="ru-RU"/>
    </w:rPr>
  </w:style>
  <w:style w:type="character" w:customStyle="1" w:styleId="af9">
    <w:name w:val="!Список мой Знак"/>
    <w:basedOn w:val="a3"/>
    <w:link w:val="a"/>
    <w:rsid w:val="002D18D3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110">
    <w:name w:val="1.1Глава"/>
    <w:basedOn w:val="12"/>
    <w:link w:val="111"/>
    <w:qFormat/>
    <w:rsid w:val="005B5DDB"/>
    <w:pPr>
      <w:tabs>
        <w:tab w:val="clear" w:pos="10082"/>
        <w:tab w:val="right" w:leader="dot" w:pos="10054"/>
      </w:tabs>
      <w:spacing w:line="480" w:lineRule="auto"/>
      <w:ind w:firstLine="0"/>
    </w:pPr>
    <w:rPr>
      <w:rFonts w:eastAsiaTheme="minorEastAsia" w:cs="Times New Roman"/>
      <w:b/>
      <w:noProof/>
      <w:szCs w:val="28"/>
      <w:lang w:eastAsia="ru-RU"/>
    </w:rPr>
  </w:style>
  <w:style w:type="character" w:customStyle="1" w:styleId="111">
    <w:name w:val="1.1Глава Знак"/>
    <w:basedOn w:val="a3"/>
    <w:link w:val="110"/>
    <w:rsid w:val="005B5DDB"/>
    <w:rPr>
      <w:rFonts w:ascii="Times New Roman" w:eastAsiaTheme="minorEastAsia" w:hAnsi="Times New Roman" w:cs="Times New Roman"/>
      <w:b/>
      <w:noProof/>
      <w:sz w:val="28"/>
      <w:szCs w:val="28"/>
      <w:lang w:eastAsia="ru-RU"/>
    </w:rPr>
  </w:style>
  <w:style w:type="paragraph" w:customStyle="1" w:styleId="afa">
    <w:name w:val="Глава"/>
    <w:basedOn w:val="a2"/>
    <w:link w:val="afb"/>
    <w:qFormat/>
    <w:rsid w:val="005B5DDB"/>
    <w:pPr>
      <w:spacing w:after="160" w:line="259" w:lineRule="auto"/>
      <w:ind w:firstLine="0"/>
    </w:pPr>
    <w:rPr>
      <w:b/>
    </w:rPr>
  </w:style>
  <w:style w:type="character" w:customStyle="1" w:styleId="afb">
    <w:name w:val="Глава Знак"/>
    <w:basedOn w:val="a3"/>
    <w:link w:val="afa"/>
    <w:rsid w:val="005B5DDB"/>
    <w:rPr>
      <w:rFonts w:ascii="Times New Roman" w:hAnsi="Times New Roman"/>
      <w:b/>
      <w:sz w:val="28"/>
    </w:rPr>
  </w:style>
  <w:style w:type="paragraph" w:customStyle="1" w:styleId="1110">
    <w:name w:val="1.1.1Глава"/>
    <w:basedOn w:val="110"/>
    <w:link w:val="1111"/>
    <w:qFormat/>
    <w:rsid w:val="005B5DDB"/>
  </w:style>
  <w:style w:type="character" w:customStyle="1" w:styleId="1111">
    <w:name w:val="1.1.1Глава Знак"/>
    <w:basedOn w:val="111"/>
    <w:link w:val="1110"/>
    <w:rsid w:val="005B5DDB"/>
    <w:rPr>
      <w:rFonts w:ascii="Times New Roman" w:eastAsiaTheme="minorEastAsia" w:hAnsi="Times New Roman" w:cs="Times New Roman"/>
      <w:b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m.by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dotnet/aspnetcore" TargetMode="External"/><Relationship Id="rId20" Type="http://schemas.openxmlformats.org/officeDocument/2006/relationships/hyperlink" Target="https://www.microsoft.com/en-us/sql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ru.reactjs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75199-5C67-48E4-B27E-B9ACFE83F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20</Pages>
  <Words>3617</Words>
  <Characters>20623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Goy Maxim</cp:lastModifiedBy>
  <cp:revision>10</cp:revision>
  <dcterms:created xsi:type="dcterms:W3CDTF">2023-04-17T12:00:00Z</dcterms:created>
  <dcterms:modified xsi:type="dcterms:W3CDTF">2023-04-22T07:21:00Z</dcterms:modified>
</cp:coreProperties>
</file>