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18EAC" w14:textId="66BE5C0C" w:rsidR="00C878AE" w:rsidRDefault="00216C19" w:rsidP="007818FC">
      <w:pPr>
        <w:spacing w:line="360" w:lineRule="auto"/>
      </w:pPr>
      <w:r>
        <w:t>Dina Ladnyuk Week 8 Graded Assignment- 1</w:t>
      </w:r>
    </w:p>
    <w:p w14:paraId="2FDE1905" w14:textId="0102B599" w:rsidR="00216C19" w:rsidRPr="006F5879" w:rsidRDefault="00216C19" w:rsidP="007818FC">
      <w:pPr>
        <w:spacing w:line="360" w:lineRule="auto"/>
        <w:rPr>
          <w:rFonts w:ascii="Helvetica" w:hAnsi="Helvetica" w:cs="Helvetica"/>
          <w:color w:val="282828"/>
          <w:sz w:val="20"/>
          <w:szCs w:val="20"/>
          <w:shd w:val="clear" w:color="auto" w:fill="FFFFFF"/>
        </w:rPr>
      </w:pPr>
      <w:r w:rsidRPr="006F5879">
        <w:rPr>
          <w:rFonts w:ascii="Helvetica" w:hAnsi="Helvetica" w:cs="Helvetica"/>
          <w:color w:val="282828"/>
          <w:sz w:val="20"/>
          <w:szCs w:val="20"/>
          <w:shd w:val="clear" w:color="auto" w:fill="FFFFFF"/>
        </w:rPr>
        <w:t>Ninety-nine per cent of the restaurants in Kentish Town practice good hygiene. Each time you eat in a clean restaurant, there is a 1 per cent chance that you will get sick, independent of your previous visits. On the other hand, each time you eat in a restaurant that does not practice good hygiene, there is a 50 per cent chance that you will get sick, independent of your previous visits.</w:t>
      </w:r>
    </w:p>
    <w:p w14:paraId="730BF3D2" w14:textId="15A6ADD0" w:rsidR="00EE59E1" w:rsidRPr="003A48FF" w:rsidRDefault="00216C19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</w:rPr>
      </w:pPr>
      <w:r w:rsidRPr="006F5879">
        <w:rPr>
          <w:rFonts w:ascii="Helvetica" w:hAnsi="Helvetica" w:cs="Helvetica"/>
          <w:b/>
          <w:bCs/>
          <w:color w:val="282828"/>
          <w:sz w:val="20"/>
          <w:szCs w:val="20"/>
        </w:rPr>
        <w:t xml:space="preserve">1.You eat at a restaurant in Kentish Town and you get sick. What is the probability that the restaurant practices good hygiene? </w:t>
      </w:r>
      <w:r w:rsidR="003A48FF">
        <w:rPr>
          <w:rFonts w:ascii="Helvetica" w:hAnsi="Helvetica" w:cs="Helvetica"/>
          <w:b/>
          <w:bCs/>
          <w:color w:val="282828"/>
          <w:sz w:val="20"/>
          <w:szCs w:val="20"/>
        </w:rPr>
        <w:t xml:space="preserve"> </w:t>
      </w:r>
      <w:r w:rsidRPr="006F5879">
        <w:rPr>
          <w:rStyle w:val="Emphasis"/>
          <w:rFonts w:ascii="Helvetica" w:hAnsi="Helvetica" w:cs="Helvetica"/>
          <w:i w:val="0"/>
          <w:iCs w:val="0"/>
          <w:color w:val="282828"/>
          <w:sz w:val="14"/>
          <w:szCs w:val="14"/>
          <w:u w:val="single"/>
          <w:shd w:val="clear" w:color="auto" w:fill="FFFFFF"/>
        </w:rPr>
        <w:t>Hint:</w:t>
      </w:r>
      <w:r w:rsidRPr="006F5879">
        <w:rPr>
          <w:rStyle w:val="Emphasis"/>
          <w:rFonts w:ascii="Helvetica" w:hAnsi="Helvetica" w:cs="Helvetica"/>
          <w:i w:val="0"/>
          <w:iCs w:val="0"/>
          <w:color w:val="282828"/>
          <w:sz w:val="14"/>
          <w:szCs w:val="14"/>
          <w:shd w:val="clear" w:color="auto" w:fill="FFFFFF"/>
        </w:rPr>
        <w:t xml:space="preserve"> using the law of total probability, first calculate the probability of the event `falling sick'. You can use this probability in your subsequent application of Bayes' theorem.</w:t>
      </w:r>
    </w:p>
    <w:p w14:paraId="74BFFE0F" w14:textId="0811E0E8" w:rsidR="00EE59E1" w:rsidRPr="000072FF" w:rsidRDefault="00305C86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</w:pPr>
      <w:proofErr w:type="gram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proofErr w:type="gramEnd"/>
      <w:r w:rsidR="00EE59E1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="00EE59E1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|  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 = P(</w:t>
      </w:r>
      <w:proofErr w:type="spellStart"/>
      <w:r w:rsidR="00EE59E1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proofErr w:type="spellEnd"/>
      <w:r w:rsidR="00EE59E1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 | 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 *P(</w:t>
      </w:r>
      <w:proofErr w:type="spellStart"/>
      <w:r w:rsidR="000072FF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</w:t>
      </w:r>
      <w:r w:rsid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/</w:t>
      </w:r>
      <w:r w:rsid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  <w:r w:rsidR="00EE59E1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r w:rsidR="00EE59E1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proofErr w:type="spellEnd"/>
      <w:r w:rsidR="00EE59E1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) </w:t>
      </w:r>
    </w:p>
    <w:p w14:paraId="40E3069A" w14:textId="0CD9218D" w:rsidR="000072FF" w:rsidRPr="000072FF" w:rsidRDefault="00EE59E1" w:rsidP="007818FC">
      <w:pPr>
        <w:pStyle w:val="HTMLPreformatted"/>
        <w:shd w:val="clear" w:color="auto" w:fill="FFFFFF"/>
        <w:spacing w:line="360" w:lineRule="auto"/>
        <w:textAlignment w:val="baseline"/>
        <w:rPr>
          <w:rFonts w:ascii="Helvetica" w:hAnsi="Helvetica" w:cs="Helvetica"/>
          <w:b/>
          <w:bCs/>
          <w:color w:val="282828"/>
          <w:shd w:val="clear" w:color="auto" w:fill="FFFFFF"/>
        </w:rPr>
      </w:pPr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P(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get_sick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 xml:space="preserve">) = </w:t>
      </w:r>
      <w:r w:rsidR="000072FF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0.99*0.01 + 0.01 * 0.5 = 0.0149</w:t>
      </w:r>
    </w:p>
    <w:p w14:paraId="1D5EACEE" w14:textId="77777777" w:rsidR="003A48FF" w:rsidRDefault="000072FF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</w:pPr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=0.99</w:t>
      </w:r>
      <w:r w:rsidR="006F5879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                              </w:t>
      </w:r>
    </w:p>
    <w:p w14:paraId="2DF3D900" w14:textId="3666B5F1" w:rsidR="000072FF" w:rsidRDefault="000072FF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</w:pPr>
      <w:proofErr w:type="gram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proofErr w:type="gram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 | 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= 0.01</w:t>
      </w:r>
    </w:p>
    <w:p w14:paraId="62422C1B" w14:textId="77777777" w:rsidR="007818FC" w:rsidRDefault="000072FF" w:rsidP="007818FC">
      <w:pPr>
        <w:pStyle w:val="HTMLPreformatted"/>
        <w:shd w:val="clear" w:color="auto" w:fill="FFFFFF"/>
        <w:spacing w:line="360" w:lineRule="auto"/>
        <w:textAlignment w:val="baseline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</w:pPr>
      <w:proofErr w:type="gram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P(</w:t>
      </w:r>
      <w:proofErr w:type="spellStart"/>
      <w:proofErr w:type="gram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 xml:space="preserve">  |  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get_sick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) =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 xml:space="preserve"> 0.01 * 0.99 / </w:t>
      </w:r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0.0149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 xml:space="preserve"> = 0.66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 xml:space="preserve">              </w:t>
      </w:r>
    </w:p>
    <w:p w14:paraId="7E444471" w14:textId="57A14E35" w:rsidR="000072FF" w:rsidRPr="00484546" w:rsidRDefault="00484546" w:rsidP="007818FC">
      <w:pPr>
        <w:pStyle w:val="HTMLPreformatted"/>
        <w:shd w:val="clear" w:color="auto" w:fill="FFFFFF"/>
        <w:spacing w:line="360" w:lineRule="auto"/>
        <w:textAlignment w:val="baseline"/>
        <w:rPr>
          <w:rFonts w:ascii="Helvetica" w:hAnsi="Helvetica" w:cs="Helvetica"/>
          <w:b/>
          <w:bCs/>
          <w:color w:val="282828"/>
          <w:shd w:val="clear" w:color="auto" w:fill="FFFFFF"/>
        </w:rPr>
      </w:pPr>
      <w:proofErr w:type="gram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P(</w:t>
      </w:r>
      <w:proofErr w:type="spellStart"/>
      <w:proofErr w:type="gram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 xml:space="preserve">  |  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get_sick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) =</w:t>
      </w:r>
      <w:r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hd w:val="clear" w:color="auto" w:fill="FFFFFF"/>
        </w:rPr>
        <w:t>66%</w:t>
      </w:r>
    </w:p>
    <w:p w14:paraId="7005C084" w14:textId="1B57129F" w:rsidR="000A7F2D" w:rsidRPr="003A48FF" w:rsidRDefault="000A7F2D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Fonts w:ascii="Helvetica" w:hAnsi="Helvetica" w:cs="Helvetica"/>
          <w:b/>
          <w:bCs/>
          <w:color w:val="282828"/>
          <w:sz w:val="20"/>
          <w:szCs w:val="20"/>
        </w:rPr>
      </w:pPr>
      <w:r w:rsidRPr="006F5879">
        <w:rPr>
          <w:rFonts w:ascii="Helvetica" w:hAnsi="Helvetica" w:cs="Helvetica"/>
          <w:b/>
          <w:bCs/>
          <w:color w:val="282828"/>
          <w:sz w:val="20"/>
          <w:szCs w:val="20"/>
        </w:rPr>
        <w:t xml:space="preserve">2. You go to the same restaurant for a second time and you get sick again. What is the probability of the restaurant </w:t>
      </w:r>
      <w:r w:rsidR="00BD4D44" w:rsidRPr="006F5879">
        <w:rPr>
          <w:rFonts w:ascii="Helvetica" w:hAnsi="Helvetica" w:cs="Helvetica"/>
          <w:b/>
          <w:bCs/>
          <w:color w:val="282828"/>
          <w:sz w:val="20"/>
          <w:szCs w:val="20"/>
        </w:rPr>
        <w:t>practicing</w:t>
      </w:r>
      <w:r w:rsidRPr="006F5879">
        <w:rPr>
          <w:rFonts w:ascii="Helvetica" w:hAnsi="Helvetica" w:cs="Helvetica"/>
          <w:b/>
          <w:bCs/>
          <w:color w:val="282828"/>
          <w:sz w:val="20"/>
          <w:szCs w:val="20"/>
        </w:rPr>
        <w:t xml:space="preserve"> good hygiene now? </w:t>
      </w:r>
      <w:r w:rsidR="003A48FF">
        <w:rPr>
          <w:rFonts w:ascii="Helvetica" w:hAnsi="Helvetica" w:cs="Helvetica"/>
          <w:b/>
          <w:bCs/>
          <w:color w:val="282828"/>
          <w:sz w:val="20"/>
          <w:szCs w:val="20"/>
        </w:rPr>
        <w:t xml:space="preserve"> </w:t>
      </w:r>
      <w:r w:rsidRPr="006F5879">
        <w:rPr>
          <w:rFonts w:ascii="Helvetica" w:hAnsi="Helvetica" w:cs="Helvetica"/>
          <w:color w:val="282828"/>
          <w:sz w:val="14"/>
          <w:szCs w:val="14"/>
          <w:u w:val="single"/>
        </w:rPr>
        <w:t>Hint:</w:t>
      </w:r>
      <w:r w:rsidRPr="006F5879">
        <w:rPr>
          <w:rFonts w:ascii="Helvetica" w:hAnsi="Helvetica" w:cs="Helvetica"/>
          <w:color w:val="282828"/>
          <w:sz w:val="14"/>
          <w:szCs w:val="14"/>
        </w:rPr>
        <w:t xml:space="preserve"> using the law of total probability, first calculate the probability of the event `falling sick twice'. In this calculation, you can use the conditional </w:t>
      </w:r>
      <w:proofErr w:type="gramStart"/>
      <w:r w:rsidRPr="006F5879">
        <w:rPr>
          <w:rFonts w:ascii="Helvetica" w:hAnsi="Helvetica" w:cs="Helvetica"/>
          <w:color w:val="282828"/>
          <w:sz w:val="14"/>
          <w:szCs w:val="14"/>
        </w:rPr>
        <w:t>independences :</w:t>
      </w:r>
      <w:proofErr w:type="gramEnd"/>
      <w:r w:rsidR="00947B62" w:rsidRPr="006F5879">
        <w:rPr>
          <w:rFonts w:ascii="Helvetica" w:hAnsi="Helvetica" w:cs="Helvetica"/>
          <w:color w:val="282828"/>
          <w:sz w:val="14"/>
          <w:szCs w:val="14"/>
        </w:rPr>
        <w:t xml:space="preserve"> </w:t>
      </w:r>
      <w:r w:rsidRPr="006F5879">
        <w:rPr>
          <w:rFonts w:ascii="Helvetica" w:hAnsi="Helvetica" w:cs="Helvetica"/>
          <w:color w:val="282828"/>
          <w:sz w:val="14"/>
          <w:szCs w:val="14"/>
        </w:rPr>
        <w:t>P</w:t>
      </w:r>
      <w:r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(</w:t>
      </w:r>
      <w:r w:rsidRPr="006F5879">
        <w:rPr>
          <w:rFonts w:ascii="Helvetica" w:hAnsi="Helvetica" w:cs="Helvetica"/>
          <w:color w:val="282828"/>
          <w:sz w:val="14"/>
          <w:szCs w:val="14"/>
        </w:rPr>
        <w:t>falling sick once</w:t>
      </w:r>
      <w:r w:rsidR="00BD4D44" w:rsidRPr="006F5879">
        <w:rPr>
          <w:rFonts w:ascii="Helvetica" w:hAnsi="Helvetica" w:cs="Helvetica"/>
          <w:color w:val="282828"/>
          <w:sz w:val="14"/>
          <w:szCs w:val="14"/>
        </w:rPr>
        <w:t xml:space="preserve"> </w:t>
      </w:r>
      <w:r w:rsidRPr="006F5879">
        <w:rPr>
          <w:rFonts w:ascii="Helvetica" w:hAnsi="Helvetica" w:cs="Helvetica"/>
          <w:color w:val="282828"/>
          <w:sz w:val="14"/>
          <w:szCs w:val="14"/>
        </w:rPr>
        <w:t>|</w:t>
      </w:r>
      <w:r w:rsidR="00BD4D44" w:rsidRPr="006F5879">
        <w:rPr>
          <w:rFonts w:ascii="Helvetica" w:hAnsi="Helvetica" w:cs="Helvetica"/>
          <w:color w:val="282828"/>
          <w:sz w:val="14"/>
          <w:szCs w:val="14"/>
        </w:rPr>
        <w:t xml:space="preserve"> </w:t>
      </w:r>
      <w:r w:rsidRPr="006F5879">
        <w:rPr>
          <w:rFonts w:ascii="Helvetica" w:hAnsi="Helvetica" w:cs="Helvetica"/>
          <w:color w:val="282828"/>
          <w:sz w:val="14"/>
          <w:szCs w:val="14"/>
        </w:rPr>
        <w:t xml:space="preserve">restaurant clean </w:t>
      </w:r>
      <w:r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)</w:t>
      </w:r>
      <w:r w:rsidR="00BD4D44"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^2</w:t>
      </w:r>
      <w:r w:rsidRPr="006F5879">
        <w:rPr>
          <w:rFonts w:ascii="Helvetica" w:hAnsi="Helvetica" w:cs="Helvetica"/>
          <w:color w:val="282828"/>
          <w:sz w:val="14"/>
          <w:szCs w:val="14"/>
        </w:rPr>
        <w:t xml:space="preserve"> = P</w:t>
      </w:r>
      <w:r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(</w:t>
      </w:r>
      <w:r w:rsidRPr="006F5879">
        <w:rPr>
          <w:rFonts w:ascii="Helvetica" w:hAnsi="Helvetica" w:cs="Helvetica"/>
          <w:color w:val="282828"/>
          <w:sz w:val="14"/>
          <w:szCs w:val="14"/>
        </w:rPr>
        <w:t>falling sick once</w:t>
      </w:r>
      <w:r w:rsidR="00BD4D44" w:rsidRPr="006F5879">
        <w:rPr>
          <w:rFonts w:ascii="Helvetica" w:hAnsi="Helvetica" w:cs="Helvetica"/>
          <w:color w:val="282828"/>
          <w:sz w:val="14"/>
          <w:szCs w:val="14"/>
        </w:rPr>
        <w:t xml:space="preserve"> </w:t>
      </w:r>
      <w:r w:rsidRPr="006F5879">
        <w:rPr>
          <w:rFonts w:ascii="Helvetica" w:hAnsi="Helvetica" w:cs="Helvetica"/>
          <w:color w:val="282828"/>
          <w:sz w:val="14"/>
          <w:szCs w:val="14"/>
        </w:rPr>
        <w:t>|</w:t>
      </w:r>
      <w:r w:rsidR="00BD4D44" w:rsidRPr="006F5879">
        <w:rPr>
          <w:rFonts w:ascii="Helvetica" w:hAnsi="Helvetica" w:cs="Helvetica"/>
          <w:color w:val="282828"/>
          <w:sz w:val="14"/>
          <w:szCs w:val="14"/>
        </w:rPr>
        <w:t xml:space="preserve"> </w:t>
      </w:r>
      <w:r w:rsidRPr="006F5879">
        <w:rPr>
          <w:rFonts w:ascii="Helvetica" w:hAnsi="Helvetica" w:cs="Helvetica"/>
          <w:color w:val="282828"/>
          <w:sz w:val="14"/>
          <w:szCs w:val="14"/>
        </w:rPr>
        <w:t>restaurant clean</w:t>
      </w:r>
      <w:r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)</w:t>
      </w:r>
      <w:r w:rsidR="00BD4D44"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^2</w:t>
      </w:r>
      <w:r w:rsidR="00BD4D44" w:rsidRPr="006F5879">
        <w:rPr>
          <w:rFonts w:ascii="Helvetica" w:hAnsi="Helvetica" w:cs="Helvetica"/>
          <w:color w:val="282828"/>
          <w:sz w:val="14"/>
          <w:szCs w:val="14"/>
        </w:rPr>
        <w:t xml:space="preserve"> </w:t>
      </w:r>
      <w:r w:rsidRPr="006F5879">
        <w:rPr>
          <w:rFonts w:ascii="Helvetica" w:hAnsi="Helvetica" w:cs="Helvetica"/>
          <w:color w:val="282828"/>
          <w:sz w:val="14"/>
          <w:szCs w:val="14"/>
        </w:rPr>
        <w:t>and P</w:t>
      </w:r>
      <w:r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(</w:t>
      </w:r>
      <w:r w:rsidRPr="006F5879">
        <w:rPr>
          <w:rFonts w:ascii="Helvetica" w:hAnsi="Helvetica" w:cs="Helvetica"/>
          <w:color w:val="282828"/>
          <w:sz w:val="14"/>
          <w:szCs w:val="14"/>
        </w:rPr>
        <w:t>falling sick twice</w:t>
      </w:r>
      <w:r w:rsidR="00BD4D44" w:rsidRPr="006F5879">
        <w:rPr>
          <w:rFonts w:ascii="Helvetica" w:hAnsi="Helvetica" w:cs="Helvetica"/>
          <w:color w:val="282828"/>
          <w:sz w:val="14"/>
          <w:szCs w:val="14"/>
        </w:rPr>
        <w:t xml:space="preserve"> </w:t>
      </w:r>
      <w:r w:rsidRPr="006F5879">
        <w:rPr>
          <w:rFonts w:ascii="Helvetica" w:hAnsi="Helvetica" w:cs="Helvetica"/>
          <w:color w:val="282828"/>
          <w:sz w:val="14"/>
          <w:szCs w:val="14"/>
        </w:rPr>
        <w:t>|</w:t>
      </w:r>
      <w:r w:rsidR="00BD4D44" w:rsidRPr="006F5879">
        <w:rPr>
          <w:rFonts w:ascii="Helvetica" w:hAnsi="Helvetica" w:cs="Helvetica"/>
          <w:color w:val="282828"/>
          <w:sz w:val="14"/>
          <w:szCs w:val="14"/>
        </w:rPr>
        <w:t xml:space="preserve"> </w:t>
      </w:r>
      <w:r w:rsidRPr="006F5879">
        <w:rPr>
          <w:rFonts w:ascii="Helvetica" w:hAnsi="Helvetica" w:cs="Helvetica"/>
          <w:color w:val="282828"/>
          <w:sz w:val="14"/>
          <w:szCs w:val="14"/>
        </w:rPr>
        <w:t>restaurant not clean</w:t>
      </w:r>
      <w:r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)</w:t>
      </w:r>
      <w:r w:rsidRPr="006F5879">
        <w:rPr>
          <w:rFonts w:ascii="Helvetica" w:hAnsi="Helvetica" w:cs="Helvetica"/>
          <w:color w:val="282828"/>
          <w:sz w:val="14"/>
          <w:szCs w:val="14"/>
        </w:rPr>
        <w:t xml:space="preserve"> = P</w:t>
      </w:r>
      <w:r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(</w:t>
      </w:r>
      <w:r w:rsidRPr="006F5879">
        <w:rPr>
          <w:rFonts w:ascii="Helvetica" w:hAnsi="Helvetica" w:cs="Helvetica"/>
          <w:color w:val="282828"/>
          <w:sz w:val="14"/>
          <w:szCs w:val="14"/>
        </w:rPr>
        <w:t>falling sick once</w:t>
      </w:r>
      <w:r w:rsidR="00BD4D44" w:rsidRPr="006F5879">
        <w:rPr>
          <w:rFonts w:ascii="Helvetica" w:hAnsi="Helvetica" w:cs="Helvetica"/>
          <w:color w:val="282828"/>
          <w:sz w:val="14"/>
          <w:szCs w:val="14"/>
        </w:rPr>
        <w:t xml:space="preserve"> | </w:t>
      </w:r>
      <w:r w:rsidRPr="006F5879">
        <w:rPr>
          <w:rFonts w:ascii="Helvetica" w:hAnsi="Helvetica" w:cs="Helvetica"/>
          <w:color w:val="282828"/>
          <w:sz w:val="14"/>
          <w:szCs w:val="14"/>
        </w:rPr>
        <w:t>restaurant not clean</w:t>
      </w:r>
      <w:r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)</w:t>
      </w:r>
      <w:r w:rsidR="00BD4D44" w:rsidRPr="006F5879">
        <w:rPr>
          <w:rStyle w:val="mjxassistivemathml"/>
          <w:rFonts w:ascii="Helvetica" w:hAnsi="Helvetica" w:cs="Helvetica"/>
          <w:color w:val="282828"/>
          <w:sz w:val="14"/>
          <w:szCs w:val="14"/>
          <w:bdr w:val="none" w:sz="0" w:space="0" w:color="auto" w:frame="1"/>
        </w:rPr>
        <w:t>^2</w:t>
      </w:r>
      <w:r w:rsidRPr="006F5879">
        <w:rPr>
          <w:rFonts w:ascii="Helvetica" w:hAnsi="Helvetica" w:cs="Helvetica"/>
          <w:color w:val="282828"/>
          <w:sz w:val="14"/>
          <w:szCs w:val="14"/>
        </w:rPr>
        <w:t xml:space="preserve"> </w:t>
      </w:r>
      <w:r w:rsidR="00947B62" w:rsidRPr="006F5879">
        <w:rPr>
          <w:rFonts w:ascii="Helvetica" w:hAnsi="Helvetica" w:cs="Helvetica"/>
          <w:color w:val="282828"/>
          <w:sz w:val="14"/>
          <w:szCs w:val="14"/>
        </w:rPr>
        <w:t xml:space="preserve">    </w:t>
      </w:r>
      <w:r w:rsidRPr="006F5879">
        <w:rPr>
          <w:rFonts w:ascii="Helvetica" w:hAnsi="Helvetica" w:cs="Helvetica"/>
          <w:color w:val="282828"/>
          <w:sz w:val="14"/>
          <w:szCs w:val="14"/>
        </w:rPr>
        <w:t>You can use these probabilities in your subsequent application of Bayes' theorem, where you can again use the same conditional independence.</w:t>
      </w:r>
    </w:p>
    <w:p w14:paraId="6B9A8F1D" w14:textId="3C8F7955" w:rsidR="00BD4D44" w:rsidRDefault="00BD4D44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</w:pPr>
      <w:proofErr w:type="gram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proofErr w:type="gram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|  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_twice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 = P(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_twice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| 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 *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/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_twice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) </w:t>
      </w:r>
    </w:p>
    <w:p w14:paraId="62B31AE4" w14:textId="7A8AFB17" w:rsidR="00484546" w:rsidRPr="00484546" w:rsidRDefault="00BD4D44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</w:pPr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_twice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= 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0.99</w:t>
      </w:r>
      <w:r w:rsid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*</w:t>
      </w:r>
      <w:r w:rsid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0.01</w:t>
      </w:r>
      <w:r w:rsid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^2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+ 0.01 * 0.5</w:t>
      </w:r>
      <w:r w:rsid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^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2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=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0.0026</w:t>
      </w:r>
      <w:r w:rsid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  </w:t>
      </w:r>
    </w:p>
    <w:p w14:paraId="1F815B32" w14:textId="77777777" w:rsidR="006F5879" w:rsidRDefault="00BD4D44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</w:pPr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= 0.99</w:t>
      </w:r>
    </w:p>
    <w:p w14:paraId="49860EA5" w14:textId="77777777" w:rsidR="007818FC" w:rsidRDefault="00BD4D44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</w:pPr>
      <w:proofErr w:type="gram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proofErr w:type="gram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_twice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| 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=</w:t>
      </w:r>
      <w:r w:rsidR="00A15AC3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  <w:r w:rsidR="00A15AC3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r w:rsidR="00A15AC3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proofErr w:type="spellEnd"/>
      <w:r w:rsidR="00A15AC3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 | </w:t>
      </w:r>
      <w:proofErr w:type="spellStart"/>
      <w:r w:rsidR="00A15AC3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="00A15AC3"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</w:t>
      </w:r>
      <w:r w:rsidR="00A15AC3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^ 2 = 0.01 ^ 2 = 0.0001</w:t>
      </w:r>
      <w:r w:rsidR="007818FC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</w:p>
    <w:p w14:paraId="30FDA689" w14:textId="77777777" w:rsidR="007818FC" w:rsidRDefault="00A15AC3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</w:pPr>
      <w:proofErr w:type="gram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proofErr w:type="gram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|  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_twice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 =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0.0001 * 0.99 / 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0.0026</w:t>
      </w:r>
      <w:r w:rsid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= 0.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038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</w:t>
      </w:r>
      <w:r w:rsidR="00484546"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</w:t>
      </w:r>
    </w:p>
    <w:p w14:paraId="1C0D19A4" w14:textId="0FD48865" w:rsidR="00A15AC3" w:rsidRPr="00484546" w:rsidRDefault="00484546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</w:pPr>
      <w:proofErr w:type="gram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P(</w:t>
      </w:r>
      <w:proofErr w:type="spellStart"/>
      <w:proofErr w:type="gram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good_hygiene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 xml:space="preserve">  |  </w:t>
      </w:r>
      <w:proofErr w:type="spellStart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get_sick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_twice</w:t>
      </w:r>
      <w:proofErr w:type="spellEnd"/>
      <w:r w:rsidRPr="000072FF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) =</w:t>
      </w:r>
      <w:r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3</w:t>
      </w:r>
      <w:r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  <w:lang w:val="en-GB"/>
        </w:rPr>
        <w:t>.</w:t>
      </w:r>
      <w:r w:rsidRPr="00484546"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  <w:t>8%</w:t>
      </w:r>
    </w:p>
    <w:p w14:paraId="44C03F40" w14:textId="3D9D5E87" w:rsidR="00A15AC3" w:rsidRDefault="00A15AC3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Style w:val="Emphasis"/>
          <w:rFonts w:ascii="Helvetica" w:hAnsi="Helvetica" w:cs="Helvetica"/>
          <w:b/>
          <w:bCs/>
          <w:i w:val="0"/>
          <w:iCs w:val="0"/>
          <w:color w:val="282828"/>
          <w:sz w:val="20"/>
          <w:szCs w:val="20"/>
          <w:shd w:val="clear" w:color="auto" w:fill="FFFFFF"/>
        </w:rPr>
      </w:pPr>
    </w:p>
    <w:p w14:paraId="0C0628EE" w14:textId="1E476493" w:rsidR="00BD4D44" w:rsidRPr="00BD4D44" w:rsidRDefault="00BD4D44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Fonts w:ascii="Helvetica" w:hAnsi="Helvetica" w:cs="Helvetica"/>
          <w:color w:val="282828"/>
          <w:sz w:val="20"/>
          <w:szCs w:val="20"/>
        </w:rPr>
      </w:pPr>
    </w:p>
    <w:p w14:paraId="0E86407D" w14:textId="1C02B011" w:rsidR="000072FF" w:rsidRPr="00BD4D44" w:rsidRDefault="000072FF" w:rsidP="007818FC">
      <w:pPr>
        <w:pStyle w:val="NormalWeb"/>
        <w:shd w:val="clear" w:color="auto" w:fill="FFFFFF"/>
        <w:spacing w:before="300" w:beforeAutospacing="0" w:after="300" w:afterAutospacing="0" w:line="360" w:lineRule="auto"/>
        <w:rPr>
          <w:rFonts w:ascii="Helvetica" w:hAnsi="Helvetica" w:cs="Helvetica"/>
          <w:b/>
          <w:bCs/>
          <w:color w:val="282828"/>
          <w:sz w:val="20"/>
          <w:szCs w:val="20"/>
          <w:shd w:val="clear" w:color="auto" w:fill="FFFFFF"/>
        </w:rPr>
      </w:pPr>
    </w:p>
    <w:p w14:paraId="5E81F502" w14:textId="043CBCD2" w:rsidR="00216C19" w:rsidRDefault="00216C19" w:rsidP="007818FC">
      <w:pPr>
        <w:pStyle w:val="NormalWeb"/>
        <w:shd w:val="clear" w:color="auto" w:fill="FFFFFF"/>
        <w:spacing w:before="300" w:beforeAutospacing="0" w:after="300" w:afterAutospacing="0" w:line="360" w:lineRule="auto"/>
        <w:ind w:left="720"/>
        <w:rPr>
          <w:rFonts w:ascii="Helvetica" w:hAnsi="Helvetica" w:cs="Helvetica"/>
          <w:color w:val="282828"/>
        </w:rPr>
      </w:pPr>
      <w:r>
        <w:rPr>
          <w:rStyle w:val="Emphasis"/>
          <w:rFonts w:ascii="Helvetica" w:hAnsi="Helvetica" w:cs="Helvetica"/>
          <w:color w:val="282828"/>
        </w:rPr>
        <w:br w:type="page"/>
      </w:r>
      <w:r>
        <w:rPr>
          <w:rStyle w:val="Emphasis"/>
          <w:rFonts w:ascii="Helvetica" w:hAnsi="Helvetica" w:cs="Helvetica"/>
          <w:color w:val="282828"/>
        </w:rPr>
        <w:lastRenderedPageBreak/>
        <w:t xml:space="preserve"> </w:t>
      </w:r>
    </w:p>
    <w:p w14:paraId="5FFD5CA9" w14:textId="77777777" w:rsidR="00216C19" w:rsidRDefault="00216C19"/>
    <w:sectPr w:rsidR="00216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F0802"/>
    <w:multiLevelType w:val="hybridMultilevel"/>
    <w:tmpl w:val="2D28A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19"/>
    <w:rsid w:val="000072FF"/>
    <w:rsid w:val="000973F9"/>
    <w:rsid w:val="000A7F2D"/>
    <w:rsid w:val="00216C19"/>
    <w:rsid w:val="00305C86"/>
    <w:rsid w:val="003A48FF"/>
    <w:rsid w:val="00484546"/>
    <w:rsid w:val="00525AB7"/>
    <w:rsid w:val="006F5879"/>
    <w:rsid w:val="007818FC"/>
    <w:rsid w:val="00893415"/>
    <w:rsid w:val="00947B62"/>
    <w:rsid w:val="00A15AC3"/>
    <w:rsid w:val="00BD4D44"/>
    <w:rsid w:val="00C878AE"/>
    <w:rsid w:val="00E45F37"/>
    <w:rsid w:val="00E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D463"/>
  <w15:chartTrackingRefBased/>
  <w15:docId w15:val="{89627827-EFA5-4D03-9603-E62A2F7B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6C19"/>
    <w:rPr>
      <w:i/>
      <w:iCs/>
    </w:rPr>
  </w:style>
  <w:style w:type="table" w:styleId="TableGrid">
    <w:name w:val="Table Grid"/>
    <w:basedOn w:val="TableNormal"/>
    <w:uiPriority w:val="39"/>
    <w:rsid w:val="00EE5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2FF"/>
    <w:rPr>
      <w:rFonts w:ascii="Courier New" w:eastAsia="Times New Roman" w:hAnsi="Courier New" w:cs="Courier New"/>
      <w:sz w:val="20"/>
      <w:szCs w:val="20"/>
    </w:rPr>
  </w:style>
  <w:style w:type="character" w:customStyle="1" w:styleId="mjxassistivemathml">
    <w:name w:val="mjx_assistive_mathml"/>
    <w:basedOn w:val="DefaultParagraphFont"/>
    <w:rsid w:val="000A7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6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Ladnyuk</dc:creator>
  <cp:keywords/>
  <dc:description/>
  <cp:lastModifiedBy>Dina Ladnyuk</cp:lastModifiedBy>
  <cp:revision>3</cp:revision>
  <dcterms:created xsi:type="dcterms:W3CDTF">2021-02-08T12:26:00Z</dcterms:created>
  <dcterms:modified xsi:type="dcterms:W3CDTF">2021-02-09T11:35:00Z</dcterms:modified>
</cp:coreProperties>
</file>