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FILE008 — IMPLEMENTATION PLAYBOOK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plan oficial de implementación del dominio File &amp; Digital Asset Management.</w:t>
      </w:r>
    </w:p>
    <w:p>
      <w:pPr>
        <w:pStyle w:val="Heading3"/>
      </w:pPr>
      <w:r>
        <w:t>Dependencias</w:t>
      </w:r>
    </w:p>
    <w:p>
      <w:r>
        <w:t>Core, Firebase Storage, Firestore, IAM, Document Management, Clinical History, AI Platform y Communication Platform.</w:t>
      </w:r>
    </w:p>
    <w:p>
      <w:pPr>
        <w:pStyle w:val="Heading3"/>
      </w:pPr>
      <w:r>
        <w:t>Objetivos</w:t>
      </w:r>
    </w:p>
    <w:p>
      <w:r>
        <w:t>Aplicar Clean Architecture, SOLID, DDD, Event Driven e idempotencia.</w:t>
      </w:r>
    </w:p>
    <w:p>
      <w:pPr>
        <w:pStyle w:val="Heading3"/>
      </w:pPr>
      <w:r>
        <w:t>Estructura del Módulo</w:t>
      </w:r>
    </w:p>
    <w:p>
      <w:r>
        <w:t>packages/assets con capas domain, application, infrastructure, presentation y tests.</w:t>
      </w:r>
    </w:p>
    <w:p>
      <w:pPr>
        <w:pStyle w:val="Heading3"/>
      </w:pPr>
      <w:r>
        <w:t>Entidades</w:t>
      </w:r>
    </w:p>
    <w:p>
      <w:r>
        <w:t>AssetWorkspace, DigitalAsset, AssetVersion, AssetFolder, AssetMetadata y RetentionPolicy.</w:t>
      </w:r>
    </w:p>
    <w:p>
      <w:pPr>
        <w:pStyle w:val="Heading3"/>
      </w:pPr>
      <w:r>
        <w:t>Value Objects</w:t>
      </w:r>
    </w:p>
    <w:p>
      <w:r>
        <w:t>AssetId, StoragePath, MimeType, FileChecksum, AssetVisibility y VersionNumber.</w:t>
      </w:r>
    </w:p>
    <w:p>
      <w:pPr>
        <w:pStyle w:val="Heading3"/>
      </w:pPr>
      <w:r>
        <w:t>Casos de Uso</w:t>
      </w:r>
    </w:p>
    <w:p>
      <w:r>
        <w:t>UploadAsset, CreateAssetVersion, UpdateMetadata, ShareAsset, ArchiveAsset, RestoreAsset, DeleteAsset y SearchAssets.</w:t>
      </w:r>
    </w:p>
    <w:p>
      <w:pPr>
        <w:pStyle w:val="Heading3"/>
      </w:pPr>
      <w:r>
        <w:t>Cloud Functions</w:t>
      </w:r>
    </w:p>
    <w:p>
      <w:r>
        <w:t>Implementar las funciones definidas en FILE005 con validaciones, miniaturas, auditoría y procesamiento asíncrono.</w:t>
      </w:r>
    </w:p>
    <w:p>
      <w:pPr>
        <w:pStyle w:val="Heading3"/>
      </w:pPr>
      <w:r>
        <w:t>Frontend</w:t>
      </w:r>
    </w:p>
    <w:p>
      <w:r>
        <w:t>AssetWorkspace, AssetExplorer, UploadDialog, AssetPreview, MetadataEditor, VersionTimeline y FolderTree reutilizando el Design System.</w:t>
      </w:r>
    </w:p>
    <w:p>
      <w:pPr>
        <w:pStyle w:val="Heading3"/>
      </w:pPr>
      <w:r>
        <w:t>Integraciones</w:t>
      </w:r>
    </w:p>
    <w:p>
      <w:r>
        <w:t>Firebase Storage, Firestore, IAM, Document Management, Clinical History, AI Platform y Communication Platform.</w:t>
      </w:r>
    </w:p>
    <w:p>
      <w:pPr>
        <w:pStyle w:val="Heading3"/>
      </w:pPr>
      <w:r>
        <w:t>Fases</w:t>
      </w:r>
    </w:p>
    <w:p>
      <w:r>
        <w:t>1) Dominio. 2) Infraestructura. 3) Cloud Functions. 4) Frontend. 5) Integraciones. 6) Pruebas. 7) Optimización.</w:t>
      </w:r>
    </w:p>
    <w:p>
      <w:pPr>
        <w:pStyle w:val="Heading3"/>
      </w:pPr>
      <w:r>
        <w:t>Definition of Ready</w:t>
      </w:r>
    </w:p>
    <w:p>
      <w:r>
        <w:t>Documentación aprobada, contratos definidos y criterios de aceptación claros.</w:t>
      </w:r>
    </w:p>
    <w:p>
      <w:pPr>
        <w:pStyle w:val="Heading3"/>
      </w:pPr>
      <w:r>
        <w:t>Definition of Done</w:t>
      </w:r>
    </w:p>
    <w:p>
      <w:r>
        <w:t>Compila correctamente, supera pruebas, cumple cobertura y revisión arquitectónica aprobada.</w:t>
      </w:r>
    </w:p>
    <w:p>
      <w:pPr>
        <w:pStyle w:val="Heading3"/>
      </w:pPr>
      <w:r>
        <w:t>Checklist</w:t>
      </w:r>
    </w:p>
    <w:p>
      <w:r>
        <w:t>Seguridad, observabilidad, retención, versionado, rendimiento e integraciones verificadas.</w:t>
      </w:r>
    </w:p>
    <w:p>
      <w:pPr>
        <w:pStyle w:val="Heading3"/>
      </w:pPr>
      <w:r>
        <w:t>Entregables</w:t>
      </w:r>
    </w:p>
    <w:p>
      <w:r>
        <w:t>Código fuente, pruebas automatizadas, cobertura, evidencias funcionales y ADRs.</w:t>
      </w:r>
    </w:p>
    <w:p>
      <w:pPr>
        <w:pStyle w:val="Heading3"/>
      </w:pPr>
      <w:r>
        <w:t>Estado</w:t>
      </w:r>
    </w:p>
    <w:p>
      <w:r>
        <w:t>Aprobado para implementación.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